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8e9893" w14:textId="38e989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об основных направлениях сотрудничества государств-участников Содружества Независимых Государств в области защиты прав потребителей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4 августа 2000 года № 1197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1. Утвердить Соглашение об основных направлениях сотрудничества государств-участников Содружества Независимых Государств в области защиты прав потребителей, совершенное 25 января 2000 года в городе Москве.  </w:t>
      </w:r>
    </w:p>
    <w:bookmarkEnd w:id="0"/>
    <w:bookmarkStart w:name="z1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 2. Настоящее постановление вступает в силу со дня подписания.  </w:t>
      </w:r>
    </w:p>
    <w:bookmarkEnd w:id="1"/>
    <w:bookmarkStart w:name="z1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bookmarkEnd w:id="2"/>
    <w:bookmarkStart w:name="z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Соглашение об основных направлениях сотрудничества</w:t>
      </w:r>
      <w:r>
        <w:br/>
      </w:r>
      <w:r>
        <w:rPr>
          <w:rFonts w:ascii="Times New Roman"/>
          <w:b/>
          <w:i w:val="false"/>
          <w:color w:val="000000"/>
        </w:rPr>
        <w:t>
государств-участников Содружества Независимых Государств</w:t>
      </w:r>
      <w:r>
        <w:br/>
      </w:r>
      <w:r>
        <w:rPr>
          <w:rFonts w:ascii="Times New Roman"/>
          <w:b/>
          <w:i w:val="false"/>
          <w:color w:val="000000"/>
        </w:rPr>
        <w:t>
в области защиты прав потребителей</w:t>
      </w:r>
    </w:p>
    <w:bookmarkEnd w:id="3"/>
    <w:bookmarkStart w:name="z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Подписали: Азербайджанская Республика, Республика Армения, Республика Беларусь, Грузия, Республика Казахстан, Кыргызская Республика, Республика Молдова, Российская Федерация, Республика Таджикистан, Республика Узбекистан, Украина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сдали уведомления: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депонировано 29 мая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Таджикистан      -     депонировано 30 мая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Российская Федерация        -     депонировано 2 июня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Казахстан        -     депонировано 17 августа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Кыргызская Республика       -     депонировано 4 декабря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Азербайджанская Республика  -     депонировано 6 декабря 2000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Армения          -     депонировано 25 января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Грузия                      -     депонировано 5 сентября 2001 года;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Республика Молдова          -     депонировано 3 января 2002 года; 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Украина                     -     депонировано 21 мая 2002 года.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Соглашение вступило в силу со дня подписания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вступило в силу для государств: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Грузия                      -     25 января 2000 года (со дня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                            подписания);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Беларусь         -     29 мая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Таджикистан      -     30 мая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Российская Федерация        -     2 июня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 xml:space="preserve">Республика Казахстан        -     17 августа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Кыргызская Республика       -     4 декабря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Азербайджанская Республика  -     6 декабря 2000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Армения          -     25 января 2001 года;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Республика Молдова          -     3 января 2002 года;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Украина                     -     21 мая 2002 года.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Примечание: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Уведомление о необходимости выполнения внутригосударственных процедур или об отсутствии необходимости их выполнения от Республики Узбекистан депозитарию не поступало.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Правительства государств-участников настоящего Соглашения, далее - Стороны,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учитывая необходимость активизации торговых связей между государствами-участниками Содружества Независимых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развития экономической интеграции государств-участников Содружества,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действуя в направлении реализации </w:t>
      </w:r>
      <w:r>
        <w:rPr>
          <w:rFonts w:ascii="Times New Roman"/>
          <w:b w:val="false"/>
          <w:i w:val="false"/>
          <w:color w:val="000000"/>
          <w:sz w:val="28"/>
        </w:rPr>
        <w:t>Соглашения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о создании зоны свободной торговли от 15 апреля 1994 года и </w:t>
      </w:r>
      <w:r>
        <w:rPr>
          <w:rFonts w:ascii="Times New Roman"/>
          <w:b w:val="false"/>
          <w:i w:val="false"/>
          <w:color w:val="000000"/>
          <w:sz w:val="28"/>
        </w:rPr>
        <w:t>Протокола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внесении изменений и дополнений к нему от 2 апреля 1999 года,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стремясь к постоянному повышению уровня жизни населения своих государств,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сознавая важность взаимодействия государств-участников Содружества в обеспечении защиты прав потребителей от некачественных товаров, работ, услуг,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принимая во внимание значимость деятельности общественных объединений в области защиты прав потребителей,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признавая и учитывая действующие нормы международного права, в частности, Резолюции Генеральной Ассамблеи ООН от 9 апреля 1985 года "Руководящие принципы для защиты интересов потребителей",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в целях проведения согласованной политики в области защиты прав потребителей,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согласились о следующем:  </w:t>
      </w:r>
    </w:p>
    <w:bookmarkStart w:name="z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1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Для целей настоящего Соглашения применяются следующие определения: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национальное законодательство о защите прав потребителей - совокупность правовых норм, действующих в государстве и регулирующих отношения в области защиты прав потребителей;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потребитель - гражданин, имеющий намерение заказать или приобрести либо заказывающий, приобретающий или использующий товары (работы, услуги) исключительно для личных (бытовых) нужд, не связанных с осуществлением предпринимательской деятельности;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изготовитель - организация, независимо от ее формы собственности, а также индивидуальный предприниматель, производящие товары для реализации потребителям;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исполнитель - организация, независимо от ее формы собственности, а также индивидуальный предприниматель, выполняющие работы или оказывающие услуги потребителям;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продавец - организация, независимо от ее формы собственности, а также индивидуальный предприниматель, реализующие товары потребителям по договору купли-продажи;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недобросовестные хозяйствующие субъекты - продавцы, изготовители, исполнители, допускающие в своей деятельности нарушения законодательства о защите прав потребителей, обычаев делового оборота, если эти нарушения могут причинить или причинили имущественный или неимущественный ущерб гражданам-потребителям и/или окружающей среду;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общественные объединения потребителей - зарегистрированные в соответствии с национальными законодательствами государств-участников настоящего Соглашения некоммерческие объединения (организации) граждан и/или юридических лиц, созданные в целях защиты законных прав и интересов потребителей, а также международные неправительственные организации, действующие на территориях всех или нескольких государств-участников настоящего Соглашения.  </w:t>
      </w:r>
    </w:p>
    <w:bookmarkStart w:name="z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2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Целью настоящего Соглашения является создание правовых и организационных основ сотрудничества Сторон по проведению согласованной политики в области защиты прав потребителей, направленной на формирование равных условий для граждан государств-участников Содружества по защите их интересов от недобросовестно деятельности хозяйствующих субъектов, действующих на территориях государств-участников настоящего Соглашения.  </w:t>
      </w:r>
    </w:p>
    <w:bookmarkStart w:name="z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3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Права потребителей и их защита гарантируются национальным законодательством о защите прав потребителей, а также настоящим Соглашением.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Граждане каждого государства-участника СНГ, а также иные лица, проживающие на его территории, пользуются на территориях других государств-участников Содружества в отношении своих потребительских прав такой же правовой защитой, как и граждане этих государств, и имеют право обращаться в государственные и общественные организации по защите прав потребителей, другие организации, предъявлять иски в суды и осуществлять иные процессуальные действия на тех условиях, что и граждане этих государств.  </w:t>
      </w:r>
    </w:p>
    <w:bookmarkStart w:name="z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4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осуществляют сотрудничество по защите прав потребителей с учетом национального законодательства о защите прав потребителей, общепринятых норм международного права в этой сфере по следующим основным направлениям: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обеспечение потребителей, государственных органов и общественных объединений потребителей оперативной и достоверной информацией о товарах (работах, услугах), изготовителях (продавцах, исполнителях);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принятие мер по предотвращению деятельности недобросовестных хозяйствующих субъектов и попадания некачественных товаров (услуг) на территории государств-участников настоящего Соглашения;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создание условий для потребителя, способствующих свободному выбору товаров (работ, услуг), путем развития добросовестной конкуренции;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осуществление программ просвещения в области защиты прав потребителей как неотъемлемой части обучения граждан в образовательных системах государств;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привлечение средств массовой информации, в том числе радио и телевидения, к пропаганде и систематическому освещению вопросов защиты прав потребителей;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сближение национальных законодательств государств-участников настоящего Соглашения в области защиты прав потребителей в той мере, в какой это необходимо для реализации настоящего Соглашения.  </w:t>
      </w:r>
    </w:p>
    <w:bookmarkStart w:name="z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5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Стороны содействуют созданию условий, в том числе правовых, для деятельности независимых общественных объединений потребителей, их участию в формировании политики в области защиты прав потребителей, разработке нормативных правовых актов, затрагивающих законные права и интересы потребителей, и процедур рассмотрения жалоб потребителей, а также в создании систем обмена потребительской информацией между Сторонами.  </w:t>
      </w:r>
    </w:p>
    <w:bookmarkStart w:name="z9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6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Реализацию настоящего Соглашения осуществляют соответствующие национальные органы государств–участников настоящего Соглашения в пределах компетенции, установленной национальным законодательством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целях координации совместной деятельности по реализации настоящего Соглашения Стороны создают Консультативный совет по защите прав потребителей государств–участников СНГ (далее – Совет).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Статус Совета и его задачи определяются 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Консультативном совете по защите прав потребителей государств–участников СНГ, являющимся неотъемлемой частью настоящего Соглашения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Совет взаимодействует с общественными объединениями потребителей в процессе реализации настоящего Соглашения.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Общественные объединения потребителей могут принимать участие в реализации настоящего Соглашения в соответствии со своими уставами и национальным законодательством их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Статья 6 в редакции постановления Правительства РК от 21.06.2012 </w:t>
      </w:r>
      <w:r>
        <w:rPr>
          <w:rFonts w:ascii="Times New Roman"/>
          <w:b w:val="false"/>
          <w:i w:val="false"/>
          <w:color w:val="000000"/>
          <w:sz w:val="28"/>
        </w:rPr>
        <w:t>№ 818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0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7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Положения настоящего Соглашения не затрагивают прав и обязательств, принятых Сторонами в соответствии с другими международными договорами.  </w:t>
      </w:r>
    </w:p>
    <w:bookmarkStart w:name="z11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8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Соглашения вступает в силу с момента подписания, а для государств, законодательство которых требует выполнения внутригосударственных процедур, необходимых для его вступления в силу, - со дня сдачи на хранение депозитарию соответствующих документов.  </w:t>
      </w:r>
    </w:p>
    <w:bookmarkStart w:name="z12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9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В настоящее Соглашение могут быть внесены изменения и дополнения с общего согласия Сторон, которые оформляются отдельными протоколами, являющимися неотъемлемой частью Соглашения.  </w:t>
      </w:r>
    </w:p>
    <w:bookmarkStart w:name="z13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10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Спорные вопросы, связанные с применением или толкованием настоящего Соглашения, разрешаются путем консультаций и переговоров заинтересованных Сторон.  </w:t>
      </w:r>
    </w:p>
    <w:bookmarkStart w:name="z14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11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действует в течение пяти лет со дня его вступления в силу. По истечении этого срока настоящее Соглашение автоматически продлевается каждый раз на пятилетний период, если Стороны не примут иного решения.  </w:t>
      </w:r>
    </w:p>
    <w:bookmarkStart w:name="z15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Статья 12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Каждая Сторона может выйти из настоящего Соглашения, направив письменное уведомление об этом депозитарию не позднее чем за шесть месяцев до даты выхода.  </w:t>
      </w:r>
    </w:p>
    <w:bookmarkStart w:name="z16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Статья 13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Настоящее Соглашение открыто для присоединения других государств, разделяющих его цели и принципы, путем передачи депозитарию документов о таком присоединении.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Совершено в городе Москве 25 января 2000 года в одном подлинном экземпляре на русском языке. Подлинный экземпляр хранится в Исполнительном комитете Содружества Независимых Государств, который направит каждому государству, подписавшему настоящее Соглашение, его заверенную копию.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Правительство 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Азербайджанской Республики      Республики Молдова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Правительство 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Армения              Российской Федерации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Правительство 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Беларусь             Республики Таджикистан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Правительство 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Грузии                          Туркменистана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Правительство 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Республики Казахстан            Республики Узбекистан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 Правительство                За Правительство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Кыргызской Республики           Украины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Настоящим удостоверяю, что прилагаемый текст является аутентичной копией Соглашения об основных направлениях сотрудничества государств-участников Содружества Независимых Государств в области защиты прав потребителей, принятого на заседании Совета глав правительств Содружества Независимых Государств, которое состоялось 25 января 2000 года в городе Москве. Подлинный экземпляр вышеупомянутого Соглашения хранится в Исполнительном комитете Содружества Независимых Государств.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Заместитель Председателя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Исполнительного комитета -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Исполнительного секретаря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Содружества Независимых Государств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