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a294" w14:textId="494a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11 января 1996 года 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2000 года N 1113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11 января 1996 года N 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P960052_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передаче в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железнодорожной линии Жана-Семей-Конечная".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Комитету государственного имущества и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в установленном законодательством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