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2cee" w14:textId="da42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открытого акционерного общества "Жас оркен"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10 июля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"Об акционерных обществах" и постановлением Правительства Республики Казахстан от 1 июня 1999 года N 683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P990683_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Программы приватизации и повышения эффективности управления государственным имуществом на 1999-2000 годы"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открытое акционерное общество "Жас оркен" (далее - ОАО "Жас оркен") со 100-процентным государственным участием.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культуры, информации и общественного согласия Республики Казахстан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ОАО "Жас оркен" и обеспечить его государственную регистрацию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предусмотреть передачу в уставный капитал ОАО "Жас оркен" имущества редакций детских периодических печатных изданий "Улан", "Ак желкен", "Балдырган"и "Дружные ребята";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дополнения и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P990405_ </w:t>
      </w:r>
      <w:r>
        <w:rPr>
          <w:rFonts w:ascii="Times New Roman"/>
          <w:b w:val="false"/>
          <w:i w:val="false"/>
          <w:color w:val="000000"/>
          <w:sz w:val="28"/>
        </w:rPr>
        <w:t>
 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123-6,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"123-6 ОАО "Жас оркен";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(исключен)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27 мая 1999 года N 659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P990659_ </w:t>
      </w:r>
      <w:r>
        <w:rPr>
          <w:rFonts w:ascii="Times New Roman"/>
          <w:b w:val="false"/>
          <w:i w:val="false"/>
          <w:color w:val="000000"/>
          <w:sz w:val="28"/>
        </w:rPr>
        <w:t>
 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культуры, информации и общественного согласия Республики Казахстан" дополнить строкой, порядковый номер 224-1,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"224-1 ОАО "Жас оркен".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26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