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a0a0" w14:textId="195a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февраля 2000 года N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2000 года N 1027. Утратило силу - постановлением Правительства РК от 24 ноября 2004 г. N 1232 (P041232)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 февраля 2000 года N 151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P000151_ </w:t>
      </w:r>
      <w:r>
        <w:rPr>
          <w:rFonts w:ascii="Times New Roman"/>
          <w:b w:val="false"/>
          <w:i w:val="false"/>
          <w:color w:val="000000"/>
          <w:sz w:val="28"/>
        </w:rPr>
        <w:t>
 "Вопросы Комитета автомобильных дорог и автомобильного транспорта Министерства транспорта и коммуникаций Республики Казахстан"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автомобильных дорог и автомобильного транспорта Министерства транспорта и коммуникаций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пункта 16 слова: "имеет двух заместителей" заменить словами "имеет трех заместителей, в том числе одного первого заместителя".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