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78ef1" w14:textId="2178e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26 мая 2000 года N 797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июля 2000 года N 1015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Признать утратившим силу постановление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26 мая 2000 года N 797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P000797_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выделении средств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резерва Правительства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