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d13b" w14:textId="6d1d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авиационного двигателя Д-30 КУ-154 из Российской Федерации в Исламскую Республику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2000 года N 1014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авиационного двигателя Д-30 КУ-154 через территорию Республики Казахстан из Российской Федерации в Исламскую Республику Иран, поставляемого компанией ОАО "Авиакомпания Омскавиа" (город Омск) для компании "Palmera S.А." (город Мешхед) по контракту N ОМТО/240200 от 24 февраля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транзитной перевозки груза железнодорожным транспортом через территорию Республики Казахстан с соблюдением особых мер безопасности в соответствии с действующими Правилами перевозок опасных грузов Соглашения о международном железнодорожном грузовом сообщении и другими нормативными правовыми актами, по маршруту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авиационного двигателя Д-30 КУ-154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4 июля 2000 года N 1014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Маршрут перемещения авиадвигателя Д-30 КУ-154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перемещения авиадвигателя Д-30 КУ-154 осуществляется по следующему направлению: Станция назначения: город Мешхед, Иран Станция погранперехода: Никель-Тау экс.-Бейнеу экс. (Республика Казахстан). Получатель: Компания "Palmera S.А." город Мешхед, Иран.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