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a0bb" w14:textId="558a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продажи объектов приватизации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июня 2000 года № 942. Утратило силу постановлением Правительства Республики Казахстан от 9 августа 2011 года № 920</w:t>
      </w:r>
    </w:p>
    <w:p>
      <w:pPr>
        <w:spacing w:after="0"/>
        <w:ind w:left="0"/>
        <w:jc w:val="both"/>
      </w:pPr>
      <w:bookmarkStart w:name="z7" w:id="0"/>
      <w:r>
        <w:rPr>
          <w:rFonts w:ascii="Times New Roman"/>
          <w:b w:val="false"/>
          <w:i w:val="false"/>
          <w:color w:val="ff0000"/>
          <w:sz w:val="28"/>
        </w:rPr>
        <w:t xml:space="preserve">
      Сноска. Утратило силу постановлением Правительства РК от 09.08.2011 </w:t>
      </w:r>
      <w:r>
        <w:rPr>
          <w:rFonts w:ascii="Times New Roman"/>
          <w:b w:val="false"/>
          <w:i w:val="false"/>
          <w:color w:val="ff0000"/>
          <w:sz w:val="28"/>
        </w:rPr>
        <w:t>№ 920</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0"/>
    <w:bookmarkStart w:name="z8"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имеющим силу Закона, от 23 декабря 1995 года N 2721 "О приватизации" Правительство Республики Казахстан постановляет: </w:t>
      </w:r>
      <w:r>
        <w:br/>
      </w:r>
      <w:r>
        <w:rPr>
          <w:rFonts w:ascii="Times New Roman"/>
          <w:b w:val="false"/>
          <w:i w:val="false"/>
          <w:color w:val="000000"/>
          <w:sz w:val="28"/>
        </w:rPr>
        <w:t xml:space="preserve">
      1. Утвердить прилагаемые Правила продажи объектов приватизации.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31 января 1996 года N 126 "О порядке проведения закрытых тендеров по продаже объектов приватизации" (САПП Республики Казахстан, 1996 г., N 6, ст.35); </w:t>
      </w:r>
      <w:r>
        <w:br/>
      </w:r>
      <w:r>
        <w:rPr>
          <w:rFonts w:ascii="Times New Roman"/>
          <w:b w:val="false"/>
          <w:i w:val="false"/>
          <w:color w:val="000000"/>
          <w:sz w:val="28"/>
        </w:rPr>
        <w:t>
      2) абзац третий пункта 2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13 августа 1996 года N 1001 "О реализации Указа Президента Республики Казахстан от 15 июля 1996 года N 3050". </w:t>
      </w:r>
      <w:r>
        <w:br/>
      </w:r>
      <w:r>
        <w:rPr>
          <w:rFonts w:ascii="Times New Roman"/>
          <w:b w:val="false"/>
          <w:i w:val="false"/>
          <w:color w:val="000000"/>
          <w:sz w:val="28"/>
        </w:rPr>
        <w:t>
</w:t>
      </w:r>
      <w:r>
        <w:rPr>
          <w:rFonts w:ascii="Times New Roman"/>
          <w:b w:val="false"/>
          <w:i w:val="false"/>
          <w:color w:val="000000"/>
          <w:sz w:val="28"/>
        </w:rPr>
        <w:t xml:space="preserve">
      3. Комитету государственного имущества и приватизации Министерства финансов Республики Казахстан в двухмесячный срок принять меры по приведению ранее принятых ведомственных решений в соответствие с настоящим постановлением. </w:t>
      </w:r>
      <w:r>
        <w:br/>
      </w:r>
      <w:r>
        <w:rPr>
          <w:rFonts w:ascii="Times New Roman"/>
          <w:b w:val="false"/>
          <w:i w:val="false"/>
          <w:color w:val="000000"/>
          <w:sz w:val="28"/>
        </w:rPr>
        <w:t xml:space="preserve">
      4. Настоящее постановление вступает в силу со дня подписания. </w:t>
      </w:r>
    </w:p>
    <w:bookmarkEnd w:id="1"/>
    <w:bookmarkStart w:name="z1" w:id="2"/>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2"/>
    <w:bookmarkStart w:name="z2"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июня 2000 года N 942 </w:t>
      </w:r>
    </w:p>
    <w:bookmarkEnd w:id="3"/>
    <w:bookmarkStart w:name="z3" w:id="4"/>
    <w:p>
      <w:pPr>
        <w:spacing w:after="0"/>
        <w:ind w:left="0"/>
        <w:jc w:val="left"/>
      </w:pPr>
      <w:r>
        <w:rPr>
          <w:rFonts w:ascii="Times New Roman"/>
          <w:b/>
          <w:i w:val="false"/>
          <w:color w:val="000000"/>
        </w:rPr>
        <w:t xml:space="preserve"> 
Правила продажи объектов приватизации</w:t>
      </w:r>
    </w:p>
    <w:bookmarkEnd w:id="4"/>
    <w:bookmarkStart w:name="z4" w:id="5"/>
    <w:p>
      <w:pPr>
        <w:spacing w:after="0"/>
        <w:ind w:left="0"/>
        <w:jc w:val="both"/>
      </w:pPr>
      <w:r>
        <w:rPr>
          <w:rFonts w:ascii="Times New Roman"/>
          <w:b w:val="false"/>
          <w:i w:val="false"/>
          <w:color w:val="000000"/>
          <w:sz w:val="28"/>
        </w:rPr>
        <w:t>
      Правила продажи объектов приватизации (далее - Правила) разработаны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имеющим силу Закона, от 23 декабря 1995 года N 2721 "О приватизации" и регулируют порядок продажи объектов приватизации на торгах в форме аукциона, тендера и конкурса путем двухэтапных процедур. </w:t>
      </w:r>
      <w:r>
        <w:br/>
      </w:r>
      <w:r>
        <w:rPr>
          <w:rFonts w:ascii="Times New Roman"/>
          <w:b w:val="false"/>
          <w:i w:val="false"/>
          <w:color w:val="000000"/>
          <w:sz w:val="28"/>
        </w:rPr>
        <w:t>
</w:t>
      </w:r>
      <w:r>
        <w:rPr>
          <w:rFonts w:ascii="Times New Roman"/>
          <w:b w:val="false"/>
          <w:i w:val="false"/>
          <w:color w:val="ff0000"/>
          <w:sz w:val="28"/>
        </w:rPr>
        <w:t xml:space="preserve">      Сноска. В преамбулу внесены изменения - постановлениями Правительства РК от 14 декабря 2001 г. </w:t>
      </w:r>
      <w:r>
        <w:rPr>
          <w:rFonts w:ascii="Times New Roman"/>
          <w:b w:val="false"/>
          <w:i w:val="false"/>
          <w:color w:val="000000"/>
          <w:sz w:val="28"/>
        </w:rPr>
        <w:t xml:space="preserve">N 1639 </w:t>
      </w:r>
      <w:r>
        <w:rPr>
          <w:rFonts w:ascii="Times New Roman"/>
          <w:b w:val="false"/>
          <w:i w:val="false"/>
          <w:color w:val="ff0000"/>
          <w:sz w:val="28"/>
        </w:rPr>
        <w:t xml:space="preserve">; от 11 апреля 2003 г. </w:t>
      </w:r>
      <w:r>
        <w:rPr>
          <w:rFonts w:ascii="Times New Roman"/>
          <w:b w:val="false"/>
          <w:i w:val="false"/>
          <w:color w:val="000000"/>
          <w:sz w:val="28"/>
        </w:rPr>
        <w:t xml:space="preserve">N 350 </w:t>
      </w:r>
      <w:r>
        <w:rPr>
          <w:rFonts w:ascii="Times New Roman"/>
          <w:b w:val="false"/>
          <w:i w:val="false"/>
          <w:color w:val="ff0000"/>
          <w:sz w:val="28"/>
        </w:rPr>
        <w:t xml:space="preserve">. </w:t>
      </w:r>
    </w:p>
    <w:bookmarkEnd w:id="5"/>
    <w:bookmarkStart w:name="z5" w:id="6"/>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6"/>
    <w:bookmarkStart w:name="z6" w:id="7"/>
    <w:p>
      <w:pPr>
        <w:spacing w:after="0"/>
        <w:ind w:left="0"/>
        <w:jc w:val="both"/>
      </w:pPr>
      <w:r>
        <w:rPr>
          <w:rFonts w:ascii="Times New Roman"/>
          <w:b w:val="false"/>
          <w:i w:val="false"/>
          <w:color w:val="000000"/>
          <w:sz w:val="28"/>
        </w:rPr>
        <w:t xml:space="preserve">
      1. В настоящих Правилах используются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xml:space="preserve">
      1) "Продавец" - государственные органы, уполномоченные Правительством Республики Казахстан владеть, пользоваться и распоряжаться республиканской собственностью и коммунальной собственностью; </w:t>
      </w:r>
      <w:r>
        <w:br/>
      </w:r>
      <w:r>
        <w:rPr>
          <w:rFonts w:ascii="Times New Roman"/>
          <w:b w:val="false"/>
          <w:i w:val="false"/>
          <w:color w:val="000000"/>
          <w:sz w:val="28"/>
        </w:rPr>
        <w:t>
</w:t>
      </w:r>
      <w:r>
        <w:rPr>
          <w:rFonts w:ascii="Times New Roman"/>
          <w:b w:val="false"/>
          <w:i w:val="false"/>
          <w:color w:val="000000"/>
          <w:sz w:val="28"/>
        </w:rPr>
        <w:t xml:space="preserve">
      2) "Организатор" - юридическое или физическое лицо, организующее подготовку и продажу объектов приватизации. Организатором может выступать Продавец; </w:t>
      </w:r>
    </w:p>
    <w:bookmarkEnd w:id="7"/>
    <w:bookmarkStart w:name="z16" w:id="8"/>
    <w:p>
      <w:pPr>
        <w:spacing w:after="0"/>
        <w:ind w:left="0"/>
        <w:jc w:val="both"/>
      </w:pPr>
      <w:r>
        <w:rPr>
          <w:rFonts w:ascii="Times New Roman"/>
          <w:b w:val="false"/>
          <w:i w:val="false"/>
          <w:color w:val="000000"/>
          <w:sz w:val="28"/>
        </w:rPr>
        <w:t xml:space="preserve">
      2-1) "Финансовый советник" - лицо, привлекаемое Продавцом при проведении конкурса путем двухэтапных процедур для оказания консультационных услуг по предпродажной подготовке объектов приватизации и их продаже; </w:t>
      </w:r>
      <w:r>
        <w:br/>
      </w:r>
      <w:r>
        <w:rPr>
          <w:rFonts w:ascii="Times New Roman"/>
          <w:b w:val="false"/>
          <w:i w:val="false"/>
          <w:color w:val="000000"/>
          <w:sz w:val="28"/>
        </w:rPr>
        <w:t>
</w:t>
      </w:r>
      <w:r>
        <w:rPr>
          <w:rFonts w:ascii="Times New Roman"/>
          <w:b w:val="false"/>
          <w:i w:val="false"/>
          <w:color w:val="000000"/>
          <w:sz w:val="28"/>
        </w:rPr>
        <w:t>
      3) "Объект приватизации" - государственное предприятие или государственное учреждение как имущественный комплекс; производственные и непроизводственные подразделения и структурные единицы предприятия как имущественного комплекса, приватизация которых не нарушает замкнутый технологический цикл; имущество предприятия; акции; доли в уставных капиталах товариществ с ограниченной ответственностью; иное государственное имущество, закрепленное за государственными учреждениями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"Участник" - юридическое или физическое лицо, зарегистрированное в установленном порядке для участия в аукционе, тендере или конкурсе путем двухэтапных процедур; </w:t>
      </w:r>
      <w:r>
        <w:br/>
      </w:r>
      <w:r>
        <w:rPr>
          <w:rFonts w:ascii="Times New Roman"/>
          <w:b w:val="false"/>
          <w:i w:val="false"/>
          <w:color w:val="000000"/>
          <w:sz w:val="28"/>
        </w:rPr>
        <w:t xml:space="preserve">
      5) "Торги" - вид приватизации; </w:t>
      </w:r>
      <w:r>
        <w:br/>
      </w:r>
      <w:r>
        <w:rPr>
          <w:rFonts w:ascii="Times New Roman"/>
          <w:b w:val="false"/>
          <w:i w:val="false"/>
          <w:color w:val="000000"/>
          <w:sz w:val="28"/>
        </w:rPr>
        <w:t>
</w:t>
      </w:r>
      <w:r>
        <w:rPr>
          <w:rFonts w:ascii="Times New Roman"/>
          <w:b w:val="false"/>
          <w:i w:val="false"/>
          <w:color w:val="000000"/>
          <w:sz w:val="28"/>
        </w:rPr>
        <w:t xml:space="preserve">
      6) "Аукцион" - вид торгов, при котором участники заявляют свои предложения публично; </w:t>
      </w:r>
      <w:r>
        <w:br/>
      </w:r>
      <w:r>
        <w:rPr>
          <w:rFonts w:ascii="Times New Roman"/>
          <w:b w:val="false"/>
          <w:i w:val="false"/>
          <w:color w:val="000000"/>
          <w:sz w:val="28"/>
        </w:rPr>
        <w:t xml:space="preserve">
      7) "Аукционист" - физическое лицо, проводящее аукцион и владеющее техникой проведения соответствующих аукционных торгов; </w:t>
      </w:r>
      <w:r>
        <w:br/>
      </w:r>
      <w:r>
        <w:rPr>
          <w:rFonts w:ascii="Times New Roman"/>
          <w:b w:val="false"/>
          <w:i w:val="false"/>
          <w:color w:val="000000"/>
          <w:sz w:val="28"/>
        </w:rPr>
        <w:t xml:space="preserve">
      8) "Английский метод торгов" - метод торгов, при котором стартовая цена повышается с заранее объявленным шагом; </w:t>
      </w:r>
      <w:r>
        <w:br/>
      </w:r>
      <w:r>
        <w:rPr>
          <w:rFonts w:ascii="Times New Roman"/>
          <w:b w:val="false"/>
          <w:i w:val="false"/>
          <w:color w:val="000000"/>
          <w:sz w:val="28"/>
        </w:rPr>
        <w:t xml:space="preserve">
      9) "Голландский метод торгов" - метод торгов, при котором стартовая цена понижается с объявленным шагом; </w:t>
      </w:r>
      <w:r>
        <w:br/>
      </w:r>
      <w:r>
        <w:rPr>
          <w:rFonts w:ascii="Times New Roman"/>
          <w:b w:val="false"/>
          <w:i w:val="false"/>
          <w:color w:val="000000"/>
          <w:sz w:val="28"/>
        </w:rPr>
        <w:t>
</w:t>
      </w:r>
      <w:r>
        <w:rPr>
          <w:rFonts w:ascii="Times New Roman"/>
          <w:b w:val="false"/>
          <w:i w:val="false"/>
          <w:color w:val="000000"/>
          <w:sz w:val="28"/>
        </w:rPr>
        <w:t xml:space="preserve">
      10) "Тендер" - вид торгов, при котором участники заявляют свои предложения письменно в закрытом конверте или публично по усмотрению Продавца; </w:t>
      </w:r>
      <w:r>
        <w:br/>
      </w:r>
      <w:r>
        <w:rPr>
          <w:rFonts w:ascii="Times New Roman"/>
          <w:b w:val="false"/>
          <w:i w:val="false"/>
          <w:color w:val="000000"/>
          <w:sz w:val="28"/>
        </w:rPr>
        <w:t xml:space="preserve">
      11) "Закрытый тендер" - тендер, на котором принимают участие ограниченный круг участников, определенный Правительством Республики Казахстан; </w:t>
      </w:r>
      <w:r>
        <w:br/>
      </w:r>
      <w:r>
        <w:rPr>
          <w:rFonts w:ascii="Times New Roman"/>
          <w:b w:val="false"/>
          <w:i w:val="false"/>
          <w:color w:val="000000"/>
          <w:sz w:val="28"/>
        </w:rPr>
        <w:t xml:space="preserve">
      12) "Коммерческий тендер" - торги между Участниками, согласившимися выполнять условия тендера, где победителем признается Участник, предложивший наиболее высокую цену за объект приватизации; </w:t>
      </w:r>
      <w:r>
        <w:br/>
      </w:r>
      <w:r>
        <w:rPr>
          <w:rFonts w:ascii="Times New Roman"/>
          <w:b w:val="false"/>
          <w:i w:val="false"/>
          <w:color w:val="000000"/>
          <w:sz w:val="28"/>
        </w:rPr>
        <w:t xml:space="preserve">
      13) "Инвестиционный тендер" - торги, где победителем по заключению комиссии признается Участник, предложивший наилучшую инвестиционную программу в соответствии с условиями тендера; </w:t>
      </w:r>
    </w:p>
    <w:bookmarkEnd w:id="8"/>
    <w:bookmarkStart w:name="z26" w:id="9"/>
    <w:p>
      <w:pPr>
        <w:spacing w:after="0"/>
        <w:ind w:left="0"/>
        <w:jc w:val="both"/>
      </w:pPr>
      <w:r>
        <w:rPr>
          <w:rFonts w:ascii="Times New Roman"/>
          <w:b w:val="false"/>
          <w:i w:val="false"/>
          <w:color w:val="000000"/>
          <w:sz w:val="28"/>
        </w:rPr>
        <w:t xml:space="preserve">
      13-1) "Конкурс путем двухэтапных процедур" - форма торгов, при котором победитель конкурса определяется Продавцом с участием финансового советника путем проведения поэтапных переговоров; </w:t>
      </w:r>
      <w:r>
        <w:br/>
      </w:r>
      <w:r>
        <w:rPr>
          <w:rFonts w:ascii="Times New Roman"/>
          <w:b w:val="false"/>
          <w:i w:val="false"/>
          <w:color w:val="000000"/>
          <w:sz w:val="28"/>
        </w:rPr>
        <w:t>
</w:t>
      </w:r>
      <w:r>
        <w:rPr>
          <w:rFonts w:ascii="Times New Roman"/>
          <w:b w:val="false"/>
          <w:i w:val="false"/>
          <w:color w:val="000000"/>
          <w:sz w:val="28"/>
        </w:rPr>
        <w:t>
      14) "Расчетная цена" - цена объекта приватизации, определенная в соответствии с действующим </w:t>
      </w:r>
      <w:r>
        <w:rPr>
          <w:rFonts w:ascii="Times New Roman"/>
          <w:b w:val="false"/>
          <w:i w:val="false"/>
          <w:color w:val="000000"/>
          <w:sz w:val="28"/>
        </w:rPr>
        <w:t xml:space="preserve">нормативным правовым актом </w:t>
      </w:r>
      <w:r>
        <w:rPr>
          <w:rFonts w:ascii="Times New Roman"/>
          <w:b w:val="false"/>
          <w:i w:val="false"/>
          <w:color w:val="000000"/>
          <w:sz w:val="28"/>
        </w:rPr>
        <w:t xml:space="preserve">, регулирующим оценку объектов приватизации; </w:t>
      </w:r>
      <w:r>
        <w:br/>
      </w:r>
      <w:r>
        <w:rPr>
          <w:rFonts w:ascii="Times New Roman"/>
          <w:b w:val="false"/>
          <w:i w:val="false"/>
          <w:color w:val="000000"/>
          <w:sz w:val="28"/>
        </w:rPr>
        <w:t>
</w:t>
      </w:r>
      <w:r>
        <w:rPr>
          <w:rFonts w:ascii="Times New Roman"/>
          <w:b w:val="false"/>
          <w:i w:val="false"/>
          <w:color w:val="000000"/>
          <w:sz w:val="28"/>
        </w:rPr>
        <w:t xml:space="preserve">
      15) "Начальная цена" - утверждаемая Продавцом расчетная цена либо цена, полученная на основании заключения консалтинговых организации или независимого аудита; </w:t>
      </w:r>
      <w:r>
        <w:br/>
      </w:r>
      <w:r>
        <w:rPr>
          <w:rFonts w:ascii="Times New Roman"/>
          <w:b w:val="false"/>
          <w:i w:val="false"/>
          <w:color w:val="000000"/>
          <w:sz w:val="28"/>
        </w:rPr>
        <w:t>
</w:t>
      </w:r>
      <w:r>
        <w:rPr>
          <w:rFonts w:ascii="Times New Roman"/>
          <w:b w:val="false"/>
          <w:i w:val="false"/>
          <w:color w:val="000000"/>
          <w:sz w:val="28"/>
        </w:rPr>
        <w:t xml:space="preserve">
      16) "Минимальная цена" - цена, ниже которой объект приватизации не может быть продан; </w:t>
      </w:r>
      <w:r>
        <w:br/>
      </w:r>
      <w:r>
        <w:rPr>
          <w:rFonts w:ascii="Times New Roman"/>
          <w:b w:val="false"/>
          <w:i w:val="false"/>
          <w:color w:val="000000"/>
          <w:sz w:val="28"/>
        </w:rPr>
        <w:t xml:space="preserve">
      17) "Стартовая цена" - цена, с которой начинаются торги по каждому объекту приватизации; </w:t>
      </w:r>
      <w:r>
        <w:br/>
      </w:r>
      <w:r>
        <w:rPr>
          <w:rFonts w:ascii="Times New Roman"/>
          <w:b w:val="false"/>
          <w:i w:val="false"/>
          <w:color w:val="000000"/>
          <w:sz w:val="28"/>
        </w:rPr>
        <w:t xml:space="preserve">
      17-1) "Текущая цена" - цена объекта приватизации, складывающаяся в ходе торгов на аукционе; </w:t>
      </w:r>
      <w:r>
        <w:br/>
      </w:r>
      <w:r>
        <w:rPr>
          <w:rFonts w:ascii="Times New Roman"/>
          <w:b w:val="false"/>
          <w:i w:val="false"/>
          <w:color w:val="000000"/>
          <w:sz w:val="28"/>
        </w:rPr>
        <w:t xml:space="preserve">
      18) "Цена продажи" - окончательная цена объекта приватизации, установленная в результате торгов; </w:t>
      </w:r>
      <w:r>
        <w:br/>
      </w:r>
      <w:r>
        <w:rPr>
          <w:rFonts w:ascii="Times New Roman"/>
          <w:b w:val="false"/>
          <w:i w:val="false"/>
          <w:color w:val="000000"/>
          <w:sz w:val="28"/>
        </w:rPr>
        <w:t>
</w:t>
      </w:r>
      <w:r>
        <w:rPr>
          <w:rFonts w:ascii="Times New Roman"/>
          <w:b w:val="false"/>
          <w:i w:val="false"/>
          <w:color w:val="000000"/>
          <w:sz w:val="28"/>
        </w:rPr>
        <w:t xml:space="preserve">
      19) "Победитель" - Участник аукциона, предложивший наиболее высокую цену за объект приватизации; Участник тендера, который по заключению тендерной комиссии предложил наилучшие условия; Участник второго этапа конкурса путем двухэтапных процедур, предложивший наилучшие условия; </w:t>
      </w:r>
      <w:r>
        <w:br/>
      </w:r>
      <w:r>
        <w:rPr>
          <w:rFonts w:ascii="Times New Roman"/>
          <w:b w:val="false"/>
          <w:i w:val="false"/>
          <w:color w:val="000000"/>
          <w:sz w:val="28"/>
        </w:rPr>
        <w:t>
</w:t>
      </w:r>
      <w:r>
        <w:rPr>
          <w:rFonts w:ascii="Times New Roman"/>
          <w:b w:val="false"/>
          <w:i w:val="false"/>
          <w:color w:val="000000"/>
          <w:sz w:val="28"/>
        </w:rPr>
        <w:t xml:space="preserve">
      20) "Покупатель" - Победитель, заключивший с Продавцом договор купли-продажи.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14 декабря 2001 г. </w:t>
      </w:r>
      <w:r>
        <w:rPr>
          <w:rFonts w:ascii="Times New Roman"/>
          <w:b w:val="false"/>
          <w:i w:val="false"/>
          <w:color w:val="000000"/>
          <w:sz w:val="28"/>
        </w:rPr>
        <w:t xml:space="preserve">N 1639 </w:t>
      </w:r>
      <w:r>
        <w:rPr>
          <w:rFonts w:ascii="Times New Roman"/>
          <w:b w:val="false"/>
          <w:i w:val="false"/>
          <w:color w:val="ff0000"/>
          <w:sz w:val="28"/>
        </w:rPr>
        <w:t xml:space="preserve">; от 11 апреля 2003 г. </w:t>
      </w:r>
      <w:r>
        <w:rPr>
          <w:rFonts w:ascii="Times New Roman"/>
          <w:b w:val="false"/>
          <w:i w:val="false"/>
          <w:color w:val="000000"/>
          <w:sz w:val="28"/>
        </w:rPr>
        <w:t xml:space="preserve">N 350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Решение о приватизации объекта принимается Правительством Республики Казахстан или государственным органом, уполномоченным на принятие такого решения.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14 декабря 2001 г. </w:t>
      </w:r>
      <w:r>
        <w:rPr>
          <w:rFonts w:ascii="Times New Roman"/>
          <w:b w:val="false"/>
          <w:i w:val="false"/>
          <w:color w:val="000000"/>
          <w:sz w:val="28"/>
        </w:rPr>
        <w:t xml:space="preserve">N 1639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3. Не допускается продажа акций, эмиссия которых не зарегистрирована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порядке. </w:t>
      </w:r>
      <w:r>
        <w:br/>
      </w:r>
      <w:r>
        <w:rPr>
          <w:rFonts w:ascii="Times New Roman"/>
          <w:b w:val="false"/>
          <w:i w:val="false"/>
          <w:color w:val="000000"/>
          <w:sz w:val="28"/>
        </w:rPr>
        <w:t>
</w:t>
      </w:r>
      <w:r>
        <w:rPr>
          <w:rFonts w:ascii="Times New Roman"/>
          <w:b w:val="false"/>
          <w:i w:val="false"/>
          <w:color w:val="000000"/>
          <w:sz w:val="28"/>
        </w:rPr>
        <w:t>
      4. Продажа государственных пакетов акций в закрытых </w:t>
      </w:r>
      <w:r>
        <w:rPr>
          <w:rFonts w:ascii="Times New Roman"/>
          <w:b w:val="false"/>
          <w:i w:val="false"/>
          <w:color w:val="000000"/>
          <w:sz w:val="28"/>
        </w:rPr>
        <w:t xml:space="preserve">акционерных обществах </w:t>
      </w:r>
      <w:r>
        <w:rPr>
          <w:rFonts w:ascii="Times New Roman"/>
          <w:b w:val="false"/>
          <w:i w:val="false"/>
          <w:color w:val="000000"/>
          <w:sz w:val="28"/>
        </w:rPr>
        <w:t>и государственных долей в </w:t>
      </w:r>
      <w:r>
        <w:rPr>
          <w:rFonts w:ascii="Times New Roman"/>
          <w:b w:val="false"/>
          <w:i w:val="false"/>
          <w:color w:val="000000"/>
          <w:sz w:val="28"/>
        </w:rPr>
        <w:t xml:space="preserve">товариществах </w:t>
      </w:r>
      <w:r>
        <w:rPr>
          <w:rFonts w:ascii="Times New Roman"/>
          <w:b w:val="false"/>
          <w:i w:val="false"/>
          <w:color w:val="000000"/>
          <w:sz w:val="28"/>
        </w:rPr>
        <w:t xml:space="preserve">осуществляется в соответствии с требованиями, предъявляемыми законодательством Республики Казахстан. В случае продажи государственных пакетов акций в закрытых акционерных обществах и государственных долей в товариществах на открытых торгах их продажа регулируется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5. Балансодержатель государственного имущества несет ответственность за сохранность объекта приватизации и достоверность сведений по объекту приватизации до перехода прав собственности к покупателю. </w:t>
      </w:r>
      <w:r>
        <w:br/>
      </w:r>
      <w:r>
        <w:rPr>
          <w:rFonts w:ascii="Times New Roman"/>
          <w:b w:val="false"/>
          <w:i w:val="false"/>
          <w:color w:val="000000"/>
          <w:sz w:val="28"/>
        </w:rPr>
        <w:t>
</w:t>
      </w:r>
      <w:r>
        <w:rPr>
          <w:rFonts w:ascii="Times New Roman"/>
          <w:b w:val="false"/>
          <w:i w:val="false"/>
          <w:color w:val="000000"/>
          <w:sz w:val="28"/>
        </w:rPr>
        <w:t xml:space="preserve">
      При продаже государственного пакета акций акционерного общества или государственной доли в уставном капитале товарищества ответственность за сохранность имущества и достоверность сведений несет руководство акционерного общества или товарищества.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постановлением Правительства РК от 14 декабря 2001 г. </w:t>
      </w:r>
      <w:r>
        <w:rPr>
          <w:rFonts w:ascii="Times New Roman"/>
          <w:b w:val="false"/>
          <w:i w:val="false"/>
          <w:color w:val="000000"/>
          <w:sz w:val="28"/>
        </w:rPr>
        <w:t xml:space="preserve">N 1639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По объектам приватизации (недвижимое имущество), расположенным в отдельно стоящих зданиях и пристроенных помещениях, на торгах продается объект в целом, то есть здания, помещения и все государственное имущество объекта приватизации вместе с отведенным для него земельным участком. </w:t>
      </w:r>
      <w:r>
        <w:br/>
      </w:r>
      <w:r>
        <w:rPr>
          <w:rFonts w:ascii="Times New Roman"/>
          <w:b w:val="false"/>
          <w:i w:val="false"/>
          <w:color w:val="000000"/>
          <w:sz w:val="28"/>
        </w:rPr>
        <w:t>
</w:t>
      </w:r>
      <w:r>
        <w:rPr>
          <w:rFonts w:ascii="Times New Roman"/>
          <w:b w:val="false"/>
          <w:i w:val="false"/>
          <w:color w:val="000000"/>
          <w:sz w:val="28"/>
        </w:rPr>
        <w:t>
      По объектам приватизации (недвижимое имущество), расположенным во встроенных помещениях, выделение для продажи части земельного участка, на котором расположен объект приватизации, производится только в том случае, если участок согласно земельному </w:t>
      </w:r>
      <w:r>
        <w:rPr>
          <w:rFonts w:ascii="Times New Roman"/>
          <w:b w:val="false"/>
          <w:i w:val="false"/>
          <w:color w:val="000000"/>
          <w:sz w:val="28"/>
        </w:rPr>
        <w:t xml:space="preserve">законодательству </w:t>
      </w:r>
      <w:r>
        <w:rPr>
          <w:rFonts w:ascii="Times New Roman"/>
          <w:b w:val="false"/>
          <w:i w:val="false"/>
          <w:color w:val="000000"/>
          <w:sz w:val="28"/>
        </w:rPr>
        <w:t xml:space="preserve">относится к разряду делимых. </w:t>
      </w:r>
      <w:r>
        <w:br/>
      </w:r>
      <w:r>
        <w:rPr>
          <w:rFonts w:ascii="Times New Roman"/>
          <w:b w:val="false"/>
          <w:i w:val="false"/>
          <w:color w:val="000000"/>
          <w:sz w:val="28"/>
        </w:rPr>
        <w:t xml:space="preserve">
      При этом стоимость земельного участка оплачивается Покупателем отдельно. </w:t>
      </w:r>
      <w:r>
        <w:br/>
      </w:r>
      <w:r>
        <w:rPr>
          <w:rFonts w:ascii="Times New Roman"/>
          <w:b w:val="false"/>
          <w:i w:val="false"/>
          <w:color w:val="000000"/>
          <w:sz w:val="28"/>
        </w:rPr>
        <w:t>
</w:t>
      </w:r>
      <w:r>
        <w:rPr>
          <w:rFonts w:ascii="Times New Roman"/>
          <w:b w:val="false"/>
          <w:i w:val="false"/>
          <w:color w:val="000000"/>
          <w:sz w:val="28"/>
        </w:rPr>
        <w:t xml:space="preserve">
      В случае расположения объекта приватизации на неделимом земельном участке в условиях продажи оговаривается порядок общего пользования земельным участком. </w:t>
      </w:r>
      <w:r>
        <w:br/>
      </w:r>
      <w:r>
        <w:rPr>
          <w:rFonts w:ascii="Times New Roman"/>
          <w:b w:val="false"/>
          <w:i w:val="false"/>
          <w:color w:val="000000"/>
          <w:sz w:val="28"/>
        </w:rPr>
        <w:t>
</w:t>
      </w:r>
      <w:r>
        <w:rPr>
          <w:rFonts w:ascii="Times New Roman"/>
          <w:b w:val="false"/>
          <w:i w:val="false"/>
          <w:color w:val="000000"/>
          <w:sz w:val="28"/>
        </w:rPr>
        <w:t xml:space="preserve">
      7. Продавец осуществляет продажу объектов приватизации в порядке, определенном настоящими Правилами и иными нормативными правовыми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 Функциями Продавца являются: </w:t>
      </w:r>
      <w:r>
        <w:br/>
      </w:r>
      <w:r>
        <w:rPr>
          <w:rFonts w:ascii="Times New Roman"/>
          <w:b w:val="false"/>
          <w:i w:val="false"/>
          <w:color w:val="000000"/>
          <w:sz w:val="28"/>
        </w:rPr>
        <w:t xml:space="preserve">
      1) распределение объектов приватизации по отдельным торгам, а также установление сроков их проведения; </w:t>
      </w:r>
      <w:r>
        <w:br/>
      </w:r>
      <w:r>
        <w:rPr>
          <w:rFonts w:ascii="Times New Roman"/>
          <w:b w:val="false"/>
          <w:i w:val="false"/>
          <w:color w:val="000000"/>
          <w:sz w:val="28"/>
        </w:rPr>
        <w:t xml:space="preserve">
      1-1) определение формы торгов по каждому объекту приватизации, за исключением случаев, предусмотренных подпунктами 11) и 13-1) пункта 1 настоящих Правил; </w:t>
      </w:r>
      <w:r>
        <w:br/>
      </w:r>
      <w:r>
        <w:rPr>
          <w:rFonts w:ascii="Times New Roman"/>
          <w:b w:val="false"/>
          <w:i w:val="false"/>
          <w:color w:val="000000"/>
          <w:sz w:val="28"/>
        </w:rPr>
        <w:t xml:space="preserve">
      2) определение и утверждение начальной, стартовой н минимальной цен объектов приватизации; </w:t>
      </w:r>
      <w:r>
        <w:br/>
      </w:r>
      <w:r>
        <w:rPr>
          <w:rFonts w:ascii="Times New Roman"/>
          <w:b w:val="false"/>
          <w:i w:val="false"/>
          <w:color w:val="000000"/>
          <w:sz w:val="28"/>
        </w:rPr>
        <w:t xml:space="preserve">
      3) прием гарантийных взносов; </w:t>
      </w:r>
      <w:r>
        <w:br/>
      </w:r>
      <w:r>
        <w:rPr>
          <w:rFonts w:ascii="Times New Roman"/>
          <w:b w:val="false"/>
          <w:i w:val="false"/>
          <w:color w:val="000000"/>
          <w:sz w:val="28"/>
        </w:rPr>
        <w:t xml:space="preserve">
      4) заключение договоров на организацию и проведение торгов с Организаторами; </w:t>
      </w:r>
      <w:r>
        <w:br/>
      </w:r>
      <w:r>
        <w:rPr>
          <w:rFonts w:ascii="Times New Roman"/>
          <w:b w:val="false"/>
          <w:i w:val="false"/>
          <w:color w:val="000000"/>
          <w:sz w:val="28"/>
        </w:rPr>
        <w:t xml:space="preserve">
      5) осуществление контроля за ходом организации и проведения аукционов; </w:t>
      </w:r>
      <w:r>
        <w:br/>
      </w:r>
      <w:r>
        <w:rPr>
          <w:rFonts w:ascii="Times New Roman"/>
          <w:b w:val="false"/>
          <w:i w:val="false"/>
          <w:color w:val="000000"/>
          <w:sz w:val="28"/>
        </w:rPr>
        <w:t xml:space="preserve">
      6) заключение договоров купли-продажи с Победителями торгов и контроль за их исполнением; </w:t>
      </w:r>
      <w:r>
        <w:br/>
      </w:r>
      <w:r>
        <w:rPr>
          <w:rFonts w:ascii="Times New Roman"/>
          <w:b w:val="false"/>
          <w:i w:val="false"/>
          <w:color w:val="000000"/>
          <w:sz w:val="28"/>
        </w:rPr>
        <w:t xml:space="preserve">
      7) осуществление расчетов с Участниками, Покупателями и Организаторами, связанных с процедурами проведения торгов. </w:t>
      </w:r>
      <w:r>
        <w:br/>
      </w:r>
      <w:r>
        <w:rPr>
          <w:rFonts w:ascii="Times New Roman"/>
          <w:b w:val="false"/>
          <w:i w:val="false"/>
          <w:color w:val="000000"/>
          <w:sz w:val="28"/>
        </w:rPr>
        <w:t>
</w:t>
      </w:r>
      <w:r>
        <w:rPr>
          <w:rFonts w:ascii="Times New Roman"/>
          <w:b w:val="false"/>
          <w:i w:val="false"/>
          <w:color w:val="ff0000"/>
          <w:sz w:val="28"/>
        </w:rPr>
        <w:t xml:space="preserve">      Сноска. В пункт 8 внесены изменения - постановлениями Правительства РК от 14 декабря 2001 г. </w:t>
      </w:r>
      <w:r>
        <w:rPr>
          <w:rFonts w:ascii="Times New Roman"/>
          <w:b w:val="false"/>
          <w:i w:val="false"/>
          <w:color w:val="000000"/>
          <w:sz w:val="28"/>
        </w:rPr>
        <w:t xml:space="preserve">N 1639 </w:t>
      </w:r>
      <w:r>
        <w:rPr>
          <w:rFonts w:ascii="Times New Roman"/>
          <w:b w:val="false"/>
          <w:i w:val="false"/>
          <w:color w:val="ff0000"/>
          <w:sz w:val="28"/>
        </w:rPr>
        <w:t xml:space="preserve">; от 11 апреля 2003 г. </w:t>
      </w:r>
      <w:r>
        <w:rPr>
          <w:rFonts w:ascii="Times New Roman"/>
          <w:b w:val="false"/>
          <w:i w:val="false"/>
          <w:color w:val="000000"/>
          <w:sz w:val="28"/>
        </w:rPr>
        <w:t xml:space="preserve">N 350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9. К участию в торгах допускаются физические лица, негосударственные юридические и иностранные юридические лица. </w:t>
      </w:r>
      <w:r>
        <w:br/>
      </w:r>
      <w:r>
        <w:rPr>
          <w:rFonts w:ascii="Times New Roman"/>
          <w:b w:val="false"/>
          <w:i w:val="false"/>
          <w:color w:val="000000"/>
          <w:sz w:val="28"/>
        </w:rPr>
        <w:t xml:space="preserve">
      10. Участниками торгов не могут быть: </w:t>
      </w:r>
      <w:r>
        <w:br/>
      </w:r>
      <w:r>
        <w:rPr>
          <w:rFonts w:ascii="Times New Roman"/>
          <w:b w:val="false"/>
          <w:i w:val="false"/>
          <w:color w:val="000000"/>
          <w:sz w:val="28"/>
        </w:rPr>
        <w:t xml:space="preserve">
      1) </w:t>
      </w:r>
      <w:r>
        <w:rPr>
          <w:rFonts w:ascii="Times New Roman"/>
          <w:b w:val="false"/>
          <w:i w:val="false"/>
          <w:color w:val="ff0000"/>
          <w:sz w:val="28"/>
        </w:rPr>
        <w:t xml:space="preserve">(исключен - N 350 от 11.04.2003 г.) </w:t>
      </w:r>
      <w:r>
        <w:br/>
      </w:r>
      <w:r>
        <w:rPr>
          <w:rFonts w:ascii="Times New Roman"/>
          <w:b w:val="false"/>
          <w:i w:val="false"/>
          <w:color w:val="000000"/>
          <w:sz w:val="28"/>
        </w:rPr>
        <w:t xml:space="preserve">
      2) юридические лица, которые в соответствии с законодательными актами Республики Казахстан или учредительными документами не вправе заниматься теми видами деятельности, осуществление которых является условием продажи объекта на торгах; </w:t>
      </w:r>
      <w:r>
        <w:br/>
      </w:r>
      <w:r>
        <w:rPr>
          <w:rFonts w:ascii="Times New Roman"/>
          <w:b w:val="false"/>
          <w:i w:val="false"/>
          <w:color w:val="000000"/>
          <w:sz w:val="28"/>
        </w:rPr>
        <w:t xml:space="preserve">
      3) Организатор аукциона; </w:t>
      </w:r>
      <w:r>
        <w:br/>
      </w:r>
      <w:r>
        <w:rPr>
          <w:rFonts w:ascii="Times New Roman"/>
          <w:b w:val="false"/>
          <w:i w:val="false"/>
          <w:color w:val="000000"/>
          <w:sz w:val="28"/>
        </w:rPr>
        <w:t xml:space="preserve">
      4) победители предыдущих торгов, не выполнившие соответствующих обязательств по заключению и исполнению договора купли-продажи. </w:t>
      </w:r>
      <w:r>
        <w:br/>
      </w:r>
      <w:r>
        <w:rPr>
          <w:rFonts w:ascii="Times New Roman"/>
          <w:b w:val="false"/>
          <w:i w:val="false"/>
          <w:color w:val="000000"/>
          <w:sz w:val="28"/>
        </w:rPr>
        <w:t>
</w:t>
      </w:r>
      <w:r>
        <w:rPr>
          <w:rFonts w:ascii="Times New Roman"/>
          <w:b w:val="false"/>
          <w:i w:val="false"/>
          <w:color w:val="ff0000"/>
          <w:sz w:val="28"/>
        </w:rPr>
        <w:t xml:space="preserve">      Сноска. В пункт 10 внесены изменения - постановлением Правительства РК от 14 декабря 2001 г. </w:t>
      </w:r>
      <w:r>
        <w:rPr>
          <w:rFonts w:ascii="Times New Roman"/>
          <w:b w:val="false"/>
          <w:i w:val="false"/>
          <w:color w:val="000000"/>
          <w:sz w:val="28"/>
        </w:rPr>
        <w:t xml:space="preserve">N 1639 </w:t>
      </w:r>
      <w:r>
        <w:rPr>
          <w:rFonts w:ascii="Times New Roman"/>
          <w:b w:val="false"/>
          <w:i w:val="false"/>
          <w:color w:val="ff0000"/>
          <w:sz w:val="28"/>
        </w:rPr>
        <w:t xml:space="preserve">; от 11 апреля 2003 г. </w:t>
      </w:r>
      <w:r>
        <w:rPr>
          <w:rFonts w:ascii="Times New Roman"/>
          <w:b w:val="false"/>
          <w:i w:val="false"/>
          <w:color w:val="000000"/>
          <w:sz w:val="28"/>
        </w:rPr>
        <w:t xml:space="preserve">N 350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11. При продаже государственного пакета акций Покупатель - акционерное общество не может приобрести более 25 процентов акций акционерного общества, если последнее владеет акциями Покупателя. </w:t>
      </w:r>
    </w:p>
    <w:bookmarkEnd w:id="9"/>
    <w:bookmarkStart w:name="z9" w:id="10"/>
    <w:p>
      <w:pPr>
        <w:spacing w:after="0"/>
        <w:ind w:left="0"/>
        <w:jc w:val="both"/>
      </w:pPr>
      <w:r>
        <w:rPr>
          <w:rFonts w:ascii="Times New Roman"/>
          <w:b w:val="false"/>
          <w:i w:val="false"/>
          <w:color w:val="000000"/>
          <w:sz w:val="28"/>
        </w:rPr>
        <w:t>
</w:t>
      </w:r>
      <w:r>
        <w:rPr>
          <w:rFonts w:ascii="Times New Roman"/>
          <w:b/>
          <w:i w:val="false"/>
          <w:color w:val="000000"/>
          <w:sz w:val="28"/>
        </w:rPr>
        <w:t xml:space="preserve">                              2. Комиссия </w:t>
      </w:r>
    </w:p>
    <w:bookmarkEnd w:id="10"/>
    <w:bookmarkStart w:name="z10" w:id="11"/>
    <w:p>
      <w:pPr>
        <w:spacing w:after="0"/>
        <w:ind w:left="0"/>
        <w:jc w:val="both"/>
      </w:pPr>
      <w:r>
        <w:rPr>
          <w:rFonts w:ascii="Times New Roman"/>
          <w:b w:val="false"/>
          <w:i w:val="false"/>
          <w:color w:val="000000"/>
          <w:sz w:val="28"/>
        </w:rPr>
        <w:t xml:space="preserve">
      12. Для организации и проведения торгов Продавцом формируется комиссия, в состав которой включаются представители Продавца, Министерства финансов Республики Казахстан, Министерства юстиции Республики Казахстан и других заинтересованных ведомств или представители их территориальных и региональных подразделений. Число членов комиссии должно составлять не менее 5 человек. Председателем комиссии является представитель Продавца. </w:t>
      </w:r>
      <w:r>
        <w:br/>
      </w:r>
      <w:r>
        <w:rPr>
          <w:rFonts w:ascii="Times New Roman"/>
          <w:b w:val="false"/>
          <w:i w:val="false"/>
          <w:color w:val="000000"/>
          <w:sz w:val="28"/>
        </w:rPr>
        <w:t>
</w:t>
      </w:r>
      <w:r>
        <w:rPr>
          <w:rFonts w:ascii="Times New Roman"/>
          <w:b w:val="false"/>
          <w:i w:val="false"/>
          <w:color w:val="000000"/>
          <w:sz w:val="28"/>
        </w:rPr>
        <w:t xml:space="preserve">
      Решения комиссии принимаются простым большинством голосов от общего числа членов комиссии. При равенстве голосов, голос Председателя является решающим. </w:t>
      </w:r>
      <w:r>
        <w:br/>
      </w:r>
      <w:r>
        <w:rPr>
          <w:rFonts w:ascii="Times New Roman"/>
          <w:b w:val="false"/>
          <w:i w:val="false"/>
          <w:color w:val="000000"/>
          <w:sz w:val="28"/>
        </w:rPr>
        <w:t>
</w:t>
      </w:r>
      <w:r>
        <w:rPr>
          <w:rFonts w:ascii="Times New Roman"/>
          <w:b w:val="false"/>
          <w:i w:val="false"/>
          <w:color w:val="ff0000"/>
          <w:sz w:val="28"/>
        </w:rPr>
        <w:t xml:space="preserve">      Сноска. В пункт 12 внесены изменения - постановлением Правительства РК от 14 декабря 2001 г. </w:t>
      </w:r>
      <w:r>
        <w:rPr>
          <w:rFonts w:ascii="Times New Roman"/>
          <w:b w:val="false"/>
          <w:i w:val="false"/>
          <w:color w:val="000000"/>
          <w:sz w:val="28"/>
        </w:rPr>
        <w:t xml:space="preserve">N 1639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 Комиссия по поручению Продавца осуществляет следующие функции: </w:t>
      </w:r>
      <w:r>
        <w:br/>
      </w:r>
      <w:r>
        <w:rPr>
          <w:rFonts w:ascii="Times New Roman"/>
          <w:b w:val="false"/>
          <w:i w:val="false"/>
          <w:color w:val="000000"/>
          <w:sz w:val="28"/>
        </w:rPr>
        <w:t xml:space="preserve">
      самостоятельно разрабатывает регламент своей работы; </w:t>
      </w:r>
      <w:r>
        <w:br/>
      </w:r>
      <w:r>
        <w:rPr>
          <w:rFonts w:ascii="Times New Roman"/>
          <w:b w:val="false"/>
          <w:i w:val="false"/>
          <w:color w:val="000000"/>
          <w:sz w:val="28"/>
        </w:rPr>
        <w:t xml:space="preserve">
      рекомендует Продавцу для утверждения начальную, стартовую и минимальную цену объекта приватизации; </w:t>
      </w:r>
      <w:r>
        <w:br/>
      </w:r>
      <w:r>
        <w:rPr>
          <w:rFonts w:ascii="Times New Roman"/>
          <w:b w:val="false"/>
          <w:i w:val="false"/>
          <w:color w:val="000000"/>
          <w:sz w:val="28"/>
        </w:rPr>
        <w:t xml:space="preserve">
      определяет размер гарантийного взноса; </w:t>
      </w:r>
      <w:r>
        <w:br/>
      </w:r>
      <w:r>
        <w:rPr>
          <w:rFonts w:ascii="Times New Roman"/>
          <w:b w:val="false"/>
          <w:i w:val="false"/>
          <w:color w:val="000000"/>
          <w:sz w:val="28"/>
        </w:rPr>
        <w:t xml:space="preserve">
      определяет условия тендера; </w:t>
      </w:r>
      <w:r>
        <w:br/>
      </w:r>
      <w:r>
        <w:rPr>
          <w:rFonts w:ascii="Times New Roman"/>
          <w:b w:val="false"/>
          <w:i w:val="false"/>
          <w:color w:val="000000"/>
          <w:sz w:val="28"/>
        </w:rPr>
        <w:t xml:space="preserve">
      проводит тендер; </w:t>
      </w:r>
      <w:r>
        <w:br/>
      </w:r>
      <w:r>
        <w:rPr>
          <w:rFonts w:ascii="Times New Roman"/>
          <w:b w:val="false"/>
          <w:i w:val="false"/>
          <w:color w:val="000000"/>
          <w:sz w:val="28"/>
        </w:rPr>
        <w:t xml:space="preserve">
      объявляет Победителя торгов. </w:t>
      </w:r>
      <w:r>
        <w:br/>
      </w:r>
      <w:r>
        <w:rPr>
          <w:rFonts w:ascii="Times New Roman"/>
          <w:b w:val="false"/>
          <w:i w:val="false"/>
          <w:color w:val="000000"/>
          <w:sz w:val="28"/>
        </w:rPr>
        <w:t>
</w:t>
      </w:r>
      <w:r>
        <w:rPr>
          <w:rFonts w:ascii="Times New Roman"/>
          <w:b w:val="false"/>
          <w:i w:val="false"/>
          <w:color w:val="ff0000"/>
          <w:sz w:val="28"/>
        </w:rPr>
        <w:t xml:space="preserve">      Сноска. В пункт 13 внесены изменения - постановлением Правительства РК от 14 декабря 2001 г. </w:t>
      </w:r>
      <w:r>
        <w:rPr>
          <w:rFonts w:ascii="Times New Roman"/>
          <w:b w:val="false"/>
          <w:i w:val="false"/>
          <w:color w:val="000000"/>
          <w:sz w:val="28"/>
        </w:rPr>
        <w:t xml:space="preserve">N 1639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14. Подготовку к проведению торгов осуществляет Продавец, который обеспечивает своевременное опубликование информационного сообщения о проведении торгов, проводит прием заявок и регистрацию участников, передает поступившие материалы для рассмотрения комиссией. </w:t>
      </w:r>
    </w:p>
    <w:bookmarkEnd w:id="11"/>
    <w:bookmarkStart w:name="z47" w:id="12"/>
    <w:p>
      <w:pPr>
        <w:spacing w:after="0"/>
        <w:ind w:left="0"/>
        <w:jc w:val="both"/>
      </w:pPr>
      <w:r>
        <w:rPr>
          <w:rFonts w:ascii="Times New Roman"/>
          <w:b w:val="false"/>
          <w:i w:val="false"/>
          <w:color w:val="000000"/>
          <w:sz w:val="28"/>
        </w:rPr>
        <w:t>
</w:t>
      </w:r>
      <w:r>
        <w:rPr>
          <w:rFonts w:ascii="Times New Roman"/>
          <w:b/>
          <w:i w:val="false"/>
          <w:color w:val="000000"/>
          <w:sz w:val="28"/>
        </w:rPr>
        <w:t xml:space="preserve">                 3. Подготовка к проведению торгов </w:t>
      </w:r>
    </w:p>
    <w:bookmarkEnd w:id="12"/>
    <w:p>
      <w:pPr>
        <w:spacing w:after="0"/>
        <w:ind w:left="0"/>
        <w:jc w:val="both"/>
      </w:pPr>
      <w:r>
        <w:rPr>
          <w:rFonts w:ascii="Times New Roman"/>
          <w:b w:val="false"/>
          <w:i w:val="false"/>
          <w:color w:val="000000"/>
          <w:sz w:val="28"/>
        </w:rPr>
        <w:t xml:space="preserve">      15. Подготовка к проведению торгов осуществляется в следующем порядке: </w:t>
      </w:r>
      <w:r>
        <w:br/>
      </w:r>
      <w:r>
        <w:rPr>
          <w:rFonts w:ascii="Times New Roman"/>
          <w:b w:val="false"/>
          <w:i w:val="false"/>
          <w:color w:val="000000"/>
          <w:sz w:val="28"/>
        </w:rPr>
        <w:t xml:space="preserve">
      1) производится сбор необходимых материалов; </w:t>
      </w:r>
      <w:r>
        <w:br/>
      </w:r>
      <w:r>
        <w:rPr>
          <w:rFonts w:ascii="Times New Roman"/>
          <w:b w:val="false"/>
          <w:i w:val="false"/>
          <w:color w:val="000000"/>
          <w:sz w:val="28"/>
        </w:rPr>
        <w:t xml:space="preserve">
      2) определяются начальная, стартовая и минимальная цены объектов приватизации; </w:t>
      </w:r>
      <w:r>
        <w:br/>
      </w:r>
      <w:r>
        <w:rPr>
          <w:rFonts w:ascii="Times New Roman"/>
          <w:b w:val="false"/>
          <w:i w:val="false"/>
          <w:color w:val="000000"/>
          <w:sz w:val="28"/>
        </w:rPr>
        <w:t xml:space="preserve">
      3) определяются "формы", за исключением случаев, предусмотренных подпунктами 11) и 13-1) пункта 1 настоящих Правил, и методы торгов каждого объекта приватизации; </w:t>
      </w:r>
      <w:r>
        <w:br/>
      </w:r>
      <w:r>
        <w:rPr>
          <w:rFonts w:ascii="Times New Roman"/>
          <w:b w:val="false"/>
          <w:i w:val="false"/>
          <w:color w:val="000000"/>
          <w:sz w:val="28"/>
        </w:rPr>
        <w:t xml:space="preserve">
      4) объекты приватизации распределяются по отдельным торгам; </w:t>
      </w:r>
      <w:r>
        <w:br/>
      </w:r>
      <w:r>
        <w:rPr>
          <w:rFonts w:ascii="Times New Roman"/>
          <w:b w:val="false"/>
          <w:i w:val="false"/>
          <w:color w:val="000000"/>
          <w:sz w:val="28"/>
        </w:rPr>
        <w:t xml:space="preserve">
      5) определяется размер и порядок внесения гарантийного взноса; </w:t>
      </w:r>
      <w:r>
        <w:br/>
      </w:r>
      <w:r>
        <w:rPr>
          <w:rFonts w:ascii="Times New Roman"/>
          <w:b w:val="false"/>
          <w:i w:val="false"/>
          <w:color w:val="000000"/>
          <w:sz w:val="28"/>
        </w:rPr>
        <w:t xml:space="preserve">
      6) устанавливаются сроки проведения торгов; </w:t>
      </w:r>
      <w:r>
        <w:br/>
      </w:r>
      <w:r>
        <w:rPr>
          <w:rFonts w:ascii="Times New Roman"/>
          <w:b w:val="false"/>
          <w:i w:val="false"/>
          <w:color w:val="000000"/>
          <w:sz w:val="28"/>
        </w:rPr>
        <w:t xml:space="preserve">
      7) при необходимости проводится тендер за право заключения договора на организацию и проведение аукциона по продаже объектов приватизации; </w:t>
      </w:r>
      <w:r>
        <w:br/>
      </w:r>
      <w:r>
        <w:rPr>
          <w:rFonts w:ascii="Times New Roman"/>
          <w:b w:val="false"/>
          <w:i w:val="false"/>
          <w:color w:val="000000"/>
          <w:sz w:val="28"/>
        </w:rPr>
        <w:t xml:space="preserve">
      8) составляются проспекты продажи; </w:t>
      </w:r>
      <w:r>
        <w:br/>
      </w:r>
      <w:r>
        <w:rPr>
          <w:rFonts w:ascii="Times New Roman"/>
          <w:b w:val="false"/>
          <w:i w:val="false"/>
          <w:color w:val="000000"/>
          <w:sz w:val="28"/>
        </w:rPr>
        <w:t xml:space="preserve">
      9) публикуется информационное сообщение о проведении торгов и осуществляется другая рекламная деятельность; </w:t>
      </w:r>
      <w:r>
        <w:br/>
      </w:r>
      <w:r>
        <w:rPr>
          <w:rFonts w:ascii="Times New Roman"/>
          <w:b w:val="false"/>
          <w:i w:val="false"/>
          <w:color w:val="000000"/>
          <w:sz w:val="28"/>
        </w:rPr>
        <w:t xml:space="preserve">
      10) принимаются гарантийные взносы; </w:t>
      </w:r>
      <w:r>
        <w:br/>
      </w:r>
      <w:r>
        <w:rPr>
          <w:rFonts w:ascii="Times New Roman"/>
          <w:b w:val="false"/>
          <w:i w:val="false"/>
          <w:color w:val="000000"/>
          <w:sz w:val="28"/>
        </w:rPr>
        <w:t xml:space="preserve">
      11) производится регистрация Участников. &lt;*&gt; </w:t>
      </w:r>
    </w:p>
    <w:bookmarkStart w:name="z48" w:id="13"/>
    <w:p>
      <w:pPr>
        <w:spacing w:after="0"/>
        <w:ind w:left="0"/>
        <w:jc w:val="both"/>
      </w:pPr>
      <w:r>
        <w:rPr>
          <w:rFonts w:ascii="Times New Roman"/>
          <w:b w:val="false"/>
          <w:i w:val="false"/>
          <w:color w:val="ff0000"/>
          <w:sz w:val="28"/>
        </w:rPr>
        <w:t xml:space="preserve">      Сноска. В пункт 15 внесены изменения - постановлением Правительства РК от 11 апреля 2003 г. </w:t>
      </w:r>
      <w:r>
        <w:rPr>
          <w:rFonts w:ascii="Times New Roman"/>
          <w:b w:val="false"/>
          <w:i w:val="false"/>
          <w:color w:val="000000"/>
          <w:sz w:val="28"/>
        </w:rPr>
        <w:t xml:space="preserve">N 350 </w:t>
      </w:r>
      <w:r>
        <w:br/>
      </w:r>
      <w:r>
        <w:rPr>
          <w:rFonts w:ascii="Times New Roman"/>
          <w:b w:val="false"/>
          <w:i w:val="false"/>
          <w:color w:val="000000"/>
          <w:sz w:val="28"/>
        </w:rPr>
        <w:t>
</w:t>
      </w:r>
      <w:r>
        <w:rPr>
          <w:rFonts w:ascii="Times New Roman"/>
          <w:b w:val="false"/>
          <w:i w:val="false"/>
          <w:color w:val="000000"/>
          <w:sz w:val="28"/>
        </w:rPr>
        <w:t>
      16. Расчетная цена объектов приватизации определяется Продавцом в соответствии с </w:t>
      </w:r>
      <w:r>
        <w:rPr>
          <w:rFonts w:ascii="Times New Roman"/>
          <w:b w:val="false"/>
          <w:i w:val="false"/>
          <w:color w:val="000000"/>
          <w:sz w:val="28"/>
        </w:rPr>
        <w:t xml:space="preserve">Положением </w:t>
      </w:r>
      <w:r>
        <w:rPr>
          <w:rFonts w:ascii="Times New Roman"/>
          <w:b w:val="false"/>
          <w:i w:val="false"/>
          <w:color w:val="000000"/>
          <w:sz w:val="28"/>
        </w:rPr>
        <w:t xml:space="preserve">об оценке стоимости объектов приватизации, утвержденным постановлением Правительства Республики Казахстан от 6 мая 1996 года N 562. </w:t>
      </w:r>
      <w:r>
        <w:br/>
      </w:r>
      <w:r>
        <w:rPr>
          <w:rFonts w:ascii="Times New Roman"/>
          <w:b w:val="false"/>
          <w:i w:val="false"/>
          <w:color w:val="000000"/>
          <w:sz w:val="28"/>
        </w:rPr>
        <w:t xml:space="preserve">
      Продавец вправе осуществлять оценку стоимости объекта приватизации на основании заключения консалтинговых организации или независимого аудита.   </w:t>
      </w:r>
      <w:r>
        <w:br/>
      </w:r>
      <w:r>
        <w:rPr>
          <w:rFonts w:ascii="Times New Roman"/>
          <w:b w:val="false"/>
          <w:i w:val="false"/>
          <w:color w:val="000000"/>
          <w:sz w:val="28"/>
        </w:rPr>
        <w:t xml:space="preserve">
      Начальная цена объекта приватизации утверждается Продавцом. </w:t>
      </w:r>
      <w:r>
        <w:br/>
      </w:r>
      <w:r>
        <w:rPr>
          <w:rFonts w:ascii="Times New Roman"/>
          <w:b w:val="false"/>
          <w:i w:val="false"/>
          <w:color w:val="000000"/>
          <w:sz w:val="28"/>
        </w:rPr>
        <w:t>
</w:t>
      </w:r>
      <w:r>
        <w:rPr>
          <w:rFonts w:ascii="Times New Roman"/>
          <w:b w:val="false"/>
          <w:i w:val="false"/>
          <w:color w:val="000000"/>
          <w:sz w:val="28"/>
        </w:rPr>
        <w:t xml:space="preserve">
      17. Гарантийный взнос является обеспечением следующих обязательств Участника: </w:t>
      </w:r>
      <w:r>
        <w:br/>
      </w:r>
      <w:r>
        <w:rPr>
          <w:rFonts w:ascii="Times New Roman"/>
          <w:b w:val="false"/>
          <w:i w:val="false"/>
          <w:color w:val="000000"/>
          <w:sz w:val="28"/>
        </w:rPr>
        <w:t xml:space="preserve">
      1) подписать протокол о результатах торгов в случае победы на торгах; </w:t>
      </w:r>
      <w:r>
        <w:br/>
      </w:r>
      <w:r>
        <w:rPr>
          <w:rFonts w:ascii="Times New Roman"/>
          <w:b w:val="false"/>
          <w:i w:val="false"/>
          <w:color w:val="000000"/>
          <w:sz w:val="28"/>
        </w:rPr>
        <w:t xml:space="preserve">
      2) заключить договор купли-продажи в соответствии с протоколом о результатах торгов; </w:t>
      </w:r>
      <w:r>
        <w:br/>
      </w:r>
      <w:r>
        <w:rPr>
          <w:rFonts w:ascii="Times New Roman"/>
          <w:b w:val="false"/>
          <w:i w:val="false"/>
          <w:color w:val="000000"/>
          <w:sz w:val="28"/>
        </w:rPr>
        <w:t xml:space="preserve">
      3) надлежащим образом исполнить обязательства по договору купли-продажи. </w:t>
      </w:r>
      <w:r>
        <w:br/>
      </w:r>
      <w:r>
        <w:rPr>
          <w:rFonts w:ascii="Times New Roman"/>
          <w:b w:val="false"/>
          <w:i w:val="false"/>
          <w:color w:val="000000"/>
          <w:sz w:val="28"/>
        </w:rPr>
        <w:t>
</w:t>
      </w:r>
      <w:r>
        <w:rPr>
          <w:rFonts w:ascii="Times New Roman"/>
          <w:b w:val="false"/>
          <w:i w:val="false"/>
          <w:color w:val="000000"/>
          <w:sz w:val="28"/>
        </w:rPr>
        <w:t xml:space="preserve">
      18. Гарантийный взнос вносится на реквизиты Продавца в форме и порядке, установленном в информационном сообщении, и в соответствии с законодательством Республики Казахстан. Размер гарантийного взноса не может быть изменен после опубликования информационного сообщения. Гарантийный взнос может быть внесен от имени Участника любым другим физическим или юридическим лицом. Получателем гарантийного взноса является Продавец. </w:t>
      </w:r>
      <w:r>
        <w:br/>
      </w:r>
      <w:r>
        <w:rPr>
          <w:rFonts w:ascii="Times New Roman"/>
          <w:b w:val="false"/>
          <w:i w:val="false"/>
          <w:color w:val="000000"/>
          <w:sz w:val="28"/>
        </w:rPr>
        <w:t>
</w:t>
      </w:r>
      <w:r>
        <w:rPr>
          <w:rFonts w:ascii="Times New Roman"/>
          <w:b w:val="false"/>
          <w:i w:val="false"/>
          <w:color w:val="000000"/>
          <w:sz w:val="28"/>
        </w:rPr>
        <w:t xml:space="preserve">
      19. Гарантийный взнос Участника, победившего на торгах и заключившего договор купли-продажи, относится в счет причитающихся платежей по договору купли-продажи. </w:t>
      </w:r>
      <w:r>
        <w:br/>
      </w:r>
      <w:r>
        <w:rPr>
          <w:rFonts w:ascii="Times New Roman"/>
          <w:b w:val="false"/>
          <w:i w:val="false"/>
          <w:color w:val="000000"/>
          <w:sz w:val="28"/>
        </w:rPr>
        <w:t>
</w:t>
      </w:r>
      <w:r>
        <w:rPr>
          <w:rFonts w:ascii="Times New Roman"/>
          <w:b w:val="false"/>
          <w:i w:val="false"/>
          <w:color w:val="000000"/>
          <w:sz w:val="28"/>
        </w:rPr>
        <w:t xml:space="preserve">
      20. Гарантийный взнос не возвращается Продавцом: </w:t>
      </w:r>
      <w:r>
        <w:br/>
      </w:r>
      <w:r>
        <w:rPr>
          <w:rFonts w:ascii="Times New Roman"/>
          <w:b w:val="false"/>
          <w:i w:val="false"/>
          <w:color w:val="000000"/>
          <w:sz w:val="28"/>
        </w:rPr>
        <w:t xml:space="preserve">
      1) Участнику торгов - в случае отказа от участия в торгах менее чем за три дня до их проведения или в случае обнаружившегося несоответствия его требованиям, предъявляемым к нему настоящими Правилами и законодательством Республики Казахстан; </w:t>
      </w:r>
      <w:r>
        <w:br/>
      </w:r>
      <w:r>
        <w:rPr>
          <w:rFonts w:ascii="Times New Roman"/>
          <w:b w:val="false"/>
          <w:i w:val="false"/>
          <w:color w:val="000000"/>
          <w:sz w:val="28"/>
        </w:rPr>
        <w:t xml:space="preserve">
      2) Победителю - в случае его отказа от подписания протокола о результатах торгов либо от заключения договора купли-продажи; </w:t>
      </w:r>
      <w:r>
        <w:br/>
      </w:r>
      <w:r>
        <w:rPr>
          <w:rFonts w:ascii="Times New Roman"/>
          <w:b w:val="false"/>
          <w:i w:val="false"/>
          <w:color w:val="000000"/>
          <w:sz w:val="28"/>
        </w:rPr>
        <w:t xml:space="preserve">
      3) Покупателю - в случае его неисполнения или ненадлежащего исполнения обязательств по договору купли-продажи. </w:t>
      </w:r>
      <w:r>
        <w:br/>
      </w:r>
      <w:r>
        <w:rPr>
          <w:rFonts w:ascii="Times New Roman"/>
          <w:b w:val="false"/>
          <w:i w:val="false"/>
          <w:color w:val="000000"/>
          <w:sz w:val="28"/>
        </w:rPr>
        <w:t xml:space="preserve">
      Во всех остальных случаях гарантийные взносы возвращаются в срок не позднее 10 банковских дней со дня окончания торгов, а если деньги поступили на счет Продавца после торгов, то в течение 10 банковских дней со дня их поступления. </w:t>
      </w:r>
      <w:r>
        <w:br/>
      </w:r>
      <w:r>
        <w:rPr>
          <w:rFonts w:ascii="Times New Roman"/>
          <w:b w:val="false"/>
          <w:i w:val="false"/>
          <w:color w:val="000000"/>
          <w:sz w:val="28"/>
        </w:rPr>
        <w:t>
</w:t>
      </w:r>
      <w:r>
        <w:rPr>
          <w:rFonts w:ascii="Times New Roman"/>
          <w:b w:val="false"/>
          <w:i w:val="false"/>
          <w:color w:val="000000"/>
          <w:sz w:val="28"/>
        </w:rPr>
        <w:t xml:space="preserve">
      21. Информационное сообщение о проведении торгов должно быть опубликовано не менее чем за 15 дней до их проведения, а при продаже акций и долей в уставных капиталах организаций - не менее чем за 30 дней до проведения торгов. Информационное сообщение должно быть опубликовано в официальных изданиях на государственном и русском языках. &lt;*&gt; </w:t>
      </w:r>
    </w:p>
    <w:bookmarkEnd w:id="13"/>
    <w:bookmarkStart w:name="z54" w:id="14"/>
    <w:p>
      <w:pPr>
        <w:spacing w:after="0"/>
        <w:ind w:left="0"/>
        <w:jc w:val="both"/>
      </w:pPr>
      <w:r>
        <w:rPr>
          <w:rFonts w:ascii="Times New Roman"/>
          <w:b w:val="false"/>
          <w:i w:val="false"/>
          <w:color w:val="ff0000"/>
          <w:sz w:val="28"/>
        </w:rPr>
        <w:t xml:space="preserve">      Сноска. В пункт 21 внесены изменения - постановлением Правительства РК от 11 апреля 2003 г. </w:t>
      </w:r>
      <w:r>
        <w:rPr>
          <w:rFonts w:ascii="Times New Roman"/>
          <w:b w:val="false"/>
          <w:i w:val="false"/>
          <w:color w:val="000000"/>
          <w:sz w:val="28"/>
        </w:rPr>
        <w:t xml:space="preserve">N 350 </w:t>
      </w:r>
      <w:r>
        <w:br/>
      </w:r>
      <w:r>
        <w:rPr>
          <w:rFonts w:ascii="Times New Roman"/>
          <w:b w:val="false"/>
          <w:i w:val="false"/>
          <w:color w:val="000000"/>
          <w:sz w:val="28"/>
        </w:rPr>
        <w:t>
</w:t>
      </w:r>
      <w:r>
        <w:rPr>
          <w:rFonts w:ascii="Times New Roman"/>
          <w:b w:val="false"/>
          <w:i w:val="false"/>
          <w:color w:val="000000"/>
          <w:sz w:val="28"/>
        </w:rPr>
        <w:t xml:space="preserve">
      22. Информационное сообщение должно содержать: </w:t>
      </w:r>
      <w:r>
        <w:br/>
      </w:r>
      <w:r>
        <w:rPr>
          <w:rFonts w:ascii="Times New Roman"/>
          <w:b w:val="false"/>
          <w:i w:val="false"/>
          <w:color w:val="000000"/>
          <w:sz w:val="28"/>
        </w:rPr>
        <w:t xml:space="preserve">
      1) дату, место и время проведения торгов; </w:t>
      </w:r>
      <w:r>
        <w:br/>
      </w:r>
      <w:r>
        <w:rPr>
          <w:rFonts w:ascii="Times New Roman"/>
          <w:b w:val="false"/>
          <w:i w:val="false"/>
          <w:color w:val="000000"/>
          <w:sz w:val="28"/>
        </w:rPr>
        <w:t xml:space="preserve">
      2) форма и метод торгов; </w:t>
      </w:r>
      <w:r>
        <w:br/>
      </w:r>
      <w:r>
        <w:rPr>
          <w:rFonts w:ascii="Times New Roman"/>
          <w:b w:val="false"/>
          <w:i w:val="false"/>
          <w:color w:val="000000"/>
          <w:sz w:val="28"/>
        </w:rPr>
        <w:t xml:space="preserve">
      3) сведения об объекте приватизации; </w:t>
      </w:r>
      <w:r>
        <w:br/>
      </w:r>
      <w:r>
        <w:rPr>
          <w:rFonts w:ascii="Times New Roman"/>
          <w:b w:val="false"/>
          <w:i w:val="false"/>
          <w:color w:val="000000"/>
          <w:sz w:val="28"/>
        </w:rPr>
        <w:t xml:space="preserve">
      4) стартовую и минимальную цены объектов приватизации, выставляемых на продажу; </w:t>
      </w:r>
      <w:r>
        <w:br/>
      </w:r>
      <w:r>
        <w:rPr>
          <w:rFonts w:ascii="Times New Roman"/>
          <w:b w:val="false"/>
          <w:i w:val="false"/>
          <w:color w:val="000000"/>
          <w:sz w:val="28"/>
        </w:rPr>
        <w:t xml:space="preserve">
      5) размер гарантийного взноса и банковские реквизиты Продавца; </w:t>
      </w:r>
      <w:r>
        <w:br/>
      </w:r>
      <w:r>
        <w:rPr>
          <w:rFonts w:ascii="Times New Roman"/>
          <w:b w:val="false"/>
          <w:i w:val="false"/>
          <w:color w:val="000000"/>
          <w:sz w:val="28"/>
        </w:rPr>
        <w:t xml:space="preserve">
      6) место и сроки приема заявок; </w:t>
      </w:r>
      <w:r>
        <w:br/>
      </w:r>
      <w:r>
        <w:rPr>
          <w:rFonts w:ascii="Times New Roman"/>
          <w:b w:val="false"/>
          <w:i w:val="false"/>
          <w:color w:val="000000"/>
          <w:sz w:val="28"/>
        </w:rPr>
        <w:t xml:space="preserve">
      7) правила проведения торгов и условия определения Победителя торгов; </w:t>
      </w:r>
      <w:r>
        <w:br/>
      </w:r>
      <w:r>
        <w:rPr>
          <w:rFonts w:ascii="Times New Roman"/>
          <w:b w:val="false"/>
          <w:i w:val="false"/>
          <w:color w:val="000000"/>
          <w:sz w:val="28"/>
        </w:rPr>
        <w:t xml:space="preserve">
      8) телефоны и место нахождения Организатора торгов; </w:t>
      </w:r>
      <w:r>
        <w:br/>
      </w:r>
      <w:r>
        <w:rPr>
          <w:rFonts w:ascii="Times New Roman"/>
          <w:b w:val="false"/>
          <w:i w:val="false"/>
          <w:color w:val="000000"/>
          <w:sz w:val="28"/>
        </w:rPr>
        <w:t xml:space="preserve">
      9) дополнительную информацию по решению Продавца. </w:t>
      </w:r>
      <w:r>
        <w:br/>
      </w:r>
      <w:r>
        <w:rPr>
          <w:rFonts w:ascii="Times New Roman"/>
          <w:b w:val="false"/>
          <w:i w:val="false"/>
          <w:color w:val="000000"/>
          <w:sz w:val="28"/>
        </w:rPr>
        <w:t>
</w:t>
      </w:r>
      <w:r>
        <w:rPr>
          <w:rFonts w:ascii="Times New Roman"/>
          <w:b w:val="false"/>
          <w:i w:val="false"/>
          <w:color w:val="000000"/>
          <w:sz w:val="28"/>
        </w:rPr>
        <w:t xml:space="preserve">
      23. До публикации информационного сообщения по каждому объекту приватизации Продавцом должен быть подготовлен пакет документов, состоящий из копий следующих документов: </w:t>
      </w:r>
      <w:r>
        <w:br/>
      </w:r>
      <w:r>
        <w:rPr>
          <w:rFonts w:ascii="Times New Roman"/>
          <w:b w:val="false"/>
          <w:i w:val="false"/>
          <w:color w:val="000000"/>
          <w:sz w:val="28"/>
        </w:rPr>
        <w:t xml:space="preserve">
      1) устав объекта приватизации, который выставляется на торги; </w:t>
      </w:r>
      <w:r>
        <w:br/>
      </w:r>
      <w:r>
        <w:rPr>
          <w:rFonts w:ascii="Times New Roman"/>
          <w:b w:val="false"/>
          <w:i w:val="false"/>
          <w:color w:val="000000"/>
          <w:sz w:val="28"/>
        </w:rPr>
        <w:t xml:space="preserve">
      2) проспект эмиссии акций и свидетельство о регистрации эмиссии; </w:t>
      </w:r>
      <w:r>
        <w:br/>
      </w:r>
      <w:r>
        <w:rPr>
          <w:rFonts w:ascii="Times New Roman"/>
          <w:b w:val="false"/>
          <w:i w:val="false"/>
          <w:color w:val="000000"/>
          <w:sz w:val="28"/>
        </w:rPr>
        <w:t xml:space="preserve">
      3) бухгалтерские балансы с приложениями за последние три года и отчетный период до дня принятия решения о продаже объекта приватизации; </w:t>
      </w:r>
      <w:r>
        <w:br/>
      </w:r>
      <w:r>
        <w:rPr>
          <w:rFonts w:ascii="Times New Roman"/>
          <w:b w:val="false"/>
          <w:i w:val="false"/>
          <w:color w:val="000000"/>
          <w:sz w:val="28"/>
        </w:rPr>
        <w:t xml:space="preserve">
      4) </w:t>
      </w:r>
      <w:r>
        <w:rPr>
          <w:rFonts w:ascii="Times New Roman"/>
          <w:b w:val="false"/>
          <w:i w:val="false"/>
          <w:color w:val="ff0000"/>
          <w:sz w:val="28"/>
        </w:rPr>
        <w:t xml:space="preserve">исключен постановлением Правительства РК от 18.06.2010 </w:t>
      </w:r>
      <w:r>
        <w:rPr>
          <w:rFonts w:ascii="Times New Roman"/>
          <w:b w:val="false"/>
          <w:i w:val="false"/>
          <w:color w:val="000000"/>
          <w:sz w:val="28"/>
        </w:rPr>
        <w:t>№ 613</w:t>
      </w:r>
      <w:r>
        <w:rPr>
          <w:rFonts w:ascii="Times New Roman"/>
          <w:b w:val="false"/>
          <w:i w:val="false"/>
          <w:color w:val="ff0000"/>
          <w:sz w:val="28"/>
        </w:rPr>
        <w:t>;</w:t>
      </w:r>
      <w:r>
        <w:br/>
      </w:r>
      <w:r>
        <w:rPr>
          <w:rFonts w:ascii="Times New Roman"/>
          <w:b w:val="false"/>
          <w:i w:val="false"/>
          <w:color w:val="000000"/>
          <w:sz w:val="28"/>
        </w:rPr>
        <w:t xml:space="preserve">
      5) свидетельство о регистрации юридического лица; </w:t>
      </w:r>
      <w:r>
        <w:br/>
      </w:r>
      <w:r>
        <w:rPr>
          <w:rFonts w:ascii="Times New Roman"/>
          <w:b w:val="false"/>
          <w:i w:val="false"/>
          <w:color w:val="000000"/>
          <w:sz w:val="28"/>
        </w:rPr>
        <w:t xml:space="preserve">
      6) выписка из реестра акционеров акционерного общества или участников товарищества; </w:t>
      </w:r>
      <w:r>
        <w:br/>
      </w:r>
      <w:r>
        <w:rPr>
          <w:rFonts w:ascii="Times New Roman"/>
          <w:b w:val="false"/>
          <w:i w:val="false"/>
          <w:color w:val="000000"/>
          <w:sz w:val="28"/>
        </w:rPr>
        <w:t xml:space="preserve">
      7) перечень основных средств, вошедших в уставный капитал, с указанием их стоимости; </w:t>
      </w:r>
      <w:r>
        <w:br/>
      </w:r>
      <w:r>
        <w:rPr>
          <w:rFonts w:ascii="Times New Roman"/>
          <w:b w:val="false"/>
          <w:i w:val="false"/>
          <w:color w:val="000000"/>
          <w:sz w:val="28"/>
        </w:rPr>
        <w:t xml:space="preserve">
      8) расшифровка кредиторской и дебиторской задолженностей; </w:t>
      </w:r>
      <w:r>
        <w:br/>
      </w:r>
      <w:r>
        <w:rPr>
          <w:rFonts w:ascii="Times New Roman"/>
          <w:b w:val="false"/>
          <w:i w:val="false"/>
          <w:color w:val="000000"/>
          <w:sz w:val="28"/>
        </w:rPr>
        <w:t xml:space="preserve">
      9) перечень объектов социальной сферы, с указанием их стоимости, представляется акционерными обществами и товариществами, государственные пакеты акций и государственные доли которых выставляются на торги; </w:t>
      </w:r>
      <w:r>
        <w:br/>
      </w:r>
      <w:r>
        <w:rPr>
          <w:rFonts w:ascii="Times New Roman"/>
          <w:b w:val="false"/>
          <w:i w:val="false"/>
          <w:color w:val="000000"/>
          <w:sz w:val="28"/>
        </w:rPr>
        <w:t xml:space="preserve">
      10) другие документы по усмотрению Продавца. </w:t>
      </w:r>
      <w:r>
        <w:br/>
      </w:r>
      <w:r>
        <w:rPr>
          <w:rFonts w:ascii="Times New Roman"/>
          <w:b w:val="false"/>
          <w:i w:val="false"/>
          <w:color w:val="000000"/>
          <w:sz w:val="28"/>
        </w:rPr>
        <w:t>
</w:t>
      </w:r>
      <w:r>
        <w:rPr>
          <w:rFonts w:ascii="Times New Roman"/>
          <w:b w:val="false"/>
          <w:i w:val="false"/>
          <w:color w:val="000000"/>
          <w:sz w:val="28"/>
        </w:rPr>
        <w:t xml:space="preserve">
      В пакет документов также могут быть включены другие дополнительные сведения (анализ факторов риска инвестора, данные о возможных вариантах технического перевооружения организации, расчеты доходности, оценка объема необходимых для производства инвестиций, оценка перспективности производимой продукции на мировом или внутреннем рынках и т.д.). </w:t>
      </w:r>
      <w:r>
        <w:br/>
      </w:r>
      <w:r>
        <w:rPr>
          <w:rFonts w:ascii="Times New Roman"/>
          <w:b w:val="false"/>
          <w:i w:val="false"/>
          <w:color w:val="000000"/>
          <w:sz w:val="28"/>
        </w:rPr>
        <w:t>
</w:t>
      </w:r>
      <w:r>
        <w:rPr>
          <w:rFonts w:ascii="Times New Roman"/>
          <w:b w:val="false"/>
          <w:i w:val="false"/>
          <w:color w:val="000000"/>
          <w:sz w:val="28"/>
        </w:rPr>
        <w:t xml:space="preserve">
      После публикации информационного сообщения Продавец обязан обеспечить свободный доступ всем желающим к информации об объекте приватизации и правилах проведения торгов. </w:t>
      </w:r>
      <w:r>
        <w:br/>
      </w:r>
      <w:r>
        <w:rPr>
          <w:rFonts w:ascii="Times New Roman"/>
          <w:b w:val="false"/>
          <w:i w:val="false"/>
          <w:color w:val="000000"/>
          <w:sz w:val="28"/>
        </w:rPr>
        <w:t xml:space="preserve">
      Другие виды рекламы осуществляются в произвольной форме и должны быть направлены на максимально широкое привлечение Участников. </w:t>
      </w:r>
      <w:r>
        <w:br/>
      </w:r>
      <w:r>
        <w:rPr>
          <w:rFonts w:ascii="Times New Roman"/>
          <w:b w:val="false"/>
          <w:i w:val="false"/>
          <w:color w:val="000000"/>
          <w:sz w:val="28"/>
        </w:rPr>
        <w:t>
      </w:t>
      </w:r>
      <w:r>
        <w:rPr>
          <w:rFonts w:ascii="Times New Roman"/>
          <w:b w:val="false"/>
          <w:i w:val="false"/>
          <w:color w:val="ff0000"/>
          <w:sz w:val="28"/>
        </w:rPr>
        <w:t xml:space="preserve">Сноска. Пункт 23 с изменением, внесенным постановлением Правительства РК от 18.06.2010 </w:t>
      </w:r>
      <w:r>
        <w:rPr>
          <w:rFonts w:ascii="Times New Roman"/>
          <w:b w:val="false"/>
          <w:i w:val="false"/>
          <w:color w:val="000000"/>
          <w:sz w:val="28"/>
        </w:rPr>
        <w:t>№ 613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24. Регистрация Участников торгов производится со дня публикации информационного сообщения и заканчивается за один час до начала аукциона и за двадцать четыре часа до начала тендера и/или конкурса путем двухэтапных процедур. </w:t>
      </w:r>
      <w:r>
        <w:br/>
      </w:r>
      <w:r>
        <w:rPr>
          <w:rFonts w:ascii="Times New Roman"/>
          <w:b w:val="false"/>
          <w:i w:val="false"/>
          <w:color w:val="000000"/>
          <w:sz w:val="28"/>
        </w:rPr>
        <w:t>
</w:t>
      </w:r>
      <w:r>
        <w:rPr>
          <w:rFonts w:ascii="Times New Roman"/>
          <w:b w:val="false"/>
          <w:i w:val="false"/>
          <w:color w:val="ff0000"/>
          <w:sz w:val="28"/>
        </w:rPr>
        <w:t xml:space="preserve">      Сноска. В пункт 24 внесены изменения - постановлением Правительства РК от 14 декабря 2001 г. </w:t>
      </w:r>
      <w:r>
        <w:rPr>
          <w:rFonts w:ascii="Times New Roman"/>
          <w:b w:val="false"/>
          <w:i w:val="false"/>
          <w:color w:val="000000"/>
          <w:sz w:val="28"/>
        </w:rPr>
        <w:t xml:space="preserve">N 1639 </w:t>
      </w:r>
      <w:r>
        <w:rPr>
          <w:rFonts w:ascii="Times New Roman"/>
          <w:b w:val="false"/>
          <w:i w:val="false"/>
          <w:color w:val="ff0000"/>
          <w:sz w:val="28"/>
        </w:rPr>
        <w:t xml:space="preserve">. Новая редакция - от 11 апреля 2003 г. </w:t>
      </w:r>
      <w:r>
        <w:rPr>
          <w:rFonts w:ascii="Times New Roman"/>
          <w:b w:val="false"/>
          <w:i w:val="false"/>
          <w:color w:val="000000"/>
          <w:sz w:val="28"/>
        </w:rPr>
        <w:t xml:space="preserve">N 350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25. Для регистрации в качестве Участника торгов необходимо представить: </w:t>
      </w:r>
      <w:r>
        <w:br/>
      </w:r>
      <w:r>
        <w:rPr>
          <w:rFonts w:ascii="Times New Roman"/>
          <w:b w:val="false"/>
          <w:i w:val="false"/>
          <w:color w:val="000000"/>
          <w:sz w:val="28"/>
        </w:rPr>
        <w:t xml:space="preserve">
      1) заявку на участие в торгах, включающую письменное обязательство Участника торгов, в случае объявления его Победителем - на заключение договора купли-продажи объекта приватизации на условиях, установленных в информационном сообщении; </w:t>
      </w:r>
      <w:r>
        <w:br/>
      </w:r>
      <w:r>
        <w:rPr>
          <w:rFonts w:ascii="Times New Roman"/>
          <w:b w:val="false"/>
          <w:i w:val="false"/>
          <w:color w:val="000000"/>
          <w:sz w:val="28"/>
        </w:rPr>
        <w:t xml:space="preserve">
      2) паспорт или иной удостоверяющий личность документ; </w:t>
      </w:r>
      <w:r>
        <w:br/>
      </w:r>
      <w:r>
        <w:rPr>
          <w:rFonts w:ascii="Times New Roman"/>
          <w:b w:val="false"/>
          <w:i w:val="false"/>
          <w:color w:val="000000"/>
          <w:sz w:val="28"/>
        </w:rPr>
        <w:t xml:space="preserve">
      3) копию платежного документа, подтверждающего внесение гарантийного взноса, и подлинник платежных документов для подтверждения подлинности копии; </w:t>
      </w:r>
      <w:r>
        <w:br/>
      </w:r>
      <w:r>
        <w:rPr>
          <w:rFonts w:ascii="Times New Roman"/>
          <w:b w:val="false"/>
          <w:i w:val="false"/>
          <w:color w:val="000000"/>
          <w:sz w:val="28"/>
        </w:rPr>
        <w:t xml:space="preserve">
      4) в заявке на участие в коммерческом тендере, которая подается в закрытом конверте, указывается коммерческое предложение о цене покупки объекта приватизации; </w:t>
      </w:r>
      <w:r>
        <w:br/>
      </w:r>
      <w:r>
        <w:rPr>
          <w:rFonts w:ascii="Times New Roman"/>
          <w:b w:val="false"/>
          <w:i w:val="false"/>
          <w:color w:val="000000"/>
          <w:sz w:val="28"/>
        </w:rPr>
        <w:t xml:space="preserve">
      5) для участия в инвестиционном тендере заявка с указанием предложения о цене покупки объекта приватизации, и инвестиционная программа (бизнес-план) подаются в закрытом конверте; </w:t>
      </w:r>
      <w:r>
        <w:br/>
      </w:r>
      <w:r>
        <w:rPr>
          <w:rFonts w:ascii="Times New Roman"/>
          <w:b w:val="false"/>
          <w:i w:val="false"/>
          <w:color w:val="000000"/>
          <w:sz w:val="28"/>
        </w:rPr>
        <w:t xml:space="preserve">
      6) документ, удостоверяющий полномочия представителя. </w:t>
      </w:r>
      <w:r>
        <w:br/>
      </w:r>
      <w:r>
        <w:rPr>
          <w:rFonts w:ascii="Times New Roman"/>
          <w:b w:val="false"/>
          <w:i w:val="false"/>
          <w:color w:val="000000"/>
          <w:sz w:val="28"/>
        </w:rPr>
        <w:t>
</w:t>
      </w:r>
      <w:r>
        <w:rPr>
          <w:rFonts w:ascii="Times New Roman"/>
          <w:b w:val="false"/>
          <w:i w:val="false"/>
          <w:color w:val="000000"/>
          <w:sz w:val="28"/>
        </w:rPr>
        <w:t xml:space="preserve">
      Юридические лица Республики Казахстан дополнительно представляют нотариально заверенные копии устава и свидетельства о регистрации юридического лица. </w:t>
      </w:r>
      <w:r>
        <w:br/>
      </w:r>
      <w:r>
        <w:rPr>
          <w:rFonts w:ascii="Times New Roman"/>
          <w:b w:val="false"/>
          <w:i w:val="false"/>
          <w:color w:val="000000"/>
          <w:sz w:val="28"/>
        </w:rPr>
        <w:t xml:space="preserve">
      Акционерные общества дополнительно представляют выписку из реестра акционеров, содержащую информацию об акционерных обществах, которые владеют их акциями (на момент опубликования информационного сообщения). </w:t>
      </w:r>
      <w:r>
        <w:br/>
      </w:r>
      <w:r>
        <w:rPr>
          <w:rFonts w:ascii="Times New Roman"/>
          <w:b w:val="false"/>
          <w:i w:val="false"/>
          <w:color w:val="000000"/>
          <w:sz w:val="28"/>
        </w:rPr>
        <w:t xml:space="preserve">
      Иностранные юридические лица представляют учредительные документы с нотариально заверенным переводом на русский язык. </w:t>
      </w:r>
      <w:r>
        <w:br/>
      </w: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постановлениями Правительства РК от 14.12.2001 </w:t>
      </w:r>
      <w:r>
        <w:rPr>
          <w:rFonts w:ascii="Times New Roman"/>
          <w:b w:val="false"/>
          <w:i w:val="false"/>
          <w:color w:val="000000"/>
          <w:sz w:val="28"/>
        </w:rPr>
        <w:t>N 1639</w:t>
      </w:r>
      <w:r>
        <w:rPr>
          <w:rFonts w:ascii="Times New Roman"/>
          <w:b w:val="false"/>
          <w:i w:val="false"/>
          <w:color w:val="ff0000"/>
          <w:sz w:val="28"/>
        </w:rPr>
        <w:t xml:space="preserve">; от 18.06.2010 </w:t>
      </w:r>
      <w:r>
        <w:rPr>
          <w:rFonts w:ascii="Times New Roman"/>
          <w:b w:val="false"/>
          <w:i w:val="false"/>
          <w:color w:val="000000"/>
          <w:sz w:val="28"/>
        </w:rPr>
        <w:t>№ 613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26. Прием заявок и регистрация лиц, желающих принять участие в торгах, производится при наличии полного комплекта требуемых документов. </w:t>
      </w:r>
      <w:r>
        <w:br/>
      </w:r>
      <w:r>
        <w:rPr>
          <w:rFonts w:ascii="Times New Roman"/>
          <w:b w:val="false"/>
          <w:i w:val="false"/>
          <w:color w:val="000000"/>
          <w:sz w:val="28"/>
        </w:rPr>
        <w:t>
</w:t>
      </w:r>
      <w:r>
        <w:rPr>
          <w:rFonts w:ascii="Times New Roman"/>
          <w:b w:val="false"/>
          <w:i w:val="false"/>
          <w:color w:val="000000"/>
          <w:sz w:val="28"/>
        </w:rPr>
        <w:t xml:space="preserve">
      27. Продавец и Организатор не вправе: </w:t>
      </w:r>
      <w:r>
        <w:br/>
      </w:r>
      <w:r>
        <w:rPr>
          <w:rFonts w:ascii="Times New Roman"/>
          <w:b w:val="false"/>
          <w:i w:val="false"/>
          <w:color w:val="000000"/>
          <w:sz w:val="28"/>
        </w:rPr>
        <w:t xml:space="preserve">
      1) требовать от Участника информацию о его намерениях, приобрести тот или иной объект из числа выставленных на аукцион; </w:t>
      </w:r>
      <w:r>
        <w:br/>
      </w:r>
      <w:r>
        <w:rPr>
          <w:rFonts w:ascii="Times New Roman"/>
          <w:b w:val="false"/>
          <w:i w:val="false"/>
          <w:color w:val="000000"/>
          <w:sz w:val="28"/>
        </w:rPr>
        <w:t xml:space="preserve">
      2) разглашать информацию, имеющую отношение к Участникам торгов, в течение всего периода подготовки торгов и их проведения, за исключением случаев, предусмотренных законодательными актами Республики Казахстан; </w:t>
      </w:r>
      <w:r>
        <w:br/>
      </w:r>
      <w:r>
        <w:rPr>
          <w:rFonts w:ascii="Times New Roman"/>
          <w:b w:val="false"/>
          <w:i w:val="false"/>
          <w:color w:val="000000"/>
          <w:sz w:val="28"/>
        </w:rPr>
        <w:t xml:space="preserve">
      3) требовать предоставления дополнительных документов для регистрации в качестве Участника, кроме перечисленных а пункте 25 настоящих Правил. </w:t>
      </w:r>
      <w:r>
        <w:br/>
      </w:r>
      <w:r>
        <w:rPr>
          <w:rFonts w:ascii="Times New Roman"/>
          <w:b w:val="false"/>
          <w:i w:val="false"/>
          <w:color w:val="000000"/>
          <w:sz w:val="28"/>
        </w:rPr>
        <w:t>
</w:t>
      </w:r>
      <w:r>
        <w:rPr>
          <w:rFonts w:ascii="Times New Roman"/>
          <w:b w:val="false"/>
          <w:i w:val="false"/>
          <w:color w:val="ff0000"/>
          <w:sz w:val="28"/>
        </w:rPr>
        <w:t xml:space="preserve">      Сноска. В пункт 27 внесены изменения - постановлением Правительства РК от 14 декабря 2001 г. </w:t>
      </w:r>
      <w:r>
        <w:rPr>
          <w:rFonts w:ascii="Times New Roman"/>
          <w:b w:val="false"/>
          <w:i w:val="false"/>
          <w:color w:val="000000"/>
          <w:sz w:val="28"/>
        </w:rPr>
        <w:t xml:space="preserve">N 1639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28. Документы Участников после регистрации в специальном журнале хранятся в специальном сейфе, в день проведения торгов документы Участников передаются комиссии для рассмотрения и допуска к торгам. </w:t>
      </w:r>
      <w:r>
        <w:br/>
      </w:r>
      <w:r>
        <w:rPr>
          <w:rFonts w:ascii="Times New Roman"/>
          <w:b w:val="false"/>
          <w:i w:val="false"/>
          <w:color w:val="000000"/>
          <w:sz w:val="28"/>
        </w:rPr>
        <w:t xml:space="preserve">
      29. Участник, допущенный к аукциону, получает аукционный номер. Использование аукционного номера другим лицом в процессе торгов запрещено. </w:t>
      </w:r>
    </w:p>
    <w:bookmarkEnd w:id="14"/>
    <w:bookmarkStart w:name="z13" w:id="15"/>
    <w:p>
      <w:pPr>
        <w:spacing w:after="0"/>
        <w:ind w:left="0"/>
        <w:jc w:val="both"/>
      </w:pPr>
      <w:r>
        <w:rPr>
          <w:rFonts w:ascii="Times New Roman"/>
          <w:b w:val="false"/>
          <w:i w:val="false"/>
          <w:color w:val="000000"/>
          <w:sz w:val="28"/>
        </w:rPr>
        <w:t>
</w:t>
      </w:r>
      <w:r>
        <w:rPr>
          <w:rFonts w:ascii="Times New Roman"/>
          <w:b/>
          <w:i w:val="false"/>
          <w:color w:val="000000"/>
          <w:sz w:val="28"/>
        </w:rPr>
        <w:t xml:space="preserve">                        4. Проведение аукциона </w:t>
      </w:r>
    </w:p>
    <w:bookmarkEnd w:id="15"/>
    <w:bookmarkStart w:name="z14" w:id="16"/>
    <w:p>
      <w:pPr>
        <w:spacing w:after="0"/>
        <w:ind w:left="0"/>
        <w:jc w:val="both"/>
      </w:pPr>
      <w:r>
        <w:rPr>
          <w:rFonts w:ascii="Times New Roman"/>
          <w:b w:val="false"/>
          <w:i w:val="false"/>
          <w:color w:val="000000"/>
          <w:sz w:val="28"/>
        </w:rPr>
        <w:t xml:space="preserve">
       30. При проведении аукциона с применением английского метода торгов стартовая цена объекта приватизации равна начальной цене. </w:t>
      </w:r>
      <w:r>
        <w:br/>
      </w:r>
      <w:r>
        <w:rPr>
          <w:rFonts w:ascii="Times New Roman"/>
          <w:b w:val="false"/>
          <w:i w:val="false"/>
          <w:color w:val="000000"/>
          <w:sz w:val="28"/>
        </w:rPr>
        <w:t xml:space="preserve">
      При проведении аукциона с применением голландского метода торгов стартовая цена определяется путем умножения начальной цены на повышающий коэффициент. Этот коэффициент устанавливается Продавцом, но не может быть ниже 10. </w:t>
      </w:r>
      <w:r>
        <w:br/>
      </w:r>
      <w:r>
        <w:rPr>
          <w:rFonts w:ascii="Times New Roman"/>
          <w:b w:val="false"/>
          <w:i w:val="false"/>
          <w:color w:val="000000"/>
          <w:sz w:val="28"/>
        </w:rPr>
        <w:t xml:space="preserve">
      В случае установления минимальной цены, объект приватизации не может быть продан ниже таковой. </w:t>
      </w:r>
      <w:r>
        <w:br/>
      </w:r>
      <w:r>
        <w:rPr>
          <w:rFonts w:ascii="Times New Roman"/>
          <w:b w:val="false"/>
          <w:i w:val="false"/>
          <w:color w:val="000000"/>
          <w:sz w:val="28"/>
        </w:rPr>
        <w:t>
</w:t>
      </w:r>
      <w:r>
        <w:rPr>
          <w:rFonts w:ascii="Times New Roman"/>
          <w:b w:val="false"/>
          <w:i w:val="false"/>
          <w:color w:val="ff0000"/>
          <w:sz w:val="28"/>
        </w:rPr>
        <w:t xml:space="preserve">      Сноска. В пункт 30 внесены изменения - постановлением Правительства РК от 14 декабря 2001 г. </w:t>
      </w:r>
      <w:r>
        <w:rPr>
          <w:rFonts w:ascii="Times New Roman"/>
          <w:b w:val="false"/>
          <w:i w:val="false"/>
          <w:color w:val="000000"/>
          <w:sz w:val="28"/>
        </w:rPr>
        <w:t xml:space="preserve">N 1639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31. Гарантийный взнос для участия в аукционе устанавливается в одинаковом размере для всех объектов приватизации, выставляемых на аукцион, и рассчитывается по следующей методике: </w:t>
      </w:r>
      <w:r>
        <w:br/>
      </w:r>
      <w:r>
        <w:rPr>
          <w:rFonts w:ascii="Times New Roman"/>
          <w:b w:val="false"/>
          <w:i w:val="false"/>
          <w:color w:val="000000"/>
          <w:sz w:val="28"/>
        </w:rPr>
        <w:t xml:space="preserve">
      1) по каждому объекту приватизации определяется от 1 до 15 процентов (по усмотрению Продавца) от начальной цены объекта приватизации; </w:t>
      </w:r>
      <w:r>
        <w:br/>
      </w:r>
      <w:r>
        <w:rPr>
          <w:rFonts w:ascii="Times New Roman"/>
          <w:b w:val="false"/>
          <w:i w:val="false"/>
          <w:color w:val="000000"/>
          <w:sz w:val="28"/>
        </w:rPr>
        <w:t xml:space="preserve">
      2) определяется среднеарифметическая величин, полученных в подпункте 1) настоящего пункта; </w:t>
      </w:r>
      <w:r>
        <w:br/>
      </w:r>
      <w:r>
        <w:rPr>
          <w:rFonts w:ascii="Times New Roman"/>
          <w:b w:val="false"/>
          <w:i w:val="false"/>
          <w:color w:val="000000"/>
          <w:sz w:val="28"/>
        </w:rPr>
        <w:t xml:space="preserve">
      3) определяется наименьшая стартовая цена объекта приватизации из числа объектов приватизации, выставляемых на аукцион; </w:t>
      </w:r>
      <w:r>
        <w:br/>
      </w:r>
      <w:r>
        <w:rPr>
          <w:rFonts w:ascii="Times New Roman"/>
          <w:b w:val="false"/>
          <w:i w:val="false"/>
          <w:color w:val="000000"/>
          <w:sz w:val="28"/>
        </w:rPr>
        <w:t xml:space="preserve">
      4) размер гарантийного взноса принимается равным наименьшей из величин, полученных в подпунктах 2) и 3) настоящего пункта. </w:t>
      </w:r>
      <w:r>
        <w:br/>
      </w:r>
      <w:r>
        <w:rPr>
          <w:rFonts w:ascii="Times New Roman"/>
          <w:b w:val="false"/>
          <w:i w:val="false"/>
          <w:color w:val="000000"/>
          <w:sz w:val="28"/>
        </w:rPr>
        <w:t>
</w:t>
      </w:r>
      <w:r>
        <w:rPr>
          <w:rFonts w:ascii="Times New Roman"/>
          <w:b w:val="false"/>
          <w:i w:val="false"/>
          <w:color w:val="000000"/>
          <w:sz w:val="28"/>
        </w:rPr>
        <w:t xml:space="preserve">
      32. Участники вправе внести любое количество гарантийных взносов, при этом один гарантийный взнос дает право покупки одного объекта приватизации. </w:t>
      </w:r>
      <w:r>
        <w:br/>
      </w:r>
      <w:r>
        <w:rPr>
          <w:rFonts w:ascii="Times New Roman"/>
          <w:b w:val="false"/>
          <w:i w:val="false"/>
          <w:color w:val="000000"/>
          <w:sz w:val="28"/>
        </w:rPr>
        <w:t>
</w:t>
      </w:r>
      <w:r>
        <w:rPr>
          <w:rFonts w:ascii="Times New Roman"/>
          <w:b w:val="false"/>
          <w:i w:val="false"/>
          <w:color w:val="000000"/>
          <w:sz w:val="28"/>
        </w:rPr>
        <w:t xml:space="preserve">
      33. Объект приватизации первый раз выставляется на аукцион с применением английского метода торгов. Метод торгов на втором и последующих аукционах определяется Продавцом. </w:t>
      </w:r>
      <w:r>
        <w:br/>
      </w:r>
      <w:r>
        <w:rPr>
          <w:rFonts w:ascii="Times New Roman"/>
          <w:b w:val="false"/>
          <w:i w:val="false"/>
          <w:color w:val="000000"/>
          <w:sz w:val="28"/>
        </w:rPr>
        <w:t>
</w:t>
      </w:r>
      <w:r>
        <w:rPr>
          <w:rFonts w:ascii="Times New Roman"/>
          <w:b w:val="false"/>
          <w:i w:val="false"/>
          <w:color w:val="000000"/>
          <w:sz w:val="28"/>
        </w:rPr>
        <w:t xml:space="preserve">
      34. Аукцион проводит Аукционист. Аукцион начинается с объявления правил его проведения. Участники и присутствующие лица не имеют права влиять на ход аукциона или нарушать правила его проведения, в противном случае они могут быть удалены Аукционистом из зала проведения аукциона. </w:t>
      </w:r>
      <w:r>
        <w:br/>
      </w:r>
      <w:r>
        <w:rPr>
          <w:rFonts w:ascii="Times New Roman"/>
          <w:b w:val="false"/>
          <w:i w:val="false"/>
          <w:color w:val="000000"/>
          <w:sz w:val="28"/>
        </w:rPr>
        <w:t xml:space="preserve">
      Последовательность выставления объектов приватизации на торги должна соответствовать порядку, установленному в информационном сообщении. </w:t>
      </w:r>
      <w:r>
        <w:br/>
      </w:r>
      <w:r>
        <w:rPr>
          <w:rFonts w:ascii="Times New Roman"/>
          <w:b w:val="false"/>
          <w:i w:val="false"/>
          <w:color w:val="000000"/>
          <w:sz w:val="28"/>
        </w:rPr>
        <w:t>
</w:t>
      </w:r>
      <w:r>
        <w:rPr>
          <w:rFonts w:ascii="Times New Roman"/>
          <w:b w:val="false"/>
          <w:i w:val="false"/>
          <w:color w:val="000000"/>
          <w:sz w:val="28"/>
        </w:rPr>
        <w:t xml:space="preserve">
      35. Торги по каждому объекту приватизации начинаются с объявления Аукционистом объекта продажи, краткой характеристики объекта приватизации, который выставляется, метода проведения торгов, стартовой цены и шага изменения цены. Аукционист вправе менять шаг в процессе торгов, объявляя об этом. Шаг изменения устанавливается в пределах от 5 до 10 процентов текущей цены объекта приватизации. Интервал между повторами объявления Аукционистом цены объекта должен быть не менее 5 секунд. </w:t>
      </w:r>
      <w:r>
        <w:br/>
      </w:r>
      <w:r>
        <w:rPr>
          <w:rFonts w:ascii="Times New Roman"/>
          <w:b w:val="false"/>
          <w:i w:val="false"/>
          <w:color w:val="000000"/>
          <w:sz w:val="28"/>
        </w:rPr>
        <w:t>
</w:t>
      </w:r>
      <w:r>
        <w:rPr>
          <w:rFonts w:ascii="Times New Roman"/>
          <w:b w:val="false"/>
          <w:i w:val="false"/>
          <w:color w:val="ff0000"/>
          <w:sz w:val="28"/>
        </w:rPr>
        <w:t xml:space="preserve">      Сноска. В пункт 35 внесены изменения - постановлением Правительства РК от 14 декабря 2001 г. </w:t>
      </w:r>
      <w:r>
        <w:rPr>
          <w:rFonts w:ascii="Times New Roman"/>
          <w:b w:val="false"/>
          <w:i w:val="false"/>
          <w:color w:val="000000"/>
          <w:sz w:val="28"/>
        </w:rPr>
        <w:t xml:space="preserve">N 1639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36. Торги проводятся по одному из двух ниже описанных методов: </w:t>
      </w:r>
      <w:r>
        <w:br/>
      </w:r>
      <w:r>
        <w:rPr>
          <w:rFonts w:ascii="Times New Roman"/>
          <w:b w:val="false"/>
          <w:i w:val="false"/>
          <w:color w:val="000000"/>
          <w:sz w:val="28"/>
        </w:rPr>
        <w:t>
</w:t>
      </w:r>
      <w:r>
        <w:rPr>
          <w:rFonts w:ascii="Times New Roman"/>
          <w:b w:val="false"/>
          <w:i w:val="false"/>
          <w:color w:val="000000"/>
          <w:sz w:val="28"/>
        </w:rPr>
        <w:t xml:space="preserve">
      1) Английский метод торгов: </w:t>
      </w:r>
      <w:r>
        <w:br/>
      </w:r>
      <w:r>
        <w:rPr>
          <w:rFonts w:ascii="Times New Roman"/>
          <w:b w:val="false"/>
          <w:i w:val="false"/>
          <w:color w:val="000000"/>
          <w:sz w:val="28"/>
        </w:rPr>
        <w:t xml:space="preserve">
      Аукционист объявляет стартовую цену объекта приватизации и шаг увеличения цены. Поднятием номера Участники торга повышают стартовую цену, но не менее чем на объявленный шаг. Аукционист объявляет аукционные номера участвующих в торгах, закрепляет цену и предлагает ее повысить. Торги по объекту приватизации идут до максимально предложенной цены. Участник, предложивший наиболее высокую цену за объект приватизации, объявляется Аукционистом. Аукционист трижды повторяет последнюю цену объекта приватизации и при отсутствии других поднятых номеров с ударом молотка объявляет о продаже данного объекта приватизации. </w:t>
      </w:r>
      <w:r>
        <w:br/>
      </w:r>
      <w:r>
        <w:rPr>
          <w:rFonts w:ascii="Times New Roman"/>
          <w:b w:val="false"/>
          <w:i w:val="false"/>
          <w:color w:val="000000"/>
          <w:sz w:val="28"/>
        </w:rPr>
        <w:t xml:space="preserve">
      Торг по объекту приватизации считается состоявшимся только в том случае, если хотя бы два участника повысили стартовую цену объекта приватизации не менее чем на два шага увеличения цены; </w:t>
      </w:r>
      <w:r>
        <w:br/>
      </w:r>
      <w:r>
        <w:rPr>
          <w:rFonts w:ascii="Times New Roman"/>
          <w:b w:val="false"/>
          <w:i w:val="false"/>
          <w:color w:val="000000"/>
          <w:sz w:val="28"/>
        </w:rPr>
        <w:t>
</w:t>
      </w:r>
      <w:r>
        <w:rPr>
          <w:rFonts w:ascii="Times New Roman"/>
          <w:b w:val="false"/>
          <w:i w:val="false"/>
          <w:color w:val="000000"/>
          <w:sz w:val="28"/>
        </w:rPr>
        <w:t xml:space="preserve">
      2) Голландский метод торгов: </w:t>
      </w:r>
      <w:r>
        <w:br/>
      </w:r>
      <w:r>
        <w:rPr>
          <w:rFonts w:ascii="Times New Roman"/>
          <w:b w:val="false"/>
          <w:i w:val="false"/>
          <w:color w:val="000000"/>
          <w:sz w:val="28"/>
        </w:rPr>
        <w:t xml:space="preserve">
      Аукционист объявляет стартовую цену объекта приватизации и понижает ее с заявленным шагом, объявляя новую цену. Аукционист называет номер Участника, который первый поднял аукционный номер при объявленной цене и с ударом молотка объявляет его Победителем по данному объекту приватизации. Если при объявлении Аукционистом минимальной цены объекта приватизации ни один из Участников не изъявил желания приобрести данный объект приватизации, то этот объект приватизации снимается с торгов. </w:t>
      </w:r>
      <w:r>
        <w:br/>
      </w:r>
      <w:r>
        <w:rPr>
          <w:rFonts w:ascii="Times New Roman"/>
          <w:b w:val="false"/>
          <w:i w:val="false"/>
          <w:color w:val="000000"/>
          <w:sz w:val="28"/>
        </w:rPr>
        <w:t>
</w:t>
      </w:r>
      <w:r>
        <w:rPr>
          <w:rFonts w:ascii="Times New Roman"/>
          <w:b w:val="false"/>
          <w:i w:val="false"/>
          <w:color w:val="000000"/>
          <w:sz w:val="28"/>
        </w:rPr>
        <w:t xml:space="preserve">
      В случае, если в момент объявления цены одновременно поднимаются два или более номера, то Аукционист начинает повышать цену на величину фиксированного шага до момента определения Победителя. Объявленный шаг должен быть равен установленному шагу на торгах по голландскому методу, но в сторону увеличения. Если при повышении цены никто из лиц, участвующих в торгах, одновременно поднявших свои номера, не изъявил желание приобрести его по цене с повышением, то Аукционист вправе прибегнуть к процедуре жеребьевки. </w:t>
      </w:r>
      <w:r>
        <w:br/>
      </w:r>
      <w:r>
        <w:rPr>
          <w:rFonts w:ascii="Times New Roman"/>
          <w:b w:val="false"/>
          <w:i w:val="false"/>
          <w:color w:val="000000"/>
          <w:sz w:val="28"/>
        </w:rPr>
        <w:t>
</w:t>
      </w:r>
      <w:r>
        <w:rPr>
          <w:rFonts w:ascii="Times New Roman"/>
          <w:b w:val="false"/>
          <w:i w:val="false"/>
          <w:color w:val="000000"/>
          <w:sz w:val="28"/>
        </w:rPr>
        <w:t xml:space="preserve">
      Торг по объекту приватизации считается несостоявшимся в случае, если на момент его проведения остался только один зарегистрированный Участник, имеющий неиспользованный гарантийный взнос, за исключением третьих и последующих торгов, на которых объект приватизации может быть продан единственному Участнику. </w:t>
      </w:r>
      <w:r>
        <w:br/>
      </w:r>
      <w:r>
        <w:rPr>
          <w:rFonts w:ascii="Times New Roman"/>
          <w:b w:val="false"/>
          <w:i w:val="false"/>
          <w:color w:val="000000"/>
          <w:sz w:val="28"/>
        </w:rPr>
        <w:t>
</w:t>
      </w:r>
      <w:r>
        <w:rPr>
          <w:rFonts w:ascii="Times New Roman"/>
          <w:b w:val="false"/>
          <w:i w:val="false"/>
          <w:color w:val="000000"/>
          <w:sz w:val="28"/>
        </w:rPr>
        <w:t xml:space="preserve">
      37. Результаты торгов по каждому проданному объекту приватизации оформляются протоколом о результатах торгов, который подписывается председателем комиссии, всеми членами комиссии, Аукционистом и Победителем по окончании торга по каждому объекту приватизации. Член комиссии имеет право письменно изложить свое особое мнение в протоколе или приложить его к протоколу. Аукционист вправе объявить перерыв для подписания протокола, но не более чем на 10 минут. Протокол составляется по одному экземпляру для Продавца, Покупателя и Организатора. Организатор обязан передать Продавцу один экземпляр протокола о результатах торгов не позднее дня, следующего за днем проведения аукциона. </w:t>
      </w:r>
      <w:r>
        <w:br/>
      </w:r>
      <w:r>
        <w:rPr>
          <w:rFonts w:ascii="Times New Roman"/>
          <w:b w:val="false"/>
          <w:i w:val="false"/>
          <w:color w:val="000000"/>
          <w:sz w:val="28"/>
        </w:rPr>
        <w:t>
</w:t>
      </w:r>
      <w:r>
        <w:rPr>
          <w:rFonts w:ascii="Times New Roman"/>
          <w:b w:val="false"/>
          <w:i w:val="false"/>
          <w:color w:val="000000"/>
          <w:sz w:val="28"/>
        </w:rPr>
        <w:t xml:space="preserve">
      38. Протокол о результатах торгов является документом, фиксирующим результаты торгов и обязательства Победителя и Продавца заключить договор купли-продажи объекта приватизации по цене продажи. Победитель имеет право заключить договор купли-продажи в срок не более десяти календарных дней со дня подписания протокола, по истечении которого это право утрачивается. </w:t>
      </w:r>
      <w:r>
        <w:br/>
      </w:r>
      <w:r>
        <w:rPr>
          <w:rFonts w:ascii="Times New Roman"/>
          <w:b w:val="false"/>
          <w:i w:val="false"/>
          <w:color w:val="000000"/>
          <w:sz w:val="28"/>
        </w:rPr>
        <w:t>
</w:t>
      </w:r>
      <w:r>
        <w:rPr>
          <w:rFonts w:ascii="Times New Roman"/>
          <w:b w:val="false"/>
          <w:i w:val="false"/>
          <w:color w:val="000000"/>
          <w:sz w:val="28"/>
        </w:rPr>
        <w:t xml:space="preserve">
      39. Для организации и проведения аукциона Продавец вправе привлекать Организатора, имеющего лицензию первой категории на право осуществления профессиональной деятельности на рынке ценных бумаг (осуществление брокерской и дилерской деятельности), выбранного на конкурсной основе, который проводит аукцион самостоятельно. Продавец и Организатор заключают договор на организацию аукциона по продаже объектов приватизации. </w:t>
      </w:r>
      <w:r>
        <w:br/>
      </w:r>
      <w:r>
        <w:rPr>
          <w:rFonts w:ascii="Times New Roman"/>
          <w:b w:val="false"/>
          <w:i w:val="false"/>
          <w:color w:val="000000"/>
          <w:sz w:val="28"/>
        </w:rPr>
        <w:t>
</w:t>
      </w:r>
      <w:r>
        <w:rPr>
          <w:rFonts w:ascii="Times New Roman"/>
          <w:b w:val="false"/>
          <w:i w:val="false"/>
          <w:color w:val="000000"/>
          <w:sz w:val="28"/>
        </w:rPr>
        <w:t xml:space="preserve">
      40. Договор на организацию аукциона по продаже объектов приватизации заключается в письменной форме между Продавцом и Организатором и должен содержать: </w:t>
      </w:r>
      <w:r>
        <w:br/>
      </w:r>
      <w:r>
        <w:rPr>
          <w:rFonts w:ascii="Times New Roman"/>
          <w:b w:val="false"/>
          <w:i w:val="false"/>
          <w:color w:val="000000"/>
          <w:sz w:val="28"/>
        </w:rPr>
        <w:t xml:space="preserve">
      1) дату, номер и срок действия лицензии Организатора; </w:t>
      </w:r>
      <w:r>
        <w:br/>
      </w:r>
      <w:r>
        <w:rPr>
          <w:rFonts w:ascii="Times New Roman"/>
          <w:b w:val="false"/>
          <w:i w:val="false"/>
          <w:color w:val="000000"/>
          <w:sz w:val="28"/>
        </w:rPr>
        <w:t xml:space="preserve">
      2) перечень объектов приватизации с разбивкой по отдельным аукционам; </w:t>
      </w:r>
      <w:r>
        <w:br/>
      </w:r>
      <w:r>
        <w:rPr>
          <w:rFonts w:ascii="Times New Roman"/>
          <w:b w:val="false"/>
          <w:i w:val="false"/>
          <w:color w:val="000000"/>
          <w:sz w:val="28"/>
        </w:rPr>
        <w:t xml:space="preserve">
      3) предельные сроки проведения аукциона; </w:t>
      </w:r>
      <w:r>
        <w:br/>
      </w:r>
      <w:r>
        <w:rPr>
          <w:rFonts w:ascii="Times New Roman"/>
          <w:b w:val="false"/>
          <w:i w:val="false"/>
          <w:color w:val="000000"/>
          <w:sz w:val="28"/>
        </w:rPr>
        <w:t xml:space="preserve">
      4) метод проведения торгов при продаже каждого объекта приватизации; </w:t>
      </w:r>
      <w:r>
        <w:br/>
      </w:r>
      <w:r>
        <w:rPr>
          <w:rFonts w:ascii="Times New Roman"/>
          <w:b w:val="false"/>
          <w:i w:val="false"/>
          <w:color w:val="000000"/>
          <w:sz w:val="28"/>
        </w:rPr>
        <w:t xml:space="preserve">
      5) стартовую и минимальную цены каждого объекта приватизации; </w:t>
      </w:r>
      <w:r>
        <w:br/>
      </w:r>
      <w:r>
        <w:rPr>
          <w:rFonts w:ascii="Times New Roman"/>
          <w:b w:val="false"/>
          <w:i w:val="false"/>
          <w:color w:val="000000"/>
          <w:sz w:val="28"/>
        </w:rPr>
        <w:t xml:space="preserve">
      6) размер гарантийного взноса и порядок его внесения; </w:t>
      </w:r>
      <w:r>
        <w:br/>
      </w:r>
      <w:r>
        <w:rPr>
          <w:rFonts w:ascii="Times New Roman"/>
          <w:b w:val="false"/>
          <w:i w:val="false"/>
          <w:color w:val="000000"/>
          <w:sz w:val="28"/>
        </w:rPr>
        <w:t xml:space="preserve">
      7) перечень документов, передаваемых Организатору, по каждому объекту приватизации; </w:t>
      </w:r>
      <w:r>
        <w:br/>
      </w:r>
      <w:r>
        <w:rPr>
          <w:rFonts w:ascii="Times New Roman"/>
          <w:b w:val="false"/>
          <w:i w:val="false"/>
          <w:color w:val="000000"/>
          <w:sz w:val="28"/>
        </w:rPr>
        <w:t xml:space="preserve">
      8) периодичность и форму отчетности Организатора о ходе подготовки и проведения аукциона; </w:t>
      </w:r>
      <w:r>
        <w:br/>
      </w:r>
      <w:r>
        <w:rPr>
          <w:rFonts w:ascii="Times New Roman"/>
          <w:b w:val="false"/>
          <w:i w:val="false"/>
          <w:color w:val="000000"/>
          <w:sz w:val="28"/>
        </w:rPr>
        <w:t xml:space="preserve">
      9) размер и условия получения вознаграждения Организатором и порядок взаиморасчетов с Продавцом; </w:t>
      </w:r>
      <w:r>
        <w:br/>
      </w:r>
      <w:r>
        <w:rPr>
          <w:rFonts w:ascii="Times New Roman"/>
          <w:b w:val="false"/>
          <w:i w:val="false"/>
          <w:color w:val="000000"/>
          <w:sz w:val="28"/>
        </w:rPr>
        <w:t xml:space="preserve">
      10) права и обязанности, ответственность Организатора и Продавца; </w:t>
      </w:r>
      <w:r>
        <w:br/>
      </w:r>
      <w:r>
        <w:rPr>
          <w:rFonts w:ascii="Times New Roman"/>
          <w:b w:val="false"/>
          <w:i w:val="false"/>
          <w:color w:val="000000"/>
          <w:sz w:val="28"/>
        </w:rPr>
        <w:t xml:space="preserve">
      11) срок действия договора и условия его расторжения; </w:t>
      </w:r>
      <w:r>
        <w:br/>
      </w:r>
      <w:r>
        <w:rPr>
          <w:rFonts w:ascii="Times New Roman"/>
          <w:b w:val="false"/>
          <w:i w:val="false"/>
          <w:color w:val="000000"/>
          <w:sz w:val="28"/>
        </w:rPr>
        <w:t xml:space="preserve">
      12) другие обязательные требования, предусмотренные законодательством Республики Казахстан. &lt;*&gt; </w:t>
      </w:r>
    </w:p>
    <w:bookmarkEnd w:id="16"/>
    <w:p>
      <w:pPr>
        <w:spacing w:after="0"/>
        <w:ind w:left="0"/>
        <w:jc w:val="both"/>
      </w:pPr>
      <w:r>
        <w:rPr>
          <w:rFonts w:ascii="Times New Roman"/>
          <w:b w:val="false"/>
          <w:i w:val="false"/>
          <w:color w:val="ff0000"/>
          <w:sz w:val="28"/>
        </w:rPr>
        <w:t xml:space="preserve">      Сноска. В пункт 40 внесены изменения - постановлением Правительства РК от 11 апреля 2003 г. </w:t>
      </w:r>
      <w:r>
        <w:rPr>
          <w:rFonts w:ascii="Times New Roman"/>
          <w:b w:val="false"/>
          <w:i w:val="false"/>
          <w:color w:val="ff0000"/>
          <w:sz w:val="28"/>
        </w:rPr>
        <w:t xml:space="preserve">N 350 </w:t>
      </w:r>
      <w:r>
        <w:rPr>
          <w:rFonts w:ascii="Times New Roman"/>
          <w:b w:val="false"/>
          <w:i w:val="false"/>
          <w:color w:val="ff0000"/>
          <w:sz w:val="28"/>
        </w:rPr>
        <w:t xml:space="preserve">. </w:t>
      </w:r>
    </w:p>
    <w:bookmarkStart w:name="z78" w:id="17"/>
    <w:p>
      <w:pPr>
        <w:spacing w:after="0"/>
        <w:ind w:left="0"/>
        <w:jc w:val="both"/>
      </w:pPr>
      <w:r>
        <w:rPr>
          <w:rFonts w:ascii="Times New Roman"/>
          <w:b w:val="false"/>
          <w:i w:val="false"/>
          <w:color w:val="000000"/>
          <w:sz w:val="28"/>
        </w:rPr>
        <w:t>
</w:t>
      </w:r>
      <w:r>
        <w:rPr>
          <w:rFonts w:ascii="Times New Roman"/>
          <w:b/>
          <w:i w:val="false"/>
          <w:color w:val="000000"/>
          <w:sz w:val="28"/>
        </w:rPr>
        <w:t xml:space="preserve">                         5. Проведение тендера </w:t>
      </w:r>
    </w:p>
    <w:bookmarkEnd w:id="17"/>
    <w:bookmarkStart w:name="z79" w:id="18"/>
    <w:p>
      <w:pPr>
        <w:spacing w:after="0"/>
        <w:ind w:left="0"/>
        <w:jc w:val="both"/>
      </w:pPr>
      <w:r>
        <w:rPr>
          <w:rFonts w:ascii="Times New Roman"/>
          <w:b w:val="false"/>
          <w:i w:val="false"/>
          <w:color w:val="000000"/>
          <w:sz w:val="28"/>
        </w:rPr>
        <w:t xml:space="preserve">      41. Организация и проведение тендера осуществляется Продавцом. </w:t>
      </w:r>
      <w:r>
        <w:br/>
      </w:r>
      <w:r>
        <w:rPr>
          <w:rFonts w:ascii="Times New Roman"/>
          <w:b w:val="false"/>
          <w:i w:val="false"/>
          <w:color w:val="000000"/>
          <w:sz w:val="28"/>
        </w:rPr>
        <w:t xml:space="preserve">
      При выставлении объекта на первый тендер стартовая цена объекта приватизации равна начальной цене, ниже которой объект приватизации не может быть продан. </w:t>
      </w:r>
      <w:r>
        <w:br/>
      </w:r>
      <w:r>
        <w:rPr>
          <w:rFonts w:ascii="Times New Roman"/>
          <w:b w:val="false"/>
          <w:i w:val="false"/>
          <w:color w:val="000000"/>
          <w:sz w:val="28"/>
        </w:rPr>
        <w:t xml:space="preserve">
      42. Гарантийный взнос для участия в тендере устанавливается для каждого объекта приватизации отдельно в пределах 1-15 процентов от начальной цены объекта приватизации. </w:t>
      </w:r>
      <w:r>
        <w:br/>
      </w:r>
      <w:r>
        <w:rPr>
          <w:rFonts w:ascii="Times New Roman"/>
          <w:b w:val="false"/>
          <w:i w:val="false"/>
          <w:color w:val="000000"/>
          <w:sz w:val="28"/>
        </w:rPr>
        <w:t>
</w:t>
      </w:r>
      <w:r>
        <w:rPr>
          <w:rFonts w:ascii="Times New Roman"/>
          <w:b w:val="false"/>
          <w:i w:val="false"/>
          <w:color w:val="ff0000"/>
          <w:sz w:val="28"/>
        </w:rPr>
        <w:t xml:space="preserve">      Сноска. В пункт 42 внесены изменения - постановлением Правительства РК от 14 декабря 2001 г. </w:t>
      </w:r>
      <w:r>
        <w:rPr>
          <w:rFonts w:ascii="Times New Roman"/>
          <w:b w:val="false"/>
          <w:i w:val="false"/>
          <w:color w:val="000000"/>
          <w:sz w:val="28"/>
        </w:rPr>
        <w:t xml:space="preserve">N 1639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43. Условиями тендера могут быть: </w:t>
      </w:r>
      <w:r>
        <w:br/>
      </w:r>
      <w:r>
        <w:rPr>
          <w:rFonts w:ascii="Times New Roman"/>
          <w:b w:val="false"/>
          <w:i w:val="false"/>
          <w:color w:val="000000"/>
          <w:sz w:val="28"/>
        </w:rPr>
        <w:t xml:space="preserve">
      обязательства по объемам, видам и срокам инвестиции в объект приватизации; </w:t>
      </w:r>
      <w:r>
        <w:br/>
      </w:r>
      <w:r>
        <w:rPr>
          <w:rFonts w:ascii="Times New Roman"/>
          <w:b w:val="false"/>
          <w:i w:val="false"/>
          <w:color w:val="000000"/>
          <w:sz w:val="28"/>
        </w:rPr>
        <w:t xml:space="preserve">
      обеспечение определенного уровня объема производства, номенклатуры выпускаемой продукции или оказываемых услуг; </w:t>
      </w:r>
      <w:r>
        <w:br/>
      </w:r>
      <w:r>
        <w:rPr>
          <w:rFonts w:ascii="Times New Roman"/>
          <w:b w:val="false"/>
          <w:i w:val="false"/>
          <w:color w:val="000000"/>
          <w:sz w:val="28"/>
        </w:rPr>
        <w:t xml:space="preserve">
      поставка продукции определенным потребителям;                         условия ценообразования, в том числе ограничения по предельному уровню цен; </w:t>
      </w:r>
      <w:r>
        <w:br/>
      </w:r>
      <w:r>
        <w:rPr>
          <w:rFonts w:ascii="Times New Roman"/>
          <w:b w:val="false"/>
          <w:i w:val="false"/>
          <w:color w:val="000000"/>
          <w:sz w:val="28"/>
        </w:rPr>
        <w:t xml:space="preserve">
      проведение природоохранных мероприятий; </w:t>
      </w:r>
      <w:r>
        <w:br/>
      </w:r>
      <w:r>
        <w:rPr>
          <w:rFonts w:ascii="Times New Roman"/>
          <w:b w:val="false"/>
          <w:i w:val="false"/>
          <w:color w:val="000000"/>
          <w:sz w:val="28"/>
        </w:rPr>
        <w:t xml:space="preserve">
      сохранение или создание новых рабочих мест; </w:t>
      </w:r>
      <w:r>
        <w:br/>
      </w:r>
      <w:r>
        <w:rPr>
          <w:rFonts w:ascii="Times New Roman"/>
          <w:b w:val="false"/>
          <w:i w:val="false"/>
          <w:color w:val="000000"/>
          <w:sz w:val="28"/>
        </w:rPr>
        <w:t xml:space="preserve">
      сохранение существующего порядка и условия использования объектов производственной и социальной инфраструктуры; </w:t>
      </w:r>
      <w:r>
        <w:br/>
      </w:r>
      <w:r>
        <w:rPr>
          <w:rFonts w:ascii="Times New Roman"/>
          <w:b w:val="false"/>
          <w:i w:val="false"/>
          <w:color w:val="000000"/>
          <w:sz w:val="28"/>
        </w:rPr>
        <w:t xml:space="preserve">
      погашение кредиторской задолженности в установленные сроки; </w:t>
      </w:r>
      <w:r>
        <w:br/>
      </w:r>
      <w:r>
        <w:rPr>
          <w:rFonts w:ascii="Times New Roman"/>
          <w:b w:val="false"/>
          <w:i w:val="false"/>
          <w:color w:val="000000"/>
          <w:sz w:val="28"/>
        </w:rPr>
        <w:t xml:space="preserve">
      погашение задолженности по заработной плате; </w:t>
      </w:r>
      <w:r>
        <w:br/>
      </w:r>
      <w:r>
        <w:rPr>
          <w:rFonts w:ascii="Times New Roman"/>
          <w:b w:val="false"/>
          <w:i w:val="false"/>
          <w:color w:val="000000"/>
          <w:sz w:val="28"/>
        </w:rPr>
        <w:t xml:space="preserve">
      ограничение на совершение сделок (перепродажа, залог, передача в управление и др.) и/или запрещение определенных действий в отношении объекта приватизации в течение определенного периода времени; </w:t>
      </w:r>
      <w:r>
        <w:br/>
      </w:r>
      <w:r>
        <w:rPr>
          <w:rFonts w:ascii="Times New Roman"/>
          <w:b w:val="false"/>
          <w:i w:val="false"/>
          <w:color w:val="000000"/>
          <w:sz w:val="28"/>
        </w:rPr>
        <w:t xml:space="preserve">
      другие условия по усмотрению комиссии. </w:t>
      </w:r>
      <w:r>
        <w:br/>
      </w:r>
      <w:r>
        <w:rPr>
          <w:rFonts w:ascii="Times New Roman"/>
          <w:b w:val="false"/>
          <w:i w:val="false"/>
          <w:color w:val="000000"/>
          <w:sz w:val="28"/>
        </w:rPr>
        <w:t>
</w:t>
      </w:r>
      <w:r>
        <w:rPr>
          <w:rFonts w:ascii="Times New Roman"/>
          <w:b w:val="false"/>
          <w:i w:val="false"/>
          <w:color w:val="000000"/>
          <w:sz w:val="28"/>
        </w:rPr>
        <w:t xml:space="preserve">
      44. Комиссия рекомендует для утверждения Продавцом условия тендера, стартовую цену объекта приватизации, устанавливает размер гарантийного взноса и осуществляет иную деятельность по организации тендера. </w:t>
      </w:r>
      <w:r>
        <w:br/>
      </w:r>
      <w:r>
        <w:rPr>
          <w:rFonts w:ascii="Times New Roman"/>
          <w:b w:val="false"/>
          <w:i w:val="false"/>
          <w:color w:val="000000"/>
          <w:sz w:val="28"/>
        </w:rPr>
        <w:t>
</w:t>
      </w:r>
      <w:r>
        <w:rPr>
          <w:rFonts w:ascii="Times New Roman"/>
          <w:b w:val="false"/>
          <w:i w:val="false"/>
          <w:color w:val="000000"/>
          <w:sz w:val="28"/>
        </w:rPr>
        <w:t xml:space="preserve">
      45. Если количество зарегистрированных Участников тендера менее двух, то тендер объявляется несостоявшимся, за исключением третьих и последующих торгов на которых объект приватизации может быть продан единственному Участнику. </w:t>
      </w:r>
      <w:r>
        <w:br/>
      </w:r>
      <w:r>
        <w:rPr>
          <w:rFonts w:ascii="Times New Roman"/>
          <w:b w:val="false"/>
          <w:i w:val="false"/>
          <w:color w:val="000000"/>
          <w:sz w:val="28"/>
        </w:rPr>
        <w:t>
</w:t>
      </w:r>
      <w:r>
        <w:rPr>
          <w:rFonts w:ascii="Times New Roman"/>
          <w:b w:val="false"/>
          <w:i w:val="false"/>
          <w:color w:val="000000"/>
          <w:sz w:val="28"/>
        </w:rPr>
        <w:t xml:space="preserve">
      46. На заседании комиссии заявки с предложениями Участников изучаются и сравниваются всеми членами комиссии. Комиссия проверяет соблюдение всех формальностей, определяет наличие требуемых сведений и документов. </w:t>
      </w:r>
      <w:r>
        <w:br/>
      </w:r>
      <w:r>
        <w:rPr>
          <w:rFonts w:ascii="Times New Roman"/>
          <w:b w:val="false"/>
          <w:i w:val="false"/>
          <w:color w:val="000000"/>
          <w:sz w:val="28"/>
        </w:rPr>
        <w:t>
</w:t>
      </w:r>
      <w:r>
        <w:rPr>
          <w:rFonts w:ascii="Times New Roman"/>
          <w:b w:val="false"/>
          <w:i w:val="false"/>
          <w:color w:val="000000"/>
          <w:sz w:val="28"/>
        </w:rPr>
        <w:t xml:space="preserve">
      47. При проведении коммерческого тендера комиссия объявляет Победителем тендера Участника, предложение которого содержит наивысшую цену за объект приватизации и удовлетворяет условиям тендера. </w:t>
      </w:r>
      <w:r>
        <w:br/>
      </w:r>
      <w:r>
        <w:rPr>
          <w:rFonts w:ascii="Times New Roman"/>
          <w:b w:val="false"/>
          <w:i w:val="false"/>
          <w:color w:val="000000"/>
          <w:sz w:val="28"/>
        </w:rPr>
        <w:t xml:space="preserve">
      В случае, если на коммерческом тендере предложения двух и более Участников содержат одинаковую цену и удовлетворяют условиям тендера, то для определения Победителя между ними проводится аукцион с применением английского метода торгов по цене за объект приватизации. </w:t>
      </w:r>
      <w:r>
        <w:br/>
      </w:r>
      <w:r>
        <w:rPr>
          <w:rFonts w:ascii="Times New Roman"/>
          <w:b w:val="false"/>
          <w:i w:val="false"/>
          <w:color w:val="000000"/>
          <w:sz w:val="28"/>
        </w:rPr>
        <w:t>
</w:t>
      </w:r>
      <w:r>
        <w:rPr>
          <w:rFonts w:ascii="Times New Roman"/>
          <w:b w:val="false"/>
          <w:i w:val="false"/>
          <w:color w:val="000000"/>
          <w:sz w:val="28"/>
        </w:rPr>
        <w:t xml:space="preserve">
      48. При проведении инвестиционного тендера Победителем объявляется Участник, предложение которого содержит наиболее эффективную инвестиционную программу и удовлетворяет условиям тендера. </w:t>
      </w:r>
      <w:r>
        <w:br/>
      </w:r>
      <w:r>
        <w:rPr>
          <w:rFonts w:ascii="Times New Roman"/>
          <w:b w:val="false"/>
          <w:i w:val="false"/>
          <w:color w:val="000000"/>
          <w:sz w:val="28"/>
        </w:rPr>
        <w:t xml:space="preserve">
      В случае, если на инвестиционном тендере инвестиционные программы двух и более Участников содержат одинаковое предложение по инвестициям и другим факторам и удовлетворяют условиям тендера, то для определения Победителя между ними проводится аукцион с применением английского метода торгов по цене за объект приватизации. </w:t>
      </w:r>
      <w:r>
        <w:br/>
      </w:r>
      <w:r>
        <w:rPr>
          <w:rFonts w:ascii="Times New Roman"/>
          <w:b w:val="false"/>
          <w:i w:val="false"/>
          <w:color w:val="000000"/>
          <w:sz w:val="28"/>
        </w:rPr>
        <w:t>
</w:t>
      </w:r>
      <w:r>
        <w:rPr>
          <w:rFonts w:ascii="Times New Roman"/>
          <w:b w:val="false"/>
          <w:i w:val="false"/>
          <w:color w:val="000000"/>
          <w:sz w:val="28"/>
        </w:rPr>
        <w:t xml:space="preserve">
      49. Результаты тендера по каждому проданному объекту приватизации оформляются протоколом о результатах торгов, который подписывается председателем комиссии, всеми членами комиссии и Победителем тендера по окончании торга по каждому объекту приватизации. Член комиссии имеет право письменно изложить свое особое мнение в протоколе или приложить его к протоколу. </w:t>
      </w:r>
      <w:r>
        <w:br/>
      </w:r>
      <w:r>
        <w:rPr>
          <w:rFonts w:ascii="Times New Roman"/>
          <w:b w:val="false"/>
          <w:i w:val="false"/>
          <w:color w:val="000000"/>
          <w:sz w:val="28"/>
        </w:rPr>
        <w:t xml:space="preserve">
      Не позднее дня, следующего за днем окончания тендера, комиссия объявляет результаты тендера всем Участникам. </w:t>
      </w:r>
      <w:r>
        <w:br/>
      </w:r>
      <w:r>
        <w:rPr>
          <w:rFonts w:ascii="Times New Roman"/>
          <w:b w:val="false"/>
          <w:i w:val="false"/>
          <w:color w:val="000000"/>
          <w:sz w:val="28"/>
        </w:rPr>
        <w:t>
</w:t>
      </w:r>
      <w:r>
        <w:rPr>
          <w:rFonts w:ascii="Times New Roman"/>
          <w:b w:val="false"/>
          <w:i w:val="false"/>
          <w:color w:val="000000"/>
          <w:sz w:val="28"/>
        </w:rPr>
        <w:t xml:space="preserve">
      50. Протокол составляется по одному экземпляру для Продавца и Покупателя. </w:t>
      </w:r>
      <w:r>
        <w:br/>
      </w:r>
      <w:r>
        <w:rPr>
          <w:rFonts w:ascii="Times New Roman"/>
          <w:b w:val="false"/>
          <w:i w:val="false"/>
          <w:color w:val="000000"/>
          <w:sz w:val="28"/>
        </w:rPr>
        <w:t>
</w:t>
      </w:r>
      <w:r>
        <w:rPr>
          <w:rFonts w:ascii="Times New Roman"/>
          <w:b w:val="false"/>
          <w:i w:val="false"/>
          <w:color w:val="000000"/>
          <w:sz w:val="28"/>
        </w:rPr>
        <w:t xml:space="preserve">
      51. Протокол о результатах торгов является документом, фиксирующим результаты торгов и обязательства Победителя и Продавца заключить договор купли-продажи объекта приватизации на условиях, являющихся результатом тендера. Победитель имеет право заключить договор купли-продажи в срок не более десяти календарных дней со дня подписания протокола, по истечении которого это право утрачивается. </w:t>
      </w:r>
      <w:r>
        <w:br/>
      </w:r>
      <w:r>
        <w:rPr>
          <w:rFonts w:ascii="Times New Roman"/>
          <w:b w:val="false"/>
          <w:i w:val="false"/>
          <w:color w:val="000000"/>
          <w:sz w:val="28"/>
        </w:rPr>
        <w:t>
</w:t>
      </w:r>
      <w:r>
        <w:rPr>
          <w:rFonts w:ascii="Times New Roman"/>
          <w:b w:val="false"/>
          <w:i w:val="false"/>
          <w:color w:val="000000"/>
          <w:sz w:val="28"/>
        </w:rPr>
        <w:t xml:space="preserve">
      52. В случае, если объект не продан на тендере, Продавец по рекомендации комиссии принимает решение о способе его продажи, изменении цены и условий тендера. </w:t>
      </w:r>
      <w:r>
        <w:br/>
      </w:r>
      <w:r>
        <w:rPr>
          <w:rFonts w:ascii="Times New Roman"/>
          <w:b w:val="false"/>
          <w:i w:val="false"/>
          <w:color w:val="000000"/>
          <w:sz w:val="28"/>
        </w:rPr>
        <w:t>
</w:t>
      </w:r>
      <w:r>
        <w:rPr>
          <w:rFonts w:ascii="Times New Roman"/>
          <w:b w:val="false"/>
          <w:i w:val="false"/>
          <w:color w:val="000000"/>
          <w:sz w:val="28"/>
        </w:rPr>
        <w:t xml:space="preserve">
      53. В исключительных случаях, затрагивающих государственную безопасность, охрану окружающей природной среды, внешнеэкономическое положение Республики Казахстан, определяемых Правительством Республики Казахстан, тендер может быть закрытым. </w:t>
      </w:r>
      <w:r>
        <w:br/>
      </w:r>
      <w:r>
        <w:rPr>
          <w:rFonts w:ascii="Times New Roman"/>
          <w:b w:val="false"/>
          <w:i w:val="false"/>
          <w:color w:val="000000"/>
          <w:sz w:val="28"/>
        </w:rPr>
        <w:t xml:space="preserve">
      При проведении закрытого тендера публикация информационного сообщения в средствах массовой информации не производится. Участие на закрытом тендере принимает ограниченный круг Участников, определенный Правительством Республики Казахстан. Письменные приглашения на участие в закрытом тендере со всеми условиями закрытого тендера рассылает Продавец. </w:t>
      </w:r>
      <w:r>
        <w:br/>
      </w:r>
      <w:r>
        <w:rPr>
          <w:rFonts w:ascii="Times New Roman"/>
          <w:b w:val="false"/>
          <w:i w:val="false"/>
          <w:color w:val="000000"/>
          <w:sz w:val="28"/>
        </w:rPr>
        <w:t xml:space="preserve">
      Регистрация лиц, которым направлено приглашение на участие и желающих принять участие в закрытом тендере производится со дня рассылки письменных приглашений и заканчивается за один день до проведения закрытого тендера. </w:t>
      </w:r>
      <w:r>
        <w:br/>
      </w:r>
      <w:r>
        <w:rPr>
          <w:rFonts w:ascii="Times New Roman"/>
          <w:b w:val="false"/>
          <w:i w:val="false"/>
          <w:color w:val="000000"/>
          <w:sz w:val="28"/>
        </w:rPr>
        <w:t xml:space="preserve">
      54. Порядок проведения закрытого тендера регулируется пунктами 41-54 настоящих Правил. </w:t>
      </w:r>
    </w:p>
    <w:bookmarkEnd w:id="18"/>
    <w:bookmarkStart w:name="z91" w:id="19"/>
    <w:p>
      <w:pPr>
        <w:spacing w:after="0"/>
        <w:ind w:left="0"/>
        <w:jc w:val="both"/>
      </w:pPr>
      <w:r>
        <w:rPr>
          <w:rFonts w:ascii="Times New Roman"/>
          <w:b w:val="false"/>
          <w:i w:val="false"/>
          <w:color w:val="000000"/>
          <w:sz w:val="28"/>
        </w:rPr>
        <w:t>
</w:t>
      </w:r>
      <w:r>
        <w:rPr>
          <w:rFonts w:ascii="Times New Roman"/>
          <w:b/>
          <w:i w:val="false"/>
          <w:color w:val="000000"/>
          <w:sz w:val="28"/>
        </w:rPr>
        <w:t xml:space="preserve">                 5-1. Конкурс путем двухэтапных процедур </w:t>
      </w:r>
      <w:r>
        <w:rPr>
          <w:rFonts w:ascii="Times New Roman"/>
          <w:b w:val="false"/>
          <w:i w:val="false"/>
          <w:color w:val="ff0000"/>
          <w:sz w:val="28"/>
        </w:rPr>
        <w:t xml:space="preserve">&lt;*&gt; </w:t>
      </w:r>
    </w:p>
    <w:bookmarkEnd w:id="19"/>
    <w:bookmarkStart w:name="z92" w:id="20"/>
    <w:p>
      <w:pPr>
        <w:spacing w:after="0"/>
        <w:ind w:left="0"/>
        <w:jc w:val="both"/>
      </w:pPr>
      <w:r>
        <w:rPr>
          <w:rFonts w:ascii="Times New Roman"/>
          <w:b w:val="false"/>
          <w:i w:val="false"/>
          <w:color w:val="ff0000"/>
          <w:sz w:val="28"/>
        </w:rPr>
        <w:t xml:space="preserve">      Сноска. Дополнены разделом 5-1 - постановлением Правительства РК от 11 апреля 2003 г. </w:t>
      </w:r>
      <w:r>
        <w:rPr>
          <w:rFonts w:ascii="Times New Roman"/>
          <w:b w:val="false"/>
          <w:i w:val="false"/>
          <w:color w:val="000000"/>
          <w:sz w:val="28"/>
        </w:rPr>
        <w:t xml:space="preserve">N 350 </w:t>
      </w:r>
      <w:r>
        <w:rPr>
          <w:rFonts w:ascii="Times New Roman"/>
          <w:b w:val="false"/>
          <w:i w:val="false"/>
          <w:color w:val="ff0000"/>
          <w:sz w:val="28"/>
        </w:rPr>
        <w:t xml:space="preserve">. </w:t>
      </w:r>
      <w:r>
        <w:br/>
      </w:r>
      <w:r>
        <w:rPr>
          <w:rFonts w:ascii="Times New Roman"/>
          <w:b w:val="false"/>
          <w:i w:val="false"/>
          <w:color w:val="000000"/>
          <w:sz w:val="28"/>
        </w:rPr>
        <w:t xml:space="preserve">
      54-1. Конкурс путем двухэтапных процедур проводится с участием финансового советника по решению Правительства Республики Казахстан, определяющего приоритет цены и/или иных условий приватизации. </w:t>
      </w:r>
      <w:r>
        <w:br/>
      </w:r>
      <w:r>
        <w:rPr>
          <w:rFonts w:ascii="Times New Roman"/>
          <w:b w:val="false"/>
          <w:i w:val="false"/>
          <w:color w:val="000000"/>
          <w:sz w:val="28"/>
        </w:rPr>
        <w:t>
</w:t>
      </w:r>
      <w:r>
        <w:rPr>
          <w:rFonts w:ascii="Times New Roman"/>
          <w:b w:val="false"/>
          <w:i w:val="false"/>
          <w:color w:val="000000"/>
          <w:sz w:val="28"/>
        </w:rPr>
        <w:t xml:space="preserve">
      54-2. Конкурс путем двухэтапных процедур включает в себя следующий план мероприятий: </w:t>
      </w:r>
      <w:r>
        <w:br/>
      </w:r>
      <w:r>
        <w:rPr>
          <w:rFonts w:ascii="Times New Roman"/>
          <w:b w:val="false"/>
          <w:i w:val="false"/>
          <w:color w:val="000000"/>
          <w:sz w:val="28"/>
        </w:rPr>
        <w:t>
      1) привлечение финансового советника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государственных закупках; </w:t>
      </w:r>
      <w:r>
        <w:br/>
      </w:r>
      <w:r>
        <w:rPr>
          <w:rFonts w:ascii="Times New Roman"/>
          <w:b w:val="false"/>
          <w:i w:val="false"/>
          <w:color w:val="000000"/>
          <w:sz w:val="28"/>
        </w:rPr>
        <w:t xml:space="preserve">
      2) всесторонний анализ объекта приватизации, оценка его стоимости и формирование для потенциальных покупателей (инвесторов) информационной базы данных об объекте приватизации; </w:t>
      </w:r>
      <w:r>
        <w:br/>
      </w:r>
      <w:r>
        <w:rPr>
          <w:rFonts w:ascii="Times New Roman"/>
          <w:b w:val="false"/>
          <w:i w:val="false"/>
          <w:color w:val="000000"/>
          <w:sz w:val="28"/>
        </w:rPr>
        <w:t xml:space="preserve">
      3) публикация Продавцом извещения о продаже объекта приватизации в официальных изданиях на государственном и русском языках, а также рассылка финансовым советником предложения о продаже потенциальным покупателям (инвесторам); </w:t>
      </w:r>
      <w:r>
        <w:br/>
      </w:r>
      <w:r>
        <w:rPr>
          <w:rFonts w:ascii="Times New Roman"/>
          <w:b w:val="false"/>
          <w:i w:val="false"/>
          <w:color w:val="000000"/>
          <w:sz w:val="28"/>
        </w:rPr>
        <w:t>
</w:t>
      </w:r>
      <w:r>
        <w:rPr>
          <w:rFonts w:ascii="Times New Roman"/>
          <w:b w:val="false"/>
          <w:i w:val="false"/>
          <w:color w:val="000000"/>
          <w:sz w:val="28"/>
        </w:rPr>
        <w:t xml:space="preserve">
      4) формирование финансовым советником перечня заявок, содержащего предложения потенциальных покупателей (инвесторов);      </w:t>
      </w:r>
      <w:r>
        <w:br/>
      </w:r>
      <w:r>
        <w:rPr>
          <w:rFonts w:ascii="Times New Roman"/>
          <w:b w:val="false"/>
          <w:i w:val="false"/>
          <w:color w:val="000000"/>
          <w:sz w:val="28"/>
        </w:rPr>
        <w:t>
</w:t>
      </w:r>
      <w:r>
        <w:rPr>
          <w:rFonts w:ascii="Times New Roman"/>
          <w:b w:val="false"/>
          <w:i w:val="false"/>
          <w:color w:val="000000"/>
          <w:sz w:val="28"/>
        </w:rPr>
        <w:t xml:space="preserve">
      5) проведение Продавцом с участием финансового советника переговоров с потенциальными покупателями (инвесторами) по перечню заявок с целью выявления не менее двух потенциальных покупателей (инвесторов), представивших в ходе переговоров наилучшие предложения (первый этап конкурса); </w:t>
      </w:r>
      <w:r>
        <w:br/>
      </w:r>
      <w:r>
        <w:rPr>
          <w:rFonts w:ascii="Times New Roman"/>
          <w:b w:val="false"/>
          <w:i w:val="false"/>
          <w:color w:val="000000"/>
          <w:sz w:val="28"/>
        </w:rPr>
        <w:t>
</w:t>
      </w:r>
      <w:r>
        <w:rPr>
          <w:rFonts w:ascii="Times New Roman"/>
          <w:b w:val="false"/>
          <w:i w:val="false"/>
          <w:color w:val="000000"/>
          <w:sz w:val="28"/>
        </w:rPr>
        <w:t xml:space="preserve">
      6) проведение Продавцом с участием финансового советника переговоров с победителями первого этапа на предмет улучшения ранее предложенных условий (второй этап). </w:t>
      </w:r>
      <w:r>
        <w:br/>
      </w:r>
      <w:r>
        <w:rPr>
          <w:rFonts w:ascii="Times New Roman"/>
          <w:b w:val="false"/>
          <w:i w:val="false"/>
          <w:color w:val="000000"/>
          <w:sz w:val="28"/>
        </w:rPr>
        <w:t>
</w:t>
      </w:r>
      <w:r>
        <w:rPr>
          <w:rFonts w:ascii="Times New Roman"/>
          <w:b w:val="false"/>
          <w:i w:val="false"/>
          <w:color w:val="000000"/>
          <w:sz w:val="28"/>
        </w:rPr>
        <w:t xml:space="preserve">
      54-3. По итогам проведения каждого этапа переговоров Продавцом, финансовым советником и всеми Участниками конкурса путем двухэтапных процедур подписывается протокол о его результатах. </w:t>
      </w:r>
      <w:r>
        <w:br/>
      </w:r>
      <w:r>
        <w:rPr>
          <w:rFonts w:ascii="Times New Roman"/>
          <w:b w:val="false"/>
          <w:i w:val="false"/>
          <w:color w:val="000000"/>
          <w:sz w:val="28"/>
        </w:rPr>
        <w:t xml:space="preserve">
      54-4. Выигравшим конкурс путем двухэтапных процедур признается потенциальный покупатель (инвестор), предложивший в ходе второго этапа конкурса путем двухэтапных процедур наилучшие условия. </w:t>
      </w:r>
      <w:r>
        <w:br/>
      </w:r>
      <w:r>
        <w:rPr>
          <w:rFonts w:ascii="Times New Roman"/>
          <w:b w:val="false"/>
          <w:i w:val="false"/>
          <w:color w:val="000000"/>
          <w:sz w:val="28"/>
        </w:rPr>
        <w:t>
</w:t>
      </w:r>
      <w:r>
        <w:rPr>
          <w:rFonts w:ascii="Times New Roman"/>
          <w:b w:val="false"/>
          <w:i w:val="false"/>
          <w:color w:val="000000"/>
          <w:sz w:val="28"/>
        </w:rPr>
        <w:t xml:space="preserve">
      54-5. В случае отказа или уклонения Победителя конкурса путем двухэтапных процедур от подписания договора купли-продажи в сроки, установленные Продавцом, договор купли-продажи подписывается с потенциальным покупателем (инвестором), предложение которого признано наилучшим после предложения Победителя. </w:t>
      </w:r>
    </w:p>
    <w:bookmarkEnd w:id="20"/>
    <w:bookmarkStart w:name="z17" w:id="21"/>
    <w:p>
      <w:pPr>
        <w:spacing w:after="0"/>
        <w:ind w:left="0"/>
        <w:jc w:val="both"/>
      </w:pPr>
      <w:r>
        <w:rPr>
          <w:rFonts w:ascii="Times New Roman"/>
          <w:b w:val="false"/>
          <w:i w:val="false"/>
          <w:color w:val="000000"/>
          <w:sz w:val="28"/>
        </w:rPr>
        <w:t>
</w:t>
      </w:r>
      <w:r>
        <w:rPr>
          <w:rFonts w:ascii="Times New Roman"/>
          <w:b/>
          <w:i w:val="false"/>
          <w:color w:val="000000"/>
          <w:sz w:val="28"/>
        </w:rPr>
        <w:t xml:space="preserve">                        6. Порядок расчета с покупателями </w:t>
      </w:r>
      <w:r>
        <w:br/>
      </w:r>
      <w:r>
        <w:rPr>
          <w:rFonts w:ascii="Times New Roman"/>
          <w:b w:val="false"/>
          <w:i w:val="false"/>
          <w:color w:val="000000"/>
          <w:sz w:val="28"/>
        </w:rPr>
        <w:t>
</w:t>
      </w:r>
      <w:r>
        <w:rPr>
          <w:rFonts w:ascii="Times New Roman"/>
          <w:b/>
          <w:i w:val="false"/>
          <w:color w:val="000000"/>
          <w:sz w:val="28"/>
        </w:rPr>
        <w:t xml:space="preserve">                  и оформление права собственности </w:t>
      </w:r>
    </w:p>
    <w:bookmarkEnd w:id="21"/>
    <w:bookmarkStart w:name="z18" w:id="22"/>
    <w:p>
      <w:pPr>
        <w:spacing w:after="0"/>
        <w:ind w:left="0"/>
        <w:jc w:val="both"/>
      </w:pPr>
      <w:r>
        <w:rPr>
          <w:rFonts w:ascii="Times New Roman"/>
          <w:b w:val="false"/>
          <w:i w:val="false"/>
          <w:color w:val="000000"/>
          <w:sz w:val="28"/>
        </w:rPr>
        <w:t xml:space="preserve">
       55. Договор купли-продажи заключается в письменной форме между Продавцом и Покупателем и должен содержать ссылку на протокол о результатах торгов, как основание заключения договора. </w:t>
      </w:r>
      <w:r>
        <w:br/>
      </w:r>
      <w:r>
        <w:rPr>
          <w:rFonts w:ascii="Times New Roman"/>
          <w:b w:val="false"/>
          <w:i w:val="false"/>
          <w:color w:val="000000"/>
          <w:sz w:val="28"/>
        </w:rPr>
        <w:t>
</w:t>
      </w:r>
      <w:r>
        <w:rPr>
          <w:rFonts w:ascii="Times New Roman"/>
          <w:b w:val="false"/>
          <w:i w:val="false"/>
          <w:color w:val="000000"/>
          <w:sz w:val="28"/>
        </w:rPr>
        <w:t xml:space="preserve">
      56. Расчеты по договору купли-продажи производятся между Продавцом и Покупателем, при этом Покупатель производит расчеты в следующем порядке: </w:t>
      </w:r>
      <w:r>
        <w:br/>
      </w:r>
      <w:r>
        <w:rPr>
          <w:rFonts w:ascii="Times New Roman"/>
          <w:b w:val="false"/>
          <w:i w:val="false"/>
          <w:color w:val="000000"/>
          <w:sz w:val="28"/>
        </w:rPr>
        <w:t xml:space="preserve">
      1) авансовый платеж вносится в размере не менее 15 процентов от цены продажи объекта приватизации в срок не позднее 10 банковских дней со дня подписания договора купли-продажи. Гарантийный взнос засчитывается в счет причитающегося авансового платежа; </w:t>
      </w:r>
      <w:r>
        <w:br/>
      </w:r>
      <w:r>
        <w:rPr>
          <w:rFonts w:ascii="Times New Roman"/>
          <w:b w:val="false"/>
          <w:i w:val="false"/>
          <w:color w:val="000000"/>
          <w:sz w:val="28"/>
        </w:rPr>
        <w:t xml:space="preserve">
      2) оставшаяся сумма должна быть внесена по договоренности сторон, но не позднее 30 календарных дней со дня подписания договора купли-продажи. </w:t>
      </w:r>
      <w:r>
        <w:br/>
      </w:r>
      <w:r>
        <w:rPr>
          <w:rFonts w:ascii="Times New Roman"/>
          <w:b w:val="false"/>
          <w:i w:val="false"/>
          <w:color w:val="000000"/>
          <w:sz w:val="28"/>
        </w:rPr>
        <w:t>
</w:t>
      </w:r>
      <w:r>
        <w:rPr>
          <w:rFonts w:ascii="Times New Roman"/>
          <w:b w:val="false"/>
          <w:i w:val="false"/>
          <w:color w:val="ff0000"/>
          <w:sz w:val="28"/>
        </w:rPr>
        <w:t xml:space="preserve">      Сноска. В пункт 56 внесены изменения - постановлением Правительства РК от 14 декабря 2001 г. </w:t>
      </w:r>
      <w:r>
        <w:rPr>
          <w:rFonts w:ascii="Times New Roman"/>
          <w:b w:val="false"/>
          <w:i w:val="false"/>
          <w:color w:val="000000"/>
          <w:sz w:val="28"/>
        </w:rPr>
        <w:t xml:space="preserve">N 1639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57. В случае просрочки авансового или окончательного платежа Продавец вправе расторгнуть договор в одностороннем порядке и потребовать от Покупателя возмещения реальных убытков в части, не покрытой гарантийным взносом. </w:t>
      </w:r>
      <w:r>
        <w:br/>
      </w:r>
      <w:r>
        <w:rPr>
          <w:rFonts w:ascii="Times New Roman"/>
          <w:b w:val="false"/>
          <w:i w:val="false"/>
          <w:color w:val="000000"/>
          <w:sz w:val="28"/>
        </w:rPr>
        <w:t>
</w:t>
      </w:r>
      <w:r>
        <w:rPr>
          <w:rFonts w:ascii="Times New Roman"/>
          <w:b w:val="false"/>
          <w:i w:val="false"/>
          <w:color w:val="000000"/>
          <w:sz w:val="28"/>
        </w:rPr>
        <w:t xml:space="preserve">
      58. Оплата в рассрочку допускается лишь в случаях, когда условия возможной рассрочки были заблаговременно доведены до сведения участников торгов. При этом размер первоначального взноса не может быть меньше 15 процентов от цены продажи, а период рассрочки не должен превышать 3-х лет. </w:t>
      </w:r>
      <w:r>
        <w:br/>
      </w:r>
      <w:r>
        <w:rPr>
          <w:rFonts w:ascii="Times New Roman"/>
          <w:b w:val="false"/>
          <w:i w:val="false"/>
          <w:color w:val="000000"/>
          <w:sz w:val="28"/>
        </w:rPr>
        <w:t xml:space="preserve">
      Первоначальный взнос должен быть внесен Покупателем в течение 30 календарных дней со дня подписания договора купли-продажи. При внесении последующих сумм, на еще не внесенные суммы начисляются проценты в размере, установленном соглашением сторон. </w:t>
      </w:r>
      <w:r>
        <w:br/>
      </w:r>
      <w:r>
        <w:rPr>
          <w:rFonts w:ascii="Times New Roman"/>
          <w:b w:val="false"/>
          <w:i w:val="false"/>
          <w:color w:val="000000"/>
          <w:sz w:val="28"/>
        </w:rPr>
        <w:t xml:space="preserve">
      Обеспечением своевременного погашения платежей служит право залога Продавца на приобретенный покупателем объект приватизации, если иной способ обеспечения не предусмотрен договором купли-продажи. </w:t>
      </w:r>
      <w:r>
        <w:br/>
      </w:r>
      <w:r>
        <w:rPr>
          <w:rFonts w:ascii="Times New Roman"/>
          <w:b w:val="false"/>
          <w:i w:val="false"/>
          <w:color w:val="000000"/>
          <w:sz w:val="28"/>
        </w:rPr>
        <w:t>
</w:t>
      </w:r>
      <w:r>
        <w:rPr>
          <w:rFonts w:ascii="Times New Roman"/>
          <w:b w:val="false"/>
          <w:i w:val="false"/>
          <w:color w:val="ff0000"/>
          <w:sz w:val="28"/>
        </w:rPr>
        <w:t xml:space="preserve">      Сноска. В пункт 58 внесены изменения - постановлением Правительства РК от 14 декабря 2001 г. </w:t>
      </w:r>
      <w:r>
        <w:rPr>
          <w:rFonts w:ascii="Times New Roman"/>
          <w:b w:val="false"/>
          <w:i w:val="false"/>
          <w:color w:val="000000"/>
          <w:sz w:val="28"/>
        </w:rPr>
        <w:t xml:space="preserve">N 1639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59. Передача объекта, за исключением государственных пакетов акций, производится после полной оплаты Покупателем Цены продажи по договору купли-продажи путем подписания акта приема-передачи объекта приватизации, который является основанием для проведения государственной регистрации об изменении собственника на проданный объект приватизации. </w:t>
      </w:r>
      <w:r>
        <w:br/>
      </w:r>
      <w:r>
        <w:rPr>
          <w:rFonts w:ascii="Times New Roman"/>
          <w:b w:val="false"/>
          <w:i w:val="false"/>
          <w:color w:val="000000"/>
          <w:sz w:val="28"/>
        </w:rPr>
        <w:t xml:space="preserve">
      Передача государственных пакетов акций производится после полной оплаты Покупателем Цены продажи по договору купли-продажи путем подписания приказа о переводе ценных бумаг. </w:t>
      </w:r>
      <w:r>
        <w:br/>
      </w:r>
      <w:r>
        <w:rPr>
          <w:rFonts w:ascii="Times New Roman"/>
          <w:b w:val="false"/>
          <w:i w:val="false"/>
          <w:color w:val="000000"/>
          <w:sz w:val="28"/>
        </w:rPr>
        <w:t>
</w:t>
      </w:r>
      <w:r>
        <w:rPr>
          <w:rFonts w:ascii="Times New Roman"/>
          <w:b w:val="false"/>
          <w:i w:val="false"/>
          <w:color w:val="ff0000"/>
          <w:sz w:val="28"/>
        </w:rPr>
        <w:t xml:space="preserve">      Сноска. В пункт 59 внесены изменения - постановлением Правительства РК от 14 декабря 2001 г. </w:t>
      </w:r>
      <w:r>
        <w:rPr>
          <w:rFonts w:ascii="Times New Roman"/>
          <w:b w:val="false"/>
          <w:i w:val="false"/>
          <w:color w:val="000000"/>
          <w:sz w:val="28"/>
        </w:rPr>
        <w:t xml:space="preserve">N 1639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60. Право собственности на объект приватизации наступает у Покупателя с момента регистрации сделки в порядке, предусмотренном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22"/>
    <w:bookmarkStart w:name="z19" w:id="23"/>
    <w:p>
      <w:pPr>
        <w:spacing w:after="0"/>
        <w:ind w:left="0"/>
        <w:jc w:val="both"/>
      </w:pPr>
      <w:r>
        <w:rPr>
          <w:rFonts w:ascii="Times New Roman"/>
          <w:b w:val="false"/>
          <w:i w:val="false"/>
          <w:color w:val="000000"/>
          <w:sz w:val="28"/>
        </w:rPr>
        <w:t>
</w:t>
      </w:r>
      <w:r>
        <w:rPr>
          <w:rFonts w:ascii="Times New Roman"/>
          <w:b/>
          <w:i w:val="false"/>
          <w:color w:val="000000"/>
          <w:sz w:val="28"/>
        </w:rPr>
        <w:t xml:space="preserve">             7. Средства, полученные от продажи объекта приватизации </w:t>
      </w:r>
    </w:p>
    <w:bookmarkEnd w:id="23"/>
    <w:bookmarkStart w:name="z20" w:id="24"/>
    <w:p>
      <w:pPr>
        <w:spacing w:after="0"/>
        <w:ind w:left="0"/>
        <w:jc w:val="both"/>
      </w:pPr>
      <w:r>
        <w:rPr>
          <w:rFonts w:ascii="Times New Roman"/>
          <w:b w:val="false"/>
          <w:i w:val="false"/>
          <w:color w:val="000000"/>
          <w:sz w:val="28"/>
        </w:rPr>
        <w:t xml:space="preserve">
       61. Средства, полученные от продажи объектов, отнесенных к республиканской собственности, направляются в республиканский бюджет. При продаже объектов приватизации, переданных в коммунальную собственность, доходы направляются в местные бюджеты. </w:t>
      </w:r>
      <w:r>
        <w:br/>
      </w:r>
      <w:r>
        <w:rPr>
          <w:rFonts w:ascii="Times New Roman"/>
          <w:b w:val="false"/>
          <w:i w:val="false"/>
          <w:color w:val="000000"/>
          <w:sz w:val="28"/>
        </w:rPr>
        <w:t>
</w:t>
      </w:r>
      <w:r>
        <w:rPr>
          <w:rFonts w:ascii="Times New Roman"/>
          <w:b w:val="false"/>
          <w:i w:val="false"/>
          <w:color w:val="ff0000"/>
          <w:sz w:val="28"/>
        </w:rPr>
        <w:t xml:space="preserve">      Сноска. В пункт 61 внесены изменения - постановлением Правительства РК от 23 мая 2002 г. </w:t>
      </w:r>
      <w:r>
        <w:rPr>
          <w:rFonts w:ascii="Times New Roman"/>
          <w:b w:val="false"/>
          <w:i w:val="false"/>
          <w:color w:val="000000"/>
          <w:sz w:val="28"/>
        </w:rPr>
        <w:t xml:space="preserve">N 562 </w:t>
      </w:r>
      <w:r>
        <w:rPr>
          <w:rFonts w:ascii="Times New Roman"/>
          <w:b w:val="false"/>
          <w:i w:val="false"/>
          <w:color w:val="ff0000"/>
          <w:sz w:val="28"/>
        </w:rPr>
        <w:t xml:space="preserve">. </w:t>
      </w:r>
      <w:r>
        <w:br/>
      </w:r>
      <w:r>
        <w:rPr>
          <w:rFonts w:ascii="Times New Roman"/>
          <w:b w:val="false"/>
          <w:i w:val="false"/>
          <w:color w:val="000000"/>
          <w:sz w:val="28"/>
        </w:rPr>
        <w:t xml:space="preserve">
       62. Вознаграждение, причитающееся Организатору, включается в расходы Продавца на подготовку и проведение аукциона. </w:t>
      </w:r>
      <w:r>
        <w:br/>
      </w:r>
      <w:r>
        <w:rPr>
          <w:rFonts w:ascii="Times New Roman"/>
          <w:b w:val="false"/>
          <w:i w:val="false"/>
          <w:color w:val="000000"/>
          <w:sz w:val="28"/>
        </w:rPr>
        <w:t xml:space="preserve">
      63. Расходы на организацию и проведение аукционов и тендеров осуществляются за счет средств соответствующих бюджетов. </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