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c8f6" w14:textId="3aac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программе по профилактике массового размножения и распространения особо опасных вредителей и болезней сельскохозяйственных культур и борьбе с ними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2000г. N 772. Утратило силу - постановлением Правительства РК от 21 марта 2003 г. N 288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профилактики массового размножения и распространения особо опасных вредителей и болезней сельскохозяйственных культур и угодий, осуществления борьбы с ними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Республиканскую программу по профилактике массового размножения и распространения особо опасных вредителей и болезней сельскохозяйственных культур и борьбе с ними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ежегодно при формировании республиканского бюджета предусматривать средства для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и ведомствам, акимам областей, городов Астаны и Алматы обеспечить надлежащее и своевременное выполнение мероприятий, предусмотренных Программой.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и координацию по обеспечению выполнения Программы возложить на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22 мая 2000г. N 772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Республиканская программа по профилактике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массового размножения и распространения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опасных вредителей и болезней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культур и борьбе с ними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программа по профилактике массового размножения и распространения особо опасных вредителей и болезней сельскохозяйственных культур и борьбе с ними (далее - Программа) разработана Министерством сельского хозяйства Республики Казахстан с участием заинтересованных министерств и агентств в соответствии с постановлением Правительства Республики Казахстан от 18 августа 1999 года N 1183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P991183_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2. Анализ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Казахстана распространено множество вредных организмов, наносящих ущерб сельскохозяйственному производству. В различных регионах сельскохозяйственным культурам причиняют вред около 50 видов многоядных и свыше 100 видов специализированных вредителей, более 70 видов болезней и 300 видов сорняков. В республике находятся крупнейшие очаги таких опасных вредителей как саранчовые, серая зерновая совка, клоп-черепашка, периодически отмечаются вспышки массового размножения лугового мотылька, колорадского жука, эпифитотии ржавчинных заболеваний зерновых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в результате повсеместного изменения структуры и оптимизации посевных площадей, несоблюдения технологии возделывания сельскохозяйственных культур, увеличения площадей брошенных земель, а также невыполнения всего комплекса защитных мероприятий в совокупности с благоприятными погодно-климатическими условиями для развития и распространения вредных организмов, на территории республики сложилась крайне сложная фитосанитарная обстановка.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Отмечается резкое увеличение площадей сельскохозяйственных культур и угодий, заселенных особо опасными вредителями и болезнями растений, мероприятия по борьбе с которыми финансируются,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Z931700_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кредитовании отраслей агропромышленного комплекса и финансировании государственных мероприятий", за счет средств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распространение получили многие виды саранчовых насекомых, из которых наибольшей вредоносностью отличаются: мароккская саранча, азиатская (перелетная) саранча, итальянский прус и некоторые нестадные виды.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если в 1995 году заселенная саранчовыми площадь выше экономического порога вредоносности составляла около 1 млн.га, то в 1999 году - 4,7 млн.га.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1999 году в результате массового размножения и распространения саранчовых вредителей в республике повреждены посевы сельскохозяйственных культур на площади около 220 тыс.га.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обследования в настоящее время площадь, заселенная саранчовыми, составляет 12,0 млн.га, в том числе с численность выше экономического порога вредоносности - 5,7 млн.га, на которых необходимо будет провести в 2000 году мероприятия по химической борьбе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Возросло распространение и вредоносность таких вредителей зерновых культур, как серая зерновая совка, вредная черепашка, гессенская муха, пшеничный трипс и др. В годы массового размножения гессенская муха уничтожает урожай до 3,5 центнера с одного гектара. На сильно заселенных вредной черепашкой полях урожай также снижается, одновременно резко ухудшаются технологические и хлебопекарные качества зерна, особенно твердых и сильных сортов пшеницы.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трех видов ржавчинных болезней (стеблевая, бурая, желтая), встречающихся в республике, наиболее доминирующим является бурая ржавчина. В отдельные годы она распространяется в северном регионе на площади до 1,5-2 млн.га и снижает урожай яровой пшеницы до 15-20%. Стеблевая ржавчина отличается более высокой вредоносностью, проявляется значительно реже, чем бурая.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Широко распространены на посевах пшеницы септориозно-гельминтоспориозные пятнистости, вызывающие преждевременное отмирание листьев, сокращение сроков вегетации растений, а также щуплость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тяжелым финансовым положением сельских товаропроизводителей защитные мероприятия против вредителей и болезней и сорных растений на посевах сельскохозяйственных культур проводятся в недостаточно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непринятия необходимых мер площади, зараженные особо опасными вредителями и болезнями сельскохозяйственных культур, имеют тенденцию к дальнейшему росту, что создает реальную угрозу причинения значительного ущерба экономике страны.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3. Цель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Программы является разработка и осуществление мероприятий по профилактике массового размножения и распространения особо опасных вредителей и болезней сельскохозяйственных культур и борьбе с ними, предотвращение ущерба от них и обеспечение благоприятной фитосанитарной обстановки на территории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поставленных целей предусматривается решение следующих основных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очагов появления, развития и распространения особо опасных вредителей и болезней сельскохозяйственных культур и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объемов защитных мероприятий и порядка использования средств защиты растений с учетом складывающейся фитосанитарной обстановки;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годовой и перспективной потребности химических средств защиты растений для борьбы с особо опасными вредителями и болезнями, а также средств механизации для их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о финансировании мероприятий по борьбе с особо опасными вредителями и болезнями растений, распределение средств с учетом складывающейся фитосанитарной обстановки и контроль за целевым их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своевременного проведения полномасштабных и централизованных мероприятий по борьбе с особо опасными вредителями и болезнями растений в соответствии с требованиями охраны окружающей среды, рационального и безопасного применения пестицидов, широкого использования агротехнических и других методов;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контроля за качеством проведения мероприятий по борьбе с особо опасными вредителями и болезнями сельскохозяйственных культур.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4. Долгосрочные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Создание нормативной правовой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в республике нет достаточной нормативной правовой базы для осуществления деятельности в области защиты растений, что создает определенные трудности выполнения в полной мере задач и функций, возложенных на службу защиты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Агроформирования различных форм собственности, вследствие ограниченности финансовых средств, не проводят даже минимума обязательных мероприятий по борьбе с вредителями, болезнями растений и сорняками или проводят их с нарушением сроков, технологии и регламентов применения пестицидов, а также с использованием некачественных пестицидов, чем способствуют увеличению их численности и площадей заселения.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Имеют место случаи поставки, нарушения условий хранения и реализации потребителям некачественных, незарегистрированных и запрещенных к применению пестицидов, в результате нарушается экологическая безопасность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в целях защиты интересов сельхозтоваропроизводителей, также усиления контроля за выполнением государственных мероприятий необходимо разработать и принять Закон Республики Казахстан "О защите растений", создающий правовую основу для равноправного сотрудничества с зарубежными странами и регулирующий отношения между государственными органами, производителями и поставщиками пестицидов, исполнителями работ и услуг по защите растений, землепользователями и землевладельцами.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Кадровое и материально-техническое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проблем защиты растений, как и в любой отрасли экономики, зависит от кадров, их уровня квалификации, а также технической оснащенности службы. К сожалению за последние годы наблюдается большая текучесть кадров, идет сокращение штатной численности службы по защите растений. В результате реорганизации службы ослаблены районные звенья, непосредственно обслуживающие сельских товаропроизводителей, которые не оснащены необходимыми приборами, оборудованием и техникой.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состоянии товаропроизводителей в настоящее время не позволяет им приобретать пестициды и услуги по защите растений от вредителей, болезней и сорняков. Все это приводит к значительному ухудшению фитосанитарной обстановки и созданию благоприятных условий для развития вредных организмов.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улучшения фитосанитарной обстановки в республике необходимо совершенствовать структуру службы защиты растений на всех уровнях, создать необходимые условия для работы службы, повышать знания фермеров путем проведения регулярных семинаров и Дней поля.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этих мероприятий даст возможность вести постоянный мониторинг за развитием вредных организмов на всей территории республики, разрабатывать более достоверные прогнозы распространения вредителей, болезней и сорняков, формировать информационную базу данных.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Научно-методическое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техники, технологии и методов защиты растений требует учета особенностей природно-климатических и экономических условий каждой зоны республики. Это связано с тем, что растения и почва в сочетании с климатом, определяют видовой состав вредных организмов, а вредоносность и агрессивность последних определяется условиями обитания. Кроме того, развитие вредителей, болезней и сорняков зависит не только от систем земледелия, но и от факторов окружающей среды, особенно от температуры и влажности воздуха. В этой связи возникает необходимость изучения особенностей экологии каждого вредителя, возбудителя болезней и сорного растения. В частности, для оперативной фитосанитарной диагностики и прогноза развития ржавчинных заболеваний зерновых культур необходимо проводить дополнительные обследования посевов.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эффективного проведения научных исследований по актуальным проблемам защиты растений Министерство сельского хозяйства на конкурсной основе определяет исполнителей научных работ, финансируемых по программе "Прикладные исследования в области сельского, водного (разработка водного кадастра), лесного хозяйства и охраны окружающей среды".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исследований должны издаваться методические рекомендации и проспекты, оказываться конкретная консультативная помощь сельским товаропроизводителям.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Развитие отечественного производства пестицидов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Казахстане, ввиду отсутствия собственного производства пестицидов, их импорт создает сложности с доставкой и приводит к удорожанию стоимости химических обработок. В этой связи важной задачей является налаживание отечественного производства пестицидов, которое нужно начинать с импорта только действующих веществ отдельных видов пестицидов с дальнейшей формуляцией их на имеющихся производственных мощностях республики, что позволит снизить их стоимость, а также организовать их выпуск в наиболее оптимальные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Следующим этапом является налаживание синтеза новых пестицидов научными учреждениями республики и организация их производства на отечественных предприятиях.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Использование специальной аппаратуры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применения пестицидов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Экономическая, биологическая эффективность и экологическая безопасность проведения защитных работ зависит от многих факторов, в первую очередь, от максимального покрытия целевого объекта необходимым количеством препаратов, размера их капель, нормы расхода рабочей жидкости, концентрации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указанных условий применения средств защиты растений во многом определяется используемой аппаратурой. Имеющийся в республике парк опрыскивателей морально и физически устарел, в связи с этим не выдерживаются агротехнические и экологические регламенты применения средств защиты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необходимо осуществлять принципиальную научно-техническую политику по использованию специальной аппаратуры по применению пестицидов в республике. В этих целях следует способствовать оснащению сельских товаропроизводителей более совершенной специальной аппаратурой для внесения пестицидов, позволяющих сократить нормы расхода препаратов, увеличить объемы защитных мероприятий, уменьшить уровень попадания вредных химических веществ в окружающую среду.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5. Оперативные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Оперативные мероприятия по борьбе с вредителями и болезнями сельскохозяйственных культур предусматривают ежегодные выполнение работ, идентичных по своему содержанию, но отличающихся только сроками их проведения.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Проведение мониторинговых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Мониторинговые исследования проводятся с целью выявления очагов размножения и распространения особо опасных вредителей и болезней сельскохозяйственных культур и угодий, составления научно-обоснованных краткосрочных и долгосрочных прогнозов их развития и распространения определения объемов проведения защитных мероприятий. Они проводятся в течение всего фенологического периода развития вредителей и болезней в соответствии со специальными методиками обследований.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фенологические наблюдения по саранчовым проводятся: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весенний период - для определения выживаемости;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весенне-летний период - по отрождающимся личинкам;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летне-осенний период - в период спаривания и яйцекладки;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осенний период - по отложенным кубышкам.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Мониторинговые исследования проводятся специалистами службы защиты растений с привлечением научно-исследовательских и производственных учреждений республики, имеющих необходимую для проведения работ специальную технику и оборудование.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Обеспечение средствами защиты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химической борьбы используются средства защиты растений, зарегистрированные на территории Республики Казахстан и внесенные в Список химических и биологических средств борьбы с вредителями, болезнями растений и сорняками, дефолиантов и регуляторов роста растений, разрешенных для применения в сельском, лесном хозяйствах Республики Казахстан на 1997-2001 годы, и дополнения к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объемов и ассортимента пестицидов Министерство сельского хозяйство, исходя из объемов выделяемых финансовых средств на текущий год, в январе-феврале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закупках" и другими нормативными правовыми актами Республики Казахстан организует и проводит конкурс на их закупку.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закупках пестицидов, кроме ценового показателя, учитываются биологическая и хозяйственная эффективность, экономическая целесообразность и экологическая безопасность, а также условия, исключающие возникновение резистентных популяций особо опасных вредителей и болезней растений.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Оформление таможенных процедур, хранение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транспортировка пестицидов к местам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химических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Закупаемые средства защиты растений проходят таможенную очистку, хранение в специализированных складах и доставляются по распределению Министерства сельского хозяйства в зависимости от складывающейся фитосанитарной обстановки к местам проведения работ на специализированном транспорте для транспортировки ядохимикатов. Услуги по выполнению указанных видов работ осуществляются фирмами-исполнителями, имеющими опыт в проведении данных работ, соответствующие складские помещения и транспортные средства. Исполнитель этих услуг определяется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закупках" на основании конкурсов, ежегодно проводимых Министерством сельского хозяйства.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Проведение химических обработок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Химические обработки проводятся в местах заселения вредителями и заражения болезнями выше экономического порога вредоносности. В борьбе с вредителями и болезнями растений применяется специальная аппаратура. Фирмы-исполнители работ по защите растений также определяются на основании конкурса. Мероприятия по борьбе с особо опасными вредителями и болезнями сельскохозяйственных культур, финансируемые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Z931700_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кредитовании отраслей агропромышленного комплекса и финансировании государственных мероприятий" из государственного бюджета, проводятся в первую очередь на землях государственного запаса и территориях, граничащих с сопредельными государствами. Объемы проведения химических мероприятий ежегодно определяются на основании мониторинговых исследований (Приложение 1).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Проведение агротехнических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Агротехнические мероприятия проводятся с целью снижения плотности заселения (заражения) вредителями и болезнями силами и за счет средств самих сельхозтоваропроизводителей.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борьбы с саранчовыми проводятся в осенний и весенний периоды в зависимости от применяемой системы земледелия, схемы севооборота - культивация или дискование, или боронование игольчатыми боронами. Кроме того, осенью можно проводить зяблевую обработку.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проведения агротехнических мероприятий также определяются на основании проводимых обследований в летне-осенний период (Приложение 1).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6.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обеспечение Программы ввиду массовости и особой опасности указанных вредителей и болезней осуществляется за счет ассигнований, ежегодно предусматриваемых в республиканском бюджете на указанные цели. В зависимости от масштабов возникающих угроз борьба должна вестись и за счет средств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условиях недостаточного бюджетного финансирования было бы справедливо привлечь (по согласованию) собственников посевов в реализацию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выполнения Программы необходимо также привлекать гуманитарную помощь со стороны международных организаций, целевые займы и финансовые ресурсы по линии технической и консультативной помощи международных финансовых институтов.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7. Механизм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предусматривается ежегодное поэтапное выполнение Плана мероприятий по профилактике и борьбе с особо опасными вредителями и болезнями сельскохозяйственных культур и угодий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позволяет в максимальной степени интегрировать интересы и возможности всех структур центрального и регионального уровней, занимающихся сельскохозяйственным производством.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и целенаправленной реализации Программы координация деятельности центральных и региональных органов исполнительной власти возлагается на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ходе выполнения Программы Министерство сельского хозяйства Республики Казахстан ежегодно представляет отчет в Правительство Республики Казахстан.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8. Ожидаемые результаты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предотвратить дальнейшее увеличение площадей, заселяемых особо опасными вредителями и болезнями, и свести их численность до уровня естественного распространения в природе;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снизить ущерб от особо опасных вредителей и болезней до хозяйственно неощутимого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благоприятную фитосанитарную обстановку на территории республики.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 Республиканской программе по профилактике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массового размножения и распространения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опасных вредителей и болезней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сельскохозяйственных культур и борьбе с 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Прогнозируемые объемы проведения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борьбе с саранчовыми в 2000 году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тыс.га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области!Обследовано!Заселено!Объем работ! 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!           !        !           !-------------------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!           !        !           !химметод!агротехн.*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Акмолинская          2929,7      2094,5    1153,7      853,7    300,0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    683,0       401,0     136,0      136,0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Алматинская           646,8       455,0     333,0      333,0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            632,3       424,8     296,1      296,1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В-Казахстанская       861,9       669,5     550,0      450,0   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            655,9       365,9     141,1      141,1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З-Казахстанская      1980,3      1121,7     795,0      785,0     10,0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Карагандинская        646,6       439,7     388,0      388,0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Костанайская         3384,2      1528,5     700,0      600,0   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        306,8       167,1     129,2      129,2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        110,0        60,0      12,0       12,0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Павлодарская         3124,0      2807,0    1046,0      835,0    211,0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С-Казахстанская      1121,4      1314,7     860,0      600,0    260,0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Ю-Казахстанская      1036,0       194,0     160,0      160,0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г.Астана               25,0        18,3      18,3       18,3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    18143,9     12061,7    6718,3     5737,4    981,0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Агротехнические мероприятия проведены в осенний период 1999 года.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 Республиканской программе по профилактике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массового размножения и распространения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опасных вредителей и болезней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сельскохозяйственных культур и борьбе с ними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 профилактике и борьбе с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опасными вредителями и болезнями сельскохозяйственных культур и угодий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 Наименование мероприятия               !Сроки выпол-!Ответствен-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                                             !нения       !ные 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                                             !            !исполнение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Долгосрочные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Разработка и внесение на рассмотрение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Республики Казахстан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Закона Республики Казахстан "О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растений"                                       2001г.    Минсельхоз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 Совершенствование структуры и укрепление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материально-технической базы службы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растений                                        Постоянно Минсельхоз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 Проведение научных исследований по              Постоянно Минсельхоз,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актуальным вопросам защиты растений                       Минобр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 Содействие развитию отечественного              Постоянно Минсельхоз,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производства и формуляции пестицидов                      МЭИиТ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 Содействие оснащению сельских                   Постоянно Минсельхоз,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товаропроизводителей современной                       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спецаппаратурой для применения пестицидов            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Оперативные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Организация проведения летне-осенних            Ежегодно, Минсельхоз,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обследований на выявление очагов                август-   Минобр.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размножения в предстоящем году                  сентябрь  науки,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Составление уточненных научно-обоснованных      Ежегодно, Минсельхоз,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прогнозов развития и распространения особо      октябрь-  Минобр.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опасных вредителей и болезней растений          ноябрь   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предстоящий год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  Привлечение средств международных финансовых    Постоянно Минсельхоз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 для борьбы с особо опасными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вредителями и болезнями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 Выделение финансовых средств для закупки        Ежегодно, Минфин,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товаров, работ и услуг по борьбе с              январь-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вредителями и болезнями из республиканского     февраль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местных бюджетов                                       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 Проведение конкурса на закупку пестицидов,      Ежегодно, Минсельхоз,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работ и услуг, связанных с проведением          январь-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мероприятий по борьбе с вредителями и           февраль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болезнями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 Заключение договоров на проведение весенне-     Ежегодно, Минсельхоз,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летних и летне-осенних мониторинговых           февраль-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исследований, закупку пестицидов, оформление    март 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таможенных процедур, хранение, транспортировку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пестицидов и выполнение услуг по проведению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 Организация проведения весенне-летних           Ежегодно, Минсельхоз,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мониторинговых исследований и выявления         апрель-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очагов массового размножения особо опасных      июнь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вредителей и болезней                                    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 Организация проведения весенних                 Ежегодно, Минсельхоз,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агротехнических мероприятий                     март-  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апрель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 Организация проведения химических работ по      Ежегодно, Минсельхоз,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борьбе с саранчовыми и другими вредителями      апрель-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август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 Организация проведения химических работ по      Ежегодно, Минсельхоз,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борьбе с болезнями зерновых культур             июль-  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август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 Организация проведения осенних                  Ежегодно, Минсельхоз,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агротехнических мероприятий                     сентябрь-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октябрь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