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79c76" w14:textId="bb79c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параметрах индикативного плана социально-экономического развития Республики Казахстан на 2001-2003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мая 2000 года N 722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статьей 2 Закона Республики Казахстан от 1 апреля 1999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Z990357_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бюджетной системе"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параметры индикативного плана социально-экономического развития Республики Казахстан на 2001-2003 годы (далее - параметры индикативного плана) согласно приложению.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финансов Республики Казахстан в установленном законом порядке при формировании проекта республиканского бюджета на соответствующий финансовый год и прогнозных показателей государственного бюджета Республики Казахстан на предстоящий трехлетний период руководствоваться параметрами индикативного плана.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экономики Республики Казахстан совместно с другими центральными исполнительными органами: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обеспечить осуществление мониторинга параметров индикативного плана, по его результатам ежеквартально информировать Правительство Республики Казахстан и при необходимости внести уточнения в установленном порядке;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 разработке текущих проектов индикативных планов социально-экономического развития Республики Казахстан, а также соответствующих программ руководствоваться параметрами индикативного плана.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постановления возложить на Заместителя Премьер-Министра Республики Казахстан Утембаева Е.А.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Республики Казахстан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Приложение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к постановлению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от 15 мая 2000 года N 722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Параметры индикативного плана социально-экономического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развития Республики Казахстан на 2001-2003 годы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Сноска. Приложение - в редакции постановления Правительства РК от 19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сентября 2000 г. N 1410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P001410_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 |2000 г. |           Прогноз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 |оценка  |--------------------------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|        | 2001 г.| 2002 г.| 2003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ВВП, млрд. тенге                      | 2289   | 2535   | 2848   | 3070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в % к предыдущему году              |  105   |  104   | 107    |  103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Индекс потребительских цен, в %       |        |        |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на конец года                     |  8,5   | 5,5    | 4,9    | 4,6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 среднем за год                  |  13    | 6,9    | 5,2    | 4,7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Курс тенге к доллару США              |        |        |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на конец года                     | 148,0  | 156,1  | 163,8  | 171,5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 среднем за год                  | 143,3  | 152,7  | 160,0  | 167,7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Объем промышленной продукции,         |        |        |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в % к предыдущему году              | 108    | 108    | 110    | 103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Объем валовой продукции сельского     |        |        |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хозяйства, в % к предыдущему году     |  93,1  | 100,6  | 100,6  | 102,2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Инвестиции в основной капитал,        |        |        |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в % к предыдущему году              | 115    | 122    | 120    | 118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Поступления в госбюджет, в % к ВВП    | 22,1   | 23,1   | 22,4   | 21,5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Доходы, в % к ВВП                     | 21,9   | 22,9   | 22,2   | 21,4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Налоговые поступления, в % к ВВП      | 18,9   | 19,2   | 19,3   | 19,4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Неналоговые поступления, в % к ВВП    | 1,6    | 1,9    | 1,6    | 1,5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Доходы от операций с капиталом,       |        |        |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 % к ВВП                         | 1,4    | 1,8    | 1,3    | 0,5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Расходы и кредитование, в % к ВВП     | 24,9   | 25,3   | 23,6   | 23,0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Дефицит госбюджета, в % к ВВП         | 2,8    | 2,2    | 1,2    | 1,5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Экспорт, млн. долларов США            | 8781   | 8631   | 9020   | 9718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Импорт, млн. долларов США             | 6820   | 7258   | 7808   | 8487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Склярова И.В.,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Мартина Н.А.)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