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8c70" w14:textId="67a8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совершенствования сети республиканских организаций системы Агентства Республики Казахстан по делам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2000 года N 695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Агентства Республики Казахстан по делам здравоохранения о передислокации в установленном законодательством порядке в город Астану в срок до 11 мая 2000 года республиканского государственного учреждения "Республиканский клинический госпиталь для инвалидов Отечественной войны Агентства Республики Казахстан по делам здравоохранения" (далее - Учреждение).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предложение акима города Астаны о передаче зданий, сооружений, медицинского оборудования и оснащения государственного учреждения "Городская больница N 3 городского управления здравоохранения" (далее - Имущество) Учреждению.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 по согласованию с акимом города Астаны осуществить необходимые организационные мероприятия по приему-передаче Имущества из коммунальной собственности акима города Астаны в республиканскую собственность для размещения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