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5be2" w14:textId="b025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 проведение под эгидой Всемирного Экономического Форума Международного экономического саммита "Евразия 2000"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2000 года N 631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выделить Министерству иностранных дел Республики Казахстан средства на проведение под эгидой Всемирного Экономического Форума Международного экономического саммита "Евразия 2000" за счет средств, предусмотренных в республиканском бюджете на 2000 год по программе "Представительские расходы", в сумме согласно смете расходов, утвержденной постановлением Правительства Республики Казахстан от 7 апреля 2000 года N 526 "Об утверждении сметы расходов на проведение под эгидой Всемирного Экономического Форума Международного экономического саммита "Евразия 2000".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