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985d" w14:textId="c6f9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"Центр технической защиты информации"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2000 года N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заголовок внесены изменения - постановлением Правительства 
РК от  20 сентября 2002 г. N 1036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системы защиты государственных секретов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Государственное учреждение "Центр технической защиты 
информации" (далее - Учреждение) Канцелярии Премьер-Министра Республики 
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 20 сентября 2002 г. N 1036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2-3 (Пункты 2-3 исключены - постановлением Правительства РК от  20 
сентября 2002 г. N 1036 )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-Настоящее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
                   Каберник О.И.)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