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a503" w14:textId="d1ba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Долгосрочной Программы сотрудничества между Правительством Республики Казахстан и Правительством Азербайджанской Республики в области культуры, науки и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2000 года N 516. Утратило силу - постановлением Правительства РК от 28 февраля 2004 г. N 246 (P040246)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Долгосрочной Программы сотрудничества между Правительством Республики Казахстан и Правительством Азербайджанской Республики в области культуры, науки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Сарсенбаева Алтынбека Сарсенбаевича - Министра культуры, информации и общественного согласия Республики Казахстан подписать от имени Правительства Республики Казахстан Долгосрочную Программу сотрудничества между Правительством Республики Казахстан и Правительством Азербайджанской Республики в области культуры, науки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Долгосрочная Программа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между Правительством 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Азербайджанской Республики в области культуры, науки и туризма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Азербайджанской Республики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заинтересованность в развитии и укреплении дружественных взаимоотношений между двумя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поощрять и создавать благоприятные условия для развития сотрудничества между двумя государствами на взаимовыгодной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Ташкентской декларации глав тюркоязычных государств от 21 октября 1996 года, проекта ЮНЕСКО и Всемирной Туристской Организации по развитию инфраструктуры туризма на Великом Шелковом пути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Программе экономического сотрудничества между Республикой Казахстан и Азербайджанской Республикой от 22 октября 1999 года, подписанной в г. Астане,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сотрудничать в следующих областях: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I. Культура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создавать благоприятные условия для развития культурных связей, культурного обмена и сотрудничества в области театрального, изобразительного, эстрадного и циркового искусства, кинематографии, библиотечного и музейного дела, охраны объектов историко-культурного наследия, самодеятельного народного творчества, народных промыслов и других видов культурной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оказывать содействие в установлении непосредственного сотрудничества на основе прямых договоров между организациями и учреждениями культуры, между творческими союзами, общественными организациями, ассоциациями, фондами.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будут совместно организовывать и проводить международные культурные акции, программы, деловые проекты, а также поддерживать и координировать сотрудничество государственных и общественных организаций сферы культуры и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будут осуществлять консультации по определению приоритетных направлений научно-исследовательских работ в области культуры и искусства, обеспечивать взаимное информирование о результатах научных исследований, обеспечивая возможность взаимного участия в проводимых научных исследованиях и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будут способствовать доступности сложившихся собраний, коллекций и других культурных ценностей, образующих музейные и библиотечные фонды Республики Казахстан и Азербайджанской Республики, для граждан государств на паритетной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Стороны будут поощрять взаимное участие в проводимых на территориях обеих стран международных мероприятиях в сфере культуры и искусства, включая фестивали, конкурсы, выставки, симпозиумы, конференции.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Стороны будут проводить Дни культуры Республики Казахстан в Азербайджанской Республике и Дни культуры Азербайджанской Республики в Республике Казахстан. Конкретные условия проведения дней культуры и программы участия в них будут согласовываться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будут оказывать содействие развитию прямых связей между Национальными библиотеками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Стороны будут способствовать установлению контактов между организациями, занимающимися вопросами охраны памятников истории и культуры, между Национальными музеями и художественными галереями.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Стороны будут создавать совместные рабочие группы для практической реализации настоящей Программы и подготовки ежегодных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Стороны будут содействовать осуществлению других мероприятий, которые соответствуют целям настоящей Программы.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II. Наука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Стороны будут сотрудничать по проблемам научно-технического обеспечения устойчивого функционирования развития горно-металлургического комплекса, а также по экологическим проблемам прибрежных зон Каспийского моря в связи с предстоящими в Казахстане нефтеразведочными и морскими нефтяными работами на прибрежном шельфе и осуществляемыми Азербайджанской Республикой.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Стороны будут проводить совместные исследования по проблеме "Использование молекулярных саркеров в изучении генов и генетических систем зерновых культур".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Стороны будут проводить совместные научные исследования по проблемам: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Восточная культура и исламский мир;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Исследования в области классической и современной ориенталистики, тюркологии древних и средних веков в области языков, литературы, истории, этнографии и музыкальной тюркологии;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Фундаментальные разработки по проблемам внешней политики, истории международных отношений и взаимоотношений глобальных политических, социально-демографических, экономических проблем в Каспийском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совместных научных проектов с последующим подписанием договора о совместном сотрудничестве по актуальным проблемам тюркского и общего языкознания.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Стороны будут способствовать установлению научных связей в области тюркского языкознания с лингвистическими, тюркологическими центрами своих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Стороны будут обмениваться научной, научно-популярной и статистической литературой, копиями источников, оказывать взаимное содействие в научном поиске источников и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Стороны будут организовывать обмен специалистами для научно-исследовательской, лекционной деятельности и подготовки научных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Стороны будут проводить совместные конференции, совещания, семинары по проблемам: общего и тюркского языкознания, перспективных направлений современной лингвистической науки, востоковедения, археологии, истории и этнологии.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Стороны будут организовывать совместные археографические, археологические и этнографические экспедиции.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Стороны будут предоставлять представителям другой Стороны содействие для работы в ведущих научно-исследовательских центрах и библиотеках.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Стороны будут проводить в установленном законодательствами Сторон порядке рецензирование и экспертизу научной продукции, оппонирование диссертационных работ, научные консультации.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III.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Стороны будут стремиться к обеспечению безопасности туризма в своих странах, обмениваться информацией, связанной с чрезвычайными ситуациями, защитой прав потребителей в туризме и помощи туристам во время путешествий.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Стороны будут создавать благоприятные условия для сотрудничества туристских компаний, ассоциаций и общественных организаций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Стороны будут содействовать проведению совместных мероприятий по презентации туристского рынка двух стран, а также перспективам развития туризма на Шелковом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Стороны будут стремиться к созданию благоприятных условий для развития рекреационно-познавательного, научного, экологического туризма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организации совместных круизов по маршруту Актау - Баку по Каспийскому морю;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организации туристских маршрутов по местам исторического развития тюркоязычных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содействия развитию курортных зон в прикаспийском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Стороны будут способствовать обмену научными работниками, экспертами, аспирантами, стажерами и студентами в целях оказания помощи друг другу в подготовке высококвалифицированных кадров в отрасли туризма, содействовать всесторонним контактам, а также всяческому взаимодействию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Стороны будут обмениваться экономической, статистической и юридической информацией в туристской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Стороны будут содействовать организации рекламной компании по продвижению туристского продукта на маршруте Шелкового пути с привлечением туристских фирм, ассоциаций, общественных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IV. Общие и финансовые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Все виды деятельности, входящие в настоящую Программу, будут осуществляться в соответствии с национальными законодательствами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Все контакты, осуществляемые в целях реализации положений настоящей Программы, будут осуществляться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Настоящая Программа не будет препятствовать реализации других визитов, обменов и видов деятельности, которые будут предложены по дипломатическим каналам одной из Сторон и поддержаны другой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 мероприятиях и визитах делегаций, осуществляемых в рамках выполнения настоящей Программы, Стороны будут информировать друг друга за два месяца до их проведения. Даты прибытия и отъезда делегаций будут сообщаться другой стороне не менее чем за две недели.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Заявки в отношении научных исследований и разработок будут передаваться другой Стороне за четыре месяца до предложенной даты визита. В заявке на конкретное лицо должны содержаться данные об его образовании, планируемых сроках пребывания в стране и местах посещения.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Информация о лицах, участвующих в обменах по реализации настоящей Программы, представляется принимающей Стороне по дипломатическим каналам направляющей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ходе осуществления визитов, расходы, связанные с проездом направляемых отдельных лиц и делегаций в государство принимающей Стороны и обратно, согласно Программе, несет направляющая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Расходы по организации и проведению соответствующих мероприятий, а также по страхованию членов делегаций в ходе их участия в мероприятиях несет принимающая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необходимые документы по проведению соответствующих мероприятий должны быть направлены принимающей Стороне за два месяца до предполагаемой даты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Уполномоченными органами Сторон по реализации настоящей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культуры, информации и общественного согласия Республики Казахстан - по вопросам культуры, Министерство образования и науки Республики Казахстан - по вопросам науки, Агентство Республики Казахстан по туризму и спорту - по вопросам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Азербайджанской стороны - Министерство культуры Азербайджанской Республики - по вопросам культуры, соответствующие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передачи функций уполномоченных органов другим государственным органам, Сторона настоящей Программы незамедлительно уведомит об этом другую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 взаимной договоренности Стороны могут вносить дополнения и изменения в настоящую Программу. Изменения и дополнения оформляются отдельным Протоколом, который является неотъемлемой частью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вступает в силу со дня ее подписания и будет действовать в течение пяти лет. Действие настоящей Программы будет автоматически продлеваться на последующие пятилетние периоды, если ни одна из Сторон не уведомит в письменной форме другую Сторону не менее чем за шесть месяцев до истечения соответствующего срока о своем намерении прекратить ее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Баку "__" _______ 2000 года, в двух подлинных экземплярах,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относительно толкования положений настоящей Программы,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   Азербайджанской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