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526a" w14:textId="f8b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сентября 1999 года N 1412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2000 года N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
18 сентября 1999 года N 1412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P991412_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временного запрета на 
экспорт мазута и дизельного топлива" следующее изменение:
в пункте 1-1 слова "1 апреля" заменить словами "1 июня".
     2. Настоящее постановление вводится в действие со дня подписания и 
подлежит опубликованию.
  Первый заместитель
  Премьер-Министра
  Республики Казахстан     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