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767b" w14:textId="7f5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454.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29 марта 2000 года N 454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координации работы по формированию единого информационного пространства и процессов информатизации государственных учреждений" (САПП Республики Казахстан, 1998 г., N 50, ст. 473)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работы по формированию единого информационного пространства и процессов информатизации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Джандосова                   - президента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Ураза Алиевича                 общества "КЕGОС",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