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9255" w14:textId="bec9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зерновой ссуды риса на семенные цели сельскохозяйственным товаропроизводителям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марта 2000 года N 425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оказания помощи в проведении весенне-полевых работ 
сельскохозяйственным товаропроизводителям Кызылординской области 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Закрытому акционерному обществу "Продовольственная контрактная 
корпорация" предоставить из государственных экспортных ресурсов зерна 
сельскохозяйственным товаропроизводителям Кызылординской области на нужды 
посевной кампании 2000 года семенную ссуду в виде 6000 (шесть тысяч) тонн 
риса, хранящегося на элеваторах Кызылординской области, под гарантию 
банков второго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Акиму Кызылординской области обеспечить своевременный возврат 
сельскохозяйственными товаропроизводителями зерновой ссуды закрытому 
акционерному обществу "Продовольственная контрактная корпорация" в срок до 
1 декабря 2000 года с коэффициентом возврата 1,08.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(Пункт 3 утратил силу - постановлением Правительства РК от 28 
марта 2001 г. N 394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P010394_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
              Склярова И.В.)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