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973f" w14:textId="c489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Указом Президента Республики Казахстан от 13 октября 1999 года N 235  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/>
          <w:color w:val="800000"/>
          <w:sz w:val="28"/>
        </w:rPr>
        <w:t xml:space="preserve">(утратил силу - от 15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29 декабря 1995 года N 1894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"Национальное аэрокосмическое агентство при Министерстве науки и новых технологий Республики Казахстан" заменить словами "Аэрокосмический комитет Министерства энергетики, индустрии и торговли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"использование орбит геостационарных спутников связи"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"Агентство по атомной энергии при Министерстве науки и новых технологий Республики Казахстан" заменить словами "Комитет по атомной энергетике Министерства энергетики, индустрии и торговли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"Размещение, проектирование, сооружение, ввод в эксплуатацию, эксплуатация, консервация и вывод из эксплуатации объектов использования атомной энергии;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с радиоактивными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защита ядерных установок и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контролю за ядерной и радиационной безопасностью;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радиоэкологических исследований и работ по радиационной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деятельности в местах проведения ядерных взрывов;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(включая транзитную) ядерных материалов и радиоактивных веществ в пределах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аттестация персонала, специалистов для деятельности, связанной с использованием атомной энергии;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 и реализация рентгеновского оборудования, приборов и оборудования с использованием радиоактивных веществ и изотопов.";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"Министерство энергетики и угольной промышленности Республики Казахстан" заменить словами "Министерство энергетики, индустрии и торговли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словами "покупка в целях перепродажи электрической энергии";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"взрыво-, пожароопасных и горных производств" дополнить словами "электрических станций, электрических сетей и подстанций, гидротехнических сооружений";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перед словом "изготовление" дополнить словом "проектирование", после слова "горно-шахтного" дополнить словами "металлургического, энергетического";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"Министерство нефтяной и газовой промышленности Республики Казахстан" заменить словами "Министерство энергетики,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"Агентство по стандартизации, метрологии и сертификации Министерства экономики и торговли Республики Казахстан" заменить словами "Комитет по стандартизации, метрологии и сертификации Министерства энергетики,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"реализация и прокат"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после слов "горно-шахтного" дополнить словами "металлургического, энергетического";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Поверка, производство и ремонт средств измерений.";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"взрыво- и пожароопасных и горных производств" дополнить словами "электрических станций, электрических сетей и подстанций, гидротехнических сооружений";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перед словом "Хранение" дополнить словами "сбор (заготовка)";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III: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"горно-шахтного оборудования" дополнить словами "металлургического, энергетического";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/>
          <w:color w:val="800000"/>
          <w:sz w:val="28"/>
        </w:rPr>
        <w:t xml:space="preserve">(утратил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21 дня после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