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a06" w14:textId="9b7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компании "Аксесс Индастриз, Инк."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2000 года N 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законных прав компании "Аксесс Индастриз, Инк." по обеспечению гарантий от изменения законодательства в соответствии со статьей 6 Закона Республики Казахстан от 27 декабря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Z949000_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иностранных инвестициях"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Павлодарской области обеспечить в установленном законодательством порядке правопреемнику компании "Аксесс Индастриз, Инк." товариществу с ограниченной ответственностью "Богатырь Аксесс Комир":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документальное оформление права постоянного землепользования на земли, находящиеся под имущественным комплексом компании "Аксесс Индастриз, Инк." (строениями, сооружениями, зданиями) и необходимые для его нормального функционирования в соответствии с "Договором купли-продажи активов разрезов Богатырь и Степной" N 04/047-97" и земельным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взимание арендной платы за землепользование по ставкам земельного налога, действовавшим на момент продажи активов разреза "Богатырь" с долей активов разреза "Степной";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взимание платы за загрязнение окружающей среды по ставкам, действовавшим в соответствии с решением акима Павлодарской области от 20 ноября 1995 года N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17 апреля 2000 г. N 595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Агентству Республики Казахстан по инвестициям: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финансов и другими заинтересованными государственными органами принять меры по урегулированию спорных вопросов по территориям (угольные поля 9 и 10) с РАО "ЕЭС России" и компанией "Аксесс Индастриз, Инк.";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первом полугодии т.г. заключение с компанией "Аксесс Индастриз, Инк." контракта на проведение операций по недропользованию на угольных разрезах Богатырь и Степной.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1-1 - постановлением Правительства РК от 17 апреля 2000 г. N 595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исключен - постановлением Правительства РК от 17 апреля 2000 г. N 595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Агентство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