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b819" w14:textId="267b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вновь введенных в эксплуатацию объектов высших государственных органов Республики Казахстан, расположенных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января 2000 года N 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использования введенных в эксплуатацию объектов высших государственных органов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влению Делами Президента Республики Казахстан (по согласованию) в установленном порядке обеспечить принят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дания Администрации Президента и Канцелярии Премьер-Министра Республики Казахстан, расположенного в городе Астане по ул. Бейбитшилик, 11, на баланс Республиканского государственного предприятия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дания Парламента Республики Казахстан с залом заседаний на 40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, расположенного в городе Астане по проспекту Абая, 57, на балан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предприятия на праве хозяйственного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оизводственно-эксплуатационное предприятие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.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