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a4a8" w14:textId="4d3a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соглашений и договоренностей, достигнутых в ходе официального визита Президента Республики Казахстан Н.А. Назарбаева в Республику Болгария 15-16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января 2000 года N 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официального визита Президента Республики Казахстан Н.А. Назарбаева в Республику Болгария 15-16 сентября 1999 года, и обеспечения дальнейшего развития казахстанско-болгарского сотрудничества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официального визита Президента Республики Казахстан Н.А. Назарбаева в Республику Болгария 15-16 сентября 1999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(по согласованию) и заинтересованным организациям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3 января 2000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реализации соглашений и договоренностей, достигнутых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ходе официального визита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Н.А. Назарбаева в Республику Болгария 15-16 сентября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Мероприятие            !Срок исполнения!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               !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   2                 !     3         !        4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Подготовка к подписанию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 I квартал     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Болгария о военно-техническом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Договора между Республикой           -//-        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Болгария о правовой помощи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   -//-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Болгария о сотрудничестве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борьбе с организованной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преступностью, незаконным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оборотом наркотических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психотропных веществ,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терроризмом и другими опасными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видами преступлений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о сотрудничестве          -//-       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Министерством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Министерством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Выполнение внутригосударственных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процедур по вступлению в законную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силу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 I полугодие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   1999 года     Казахстан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Болгария о взаимном поощрении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защите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между Правительством      -//-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                           энергетики,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Болгария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сотрудничестве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стандартизации,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 II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 2000 года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Болгария о воздушном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их соответствующими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территориями и за их пределами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Договора между Правительством        -//-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     Казахстан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                       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Болгария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Принятие исчерпывающих мер по      I квартал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выполнению достигнутых в ходе      2000 года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первого заседания казахстанско-                  населения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болгарской межправительственной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по торгово-экономическому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 договоренностей и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информирование о результатах                     энергетики,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 Казахстан               индустрии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обороны,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ННК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Торгово-промышленная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палата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Формирование обновленного          I квартал     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состава казахстанской части        2000 года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комиссии                    населения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торгово-экономическому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и подготовка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второго заседания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болгарской межправительственной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по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Сотрудничество в сфере развития    На постоянной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малого и среднего                    основе, с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в              регулярным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Казахстане:                        (ежегодно)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проведение переговоров, встреч;  информированием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взаимные обмены экспертами;        Правительства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взаимное предоставление           о результатах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 (в т.ч. об                 работы     бизнеса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инвестиционном и налоговом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климате и льготах)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финансов,Министерство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доходов,Министерство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экономики,Агентство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Подготовка визита в Республику   В согласованные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делегации деловых          сроки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кругов Болгарии по линии                  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Торгово-промышленной палаты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Болгария для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обсуждения с казахстанскими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партнерами конкретных                            и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совместных проектов                              бизнеса, Агентство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энергетики,индустрии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 торговли,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населения,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финансов,Министерство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Изучение возможности               I квартал    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транспортного        2000 года     энергетики,индустрии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коридора N 8 в рамках                            и торговли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ТРАСЕКА и болгарских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морских портов Бургас и Варна  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транзита казахстанских                      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товаров в Европу                                 Министерство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финансов,Министерство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инвестициям,Агентство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бизнеса,ННК"Казахойл",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НКТН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ЗАО "Казмортрансфлот"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Рассмотрение возможности участия   I квартал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казахстанской стороны в            2000 года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приватизации болгарских морских                  доходов,Министерство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портов Варна и Бургас                            энергетики,индустрии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 торговли,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бизнеса, ННК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"Казахойл",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"КазТрансОйл",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Рассмотрение возможности          На постоянной 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включения болгарских                 основе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компаний в освоение открытых                    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Казахстане кредитных линий       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Направление приглашений           На постоянной  ННК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болгарским компаниям для             основе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участия в тендерах по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освоению регионов, прилегающих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нефтегазовым месторождениям                   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Западном Казахстане,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включая Каспийское море                          (Комитет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государственного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имущества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приватизации)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Проработка возможности            I полугодие    Аким города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открытия болгарского              2000 года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торгового центра в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Направление в Болгарию группы     I квартал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казахстанских артистов            2000 года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общественного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согласия,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Проведение встреч писателей,      На постоянной  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историков, ученых Казахстана       основе, с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Болгарии                         регулярным    общественного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(ежегодно)    согласия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информированием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Правительства  образования и науки,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 результатах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работы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