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14ad" w14:textId="c871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23 февраля 1999 года N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января 2000 года N 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23 февраля 1999 года N 157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P990157_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Плане законопроектных работ Правительства Республики Казахстан на 1999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1999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48,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