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0b97" w14:textId="79b0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Российской Федерации о сотрудничестве и обмене информацией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6 июля 1998 года Москва. Вступило в силу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национальными законодательствами и международными обязательствами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эффективном решении задач, связанных с предупреждением, выявлением и пресечением нарушений налогового законодательства, обеспечением экономической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использованию в этих целях всех правовых и других возможностей,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Предмет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Предметом настоящего Соглашения является сотрудничество компетентных органов Сторон с целью организации эффективной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обязательств Сторон, вытекающих из международных договоров об оказании правовой помощи по гражданским и уголовным делам, участниками которых являются Республика Казахстан и Российская Федерация.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Термины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"компетентный 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Казахстанской Стороны - Комитет налоговой полиции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Российской Стороны - Федеральная служба налоговой полиции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 Стороны незамедлительно уведомляют об этом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"нарушения налогового законодательства" - преступления и (или) правонарушения в сфере налогового законодательства, борьба с которыми возложена на компетентные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Формы 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настоящего Соглашения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нарушениях налогового законодательства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проведения мероприятий, направленных на предупреждение, выявление и пресечение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соответствующим образом заверенных копий документов, связанных с налогообложением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национальных налоговых системах, об изменениях и дополнениях налогового законодательства, а также методическими рекомендациями по организации борьбы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по созданию и обеспечению функционирования информационных систем, используемых в борьбе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деятельности по вопросам, возникающим в процессе сотрудничества, включая создание рабочих групп, обмен представителями и обучение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научно-практических конференций и семинаров по проблемам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сотрудничество в рамках настоящего Соглашения, руководствуясь национальным законодательством и международными обязательствами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выполнением настоящего Соглашения, компетентные органы Сторон взаимодействуют друг с другом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Обмен информацией о нарушениях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 информацией о нарушениях налогового законодательства осуществляется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сокрытия доходов юридическими и физическими лицами от налогообложения с указанием способов, применяемых нарушителями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 счетов в государственных и коммерческих банках юридическими и физическими лицами, а также движения средств по этим счетам, если есть основания полагать, что на них находятся скрываемые от налогообложения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размеров налогооблагаемой базы и сумм взимаемых налогов с юридических и физических лиц, нарушивших налоговое законодательство, а также по иным вопросам,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предусмотренная в пункте 1 настоящей статьи, предоставляется компетентным органом одной Стороны на основании запроса компетентного органа другой Стороны при условии, что предоставление информации не противоречит национальному законодательству и интересам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компетентный орган одной из Сторон считает, что информация, которой он располагает, представляет интерес для компетентного органа другой Стороны, он может представить эту информацию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Проведение мероприятий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компетентных органов Сторон при проведении мероприятий по предупреждению, выявлению и пресечению нарушений налогового законодательства в отношении лиц, совершивших такие нарушения или подозреваемых в их совершении, включает совместное планирование, использование сил и средств, обмен информацией о ходе и результатах проведения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Представление копий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представляют друг другу по запросу копии документов, касающихся налогообложения юридических и физических лиц (счета, 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заверяются подписью уполномоченного лица и печатью запрашиваемого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Обмен материалами правового характера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информацией о национальных налоговых системах, правовых основах проведения расследований преступлений и производства по делам об административных правонарушениях в области налогового законодательства, информируют друг друга об изменениях налогового законодательства не позднее одного месяца после принятия новых нормативных правовых актов или внесения изменений в действующие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Сотрудничество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информационного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опытом, методиками и научными материалами по вопросам создания и функционирования информационных систем при организации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Обмен опытом и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помощи в подготовке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сотрудничают в обучении и переподготовке кадров на базе своих учебных заведений, проведении совместных научных исследований, научно-практических конференций и семинаров по актуальным вопросам борьбы с нарушениями налогового законодательства, а также обмениваются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данного сотрудничества и, в частности, его финансирование определяются соответствующими соглашениями, заключаемыми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Форма и содержание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на получение информации должен передаваться в письменной форме или посредством использования технических средств передачи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может быть принят устный запрос, переданный посредством телефонной связи, однако он должен быть незамедлительно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технических средств передачи текста, а также при возникновении сомнений в отношении подлинности или содержания полученного запроса запрашиваемый компетентный орган может запросить подтверждение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запрашивающего компетентного органа; наименование запрашиваемого компетентного органа; краткое изложение существа запроса и его обоснование; другие сведения, необходимые для его исполнения. В запросе на получение информации по уголовным делам, кроме того,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фактических обстоятельств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преступления в соответствии с законодательством государства запрашивающей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Исполнение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принимается к исполнению незамедлительно. Запрашиваемый компетентный орган может в порядке уточнения запросить дополнительную информацию, если это необходимо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невозможности исполнить запрос запрашиваемый компетентный орган незамедлительно уведомляет об этом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запроса отказывается, если это может нанести ущерб суверенитету или безопасности государства либо противоречит законодательству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причинах отказа в исполнении запроса уведомляется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Взаимодействие при исполнении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Запрашиваемый компетентный орган может разрешить уполномоченным представителям запрашивающего компетентного органа принять участие в исполнении запроса на территории своего государства, если это не противоречит законодательству 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Языки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и ответ на него составляются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запроса на другом языке к нему прилагается заверенный перевод на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Использование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гарантируют конфиденциальность информации по вопросам,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предоставившего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несут расходы, связанные с исполнением настоящего Соглашения на территории своего государства. В случае получения запросов, требующих дополнительных расходов, вопрос об их финансировании рассматривается компетентными органами Сторон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будут возмещать друг другу расходы по оплате услуг переводчиков, которые могут потребоваться при исполнении запроса, если иное не согласовано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запланированных встречах, если нет другой письменной договоренности, принимающий компетентный орган обеспечивает и оплачивает все расходы, связанные с приемом делегации другого компетентного органа на территории своего государства, а направляющий компетентный орган несет расходы по оплате проезда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внеочередных встреч все расходы несет компетентный орган, являющийся их инициатором.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Дальнейшие меры по реализации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компетентных органов Сторон при необходимости проводят консультации по вопросам, связанным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Вступление в силу и прекращение действия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его подписания и действует до истечения шести месяцев со дня получения одной из Сторон по дипломатическим каналам письменного уведомления другой Стороны о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6 июля 1998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используется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(Подписи)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Склярова И.В.)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