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a92b" w14:textId="781a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65/229. Правила Организации Объединенных Наций, касающиеся обращения с женщинами-заключенными и мер наказания для женщин-правонарушителей, не связанных с лишением свободы (Бангкокские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Резолюция, принятая Генеральной Ассамблеей Организации Объединенных Наций от 16 марта 2011 года № A/RES/65/229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Генеральная Ассамблея,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стандарты и нормы Организации Объединенных Наций в области предупреждения преступности и уголовного правосудия, прежде всего на стандарты и нормы, касающиеся обращения с заключенными, в частности на 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стандартные правила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Процедуры для эффективного выполнения Минимальных стандартных правил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Свод принципов защиты всех лиц, подвергаемых задержанию или заключению в какой бы то ни было форме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также на стандарты и нормы Организации Объединенных Наций в области предупреждения преступности и уголовного правосудия, прежде всего на стандарты и нормы, касающиеся альтернатив тюремному заключению, в частности на Минимальные стандартные правила Организации Объединенных Наций в отношении мер, не связанных с тюремным заключением (</w:t>
      </w:r>
      <w:r>
        <w:rPr>
          <w:rFonts w:ascii="Times New Roman"/>
          <w:b w:val="false"/>
          <w:i w:val="false"/>
          <w:color w:val="000000"/>
          <w:sz w:val="28"/>
        </w:rPr>
        <w:t>Токийские правила</w:t>
      </w:r>
      <w:r>
        <w:rPr>
          <w:rFonts w:ascii="Times New Roman"/>
          <w:b w:val="false"/>
          <w:i w:val="false"/>
          <w:color w:val="000000"/>
          <w:sz w:val="28"/>
        </w:rPr>
        <w:t>), и Основные принципы применения программ реституционного правосудия в вопросах уголовного правосудия,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 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свою резолюцию 58/183 от 22 декабря 2003 года, в которой она предложила правительствам, соответствующим международным и региональным органам, национальным правозащитным учреждениям и неправительственным организациям уделять повышенное внимание вопросу о положении женщин в тюрьмах, включая вопросы, касающиеся детей женщин в тюрьмах, в целях выявления ключевых проблем и определения путей их 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альтернативы тюремному заключению,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Токийских правилах</w:t>
      </w:r>
      <w:r>
        <w:rPr>
          <w:rFonts w:ascii="Times New Roman"/>
          <w:b w:val="false"/>
          <w:i w:val="false"/>
          <w:color w:val="000000"/>
          <w:sz w:val="28"/>
        </w:rPr>
        <w:t>, и принимая во внимание гендерные особенности женщин, вступивших в контакт с системой уголовного правосудия, и соответствующую необходимость уделять первостепенное внимание применению к ним мер, не связанных с тюремным заключением,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памятуя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своей резолюции 61/143 от 19 декабря 2006 года, в которой она настоятельно призвала государства, среди прочего, принимать конструктивные меры для устранения структурных причин насилия в отношении женщин и укреплять превентивную деятельность по борьбе с дискриминационными видами практики и социальными нормами, в том числе в отношении женщин, которым необходимо уделять особое внимание при разработке стратегий борьбы с насилием, например, женщин, содержащихся в специальных лечебных учреждениях или в заключении,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памятуя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своей резолюции 63/241 от 24 декабря 2008 года, в торой она призвала все государства обращать внимание на последствия для детей задержания и заключения в тюрьму их родителей и, в частности, выявлять и поощрять передовые методы удовлетворения потребностей и обеспечения физического, эмоционального, социального и психологического развития младенцев и детей, пострадавших от того, что их родители были помещены под стражу и заключены в тюрьму,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> Венскую декларацию о преступности и правосудии: ответы на вызовы XXI века, в которой государства-члены обязались, в частности, разрабатывать ориентированные на конкретные действия программные рекомендации, основанные на учете особых потребностей женщин-заключенных и правонарушителей, и планы действий по осуществлению Декларации,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обращая внимание на Бангкокскую декларацию о взаимодействии и ответных мерах: стратегические союзы в области предупреждения преступности и уголовного правосудия, в том, что непосредственно касается женщин, находящихся в заключении, и женщин, в отношении которых применяются меры, связанные или не связанные с содержанием под стражей,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</w:t>
      </w:r>
      <w:r>
        <w:rPr>
          <w:rFonts w:ascii="Times New Roman"/>
          <w:b w:val="false"/>
          <w:i w:val="false"/>
          <w:color w:val="000000"/>
          <w:sz w:val="28"/>
        </w:rPr>
        <w:t>, что в Бангкокской декларации государства-члены рекомендовали Комиссии по предупреждению преступности и уголовному правосудию рассмотреть вопрос о проведении обзора достаточности стандартов и норм в том, что касается управления тюрьмами и положения заключенных,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к сведению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инициативу Верховного комиссара Организации единенных Наций по правам человека провозгласить неделю с 6 по 12 октября 2008 года «Неделей достоинства и справедливости для заключенных», в ходе которой особое внимание было уделено правам человека женщин и девочек,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учитывая</w:t>
      </w:r>
      <w:r>
        <w:rPr>
          <w:rFonts w:ascii="Times New Roman"/>
          <w:b w:val="false"/>
          <w:i w:val="false"/>
          <w:color w:val="000000"/>
          <w:sz w:val="28"/>
        </w:rPr>
        <w:t>, что женщины-заключенные образуют одну из уязвимых групп, у которой имеются особые нужды и потребности,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осознавая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тот факт, что многие из существующих мест заключения во всем мире были предназначены главным образом для мужчин-заключенных, в то время как за прошедшие годы существенно возросло число женщин-заключенных,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определенное число женщин-правонарушителей не представляют опасности для общества и что, как и в случае всех правонарушителей, их пребывание в тюрьме может еще больше затруднить их возвращение в 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приветствуя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разработку Управлением Организации Объединенных Наций по наркотикам и преступности Руководства для администрации учреждений исполнения наказаний и других должностных лиц: женщины в местах заключения,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приветствуя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содержащееся в резолюции 10/2 Совета по правам человека от 25 марта 2009 года предложение правительствам, соответствующим международным и региональным органам, национальным правозащитным учреждениям и неправительственным организациям уделять больше внимания вопросу о положении женщин и девочек в тюрьмах, в том числе вопросам, касающимся положения детей и женщин в тюрьмах, в целях выявления и учета гендерных аспектов и факторов, связанных с этой проблемой,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приветствуя 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сотрудничество между Европейским региональным бюро Всемирной организации здравоохранения и Управлением Организации единенных Наций по наркотикам и преступности и принимая к сведению Киевскую декларацию «Охрана здоровья женщин в местах лишения свободы»,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к сведению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Руководящие указания по альтернативному уходу за детьми,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резолюцию 18/1 Комиссии по предупреждению преступности и уголовному правосудию от 24 апреля 2009 года, в которой Комиссия просила Директора-исполнителя Управления Организации Объединенных Наций по наркотикам и преступности созвать в 2009 году совещание межправительственной группы экспертов открытого состава для разработки,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Минимальными стандартными правилами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Токийскими правилами</w:t>
      </w:r>
      <w:r>
        <w:rPr>
          <w:rFonts w:ascii="Times New Roman"/>
          <w:b w:val="false"/>
          <w:i w:val="false"/>
          <w:color w:val="000000"/>
          <w:sz w:val="28"/>
        </w:rPr>
        <w:t>, специальных дополнительных правил обращения с женщинами, находящимися в заключении, и женщинами, в отношении которых применяются меры, связанные или не связанные с содержанием под стражей, приветствовала предложение правительства Таиланда выступить принимающей стороной совещания группы экспертов и просила совещание группы экспертов представить доклад об итогах своей работы двенадцатому Конгрессу Организации Объединенных Наций по предупреждению преступности и уголовному правосудию, который состоялся в Салвадоре, Бразилия, 12-19 апреля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</w:t>
      </w:r>
      <w:r>
        <w:rPr>
          <w:rFonts w:ascii="Times New Roman"/>
          <w:b w:val="false"/>
          <w:i w:val="false"/>
          <w:color w:val="000000"/>
          <w:sz w:val="28"/>
        </w:rPr>
        <w:t>, что четыре региональных совещания по подготовке к двенадцатому Конгрессу приветствовали разработку свода специальных дополнительных правил обращения с женщинами, находящимися в заключении, и женщинами, в отношении которых применяются меры, связанные или не связанные с содержанием под стражей,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напоминая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Салвадорской декларации о комплексных стратегиях для ответа на глобальные вызовы: системы предупреждения преступности и уголовного правосудия и их развитие в изменяющемся мире, в которой государства-члены рекомендовали Комиссии по предупреждению преступности и уголовному правосудию в первоочередном порядке смотреть проект правил Организации Объединенных Наций, касающихся обращения с женщинами-заключенными и мер наказания для женщин-правонарушителей, не связанных с лишением свободы, с целью принятия соответствующих шагов,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/>
          <w:color w:val="000000"/>
          <w:sz w:val="28"/>
        </w:rPr>
        <w:t xml:space="preserve">с удовлетворением отмечает </w:t>
      </w:r>
      <w:r>
        <w:rPr>
          <w:rFonts w:ascii="Times New Roman"/>
          <w:b w:val="false"/>
          <w:i w:val="false"/>
          <w:color w:val="000000"/>
          <w:sz w:val="28"/>
        </w:rPr>
        <w:t>работу группы экспертов по разработке специальных дополнительных правил обращения с женщинами, находящимися в заключении, и женщинами, в отношении которых применяются меры, связанные или не связанные с содержанием под стражей, на ее совещании, состоявшемся в Бангкоке 23-26 ноября 2009 года, и итоги этого совещания;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выражает свою признательность </w:t>
      </w:r>
      <w:r>
        <w:rPr>
          <w:rFonts w:ascii="Times New Roman"/>
          <w:b w:val="false"/>
          <w:i w:val="false"/>
          <w:color w:val="000000"/>
          <w:sz w:val="28"/>
        </w:rPr>
        <w:t>правительству Таиланда за выполнение функций принимающей стороны совещания группы экспертов и за финансовую поддержку, оказанную при организации совещания;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>принимает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Объединенных Наций, касающиеся обращения с женщинами-заключенными и мер наказания для женщин-правонарушителей, не связанных с лишением свободы, содержащиеся в приложении к настоящей резолюции, и утверждает рекомендацию двенадцатого Конгресса Организации Объединенных Наций по предупреждению преступности и уголовному правосудию о том, что эти правила должны носить название «Бангкокские правила»;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>признает</w:t>
      </w:r>
      <w:r>
        <w:rPr>
          <w:rFonts w:ascii="Times New Roman"/>
          <w:b w:val="false"/>
          <w:i w:val="false"/>
          <w:color w:val="000000"/>
          <w:sz w:val="28"/>
        </w:rPr>
        <w:t>, что ввиду существующего в мире большого разнообразия правовых, социальных, экономических и географических условий не все правила могут быть в равной степени применимы во всех странах и ситуациях; они должны, однако, стимулировать постоянное стремление преодолевать практические трудности, стоящие на пути их осуществления, с осознанием того, что в комплексе они олицетворяют собой глобальные устремления к общей цели улучшения положения женщин-заключенных, их детей и их общин;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государствам-членам принять законодательство для создания альтернативных тюремному заключению систем и уделять первоочередное внимание финансированию таких систем, а также разработке механизмов, необходимых для их внедрения;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государствам-членам, которые разработали законодательство, процедуры, политику или практические меры в отношении женщин, находящихся в заключении, или альтернативы тюремному заключению женщин-правонарушителей, предоставлять имеющуюся у них информацию другим государствам и соответствующим международным, региональным и межправительственным организациям, а также неправительственным организациям и оказывать им помощь в разработке и осуществлении учебных и других мероприятий, касающихся такого законодательства, процедур, политики или практических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/>
          <w:color w:val="000000"/>
          <w:sz w:val="28"/>
        </w:rPr>
        <w:t xml:space="preserve">предлагает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государствам-членам принимать во внимание конкретные потребности и реальное положение женщин как заключенных при разработке соответствующего законодательства, процедур, политики и планов действий и использовать, в надлежащих случаях, Бангкокские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/>
          <w:color w:val="000000"/>
          <w:sz w:val="28"/>
        </w:rPr>
        <w:t>предлагает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собирать, обрабатывать, анализировать и публиковать, в соответствующих случаях, конкретные данные о женщинах, находящихся в заключении, и женщинах-правонарушителях;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/>
          <w:color w:val="000000"/>
          <w:sz w:val="28"/>
        </w:rPr>
        <w:t>подчеркивает</w:t>
      </w:r>
      <w:r>
        <w:rPr>
          <w:rFonts w:ascii="Times New Roman"/>
          <w:b w:val="false"/>
          <w:i w:val="false"/>
          <w:color w:val="000000"/>
          <w:sz w:val="28"/>
        </w:rPr>
        <w:t>, что при назначении наказания или принятии решения о досудебных мерах в отношении беременной женщины или какого-либо лица, являющегося единственным или главным попечителем ребенка, предпочтение, по мере возможности и необходимости, следует отдавать мерам, не связанным с тюремным заключением, причем наказание в виде лишения свободы следует назначать в тех случаях, когда преступление является тяжким или насильственным;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/>
          <w:color w:val="000000"/>
          <w:sz w:val="28"/>
        </w:rPr>
        <w:t>просит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Организации Объединенных Наций по наркотикам и преступности предоставлять техническую помощь и консультативные услуги государствам-членам, по их просьбе, в целях разработки или укрепления в соответствующих случаях законодательства, процедур, политики и практических мер в отношении женщин, находящихся в заключении, и альтернатив тюремному заключению для женщин-правонарушителей;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/>
          <w:color w:val="000000"/>
          <w:sz w:val="28"/>
        </w:rPr>
        <w:t>просит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Организации Объединенных Наций по наркотикам и преступности принимать в надлежащих случаях меры для обеспечения широкого распространения Бангкокских правил в качестве дополнения к Минимальным стандартным правилам обращения с заключенными и Минимальным стандартным правилам Организации единенных Наций в отношении мер, не связанных с тюремным заключением (Токийским правилам), и активизировать информационную деятельность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/>
          <w:color w:val="000000"/>
          <w:sz w:val="28"/>
        </w:rPr>
        <w:t>просит 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Организации Объединенных Наций по наркотикам и преступности расширять сотрудничество с другими соответствующими органами системы Организации Объединенных Наций, межправительственными и региональными организациями и неправительственными организациями по вопросам оказания странам соответствующей помощи и выявлять потребности и возможности стран в целях расширения сотрудничества между странами и сотрудничества Юг-Юг;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/>
          <w:color w:val="000000"/>
          <w:sz w:val="28"/>
        </w:rPr>
        <w:t>предлагает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специализированным учреждениям системы Организации Объединенных Наций и соответствующим региональным и международным межправительственным и неправительственным организациям участвовать в осуществлении Бангкокских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/>
          <w:color w:val="000000"/>
          <w:sz w:val="28"/>
        </w:rPr>
        <w:t>предлагает г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осударствам-членам и другим донорам предоставлять внебюджетные взносы на эти цели в соответствии с правилами и процедурами Организации Объединенных Наций.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71-е пленарное заседание,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2010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Объединенных Наций, касающиеся обращения с женщинами-заключенными и мер наказания для женщин-правонарушителей, не связанных с лишением свободы (Бангкокские правила)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Предварительные замечания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стандартные правила обращения с заключенными применяются ко всем заключенным без какой-либо дискриминации, поэтому при их применении следует учитывать особые нужды и реальное положение всех заключенных, в том числе и женщин-заключенных. Однако в Правилах, принятых более 50 лет назад, не уделялось достаточного внимания особым потребностям женщин. С увеличением числа женщин-заключенных во всем мире необходимость привнесения большей ясности в вопросы обращения с женщинами-заключенными приобретает особое значение и актуальность.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Признавая необходимость принятия всеобщих стандартов в отношении особых соображений, которые должны относиться к женщинам-заключенным и правонарушителям, и принимая во внимание ряд соответствующих резолюций, которые были приняты различными органами Организации Объединенных Наций и в которых содержится призыв к государствам-членам должным разом реагировать на нужды женщин-правонарушителей и заключенных, составители разработали настоящие правила для того, чтобы дополнить в надлежащих случаях 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стандартные правила обращения с заключенными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Минимальные стандартные правила Организации Объединенных Наций в отношении мер, не связанных с тюремным заключением (</w:t>
      </w:r>
      <w:r>
        <w:rPr>
          <w:rFonts w:ascii="Times New Roman"/>
          <w:b w:val="false"/>
          <w:i w:val="false"/>
          <w:color w:val="000000"/>
          <w:sz w:val="28"/>
        </w:rPr>
        <w:t>Токийские правила</w:t>
      </w:r>
      <w:r>
        <w:rPr>
          <w:rFonts w:ascii="Times New Roman"/>
          <w:b w:val="false"/>
          <w:i w:val="false"/>
          <w:color w:val="000000"/>
          <w:sz w:val="28"/>
        </w:rPr>
        <w:t>), в связи с обращением с женщинами-заключенными и альтернативами тюремному заключению для женщин-правонарушителей.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ни в какой мере не заменяют Минимальные стандартные правила обращения с заключенными или Токийские правила, и, следовательно, все соответствующие положения, содержащиеся в двух этих сводах правил, по-прежнему применяются ко всем заключенным и правонарушителям без какой-либо дискриминации. В то время как часть настоящих правил вносит дополнительную ясность в существующие положения Минимальных стандартных правил обращения с заключенными и Токийских правил в том, что касается их применения к женщинам-заключенным и правонарушителям, другие охватывают новые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вытекают из принципов, содержащихся в различных конвенциях и декларациях Организации Объединенных Наций, и, следовательно, согласуются с положениями существующего международного права. Они адресованы тюремному руководству и учреждениям в сфере уголовного правосудия (включая директивные и законодательные органы, учреждения, занимающиеся вопросами судебного преследования, условно-досрочного освобождения, и судебные органы), которые участвуют в исполнении наказаний, не связанных с тюремным заключением, и принятии мер на уровне общин.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Объединенных Наций в различных контекстах особо отмечала конкретную необходимость привлечения внимания к положению женщин-правонарушителей. Например, в 1980 году шестой Конгресс Организации Объединенных Наций по предупреждению преступности и обращению с правонарушителями принял резолюцию, касающуюся особых потребностей женщин-заключенных, в которой он рекомендовал в ходе осуществления резолюций, принятых шестым Конгрессом и прямо или косвенно касающихся обращения с правонарушителями, учитывать особые проблемы женщин-заключенных и необходимость предоставления средств для их решения; чтобы в тех странах, где этого еще не сделано, женщинам-правонарушителям был обеспечен равный с мужчинами-правонарушителями доступ к программам и услугам, применяемым в качестве альтернатив тюремному заключению; и рекомендовал Организации Объединенных Наций, правительственным и неправительственным организациям, имеющим в ней консультативный статус, а также всем другим международным организациям прежнему прилагать усилия для обеспечения того, чтобы по отношению к женщинам-правонарушителям применялось равное и справедливое обращение во время задержания, судопроизводства, вынесения приговора и тюремного заключения, с уделением пристального внимания таким особым проблемам женщин-правонарушителей, как беременность и уход за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Конкретные рекомендации, касающиеся женщин-заключенных, были же вынесены седьмым Конгрессом, восьмым Конгрессом и девятым грессом.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Венской декларации о преступности и правосудии: «Ответы на вызовы XXI века», принятой десятым Конгрессом, государства-члены обязались принимать во внимание и решать проблему различных последствий осуществляемых программ и политики для мужчин и женщин, соответственно, в рамках программы Организации Объединенных Наций в области предупреждения преступности и уголовного правосудия, а также в рамках национальных стратегий в области предупреждения преступности и уголовного правосудия (пункт 11); и разрабатывать ориентированные на конкретные действия программные рекомендации, основанные на учете особых потребностей женщин как заключенных и правонарушителей (пункт 12). В планах действий по осуществлению Венской декларации содержится отдельный раздел (раздел XIII), посвященный конкретным рекомендованным мерам по претворению в жизнь обязательств, принятых в соответствии с пунктами 11 и 12 Декларации, включая обязательство государств осуществлять в соответствии со своими правовыми системами обзор, оценку и, когда это необходимо, изменение своего законодательства, принципов, процедур и практики, касающихся уголовных вопросов, с целью обеспечить справедливое отношение к женщинам в рамках системы уголовного правосудия.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своей резолюции 58/183 от 22 декабря 2003 года, озаглавленной «Права человека при отправлении правосудия», Генеральная Ассамблея призвала уделять повышенное внимание вопросу о положении женщин в тюрьмах, включая вопросы, касающиеся детей женщин в тюрьмах, в целях выявления ключевых проблем и определения путей их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своей резолюции 61/143 от 19 декабря 2006 года, озаглавленной «Активизация усилий в целях искоренения всех форм насилия в отношении женщин», Генеральная Ассамблея подчеркнула, что «насилие в отношении женщин» означает любой акт насилия, совершенный по половому признаку, который причиняет или может причинить физический, половой или психологический ущерб или страдания женщинам, включая произвольное лишение свободы, будь то в общественной или личной жизни, и настоятельно призвала государства рассматривать и, когда это уместно, пересматривать, изменять или отменять любые законы, постановления, политику, практику и обычаи, имеющие дискриминационный характер по отношению к женщинам или влекущие для них дискриминационные последствия, а также добиваться соответствия положений многочисленных правовых систем там, где они существуют, международным обязательствам, обязанностям и принципам в области прав человека, включая принцип недискриминации; принимать конструктивные меры для устранения структурных причин насилия в отношении женщин и укреплять превентивную деятельность по борьбе с дискриминационными видами практики и социальными нормами, в том числе в отношении женщин, которым необходимо уделять особое внимание, например, женщин, содержащихся в специальных лечебных учреждениях или в заключении; и обеспечивать учебную подготовку и укрепление потенциала по вопросам, касающимся гендерного равенства и прав женщин для сотрудников правоохранительных и судебных органов. Эта резолюция является признанием того факта, что насилие в отношении женщин имеет особые последствия для контактов женщин с системой уголовного правосудия, а также для их права не подвергаться виктимизации во время заключения. Физическая и психологическая безопасность имеет важнейшее значение для обеспечения прав человека и улучшения положения женщин-правонарушителей, что учитывается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 наконец, в Бангкокской декларации о взаимодействии и ответных мерах: «Стратегические союзы в области предупреждения преступности и головного правосудия», принятой одиннадцатым Конгрессом Организации единенных Наций по предупреждению преступности и уголовному правосудию 25 апреля 2005 года, государства-члены заявили, что они привержены созданию и поддержанию справедливых и эффективных институтов уголовного правосудия, в том числе гуманному обращению со всеми лицами, находящимися в местах предварительного заключения или исправительных учреждениях, в соответствии с применимыми международными стандартами (пункт 8); и они рекомендовали Комиссии по предупреждению преступности и уголовному правосудию рассмотреть вопрос о проведении обзора достаточности стандартов и норм в том, что касается управления тюрьмами и положения заключенных (пункт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Как и в случае Минимальных стандартных правил обращения с заключенными, ввиду существующего в мире большого разнообразия правовых, социальных, экономических и географических условий очевидно, что не все из приводимых ниже правил могут быть в равной степени применимы во всех странах и ситуациях. Они должны, однако, стимулировать постоянное стремление преодолевать практические трудности, стоящие на пути к их осуществлению, с осознанием того, что в комплексе они олицетворяют собой те глобальные устремления, которые, по мнению Организации Объединенных Наций, могут привести к достижению общей цели — улучшению положения женщин-заключенных, их детей и их общин.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некоторых из этих правил затронуты вопросы, относящиеся как к чинам, так и к женщинам-заключенным, включая вопросы родительской ответственности, некоторых медицинских услуг, процедур обыска и т.д., хотя в основном правила касаются потребностей женщин и их детей. В то же время, поскольку большое внимание уделено и детям матерей, находящихся в заключении, необходимо признать центральную роль обоих родителей в жизни детей. Поэтому некоторые из этих правил в равной мере применимы и к заключенным, и правонарушителям мужского пола, которые являются отцами.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 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Приводимые ниже правила ни в какой мере не заменяют Минимальные стандартные правила обращения с заключенными и Токийские правила. Поэтому все положения, содержащиеся в этих двух сводах правил, по-прежнему применяются ко всем заключенным и правонарушителям без какой-либо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Раздел I настоящих правил, касающийся общего управления учреждениями, применим ко всем категориям женщин, лишенных свободы, независимо от того, находятся ли последние в заключении по уголовному или гражданскому делу и находятся ли они только под следствием или уже осуждены, включая женщин, являющихся объектом «мер безопасности» или исправительных мер, назначенных судьей.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II излагаются правила, применимые только к особым категориям, о которых говорится в каждом подразделе. Однако правила, изложенные в подразделе А и касающиеся отбывающих наказание заключенных, следует в равной степени применять и к категории заключенных, о которых говорится в подразделе В, при условии, что они не противоречат правилам, разработанным для этой категории женщин, и улучшают положение последних.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 в подразделе А, и в подразделе В изложены дополнительные правила обращения с несовершеннолетними заключенными женского пола. Однако важно отметить, что для обращения с этой категорией заключенных и их реабилитации следует разработать отдельные стратегии и политику в соответствии с международными стандартами, в частности с Минимальными стандартными правилами Организации Объединенных Наций, касающимися отправления правосудия в отношении несовершеннолетних (Пекинские правила), Руководящими принципами Организации Объединенных Наций для предупреждения преступности среди несовершеннолетних (Эр-Риядские руководящие принципы), Правилами Организации Объединенных Наций, касающимися защиты несовершеннолетних, лишенных свободы, и Руководящими принципами в отношении действий в интересах детей в системе уголовного правосудия, избегая при этом в максимально возможной степени помещения в исправительные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III содержатся правила, касающиеся применения наказаний и мер, не связанных с лишением свободы, к женщинам и несовершеннолетним правонарушителям женского пола, в том числе во время ареста и на этапах предварительного судебного рассмотрения дела, вынесения приговора и после вынесения приговора в процессе уголовного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раздел IV включены правила, касающиеся исследований, планирования, оценки, информирования общественности и обмена информацией, и они применимы ко всем категориям женщин-правонарушителей, охватываемым стоящими правилами.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Общеприменимые правила 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
 1. Основной принцип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правило 6 Минимальных стандартных правил обращения с заключенными] 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практического применения принципа недискриминации, закрепленного в правиле 6 Минимальных стандартных правил обращения с заключенными, при применении Правил учитываются особые потребности женщин-заключенных. Учет таких потребностей в целях обеспечения реального равенства мужчин и женщин не считается дискриминацией. 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Прием 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Надлежащее внимание уделяется процедурам приема женщин и детей ввиду их особой уязвимости в это время. Вновь прибывшим женщинам-заключенным предоставляются возможность связаться с родственниками; доступ к юридической помощи; информация о правилах внутреннего распорядка, режиме исполнения наказания и о том, куда при необходимости обращаться за помощью, на языке, который они понимают; а в случае иностранных граждан — и доступ к консульским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или во время приема женщинам, осуществляющим уход за детьми, разрешается устраивать этих детей, включая возможность разумной отсрочки заключения под стражу, с учетом наилучшего обеспечения интересов детей. </w:t>
      </w:r>
    </w:p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Реестр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правило 7 Минимальных стандартных правил обращения с заключенными] 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 время приема в реестр заносятся число и личные данные детей женщин, поступающих в место заключения. Записи содержат — без ущерба для прав матери — как минимум имена детей, их возраст и, если дети не находятся вместе с матерью, их местонахождение и статус опеки или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Вся информация, касающаяся личности детей, хранится конфиденциально, и использование такой информации всегда осуществляется с соблюдением требования наилучшего обеспечения интересов детей. </w:t>
      </w:r>
    </w:p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Размещение 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Женщины-заключенные должны размещаться, по мере возможности, в местах заключения, находящихся недалеко от их дома или места социальной реабилитации, с учетом их обязанностей по уходу, а также индивидуальных предпочтений женщины и наличия соответствующих программ и услуг. 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Личная гигиена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15 и 16 Минимальных стандартных правил обращения с заключенными] 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помещениях, в которых размещаются женщины-заключенные, имеются средства и принадлежности, необходимые для удовлетворения специфических гигиенических потребностей женщин, включая бесплатно предоставляемые гигиенические салфетки и регулярное снабжение водой для целей личной гигиены детей и женщин, особенно женщин, занимающихся приготовлением пищи, беременных женщин, кормящих матерей и женщин во время месячных. 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Медицинское обслуживание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[Дополняет правила 22-26 Минимальных стандартных правил обращения с заключенными]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Медицинский осмотр при поступлении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правило 24 Минимальных стандартных правил обращения с заключенными]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Правило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Медицинский осмотр женщин-заключенных при поступлении включает всестороннее обследование на предмет установления потребностей в первичной медико-санитарной помощи, а также для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наличия заболеваний, передающихся половым путем, или заболеваний, переносимых с кровью; и в зависимости от факторов риска женщинам-заключенным также может быть предложено пройти тестирование на наличие ВИЧ-инфекции с консультированием до и после прохождения теста;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потребностей в лечении психических заболеваний, включая посттравматический стресс и склонность к суициду и членовредительству;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истории репродуктивного здоровья женщины-заключенной, включая текущую или недавние беременности, роды и любые другие вопросы, связанные с репродуктивным здоровьем;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наличия наркозависимости;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случаев сексуального насилия и других форм насилия, которым могла подвергаться женщина до поступления в место заключения. 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выявляется, что имело место сексуальное насилие или другие формы насилия до или во время заключения под стражу, женщина-заключенная информируется о ее праве обратиться за помощью к судебным органам. Женщина-заключенная должна получить полную информацию о соответствующих процедурах и действиях. Если женщина соглашается предпринять действия, предусмотренные законом, соответствующий персонал информируется об этом и немедленно передает дело компетентному органу для расследования. Тюремная администрация оказывает таким женщинам содействие в получении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Независимо от того, решает ли женщина предпринять действия, предусмотренные законом, или нет, тюремная администрация стремится обеспечить ей немедленный доступ к специализированной психологической мощи или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Разрабатываются специальные меры для того, чтобы не допустить мести в какой бы то ни было форме в отношении лиц, которые сообщают о таких случаях или предпринимают действия, предусмотренные законом. 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Всегда соблюдается право женщины-заключенной на соблюдение врачебной тайны, включая, в частности, право не предоставлять информацию и не проходить осмотр в связи с историей ее репродуктивного здоровья. 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с женщиной-заключенной находится ребенок, то этот ребенок также проходит медицинский осмотр, предпочтительно у специалиста-педиатра, на предмет установления любых потребностей в лечении и медицинском обслуживании. Соответствующее медицинское обслуживание как минимум равноценно тому, которое предоставляется по месту жительства. 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Медицинское обслуживание с учетом гендерных факторов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Предоставляемое женщинам-заключенным медицинское обслуживание с учетом гендерных факторов как минимум равноценно тому, которое доставляется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женщина-заключенная просит о проведении ее медицинского осмотра или лечения женщиной-врачом или медсестрой, по мере возможности предоставляется женщина-врач или медсестра, за исключением ситуаций, требующих срочного медицинского вмешательства. Если вопреки пожеланиям женщины-заключенной медицинский осмотр проводит мужчина-врач, во время осмотра присутствует женщина-сотрудник. 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 время медицинского осмотра присутствует только медицинский персонал, кроме случаев, когда врач считает, что существуют исключительные обстоятельства, или когда врач просит сотрудника тюрьмы присутствовать по соображениям безопасности, или когда женщина-заключенная просит о присутствии сотрудника, о чем говорится выше, в пункте 2 правила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во время медицинского осмотра необходимо присутствие сотрудников тюрьмы, не являющихся медицинскими работниками, то такими сотрудниками должны быть женщины и такой осмотр должен проводиться таким образом, чтобы гарантировать уединенность, уважение достоинства и конфиденциальность. 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Психическое здоровье и помощь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женщин-заключенных с проблемами психического здоровья, находящихся в тюрьме или подвергающихся мерам, не связанным с лишением свободы, организуются индивидуальные, учитывающие гендерные факторы и перенесенные стрессы комплексные программы психиатрического лечения и реабилитации. 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Сотрудники тюрьмы информируются о периодах, когда женщины могут испытывать особый стресс, с тем, чтобы они чутко относились к положению последних и обеспечивали оказание женщинам необходимой поддержки. 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Профилактика и лечение ВИЧ, уход и поддержка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14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 разработке мер в связи с ВИЧ/СПИДом в тюрьмах в соответствующих программах и услугах учитываются особые потребности женщин, включая предотвращение передачи вируса от матери ребенку. В этой связи тюремная администрация поощряет и поддерживает разработку инициатив по профилактике и лечению ВИЧ и уходу за ВИЧ-инфицированными, таких как просветительская работа в однородных по своему составу группах. 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e) Программы лечения наркотической зависимости и токсикомании 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15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Медицинские службы в местах заключения организуют специализированные программы лечения женщин-наркоманок или токсикоманок или содействуют их осуществлению с учетом прежней виктимизации, особых потребностей беременных женщин и женщин с детьми, а также различий в их культуре. 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f) Профилактика суицида и членовредительства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Частью комплексной политики в области охраны психического здоровья женщин, находящихся в местах заключения, являются разработка и осуществление — в сотрудничестве со службами охраны психического здоровья и службами социального обеспечения — стратегий профилактики суицида и членовредительства среди женщин-заключенных и оказание надлежащей, учитывающей гендерные факторы специализированной поддержки склонным к нему женщинам. 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g) Профилактическая работа по охране здоровья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17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Женщины-заключенные проходят обучение и получают информацию по вопросам профилактики заболеваний, в том числе ВИЧ, заболеваний, передающихся половым путем, и других заболеваний, переносимых с кровью, а также по гендерным аспектам охраны здоровья. 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18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интересах женщин-заключенных принимаются профилактические меры по охране здоровья, имеющие отношение непосредственно к женскому организму, такие как тест Папаниколау и обследование на наличие онкологических заболеваний молочной железы и женских половых органов, наравне с женщинами того же возраста в общине. </w:t>
      </w:r>
    </w:p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Безопасность и охрана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27-36Минимальных стандартных правил обращения с заключенными] 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Обыски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19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Принимаются эффективные меры для обеспечения уважительного отношения к женщинам-заключенным и защиты их достоинства во время личных обысков, которые проводятся только женским персоналом, прошедшим надлежащую подготовку по соответствующим методам проведения обысков, и в соответствии с установленным порядком. 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20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Вместо обысков с полным раздеванием и инвазивных личных обысков разрабатываются альтернативные методы досмотра, такие как сканирование, с тем, чтобы избегать травмирующего психологического и возможного физического воздействия инвазивных личных обысков. 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Персонал исправительного учреждения демонстрирует компетентность, профессионализм и деликатное отношение и проявляет уважение к человеческому достоинству во время обысков как детей, находящихся в тюрьмах вместе со своими матерями, так и детей, пришедших на свидание с заключенными. 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Дисциплина и наказания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27-32 Минимальных стандартных правил обращения с заключенными] 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Наказания, предусматривающие одиночное содержание или помещение в штрафной изолятор, не применяются в отношении находящихся в исправительном учреждении беременных женщин, женщин с грудными детьми и кормящих матерей. 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Дисциплинарные взыскания в отношении женщин-заключенных не предусматривают запрет на контакты с семьей, особенно с детьми. 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Средства усмирения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33 и 34 Минимальных стандартных правил обращения с заключенными] 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24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усмирения никогда не применяются к женщинам во время родовых схваток, при родах и сразу после родов. 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Информация для заключенных и представление ими жалоб; инспекции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35 и 36 и, в отношении инспекций, правило 55 Минимальных стандартных правил обращения с заключенными] 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25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Женщинам-заключенным, которые сообщают о злоупотреблениях, немедленно предоставляются защита, поддержка и консультации, а их жалобы расследуются компетентными и независимыми органами с полным соблюдением принципа конфиденциальности. Меры по защите особо учитывают опасность мести.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Женщины-заключенные, подвергшиеся сексуальному насилию, и особенно те, которые в результате этого забеременели, получают соответствующие медицинские консультации и советы, и им предоставляются необходимые физические и психологические медицинские услуги, поддержка и юридическая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контроля за условиями содержания под стражей и обращения с женщинами-заключенными в состав инспекций, посещающих или контролирующих советов или надзорных органов включаются женщины. </w:t>
      </w:r>
    </w:p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Контакты с внешним миром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37-39 Минимальных стандартных правил обращения с заключенными] 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Контакты женщин-заключенных с их семьями, в том числе с их детьми, и опекунами и юридическими представителями их детей, одобряются и поощряются всеми разумными способами. По мере возможности, принимаются меры для смягчения неудобств, которые испытывают женщины, содержащиеся в учреждениях, расположенных далеко от их дома. 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тех случаях, когда разрешены супружеские свидания, женщины-заключенные имеют возможность осуществлять это право наравне с мужчинами. 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Свидания с участием детей проходят в обстановке, способствующей получению положительного опыта от посещения, в том числе в плане отношения персонала, и допускают установление непосредственного контакта между матерью и ребенком. По мере возможности, следует поощрять свидания, предусматривающие продолжительные контакты с детьми. </w:t>
      </w:r>
    </w:p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Персонал исправительных учреждений и профессиональная подготовка 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46-55 Минимальных стандартных правил обращения с заключенными] 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Профессиональная подготовка персонала, работающего в женских исправительных учреждениях, позволяет ему удовлетворять особые потребности женщин-заключенных, связанные с социальной реинтеграцией, и поддерживать в учреждениях безопасные и реабилитирующие условия. Меры по обеспечению профессионального роста женского персонала включают также доступ к старшим должностям, предусматривающим главную ответственность за разработку политики и стратегий в отношении обращения с женщинами-заключенными и оказания им помощи. 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Тюремная администрация демонстрирует четкую и постоянную приверженность недопущению дискриминации женского персонала по половому признаку и борьбе с ней. 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Разрабатываются и осуществляются четкие принципы и правила в отношении поведения персонала исправительных учреждений, направленные на обеспечение максимальной защиты женщин-заключенных от любого насилия, оскорблений и сексуальных домогательств по половому признаку в физической или словесной форме. 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32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Женский персонал исправительных учреждений получает такой же доступ к профессиональной подготовке, как и мужской персонал, и весь персонал, участвующий в управлении женскими исправительными учреждениями, проходит профессиональную подготовку по вопросам учета гендерной проблематики и недопущения дискриминации и сексуальных домогательств.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33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Весь персонал, назначенный для работы с женщинами-заключенными, проходит профессиональную подготовку по вопросам удовлетворения потребностей и прав человека женщин-заключенных с учетом гендерных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Тюремный персонал, работающий в женских исправительных учреждениях, в дополнение к умению оказывать первую помощь и элементарным медицинским знаниям проходит базовую подготовку по основным вопросам, связанным с женским здоровьем.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тех случаях, когда детям разрешено оставаться в исправительных учреждениях вместе со своими матерями, персонал таких учреждений получает также информацию о процессе развития ребенка и базовую подготовку в вопросах медицинского ухода за детьми, с тем, чтобы, при необходимости и в чрезвычайных ситуациях, принимать надлежащие меры. 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Частью систематической подготовки персонала исправительных учреждений являются программы повышения информированности по вопросам ВИЧ. В дополнение к вопросам профилактики и лечения ВИЧ/СПИДа, ухода и поддержки в учебные программы включаются также такие вопросы, как равенство мужчин и женщин и права человека, с уделением особого внимания их связи с проблемами ВИЧ, общественного осуждения и дискриминации. 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35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Персонал исправительных учреждений обучают методам выявления необходимости лечения психических заболеваний и риска членовредительства и суицида среди женщин-заключенных и оказания помощи посредством поддержки и информирования о таких случаях специалистов. </w:t>
      </w:r>
    </w:p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Несовершеннолетние заключенные женского пола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36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Администрация исправительных учреждений принимает меры для удовлетворения потребностей несовершеннолетних заключенных женского пола в защите. 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37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Несовершеннолетние заключенные женского пола имеют равный доступ к образованию и профессионально-техническому обучению, предоставляемым несовершеннолетним заключенным мужского пола. 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38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Несовершеннолетние заключенные женского пола имеют доступ к граммам и услугам, учитывающим их возраст и пол, например консультирование по вопросам сексуального надругательства или насилия. Они проходят обучение по вопросам охраны здоровья женщин и имеют регулярный доступ к гинекологу наравне со взрослыми заключенными женского пола.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39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Беременные несовершеннолетние заключенные женского пола получают такую же поддержку и медицинскую помощь, как и взрослые заключенные женского пола. За их здоровьем следит медицинский специалист с учетом того факта, что вследствие своего возраста во время беременности они могут подвергаться большему риску осложнений. </w:t>
      </w:r>
    </w:p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Правила, применимые к особым категориям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А. Заключенные, отбывающие наказание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Классификация и индивидуализация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[Дополняет правила 67-69 Минимальных стандартных правил обращения с заключенными]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40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Тюремная администрация разрабатывает и внедряет методы классификации с учетом особых потребностей и обстоятельств женщин-заключенных, обусловленных гендерными факторами, с тем, чтобы обеспечить соответствующее индивидуальное планирование и осуществление работы по скорейшей реабилитации, исправлению и реинтеграции этих заключенных в жизнь общества.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Правило 41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рисков с учетом гендерных факторов и классификация заключенных: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учитывают, как правило, меньшую опасность, которую женщины-заключенные представляют для окружающих, а также особенно неблагоприятное воздействие, которое строгие меры безопасности и повышенный уровень изоляции могут оказать на женщин-заключенных;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позволяют учитывать при размещении и планировании процесса исполнения наказания важную информацию о прошлом женщин, например о насилии, которому они могли подвергаться, истории психических заболеваний, наркомании и токсикомании, а также родительских и других обязанностях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обеспечивают включение в планы исполнения наказаний женщин реабилитационных программ и услуг, учитывающих их особые потребности, обусловленные гендерными факторами;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обеспечивают помещение женщин, нуждающихся в охране психического здоровья, в учреждения, не ограничивающие свободу, и с минимально возможным уровнем охраны и прохождение ими соответствующего лечения вместо помещения их в учреждения с усиленным режимом охраны исключительно из-за их проблем с психическим здоровьем. </w:t>
      </w:r>
    </w:p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Режим исполнения наказания 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65, 66 и 70-81 Минимальных стандартных правил обращения с заключенными] 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42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Женщины-заключенные имеют доступ к сбалансированной и комплексной программе деятельности, учитывающей их особые потребности, обусловленные гендерными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Режим исполнения наказания является достаточно гибким для того, чтобы учитывать потребности беременных женщин, кормящих матерей и женщин с детьми. В исправительных учреждениях предусматриваются помещения или условия для ухода за детьми, с тем, чтобы дать женщинам-заключенным возможность участвовать в мероприятиях, проводимых в таких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Особые усилия прилагаются для разработки соответствующих программ для находящихся в исправительных учреждениях беременных женщин, кормящих матерей и женщин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Особые усилия прилагаются для оказания соответствующих услуг женщинам-заключенным, нуждающимся в социально-психологической поддержке, особенно тем из них, кто подвергался физическому, психическому или сексуальному насилию. </w:t>
      </w:r>
    </w:p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Отношения с внешним миром и опека после освобождения 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79-81 Минимальных стандартных правил обращения с заключенными] 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43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Тюремная администрация поощряет и, по мере возможности, облегчает свидания с женщинами-заключенными как необходимое важное условие обеспечения их психического здоровья и социальной реинтеграции. 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44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Ввиду того, что женщины-заключенные в значительно большей степени подвергаются насилию в семье, с ними надлежащим образом консультируются для определения тех, кому, в том числе кому из членов семьи, разрешено их посещать. 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45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Тюремная администрация в максимально возможной степени использует такие возможности, как отпуск домой, тюрьмы открытого типа,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исправительно-воспитательные центры и общинные программы и услуги для женщин-заключенных, с тем, чтобы облегчить процесс их возвращения на свободу, снизить степень общественного осуждения и как можно быстрее восстановить их контакты с семьей. 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46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Тюремная администрация в сотрудничестве со службами, занимающимися вопросами условно-досрочного освобождения и социального обеспечения, местными общинными группами и неправительственными организациями разрабатывает и осуществляет комплексные программы реинтеграции до и после освобождения, которые учитывают особые потребности женщин, обусловленные гендерными факторами. 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47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освобождения освободившимся женщинам-заключенным, дающимся в психологической, медицинской, юридической и практической помощи, с целью обеспечения их успешной социальной реинтеграции в сотрудничестве с общинными службами оказывается дополнительная поддержка. </w:t>
      </w:r>
    </w:p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Беременные женщины, кормящие матери и женщины с детьми в исправительном учреждении 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правило 23 Минимальных стандартных правил обращения с заключенными] 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48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Беременные или кормящие женщины-заключенные получают консультации, касающиеся их здоровья и питания, в рамках программы, которая разрабатывается и контролируется квалифицированным специалистом-медиком. Беременным женщинам, младенцам, детям и кормящим матерям платно предоставляется надлежащее и своевременное питание и создаются благоприятные для здоровья условия и возможности для регулярного занятия физическими упражнениями.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Женщинам-заключенным не препятствуют заниматься грудным вскармливанием своих детей, если только для этого нет особых противопоказаний медицинского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программах исправительной работы указываются медицинские нужды и необходимое питание женщин-заключенных, которые недавно родили, но дети которых не находятся вместе с ними в исправительном учреждении. 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49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о том, чтобы разрешить детям остаться со своими матерями в исправительном учреждении, принимаются исходя из наилучшего обеспечения интересов детей. К детям, находящимся в таких учреждениях со своими матерями, никогда не относятся как к заключенным. 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50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Женщинам-заключенным, дети которых находятся в исправительном учреждении вместе с ними, предоставляются самые широкие возможности для проведения времени со своими детьми. 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51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Детям, проживающим со своими матерями в исправительном учреждении, предоставляется постоянное медицинское обслуживание, а за их развитием следят специалисты в сотрудничестве с общинными службами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воспитания таких детей создаются условия, максимально приближенные к условиям воспитания детей за пределами исправительного учреждения. 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52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Решения о том, в каком возрасте ребенок должен быть разлучен со своей матерью, принимаются исходя из индивидуальной оценки и наилучшего обеспечения интересов детей согласно соответствующему внутреннему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Перевод ребенка из исправительного учреждения производится в деликатной манере, только после определения формы альтернативного ухода за ребенком и — в случае заключенных, являющихся иностранными гражданами, — консультации с консульскими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разлучения детей с их матерями и помещения их в семью, к родственникам или в альтернативные места ухода за ними женщинам-заключенным предоставляются самые широкие возможности и условия для встреч со своими детьми, если это отвечает наилучшему обеспечению интересов детей и не ставит под угрозу общественную безопасность.</w:t>
      </w:r>
    </w:p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Иностранные граждане 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правило 38 Минимальных стандартных правил обращения с заключенными] 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53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наличия соответствующих двусторонних или многосторонних соглашений вопрос о переводе женщин-заключенных, являющихся иностранными гражданами и не являющихся постоянными жителями, в их родные страны, особенно при наличии у них детей на родине, рассматривается на возможно более раннем этапе срока отбывания наказания после подачи заявления или получения осознанного согласия соответствующей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ребенок, проживающий с женщиной-заключенной, являющейся иностранным гражданином и не являющейся постоянным жителем, подлежит переводу из исправительного учреждения, должен быть рассмотрен вопрос о переселении ребенка в его родную страну с учетом наилучшего обеспечения интересов ребенка и консультации с его матерью. </w:t>
      </w:r>
    </w:p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Меньшинства и коренные народы 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54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Тюремная администрация признает, что женщины-заключенные из иной религиозной и культурной среды имеют отличающиеся потребности и могут сталкиваться с разнообразными формами дискриминации в плане доступа к соответствующим программам и услугам, учитывающим гендерные и культурные факторы. Соответственно, администрация исправительных учреждений, в консультации с самими женщинами-заключенными и соответствующими группами, предоставляет комплексные программы и услуги, отвечающие этим потребностям. 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55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Услуги, оказываемые до и после освобождения, пересматриваются в целях обеспечения их приемлемости и доступности для женщин-заключенных из числа коренных народов и женщин-заключенных, принадлежащих к этническим и расовым группам, в консультации с соответствующими группами. </w:t>
      </w:r>
    </w:p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Заключенные, находящиеся под арестом или ожидающие суда 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[Дополняет правила 84-93 Минимальных стандартных правил обращения с заключенными] 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56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Соответствующие органы признают, что во время содержания под стражей до начала судебного процесса женщины подвергаются особому риску употреблений, и принимают соответствующие программные и практические меры, обеспечивающие безопасность женщин в этот период. (См. также правило 58, ниже, касающееся альтернатив заключению под стражу до начала судебного процесса.) </w:t>
      </w:r>
    </w:p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Меры, не связанные с лишением свободы 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57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и осуществление соответствующих мер, применяемых к жещинам-правонарушителям, регулируются положениями Токийских правил. В рамках правовых систем государств-членов разрабатываются учитывающие гендерные факторы варианты мер, предусматривающие замену уголовного наказания в виде лишения свободы иными видами исправительного воздействия, и альтернативы заключению под стражу до начала судебного процесса и наказанию по решению суда с учетом предыстории виктимизации многих женщин-правонарушителей и их обязанностей по уходу. 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58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свете положений правила 2.3 Токийских правил женщин-правонарушителей не разлучают с их семьями и общинами без должного учета их графии и семейных связей. По мере целесообразности и возможности, к женщинам, совершившим правонарушения, применяются альтернативные методы воздействия, такие как меры, предусматривающие замену уголовного наказания в виде лишения свободы иными видами исправительного воздействия, и альтернативы заключению под стражу до начала судебного процесса и вынесению приговора судом. 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правило, для защиты женщин, которые нуждаются в такой защите, используются средства, не связанные с лишением свободы, например помещение в приюты, находящиеся в ведении независимых органов, неправительственных организаций или иных общинных служб. Временные меры, связанные с заключением под стражу с целью защиты женщины, применяются только в случае необходимости и по требованию самой женщины, и во всех случаях это осуществляется под надзором судебных или других компетентных органов. Такие защитные меры не принимаются против воли самой женщины. 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60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разработки приемлемых альтернатив для женщин-правонарушителей выделяются надлежащие ресурсы в целях сочетания мер, не связанных с лишением свободы, с мерами по решению наиболее общих проблем, которые приводят к контактам женщин с системой уголовного правосудия. Это может включать курсы терапии и консультирование жертв бытового насилия и сексуального надругательства; соответствующее лечение лиц с психическими заболеваниями; и образовательные и учебные программы для улучшения перспектив трудоустройства. Такие программы учитывают необходимость ухода за детьми и предоставления услуг, ориентированных исключительно на женщин. 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61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Суды при вынесении приговоров женщинам-правонарушителям имеют право принимать во внимание такие смягчающие обстоятельства, как отсутствие уголовного прошлого и относительно неопасный характер и сущность противоправного деяния, с учетом обязанностей женщин по уходу и их обычного поведения. 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62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Принимаются меры по более эффективному осуществлению программ лечения наркотической зависимости и токсикомании, учитывающих гендерные факторы и перенесенные стрессы и ориентированных только на женщин, в общинах, и доступа женщин к такому лечению в порядке предупреждения преступлений, а также для целей замены уголовного наказания в виде лишения свободы иными видами исправительного воздействия и разработки альтернатив вынесению приговора судом. </w:t>
      </w:r>
    </w:p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Положения, действующие после вынесения приговора 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вынесении решения об условно-досрочном освобождении принимаются во внимание обязанности женщин-заключенных по уходу, а также их особые потребности, связанные с социальной реинтеграцией.</w:t>
      </w:r>
    </w:p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Беременные женщины и женщины с детьми на иждивении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64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мере возможности и целесообразности, предпочтение отдается наказанию беременных женщин и женщин с детьми на иждивении, не связанному с лишением свободы, причем вопрос о назначении наказания, связанного с лишением свободы, рассматривается в том случае, если преступление является тяжким или насильственным или если женщина представляет постоянную опасность для общества, с учетом наилучшего обеспечения интересов ребенка или детей и организации надлежащего ухода за такими детьми. </w:t>
      </w:r>
    </w:p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Несовершеннолетние правонарушители женского пола 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в максимально возможной степени избегать помещения детей, находящихся в конфликте с законом, в исправительные учреждения. При принятии решений учитывается уязвимость несовершеннолетних правонарушителей женского пола, обусловленная гендерными факторами. </w:t>
      </w:r>
    </w:p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Иностранные граждане 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66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Прилагается максимум усилий для ратификации Конвенции Организации Объединенных Наций против транснациональной организованной преступности и Протокола о предупреждении и пресечении торговли людьми, особенно женщинами и детьми, и наказании за нее, дополняющего Конвенцию Организации Объединенных Наций против транснациональной организованной преступности, и полного осуществления их положений в целях предоставления максимальной защиты жертвам такой торговли и недопущения вторичной виктимизации многих женщин, являющихся странными гражданами. </w:t>
      </w:r>
    </w:p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Исследования, планирование, оценка и информирование общественности </w:t>
      </w:r>
    </w:p>
    <w:bookmarkEnd w:id="107"/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Исследования, планирование и оценка 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67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Прилагаются усилия для организации и поощрения всесторонних и ориентированных на конкретные результаты исследований правонарушений, совершаемых женщинами, причин, побуждающих женщин вступать в конфликт с системой уголовного правосудия, влияния, которое оказывает вторичная криминализация и тюремное заключение на женщин, характерных черт женщин-правонарушителей, а также программ, направленных на сокращение рецидивов правонарушений среди женщин, как основы для эффективного планирования, подготовки программ и выработки политики с учетом потребностей женщин-правонарушителей в социальной реинтеграции. 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68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выработке политики и подготовке программ с учетом наилучшего обеспечения интересов детей прилагаются усилия для организации и поощрения исследований, касающихся числа детей, пострадавших в результате конфликта их матерей с системой уголовного правосудия, особенно вследствие лишения их свободы, и последствий этого для этих детей. 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Правило 69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Прилагаются усилия для периодического обзора, оценки и предания гласности тенденций, проблем и факторов, связанных с противоправным поведением женщин, и эффективности мер по удовлетворению потребностей женщин-правонарушителей, а также их детей в социальной реинтеграции в целях уменьшения общественного осуждения и негативного воздействия на них конфликта этих женщин с системой уголовного правосудия. </w:t>
      </w:r>
    </w:p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Информирование общественности, обмен информацией и профессиональная подготовка 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Правило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массовой информации и общественность информируются о причинах, по которым женщины попадают в поле зрения системы уголовного правосудия, и о наиболее эффективных способах реагирования на это в целях создания возможностей для социальной реинтеграции женщин с учетом лучшего обеспечения интересов 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Комплексными элементами политики, направленной на улучшение итоговых показателей и обеспечение справедливости мер, принимаемых темой уголовного правосудия к женщинам-правонарушителям, по ношению к женщинам и их детям, служат публикация и распространение результатов исследований и примеров позитивной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Средствам массовой информации, общественности и тем, кто несет профессиональную ответственность за вопросы, связанные с женщинами-заключенными и правонарушителями, регулярно предоставляется фактическая информация по вопросам, затронутым в настоящих правилах, и по их выполнению.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соответствующих должностных лиц системы уголовного правосудия разрабатываются и осуществляются учебные программы по настоящим правилам и результатам исследований, с тем, чтобы повышать их информированность и побуждать их более внимательно относиться к держащимся в них положениям.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