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dc63" w14:textId="745d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дипломе и образце нагрудного знака выпускника Национальной Высшей Школы Государственного Управления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февраля 1998 г. N 3852. Утратило силу - распоряжением Президента РК от 12 ноября 1998 г. N 4142 ~N984142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21 Положения о Национальной Высшей Школе Государственного Управления при Президенте Республики Казахстан, утвержденного Указом Президента Республики Казахстан от 12 ноября 1996 года N 3216, утвердить Положение о дипломе и образец нагрудного знака выпускника НВШГУ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распоряжением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25 февраля 1998 г. N 3852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дипломе Национальной Высшей Школы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Управления при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Положение определяет статус диплома Национальной Высшей Школы Государственного Управления при Президенте Республики Казахстан (далее НВШГУ).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Диплом - официальный документ, свидетельствующий об окончании НВШГУ и защите магистрской или дипломной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Диплом Национальной Высшей Школы Государственного Управления при Президенте Республики Казахстан выдается лицам, прошедшим полный курс обучения в НВШГУ, защитившим магистрскую или дипломную работу и показавшим: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глубокие теоретические знания и практические навыки управленческой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способность анализировать социально-экономические процессы, умение использовать научную методологию в профессиональной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понимание закономерностей мировых процессов, развития институтов государства, его структур и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психологии и умение работать с людьми;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государственного, русского и иностранных языков в объеме, необходимом для исполнения функциональных обязанностей;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знание современного этикета - международного, делового, профессионального, умение вести аргументированную дискуссию;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потребность к самообразованию, к общению с миром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умение пользоваться информационными технологиями как инструментом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научных представлений о здоровом образе жизни, умения и навыков физического самосовершенствования.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Слушателям, показавшим отличные результаты, вручается диплом с отличием. Условия, необходимые для получения диплома с отличием, определяются Положением о системе оценивания знаний и порядке проведения контроля знаний, утверждаемым Советом НВШГУ.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Диплом НВШГУ и приложение к нему подписываются председателем Государственной аттестационной комиссии и директором НВШГУ.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Диплом НВШГУ вручается, как правило, руководящими должностными лицами государства в торжественной обстановке.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Выпускники НВШГУ составляют кадровый резерв Администрации Президента Республики Казахстан и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Выпускникам, получившим диплом, гарантируется трудоустройство на должность государственного служащего не ниже той, которую они занимали до поступления в НВШГУ.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обучавшиеся на платной основе, трудоустраиваются самостоятельно.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Наличие диплома НВШГУ учитывается при решении вопроса о продвижении его обладателя по государственной службе.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выпускников, не имевших до поступления в НВШГУ стажа государственной службы, диплом является основанием для внеконкурсного зачисления на государственную службу.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Слушателю, прошедшему полный курс обучения в НВШГУ и не защитившему магистрскую (дипломную) работу, вручается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Государственным служащим, закончившим краткосрочные курсы, организованные при НВШГУ, выдается свидетельство.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Образец свидетельства утверждается Руководителем Администрации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Свидетельство подписывается директором НВШГУ.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утраты диплома (свидетельства) по заявлению его владельца выписывается дубликат.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распоряжением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от 25 февраля 1998 г. N 3852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ОБРАЗЕЦ НАГРУДНОГО ЗНАКА ВЫПУСКНИКА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Национальной Высшей Школы Государственного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при Президенте Республики Казахстан (НВШГУ)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Нагрудный знак выпускника НВШГУ представляет собой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восьмиконечную розетку, в которую вписана раскрытая книга, левый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верхний II правый нижний углы которой выходят за границы розетки.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Левая страница книги чистая, на правой изображены элементы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символики Республики Казахстан - солнце и парящий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лучах беркут. Изображение заключено в круг, по внутренней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стороне которого расположено наименование Школы.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Цветовое решение нагрудного знака: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солнце, беркут - золотистые;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книга - голубая эмаль;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розетка - золотистая;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учреждения - золотистое;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круг - белая эмаль;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окантовка - золотистая.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Смысловое наполнение символики нагрудного знака: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Книга - универсальный символ источника знаний и 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отражающий основную цель деятельности НВШГУ.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Солнце и парящий в его лучах беркут - атрибуты государственной символики суверенного Казахстана. Данная часть символики подчеркивает принадлежность НВШГУ к системе учреждений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