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04d" w14:textId="ff3b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ПРЕЗИДЕНТА РЕСПУБЛИКИ КАЗАХСТАН от 3 июня 1996 г. N 3012. Утратило силу - Указом Президента Республики Казахстан от 5 августа 2002 года N 917 ~U020917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структуру Счетного комитета по контролю
за исполнением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исключен - Указом Президента РК от 21 марта 2002 г. N 825 
(вступает в силу с 1 января 2002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распоряжению Президента
                                              Республики Казахстан
                                                от 3 июня 1996 г.
                                                     N 3012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Счетного комитета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за исполнением республиканского бюджета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Внесены изменения - Указом Президента РК от 21 марта 2002 г. 
N 825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  )
Председатель Счетного комитета
Члены Счетного комитета
Аппарат Счетного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