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4c83" w14:textId="6e44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(О табеле срочных донесений о деятельности войск и учреждений Вооруженных Сил)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4 марта 1992 г. N 670.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целях организации системы постоянного оперативного информирования о деятельности войск и учреждений Вооруженных сил, дислоцирующихся на территории Республики Казахстан, и возникновении чрезвычайных ситуаций: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прилагаемый табель срочных донесений о деятельности войск и учреждений Вооруженных Сил, дислоцирующихся на территории Республики Казахстан, и возникновении чрезвычайных ситуаций.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Командирам (начальникам) воинских соединений, учреждений, военно-учебных заведений Вооруженных Сил, дислоцирующихся на территории Республики Казахстан, обеспечить своевременное представление докладов (информаций) о деятельности подчиненных воинских частей и сложившейся обстановке Государственному комитету обороны Республики Казахстан в соответствии с табелем срочных донесений.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Предоставить право Государственному комитету обороны Республики Казахстан уточнять и изменять табель срочных донесений.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распоряжением Президента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4 марта 1992 г. N 670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ТАБЕЛЬ СРОЧНЫХ ДОНЕСЕНИЙ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 деятельности войск и учреждений Вооруженных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Сил, дислоцирующихся на территории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Казахстан, и возникновении чрезвычайных ситуаций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I. Порядок представления докладов (информаций)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 начале и завершении плановых мероприятий доклады (информацию) представлять устно через оперативного дежурного Госкомобороны по телефонам АТС 62-17-11, правительственной АТС 04-10 и письменно Председателю Госкомобороны Республики Казахстан (480091, г. Алма-ата, ул. Дзержинского, 96).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внезапно возникших ситуациях (задачах) доклад (информацию) представлять немедленно через оперативного дежурного Госкомобороны Республики Казахстан по телефону с последующим представлением в письменной форме.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II. Объем представляемой информации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проведении плановых мероприятий представляется выписка из планов проведения учений, испытаний, передислокации войск и перевозки военной техники (имущества), других мероприятий с обязательным указанием сроков проведения, количества привлекаемого личного состава и техники, мест поведения и состава руководства.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внезапно возникших ситуациях (угрозе или возникновении аварии, катастрофы, стихийного или экологического бедствия и др.) представляются данные о факте, дате и времени происшедшего, характере чрезвычайной ситуации, степени опасности для войск, населения и окружающей среды, возможных последствиях, количестве пораженных людей и сельскохозяйственных животных, материальном ущербе, принимаемых мерах по нормализации обстановки и оказанию помощи пострадавшим, привлекаемых в этих целях силах и средствах, требующихся дополнительных силах и средствах, возможных сроках проведения работ.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III. Сроки представления докладов (информаций)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При:                                                   сообщать: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несанкционированном запуске        немедленно; о ходе ликвидации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(падении) на территории            последствий - через каждые 4 часа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 ракет и других          до завершения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летательных аппаратов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возникновении аварий (катастроф)    немедленно; о ходе ликвидации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 носителями ядерных боеприпасов,   последствий - через каждые 4 часа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том числе в местах хранения       до завершения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ядерных зарядов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проведении испытаний (ликвидации)   заблаговременно (не позднее чем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ядерных, химических и других        месяц до проведения);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видов оружия массового поражения    практическом проведении - о начале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 окончании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перемещении соединений, частей      заблаговременно при разработке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подразделений Вооруженных Сил     планов, но не позднее чем за месяц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для проведения учений и других      до проведения; о начале и завершении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мероприятий оперативной подготовки  перемещения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общей численностью более тысячи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человек (от полка и выше)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передислокации войск и военной      заблаговременно при согласовании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техники                             органами управления; о начале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завершении передислокации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производстве взрывных работ         после окончания согласования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соответствующими органами вопроса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 производстве работ; о начале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завершении взрывных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привлечении войск, других           о начале работ; о ходе ликвидации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вооруженных формирований к          последствий - через каждые 8 часов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ликвидации последствий              и по окончании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чрезвычайных ситуаций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угрозе и возникновении крупных      об угрозе и факте возникновения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аварий, катастроф и других          немедленно; через 2 часа 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чрезвычайных ситуаций (землетрясений, последствиях чрезвычайных ситуаций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схода снежных лавин, селевых потоков,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наводнений, сплошных пожаров,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инфекционных заболеваний людей и др.)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нарушении воинскими подразделениями  немедленно с момента поступления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других государств границ Республики 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привлечении воинских подразделений   немедленно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для решения вопросов, связанных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 чрезвычайной ситуацией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