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2cbf" w14:textId="a042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Президента Республики Казахстан от 1 октября 2024 года № 174 "О персональном составе Совета иностранных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23 июня 2025 года № 225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октября 2024 года № 174 "О персональном составе Совета иностранных инвесторов при Президенте Республики Казахстан"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Персональный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иностранных инвесторов при Президенте Республики Казахстан, утвержденный вышеназванным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2025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2024 года № 174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Совета иностранных инвесторов при Президенте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Совета с казахстанской стороны: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Бектенов Олжас Абаевич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Премьер-Министр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Тимур Муратович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Роман Васильевич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Первый 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Нуртлеу Мурат Абугалиевич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Премьер-Министра - Министр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 Серик Макашевич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Премьер-Министра - 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Галымжан Тельманович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Премьер-Министра - Руководитель Аппарата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Бозумбаев Канат Алдабергенович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Ермек Беделбаевич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Шарлапаев Канат Бисимбаевич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помощник Президента Республики Казахстан по экономическим вопросам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Мади Токешович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Нагаспаев Ерсайын Каиргазиевич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Министр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Оспанкулов Габидолла Абдуллаулы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Комитета по инвестициям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Карагойшин Рустам Тимурович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правления акционерного общества "Национальный управляющий холдинг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с иностранной стороны: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Гэри Нейгл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главный исполнительный директор компании "Glencore"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Терраз Николя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компании "TotalEnergies Exploration and Production Branch", член исполнительного комитета концерна "TotalEnergies"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Бхаргав Дасгупта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вице-президент Азиатского банка развития по рыночным решениям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Уаэл Сауан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главный исполнительный директор "Shell Plc"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Витторио Грилли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Консультативного совета по региону "Европа, Ближний Восток, Африка" "JPMorgan Chase International"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Клэй Нефф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"Chevron Upstream"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Дэвид Ливингстон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главный управляющий по работе с клиентами "Citi"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Кирсти Хелен Уилсон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"Baker McKenzie International" по региону "Европа, Ближний Восток, Африка"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Ежи Старак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наблюдательного совета группы "Polpharma S.A."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Иан Коулберн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генеральный директор "Deloitte" по СНГ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Акира Теракава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старший исполнительный вице-президент, член Совета директоров "Marubeni Corporation"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Борислав Иванов-Бланкенбург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главный исполнительный директор "Deutsche Bank" в Центральной и Восточной Европе, руководитель отдела глобального торгового финансирования и отдела кредитования "Deutsche Bank" в странах Центральной и Восточной Европы, Ближнего Востока и Африки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Тецуя Шинохара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исполнительный вице-президент, главный региональный офицер Европы, Ближнего Востока и Африки, управляющий директор "Mitsubishi Corporation International"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Клаудио Дескальци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главный исполнительный директор компании "Eni S.p.A."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 Мариотти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"Philip Morris International" по СНГ и Центральной Азии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Шухрат Алиджанович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Совета директоров компании "ERG S.a r.l."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 Чапман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старший вице-президент корпорации "ExxonMobil"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 Кнотцер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генеральный директор компании "Knauf International GmbH", генеральный партнер "Gebr. Knauf Group"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Одиль Рено-Бассо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Европейского банка реконструкции и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Подгузов Николай Радиевич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Правления Евразийского банка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Рафаэль Гассет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член Правления "METRO AG"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 Ференци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"GE Vernova" по СНГ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 Скот Гитцел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и главный исполнительный директор корпорации "Cameco Corporation"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Тунджай Озильхан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Правления "Anadolu Group"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Мунехиро Хосоно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и уполномоченный директор "INPEX North Caspian Sea Ltd"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Феттах Таминдже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компании "Sembol Construction"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Джули Линн Тигланд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глобальный партнер "EY", руководитель офисов "EY" (Европа, Ближний Восток, Индия, Африка)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 Юнчжан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"Petro China Company Ltd", вице-президент Китайской национальной нефтегазовой корпорации "CNPC"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Несис Виталий Натанович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главный исполнительный директор "Solidcore Resources plc"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Кочкуров Сергей Алексеевич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главный исполнительный директор публичного акционерного общества "Лукойл"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Каан Терзиоглу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главный исполнительный директор группы "VEON Ltd"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Антонелла Бассани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вице-президент Группы Всемирного банка по региону "Европа, Центральная Азия"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Рафаэль Сантана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и главный исполнительный директор корпорации "Wabtec"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Витов Анатолий Александрович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генерального директора по сопровождению международных проектов компании "RUSAL"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наблюдатели Совета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Красон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главный исполнительный директор "PwC" в странах Центральной и Восточной Европы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Билл Томас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глобальный председатель и генеральный директор "KPMG International"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Жаков Франсуа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исполнительный вице-президент и член исполнительного комитета компании "Air Liquide"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Симонс Мишель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глава подразделения "Multi-Country" в Центральной и Восточной Европе компании "Microsoft"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Симонелли Лоренцо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Правления, президент и главный исполнительный директор "Baker Hughes"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Делеони Эндрю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компании "Alstom" по региону "Африка, Ближний Восток, Центральная Азия"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Каптан Серкан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генеральный директор "TAV Airports Holding"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