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544a" w14:textId="81a5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премий, вручении грантов и объявлении Благодарности Президента Республики Казахстан в области средств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25 июня 2024 года № 153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Учитывая значительную роль средств массовой информации в информационном обеспечении социально-экономического и общественно-политического развития страны, рассмотрев рекомендации Общественной комиссии по присуждению премий, вручению грантов и объявлению Благодарности Президента Республики Казахстан в области средств массовой информации: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присудить премии Президента Республики Казахстан в области средств массовой информации: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Малдыбаеву Сабиту Галымовичу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главному редактору республиканской газеты "Казахстанская правда" за вклад в развитие отечественной журналистики;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Утеулиеву Бауыржану Бабажановичу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главному редактору международной газеты "Turkistan" за вклад в развитие средств массовой информации;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Преображенской Елене Андреевне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главному редактору ТОО "Информационное агентство "Интерфакс-Казахстан" за вклад в распространение информации в интернет-пространстве;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Тілеубай Төлен Зәрубайұлы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шеф-редактору республиканской общественно-политической газеты "Astana aqshamy" за вклад в совершенствование содержания и методики отечественной журналистики;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вручить гранты Президента Республики Казахстан в области средств массовой информации: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Бектас Ақерке Бағдабекқызы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автору – продюсеру программы "Акорда" национального телеканала "Qazaqstan" за всестороннее освещение информации о деятельности Главы государства;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Жанбатыровой Динаре Кикпаевне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специальному корреспонденту АО "Агентство "Хабар" за вклад в развитие телевизионной журналистики Казахстана;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Карбозову Ануару Алиевичу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корреспонденту телеканала "Jibek joly" за вклад в развитие телевизионной журналистики Казахстана;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Бияшевой Гульсезим Ерболатовне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заместителю главного редактора газеты "Орал өңірі" за вклад в развитие региональных печатных средств массовой информации;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объявить Благодарность Президента Республики Казахстан в области средств массовой информации: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творческому коллективу телеканала "24kz"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всестороннее разъяснение государственной политики; творческому коллективу республиканской общественно-политической газеты "Литер" – за 20-летний вклад в разъяснение общественно-политических и социально-экономических инициатив;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творческому коллективу информационного агентства "Baq.kz"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 вклад в распространение информации в интернет-пространстве;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творческому коллективу областной общественно-политической газеты "Ақтөбе"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 вековой вклад в освещение общественно-политической жизни страны и региона.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опубликовать в средствах массовой информации.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