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ae1f" w14:textId="e18a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июля 2022 года № 341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персональном составе Совета иностранных инвесторов при Президенте Республики Казахстан, утвержденном вышеназванным распоряжением: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вышеназванного Совета: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Пирматова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Галымжана Олжаевича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Национального Банка Республики Казахстан,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Бахыта Турлыхановича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 Премьер-Министра - Министра торговли и интеграции Республики Казахстан,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Куантырова Алибека Сакеновича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национальной экономики Республики Казахстан,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Ускенбаева Каирбека Айтбаевича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Шарлапаева Каната Бисимбаевича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акционерного общества "Национальный управляющий холдинг "Байтерек"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Зебешева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Ардака Темирхановича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инвестициям Министерства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Раимбека Анваровича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президиума Национальной палаты предпринимателей Республики Казахстан "Атамекен"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 Ференци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компании "Дженерал Электрик" в России/Содружестве Независимых Государств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компании "Glencore"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компании "Knauf International GmbH", управляющего партнера "Knauf Group"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Николя Терраза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компании "Тоталь Энерджиз Разведка и Добыча", члена исполнительного комитета концерна "Тоталь Энерджиз"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глобального исполнительного комитета "Бейкер Макензи", заместителя председателя Совета директоров "Бейкер Макензи Интернэшнл"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Вадима Николаевича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публичного акционерного общества "Лукойл"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Тецуя Шинохару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старшего вице-президента, генерального директора департамента глобальной стратегии и координации корпорации "Митцубиси" (по согласованию);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"Смаилов Алихан Асханович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 Тимур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"Тлеуберди Мухтар Бескенулы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"Жамаубаев Ерулан Кенжебекович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Казахстан"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"Смаилов Алихан Асханович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 Тимур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"Тлеуберди Мухтар Бескенулы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- Министр иностранных дел Республики Казахстан",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"Жамаубаев Ерулан Кенжебекович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- Министр финансов Республики Казахстан";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А.У. Мамина, Е.А. Досаева, Б.Б. Атамкулова, Р. Е. Даленова, P. M. Исатаева, А. А. Арифханова, А. И. Мырзахметова, Р. Дж. Поллетта, А. Глазенберга, В. Н. Кнауфа, А. Брейяка, К. Ульмер-Айлфорт, В. Ю. Алекперова, Й. Катаяму.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