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6a8f" w14:textId="6226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двадцать седьмой сессии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19 марта 2019 года № 293.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полном объеме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республиканской печати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изложении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Созвать двадцать седьмую сессию Ассамблеи народа Казахстана 29 апреля 2019 года в городе Астане во Дворце мира и согласия с повесткой дня "Формула мира и согласия: социальное единство и модернизация".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меры по организации проведения двадцать седьмой сессии Ассамблеи народа Казахстана.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