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a6c1" w14:textId="5d5a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22 марта 2013 года № 190 "Об утверждении Правил присуждения премий, вручения грантов и объявления Благодарности Президента Республики Казахстан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апреля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190 «Об утверждении Правил присуждения премий, вручения грантов и объявления Благодарности Президента Республики Казахстан в области средств массовой информации» (САПП Республики Казахстан, 2013 г., № 23, ст. 370)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распоряжению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2016 года № 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190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диплома и нагрудного знака лауреата премии,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обладателя гранта и Благодарности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Диплом лауреата Премии Президента Республики Казахстан в области средств массовой информации печатается в вертикальном положении на бумаге типа «Sirio Pearl» (золото) размером 400 х 400 мм на цифровых принтерах.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центральной части фона диплома расположено графическое изображение здания «Акорда», выполненное эффектом «карандашной графики».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Текст диплома обрамляется паспарту, изготовленным на бумаге «Alina Pure 9005» (бордо), в верхней центральной части которого расположен тисненный золотом Герб Республики Казахстан. Текст диплома печатается цифровым способом бордовой краской на государственном языке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БҰҚАРАЛЫҚ АҚПАРАТ ҚҰРАЛДАРЫ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СЫЙЛЫҒЫ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(аты, әкесінің аты,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Внизу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            Н. Назарбаев».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под ними расположены слова «Астана, Ақорда, 20__ жыл».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Изображение диплома лауреата Премии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Казахстан в области средств массовой информации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Нагрудный знак «Лауреат Премии Президента Республики Казахстан в области средств массовой информации» выполняется из сплава золота 750 пробы и имеет форму стилизованного гусиного пера – символа вдохновенного творчества.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нагрудного знака – 35 мм, ширина – 22 мм. Лицевая сторона изделия – блестящая, фактура оборотной стороны – крупнозернистое матирование. На оборотной стороне нанесена проба золотого сплава «Au750».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имеется цанговый зажим для крепления изделия на одежде.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Графическое изображение нагрудного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«Қазақстан Республикасы Президентінің бұқаралық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ақпарат құралдары саласындағы сыйлығының лауреаты»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Свидетельство обладателя Гранта Президента Республики Казахстан в области средств массовой информации печатается в вертикальном положении на бумаге типа «Sirio Pearl» (золото) размером 400 х 400 мм на цифровых принтерах.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центральной части фона диплома расположено графическое изображение здания «Акорда», выполненное эффектом «карандашной графики».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Текст свидетельства обрамляется паспарту, изготовленным на бумаге «Alina Pure 9006» (темно-синий), в верхней центральной части которого расположен тисненный золотом Герб Республики Казахстан. Текст свидетельства печатается цифровым способом темно-синей краской на государственном языке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БҰҚАРАЛЫҚ АҚПАРАТ ҚҰРАЛДАРЫ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(аты, әкесінің аты,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тапсырылды.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Внизу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            Н. Назарбаев».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под ними расположены слова «Астана, Ақорда, 20__ жыл».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Изображение свидетельства обладателя Гранта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Благодарность Президента Республики Казахстан в области средств массовой информации печатается в вертикальном положении на бумаге типа «Sirio Pearl» (золото) размером 350 х 350 мм на цифровых принтерах.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центральной части фона Благодарности расположено графическое изображение здания «Акорда», выполненное эффектом «карандашной графики».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Текст Благодарности обрамляется паспарту, изготовленным на бумаге «Alina Pure 9004» (темно-зеленый), в верхней центральной части которого расположен тисненный золотом Герб Республики Казахстан. Текст Благодарности печатается цифровым способом темно-зеленой краской на государственном языке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БҰҚАРАЛЫҚ АҚПАРАТ ҚҰРАЛДАРЫ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(шығармашылық ұжымның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жарияланды.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Внизу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          Н. Назарбаев».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под ними расположены слова «Астана, Ақорда, 20__ жыл».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Изображение Благодарности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средств массовой информации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