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5232" w14:textId="42c5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30 мая 2013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«О персональном составе Совета иностранных инвесторов при Президенте Республики Казахстан» (САПП Республики Казахстан, 1999 г., № 52, ст. 507; 2001 г., № 23, ст. 283; 2006 г., № 50, ст. 530; 2008 г., № 20, ст. 182; № 30, ст. 292; № 48, ст. 543; 2009 г., № 27-28, ст. 234; № 29, ст. 249; 2010 г., № 40, ст. 355; 2011 г., № 37, ст. 445; 2012 г., № 31, ст. 404; № 54, ст. 719; № 77-78, ст. 1131)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вышеуказанным распоряжением: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доктора Джейкоба Френкеля   - председателя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«Джей Пи Морган Чейс Интернейшл», 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правления «Джей Пи Морган Чейс энд Ко.»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члена международного Совета «Джей Пи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Морган»,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Зелинского Мирослава        - заместителя главного управляющего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компании «Филип Моррис Интернэшнл,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Инк.»,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сэра Сума Чакрабарти        - президента Европейского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Реконструкции и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Финлейсона Криса            - главного исполнительного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компании «Би Джи Групп»,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Хаирова                     -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Ерлана Картаевича             инвестициям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Гуаргалини П.Ф., Дидрихса К., Зарира Дж. К., Калантзопулоса А., Мирова Т., Серикова А.Ж., Фаузи К.С., Чапмэна Ф.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