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00d" w14:textId="3d3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административной реформе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апреля 2006 года N 46а. Утратило силу Указом Президента Республики Казахстан от 13 января 2007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Президента РК от 18 апреля 2006 года N 46а утратило силу Указом Президента РК от 13 января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проведению административной реформы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Кажымканович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Алтынбаев Мухтар           - 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Капашевич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 - 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Даулбаев                   - заместитель Генерального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 прокурора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 -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    -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Мажитович             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  - 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 - 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Нигматулин                 - аким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Зайруллаевич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Турисбеков                 - Председатель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Заутбек Каусбекович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                   - Министр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Бырганым Сариевна           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  -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Мамин                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состав внесены изменения распоряжением Президента РК от 10 октября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выработать предложения по проведению административной реформы и внести в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