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af3" w14:textId="dd59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представителе Республики Казахстан на общем собрании акционеров и в Совете закрытого акционерного общества "Центральноазиатский банк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июня 2006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Смаилова Алихана Асхановича - вице-министра финансов Республики Казахстан уполномоченным представителем Республики Казахстан на общем собрании акционеров и в Совете закрытого акционерного общества "Центральноазиатский банк сотрудничества и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