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b603d" w14:textId="b6b60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Общенациональном плане мероприятий по реализации Послания Главы государства народу Казахстана от 18 февраля 2005 года "Казахстан на пути ускоренной экономической, социальной и политической модернизации"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Президента Республики Казахстан от 4 марта 2005 года N 528. Утратило силу Указом Президента Республики Казахстан от 6 апреля 2007 года N 310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  Сноска. Распоряжение Президента РК от 4 марта 2005 года N 528 утратило силу Указом Президента РК от 6 апреля 2007 года N  </w:t>
      </w:r>
      <w:r>
        <w:rPr>
          <w:rFonts w:ascii="Times New Roman"/>
          <w:b w:val="false"/>
          <w:i w:val="false"/>
          <w:color w:val="ff0000"/>
          <w:sz w:val="28"/>
        </w:rPr>
        <w:t xml:space="preserve">310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Утвердить прилагаемый Общенациональный план мероприятий по реализации 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Послания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Главы государства народу Казахстана от 18 февраля 2005 года "Казахстан на пути ускоренной экономической, социальной и политической модернизации" (далее - План).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2. Правительству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 недельный срок разработать и утвердить сетевой график исполнения мероприятий Плана;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обеспечить проведение на системной основе информационно-разъяснительной работы по положениям Послания Президента страны народу Казахстана;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ежеквартально предоставлять информацию о выполнении Плана.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3. Первым руководителям центральных и местных исполнительных органов, государственных органов, непосредственно подчиненных и подотчетных Президенту Республики Казахстан, и других государственных органов обеспечить неукоснительное и своевременное исполнение мероприятий Плана.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4. Контроль за выполнением настоящего распоряжения возложить на Администрацию Президента Республики Казахстан.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 Республики Казахстан 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распоряжением Президента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4 марта 2005 года N 528          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"Радикально новый этап в экономическом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и политическом развитии страны,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дальнейшая модернизация и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демократизация Казахстана -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вот наша повестка дня."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(из Послания Президента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страны народу Казахстана)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Общенациональный план мероприятий </w:t>
      </w:r>
      <w:r>
        <w:br/>
      </w:r>
      <w:r>
        <w:rPr>
          <w:rFonts w:ascii="Times New Roman"/>
          <w:b/>
          <w:i w:val="false"/>
          <w:color w:val="000000"/>
        </w:rPr>
        <w:t xml:space="preserve">
по реализации Послания Главы государства народу Казахстана </w:t>
      </w:r>
      <w:r>
        <w:br/>
      </w:r>
      <w:r>
        <w:rPr>
          <w:rFonts w:ascii="Times New Roman"/>
          <w:b/>
          <w:i w:val="false"/>
          <w:color w:val="000000"/>
        </w:rPr>
        <w:t xml:space="preserve">
от 18 февраля 2005 года "Казахстан на пути ускоренной </w:t>
      </w:r>
      <w:r>
        <w:br/>
      </w:r>
      <w:r>
        <w:rPr>
          <w:rFonts w:ascii="Times New Roman"/>
          <w:b/>
          <w:i w:val="false"/>
          <w:color w:val="000000"/>
        </w:rPr>
        <w:t xml:space="preserve">
экономической, социальной и политической модернизации"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Сноска. В План внесены изменения - Указ Президента Республики Казахстан от 22 августа 2005 года N  </w:t>
      </w:r>
      <w:r>
        <w:rPr>
          <w:rFonts w:ascii="Times New Roman"/>
          <w:b w:val="false"/>
          <w:i w:val="false"/>
          <w:color w:val="ff0000"/>
          <w:sz w:val="28"/>
        </w:rPr>
        <w:t xml:space="preserve">1630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9"/>
        <w:gridCol w:w="2985"/>
        <w:gridCol w:w="2907"/>
        <w:gridCol w:w="2722"/>
        <w:gridCol w:w="1684"/>
        <w:gridCol w:w="1873"/>
      </w:tblGrid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п/п 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Послания 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Наименование мероприятия 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Ответствен-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ный испол-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нитель 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Форма завер-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шения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Сроки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испол-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нения 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Ускоренный экономический и социальный прогресс Казахстана 
</w:t>
            </w:r>
          </w:p>
        </w:tc>
      </w:tr>
      <w:tr>
        <w:trPr>
          <w:trHeight w:val="358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Казахстан должен войти в число эф-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фективно раз-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вивающихся стран мира, создавая высо-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кие стандарты жизни для своих граждан. 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 разра-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ботке проек-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 средне-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срочных планов социально-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кого разви-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тия и фис-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кальной поли-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тики,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и регионов обеспечить включение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приоритетные цели и зада-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 повышение эффективности развития Казахстана и внедрение вы-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соких стан-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дартов во всех сферах деятельности 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Ахметов Д.К. 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ства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постоян-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 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Создание инновационной экономики и развитие несырьевого     сектора 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 середине текущего года нам необходимо иметь план по созданию и развитию, по крайней мере, 5-7 кластеров. 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участием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телей част-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сектора разработать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планы по соз-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данию и раз-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витию семи   пилотных     кластеров     в следующих сегментах рынка: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туризм;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строй-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материалы;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текс-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тильная промышлен-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ность;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пищевая промышлен-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ность;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метал-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лургия;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нефте-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газовое машино-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строение;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транс-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портно-логис-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тические услуги 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Мынбаев С.М.,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Келимбетов К.Н.,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Дунаев А.Г.,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Нагманов К.И.,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Умбетов С.А.,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Кусаинов Н.Ж. 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ства 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июнь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г.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            О малом и среднем бизнесе </w:t>
            </w:r>
          </w:p>
        </w:tc>
      </w:tr>
      <w:tr>
        <w:trPr>
          <w:trHeight w:val="30" w:hRule="atLeast"/>
        </w:trPr>
        <w:tc>
          <w:tcPr>
            <w:tcW w:w="9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29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Мы должны выстроить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принципиально новую идео-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логию разви-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тия малого и среднего пред-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приниматель-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ства. Мы долж-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ны создать благоприятные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условия для реализации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инициатив предпринима-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тельской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среды. 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1.Разработать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среднесрочную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программу по развитию предпринима-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тельства, определяющую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меры по кон-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куренто-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способности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Казахстана, за счет совершенство-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вания инсти-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туциональных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условий, направленных на максималь-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ное расшире-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сфер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деятельности субъектов малого бизнеса. 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Келимбетов К.Н.,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Кравченко И.М.,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Дунаев А. Г. 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ства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апрель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2.Разработать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Закон "О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предпринима-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тельстве". 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Мынбаев С.М.,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Келимбетов К.Н. 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закон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июнь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закон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ноябрь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г.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Примечание: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Здесь и далее: "проект" - срок внесения в Мажилис Парламента РК, "закон" - срок принятия Закона Парламентом РК </w:t>
            </w:r>
          </w:p>
        </w:tc>
      </w:tr>
      <w:tr>
        <w:trPr>
          <w:trHeight w:val="30" w:hRule="atLeast"/>
        </w:trPr>
        <w:tc>
          <w:tcPr>
            <w:tcW w:w="9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29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Необходимо качественно улучшить законо-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дательство в соответствии с новой идеологией 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Разработать ряд законов, направленных на: 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уменьшение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тивного дав-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ления на биз-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нес и стиму-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лирование предприни-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мательской активности; 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Мынбаев С.М., Балиева З.Я., Келимбетов К.Н. 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закон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июнь 2005 г.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закон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ноябрь 2005 г.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расшире-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сферы применения специального налогового режима для субъектов малого пред-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приниматель-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ства; 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Келимбетов К.Н.,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Дунаев А.Г., Кравченко И.М. 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закон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сентябрь2005 г.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закон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декабрь 2005 г.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3) исклю-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чение репрес-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сивного характера администра-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тивных взыс-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каний для субъектов предприни-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мательства 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Балиева З.Я. 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закон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июнь 2005 г.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закон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декабрь 2005 г. 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Пора, наконец,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от слов перей-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ти к делу и закончить работу по передаче непрофильных функций гос-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предприятий и мегахолдингов, прежде всего крупных госу-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дарственных компаний и монополий, малому и среднему бизнесу. 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Провести 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вентаризацию видов дея-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тельности государствен-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пред-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приятий и естественных монополистов, учредительных документов национальных компаний, субъектов естественных монополий и их дочерних, зависимых и совместно контролируе-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мых органи-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заций, других крупных ком-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паний на предмет выявления непрофильных функций для передачи их в конкурент-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ную среду малого и среднего бизнеса 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Келимбетов К.Н.,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Дунаев А.Г.,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Сагинтаев Б.А.,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органы,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акимы областей,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гг. Астаны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Алматы 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норма-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тивные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акты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июль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г. 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Управление пакетами акций ряда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стратегичес-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ки важных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государствен-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ных компаний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необходимо передать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специально создаваемой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государствен-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ной холдин-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говой компа-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нии. 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Разработать концепцию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созданию государствен-ной холдинговой компании 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Келимбетов К.Н.,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Дунаев А.Г.,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Школьник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B.C.,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Нагманов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К.И.,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Умбетов С.А.,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Кравченко И.М.,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национальные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компании 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ства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июль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г. </w:t>
            </w:r>
          </w:p>
        </w:tc>
      </w:tr>
      <w:tr>
        <w:trPr>
          <w:trHeight w:val="30" w:hRule="atLeast"/>
        </w:trPr>
        <w:tc>
          <w:tcPr>
            <w:tcW w:w="9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</w:t>
            </w:r>
          </w:p>
        </w:tc>
        <w:tc>
          <w:tcPr>
            <w:tcW w:w="29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Фонд развития малого пред-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приниматель-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ства должен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стать своего рода "финан-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совым супер-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маркетом". </w:t>
            </w:r>
          </w:p>
        </w:tc>
        <w:tc>
          <w:tcPr>
            <w:tcW w:w="29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1.Разработать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концепцию "финансового супермаркета" для развития предпринима-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тельства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базе АО "ФРМП", при этом обеспе-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чить создание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 его тер-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риториальных подразделе-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ниях центров поддержки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мателей. 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Мынбаев С.М.,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Дунаев А.Г.,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Жамишев Б.Б.,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Имашев Б.М 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ства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апрель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г.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Мынбаев С.М. 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норма-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тивный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вой акт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МИТ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г.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2.Осуществить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капитализацию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"ФРМП" за счет средств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ского бюдже-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 в объеме 10 млрд.тенге 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Мынбаев С.М.,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Келимбетов К.Н.,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Дунаев А.Г. 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норма-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тивный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вой акт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МИТ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июль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г. </w:t>
            </w:r>
          </w:p>
        </w:tc>
      </w:tr>
      <w:tr>
        <w:trPr>
          <w:trHeight w:val="30" w:hRule="atLeast"/>
        </w:trPr>
        <w:tc>
          <w:tcPr>
            <w:tcW w:w="9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</w:t>
            </w:r>
          </w:p>
        </w:tc>
        <w:tc>
          <w:tcPr>
            <w:tcW w:w="29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 этого года надо начать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гарантирование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банковских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кредитов и осуществление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страхования малого бизнеса 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1.Приступить к гаранти-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рованию кре-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дитов субъек-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там малого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предпринима-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тельства. 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Мынбаев С.М.,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Имашев Б.М 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тавлен-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гаран-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тиям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апрель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г.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2.Внедрить систему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страхования рисков, свя-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занных с кре-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дитованием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субъектов малого пред-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приниматель-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ства банками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второго уровня 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Мынбаев С.М.,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Келимбетов К.Н.,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Дунаев А.Г.,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Жамишев Б.Б.,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Сайденов А.Г. 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ноябрь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г. 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Аграрные вопросы 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 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Следует при-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нять Закон "0 государствен-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ном регулиро-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вании разви-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тия агропро-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мышленного комплекса и сельских территорий". 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Разработать Закон "О го-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сударственном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регулировании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развития агропромышленного комп-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лекса и сель-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ских террито-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рий"  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Умбетов С.А.,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Келимбетов К.Н., Мынбаев С.М.,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акимы областей, гг. Астаны и Алматы  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Закон "О госу-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дарственном 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гулировании раз-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вития агропро-мышлен-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комплек-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 и сельских терри-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торий" 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апрель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закон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июнь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г.  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10.  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 дальнейшем обратить осо-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бое внимание на индустри-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ализацию аграрного производства через реали-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зацию клас-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терных иници-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атив в сфере производства и переработки сельскохозяй-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ственного сырья.  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Разработать комплекс мер по устой-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чивому раз-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витию агро-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промышленного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комплекса, предусмотрев индустриали-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зацию аграр-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произ-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водства через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реализацию кластерных инициатив в сфере произ-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водства и переработки сельскохозяй-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ственного сырья  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Умбетов С.А.,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Келимбетов К.Н., Мынбаев С.М.,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акимы областей, гг. Астаны и Алматы   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тельства 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июнь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г. 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Вопросы финансовго сектора 
</w:t>
            </w:r>
          </w:p>
        </w:tc>
      </w:tr>
      <w:tr>
        <w:trPr>
          <w:trHeight w:val="30" w:hRule="atLeast"/>
        </w:trPr>
        <w:tc>
          <w:tcPr>
            <w:tcW w:w="9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 </w:t>
            </w:r>
          </w:p>
        </w:tc>
        <w:tc>
          <w:tcPr>
            <w:tcW w:w="29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Деятельность банков должна стать образ-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цом прозрач-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ности. Прежде всего это касается структуры собственности и сведений об аффилиирован-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ных лицах. Все лица, оказывающие существенное влияние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на принимаемые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банком реше-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ния, должны формализовать свой статус, получив согла-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сие уполно-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моченного органа. Необходимо упорядочить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требования к инвестиционной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деятельности банков на кон-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солидированной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основе. Сделки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 аффилии-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рованными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лицами не должны подвер-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гать банки рискам. </w:t>
            </w:r>
          </w:p>
        </w:tc>
        <w:tc>
          <w:tcPr>
            <w:tcW w:w="29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Принять меры для обеспе-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чения проз-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рачности и публичности структуры собственников (собствен-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ности) акцио-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нерных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обществ, све-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дений об их аффилиирован-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лицах и, в первую оче-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редь, банков.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Совершенство-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вать надзор за сделками банков с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аффилирован-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ными лицами 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Жамишев Б.Б. 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законы "О вне-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сении измене-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ний и допол-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нений в законо-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акты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РК по вопросам лицензи-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рования и консо-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лидиро-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ванного надзо-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ра",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июнь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закон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декабрь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г.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Жамишев Б.Б. 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"О вне-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измене-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законо-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акты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РК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вопросам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рынка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бумаг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нерных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обществ"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закон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июнь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г.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Бахмутова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Е.Л. 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ведомст-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тивные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правовые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акты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февраль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г. 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Образование и профессиональная подготовка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 уровне XXI века 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Мы должны сформировать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кадровый задел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высокотехно-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логичных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наукоемких производств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будущего. 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Совершенство-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вать струк-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туру государ-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ственного образователь-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заказа подготовки специалистов с высшим образованием для высоко-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технологичныхи наукоемких производств. Расширить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подготовку квалифициро-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ванных кадров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технического и обслуживаю-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щего труда в учебных за-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ведениях начального и среднего 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фессиональ-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образо-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вания в реги-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онах с уче-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том кластер-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инициатив 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Айтимова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Б.С.,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Мынбаев С.М.,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Умбетов С.А.,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Келимбетов К.Н.,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Нагманов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К.И.,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Самакова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А.Б.,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национальные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компании,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акимы областей,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гг. Астаны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решения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тей, гг.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г. </w:t>
            </w:r>
          </w:p>
        </w:tc>
      </w:tr>
      <w:tr>
        <w:trPr>
          <w:trHeight w:val="30" w:hRule="atLeast"/>
        </w:trPr>
        <w:tc>
          <w:tcPr>
            <w:tcW w:w="9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13.  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Необходимо   принять адек-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ватные меры,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направленные  на развитие    технического   и профессио-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нального обра-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зования на всех уровнях ... 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Внедрить в пяти вузах новые магис-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терские (мас-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терские) и   в двух -   докторские    программы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(Ph.D) по    техническим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ностям. 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Айтимова Б.С. 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декабрь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г.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Считаю, что надо в первую очередь раз-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вивать техни-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ческие специ-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альности, в которых мы испытываем большой дефи-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цит и вынуж-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дены привле-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кать кадры из-за рубежа... 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Внести    предложения   по поэтап-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ному созданию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межрегиональ-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профес-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сиональных центров, финансируемых из 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канского бюд-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жета, по   подготовке   и перепод-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готовке кад-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ров техни-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ческого и  обслуживаю-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щего труда   по отдельным  отраслям экономики 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нефтегазовой отрасли в   Атырауской   области (2006 г.),    по топливно-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энергетичес-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кой отрасли - в Павлодар-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области (2007 г.), по обрабатываю-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щей отрасли - в ЮКО (2008 г.) и по     машинострое-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нию - в ВКО (2009 г.). 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Айтимова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Б.С., Келимбетов К.Н., Мынбаев С.М.,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Карагусова Г.Д. и акимы Атырауской, Восточно-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ской, Павло-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дарской, Южно-Казах-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станской областей 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тельства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декабрь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гг. 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14. 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Задача казах-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станских ву-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зов - предос-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тавлять обра-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зование на уровне миро-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вых стандар-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тов, а дипло-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мы ведущих из них должны быть призна-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ваемы в мире. Они обязаны это сделать. 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Провести работу по  поэтапному внедрению     в вузах сис-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темы менедж-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мента качест-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 в соответ-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ствии с меж-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дународными стандартами 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Айтимова Б.С.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Досаев Е.А. 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сертифи-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соответ-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менедж-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качества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ИСО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декабрь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г.,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ежегодно 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 целях созда-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ния единой системы финан-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сирования обу-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чения студен-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тов из бюд-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жета поручаю Правительству увеличить объем предос-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тавляемых образователь-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ных грантов  на 50% за  счет числа   образователь-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ных кредитов. 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Увеличить в 2005-2006  учебном году количество государствен-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образо-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вательных грантов на 50 % за счет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числа образо-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вательных кредитов 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Айтимова Б.С.,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Досаев Е.А.,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Келимбетов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К.Н.,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Балиева З.Я. 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тельства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июнь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г. </w:t>
            </w:r>
          </w:p>
        </w:tc>
      </w:tr>
      <w:tr>
        <w:trPr>
          <w:trHeight w:val="30" w:hRule="atLeast"/>
        </w:trPr>
        <w:tc>
          <w:tcPr>
            <w:tcW w:w="9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29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Правительству необходимо конкретно рассмотреть вопрос предос-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тавления сту-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дентам в пе-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риод каникул работы в стройотрядах по возведению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жилья, раз-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вернуть 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грамму озеле-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нения страны "Жасыл ел" и привлечь сту-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дентов к этим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благородным делам. 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Разрабо-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тать програм-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 "Жасыл ел"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реализации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инициативы озеленения страны и при-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влечь к ее выполнению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студентов. 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Умбетов С.А.,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Айтимова Б.С., Нагманов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К.И.,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Самакова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А.Б., 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гг. Астаны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Алматы 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постано-вление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тельства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июнь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г.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Включить в региональ-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программы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жилищного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строительных студенческих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отрядов 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гг. Астаны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Алматы,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Мынбаев С.М.,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Айтимова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Б.С.,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Досаев Е.А. 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совмест-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решения област-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ных, город-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хатов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акиматов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г. 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17. 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Министерству образования совместно с ассоциацией вузов надо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продумать сис-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тему поддержки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профессорско-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преподаватель-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ского состава.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 примеру, уже сегодня можно ввести государствен-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ную стипендию "Лучший пре-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подаватель",  которая будет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иметь статус гранта на  проведение научных иссле-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дований в течение года,  включая 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жировку за рубежом в любой стране. 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Учредить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ный грант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"Лучший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преподаватель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вуза" 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Айтимова Б.С.,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Досаев Е.А.,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Келимбетов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К.Н.,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ассоциация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вузов 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норма-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тивный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август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г. 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18. 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 моему пору-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чению в теку-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щем году выде-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лено 2 млн.  долларов для   привлечения    в Казахский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национальный  университет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Евразийский  национальный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университет   20 зарубежных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консультантов-преподавате-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лей. Почему бы также не поощрять наших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лучших специа-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листов которых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признают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Западе! 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Предусмотреть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приглашение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зарубежных консультан-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тов-препода-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вателей в  Казахский национальный  университет   имени 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Фараби и Евразийский национальный университет имени Л.Н. Гумилева и обеспечить их обустрой-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в преде-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лах выделен-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средств. Сформировать базу данных   об отечест-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венных ученых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педагогах, имеющих меж-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дународное признание, и разработать систему диф-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ференцирован-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оплаты труда вузов-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ских работни-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ков 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Айтимова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Б.С.,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Досаев Е.А. 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июнь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г. 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Мы обязаны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вернуть прес-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тиж и достоин-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ство профессии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учителя 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Предусмотретьв новой редакции Закона "Об образовании" нормы о 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тусе педаго-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гического работника 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Айтимова Б.С. 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закон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февраль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закон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сентябрь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г. 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Духовное развитие и межконфессиональное согласие 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20  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Мы должны сформировать целостную программу государствен-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ной поддержки этой сферы (культуры). 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Разработать среднесрочную программу развития сферы куль-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туры на 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годы 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Косубаев Е.М. 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тельста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ноябрь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г. 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Мы также должны прило-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жить все усилия для дальнейшего развития одного из главных факто-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ров единения всех казах-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станцев - государствен-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ного языка нашей страны. 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Внести изме-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нения в 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грамму разви-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тия и функци-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онирования языков на 2001-2010 годы в части,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касающейся развития государствен-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языка 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Косубаев Е.М. 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тельста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ноябрь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г. 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Что все, сказанное выше, означает сегодня для каждой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семьи, для каждого казахстанца? 
</w:t>
            </w:r>
          </w:p>
        </w:tc>
      </w:tr>
      <w:tr>
        <w:trPr>
          <w:trHeight w:val="30" w:hRule="atLeast"/>
        </w:trPr>
        <w:tc>
          <w:tcPr>
            <w:tcW w:w="9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</w:t>
            </w:r>
          </w:p>
        </w:tc>
        <w:tc>
          <w:tcPr>
            <w:tcW w:w="29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 2006 года необходимо перейти на бесплатное лекарственное обеспечение детей и подростков, находящихся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диспансерном учете, и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льготных условиях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амбулаторном уровне. 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Для обес-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печения детей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подростков,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находящихся на диспан-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серном учете по заболе-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ваниям: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железо-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дефицитная анемия,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болезни желудочно-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кишечного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тракта, пневмония, хронический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бронхит и бронхиальная астма,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бесплатными лекарствен-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ным средст-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вами при амбулаторном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лечении в соответствии с утвержден-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ным Минздра-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вом перечнем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выделять еже-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годно из рес-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публиканского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бюджета мест-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ным бюджетам не менее 1,0 млрд. тенге. 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гг. Астаны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Досаев Е.А. 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Для обеспечения граждан, находящихся  на диспансерном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учете по заболеваниям: артериальная гипертензия, ишемическая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болезнь сердца,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хроническая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обструктивная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болезнь лег-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ких, пневмо-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ния, язвенные болезни,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лекарствен-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ными средст-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вами на льготных условиях при амбулаторном лечении в соответствии с утвержден-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ным Минздра-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вом перечнем выделять ежегодно 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ского бюд-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жета местным бюджетам не менее 1,8 млрд. тенге 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гг. Астаны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Алматы,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Досаев Е.А. 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годы 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23. 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 2006 года малообеспечен-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ным семьям должны выпла-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чиваться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ежемесячные пособия на детей до 18 лет, повышены размеры спец-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госпособий многодетным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матерям, имею-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щим 4-х и более совмест-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но проживаю-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щих несовер-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шеннолетних детей, мате-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рям, награж-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денным под-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весками "Алтын алка", "Кумiс алка" или орденом "Материнская слава" I и II степени,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4000 тенге. 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Предусмотреть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указанные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пособия в законах "О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пособиях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семьям, имею-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щим детей", "О внесении изменений и дополнении в некоторые законодатель-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акты по вопросам социального обеспечения" 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Карагусова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Г.Д.,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гг. Астаны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законы,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тельства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август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закон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ноябрь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г. 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Необходимо уже с 1 июля 2006 года ввести государствен-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ные пособия по уходу за ребенком до одного года, а не с 2007 года, как планировалось ранее. 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Предусмотреть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указанное пособие в Законе "О государствен-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пособиях семьям, имеющим детей" 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Карагусова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Г.Д. 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закон,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тельства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закон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ноябрь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г. 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25. 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 1 июля этого года мы будем выпла-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чивать всем пенсионерам независимо от стажа работы, заработка и размера начисленной пенсии допол-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нительную базовую пенсионную выплату в размере 3000 тенге.  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Предусмотреть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базовую пенсию в Законе "О внесении изменений и дополнений в Закон "О пенсионном обеспечении в Республике Казахстан" 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Карагусова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Г.Д. 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закон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март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закон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июнь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г. 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26.  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Уже с 1 июля этого года мы должны увели-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чить размеры стипендий студентам вузов, а также учащимся орга-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низаций сред-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него профес-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сионального образования более чем в два раза. 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Увеличить размеры стипендий студентам, магистрантам вузов и учащимся колледжей 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Айтимова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Б.С.,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Досаев Е.А. 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тельства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г. 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27. 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Самым достой-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ным мы будем помогать в обучении за рубежом. Еже-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годно трем тысячам лучших студен-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тов в рамках программы "Болашак" будут выделяться средства из 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канского бюджета для учебы в веду-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щих вузах мира. 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Обеспечить нормативную и инсти-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туциональную поддержку программы обучения кадров за рубежом, предусмотрев установление квот по нап-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равлениям,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странам и уровням подготовки (бакалавр, магистр, доктор Ph.D).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Установить в качестве обязательного условия обучения на уровне бака-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лавриата наличие сертификата о сдаче ЕНТ (не ниже 90 баллов) и решение конкурсной комиссии 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Айтимова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Б.С., Токаев К.К., Досаев Е.А., Балиева З.Я. 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Указ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дента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апрель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май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г. 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28. 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Создать современную систему студенческого кредитования через банки второго уровня с обеспечением гарантии государства по возврату этих кредитов.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Для реализа-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ции системы государствен-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ного гаранти-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рования кредитов коммерческих банков студентам в течение ближайших 5 лет дополни-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тельно необходимо выделить 2 млрд. тенге, в том числе уже в этом году - 600 миллионов тенге. 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Создать на базе государствен-ного учреждения "Финансовый центр" при Министерстве образования и науки организацию по гарантиро-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ванию студенческих кредитов, выдаваемых банками вто-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рого уровня, выделив из республикан-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ского бюджета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2005-2009 гг. на ее капитализацию 2 млрд. тенге, в том числе в 2005 г. - 600 млн. тенге 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Айтимова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Б.С.,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Дунаев А.Г.,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Жамишев Б.Б.,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Досаев Е.А.,  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тельства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июль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г. 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29. 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 2006 года считаю необходимым дополнительно повысить государствен-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ные социальные пособия всем категориям инвалидов и получателям пособий по возрасту, а также получателям государствен-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ных специаль-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ных пособий на 1000 тенге. 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Предусмотреть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указанное повышение в Законе "О внесении изменений и дополнений в некоторые законодате-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льные акты по вопросам социального обеспечения" 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Карагусова Г.Д. 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закон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август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закон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ноябрь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205 г. 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30. 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 2006 года дополнительную поддержку в сумме от 300 до 1000 тенге необходимо оказать 247 тысячам семей, потерявших кормильца. 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Предусмотреть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указанную поддержку в Законе "О внесении изменений и дополнений в некоторые законодатель-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акты по вопросам социального обеспечения" 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Карагусова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Г.Д. 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закон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август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закон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ноябрь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г. 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31.  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Уже с 1 июля этого года считаю необходимым поднять заработную плату работникам бюджетной сферы - учителям, врачам, работникам культуры, социального обеспечения в среднем на 32%, а с 2007 года - в среднем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30%. 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Уточнить размеры базового должностного оклада для исчисления заработной платы госу-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дарственных служащих и работников государствен-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учрежде-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ний, предус-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мотрев 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полнительные средства в республиканс-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ких бюдже-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тах 2005 и 2007 годов. 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Карагусова Г.Д., Келимбетов К.Н, акимы областей, гг. Астаны и Алматы 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тельства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июнь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декабрь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г. 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32. 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 целом рост заработной платы должен пройти не только в госу-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дарственном секторе, но и в частном. В связи с этим с 1 июля этого года необходимо увеличить минимальный размер зара-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ботной платы до 9200 тенге. 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Внести дополнение в Закон "О рес-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публиканском бюджете на 2005 год" 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Келимбетов К.Н.,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Карагусова Г.Д. 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закон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апрель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закон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г. </w:t>
            </w:r>
          </w:p>
        </w:tc>
      </w:tr>
      <w:tr>
        <w:trPr>
          <w:trHeight w:val="30" w:hRule="atLeast"/>
        </w:trPr>
        <w:tc>
          <w:tcPr>
            <w:tcW w:w="9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33. </w:t>
            </w:r>
          </w:p>
        </w:tc>
        <w:tc>
          <w:tcPr>
            <w:tcW w:w="29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Считаю необходимым увеличить заработную плату госу-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дарственным служащим так же, как и другим работникам бюджетной сферы, уже с 1 июля этого года в сред-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нем на 32%, а с 2007 года - еще на 30%. </w:t>
            </w:r>
          </w:p>
        </w:tc>
        <w:tc>
          <w:tcPr>
            <w:tcW w:w="29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Уточнить раз-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меры базового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должностного оклада для исчисления заработной платы госу-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дарственных служащих и работников государствен-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учреж-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дений и внести пред-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ложение по совершенст-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вованию сис-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темы оплаты труда, обес-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печивающие рост зара-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ботной платы в среднем на 32 % с 1 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года и на 30 % с 1 января 2007 года, предус-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мотрев дополнитель-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средства в 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канских бюд-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жетах 2005 и 2007 годов </w:t>
            </w:r>
          </w:p>
        </w:tc>
        <w:tc>
          <w:tcPr>
            <w:tcW w:w="27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Келимбетов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К.Н.,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Карагусова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Г.Д.,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Абдрахимов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Г.Р.,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гг. Астаны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Алматы 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тельства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г.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Указы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дента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декабрь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г. 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34. 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 текущем году в рамках программы жилищного строительства только за счет выделен-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ных из бюджета средств надо построить 1600 квартир для социально защищаемых групп насе-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ления и 11700 недорогих и доступных для населения квартир по ипотечной программе. 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Обеспечить в 2005 году ввод за счет средств рес-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публиканского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бюджета 1600 квартир для социально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защищаемых групп населе-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и 11700 квартир через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систему ипо-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течного кре-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дитования 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Мынбаев С.М.,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Абдиев К.С., акимы областей, гг. Астаны и Алматы 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о сданном жилье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январь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г. 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35. 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 в целом по всем источ-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никам финан-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сирования за три года необходимо будет построить 12 млн. кв. м жилья, или 195 тысяч квартир. Это означает рост строительства жилья в два раза. 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Обеспечить в 2005-2007 годах ввод по всем источникам финансирова-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12 млн. кв. метров жилья (195 тыс.квартир) 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Мынбаев С.М.,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акимы областей, гг. Астаны и Алматы 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январь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г. 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Дальнейшее использование потенциала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действующей Конституции 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36.  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Речь в таком случае должна идти о четком использовании предоставлен-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ных Консти-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туцией прав. И о том, чтобы законы не нарушались,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 четко соблюдались. 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Организовать работу по разъяснению положений Конституции, пропаганде казахстанс-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кого опыта конституцион-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строи-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тельства как внутри стра-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ны, так и за рубежом, в т.ч. с 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ведением конференций, "круглых столов", с участием в работе между-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народных организаций 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Рогов И.И., Токаев К.К., Косубаев Е.М., акимы областей, гг. Астаны и Алматы 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в Админи-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страцию Прези-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дента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годы 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Реформа исполнительной власти 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37. 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Полагаю, что с учетом дос-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тигнутого и   новых перс-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пектив раз-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вития необ-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ходимо продол-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жить реформу исполнительной власти, направленную на: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- дальнейшую децентрализа-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цию власти;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- упорядо-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чение и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повышение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эффективности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системы госу-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управления.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Одновременно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Правительству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необходимо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разработать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внести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рассмотрение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Парламента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проекты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законов,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завершающих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процесс раз-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граничения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полномочий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между уров-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нями госу-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управления.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Необходимо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дальнейшее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углубление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администра-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тивных реформ.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Необходимо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сократить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излишнее число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государствен-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ных функций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на централь-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власти,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передав часть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полномочий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местным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органам. 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Разработать закон, направленный на завершение процесса разграничения полномочий между уров-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нями государ-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ственного управления, в рамках реализации Указа Президента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от 28 сентября 2004 года "О мерах по дальнейшему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совершенство-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ванию системы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управле-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лики Казахс-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тан" и других норма-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тивных пра-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вовых актов 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Келимбетов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К.Н.,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местные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органы 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закон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апрель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закон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сентябрь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г. 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38. 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Правительству необходимо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разработать...проект Закона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РК, определяю-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щий систему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местного самоуправления в РК... 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Разработать Закон "О местном самоуправ-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лении в Республике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Казахстан" 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Балиева З.Я.,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Келимбетов К.Н.,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местные исполнитель-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ные, а также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иные госу-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дарственные органы  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закон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декабрь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г.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закон - апрель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г. 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39. 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Кроме того, Правительству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следует разработать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Государствен-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ную программу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поддержки развития местного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самоуправления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 Казахстане. 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Разработать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ную программу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поддержки развития местного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самоуправле-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на 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годы 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Келимбетов К.Н., Балиева З.Я.,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местные исполнитель-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ные, а также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иные госу-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дарственные органы 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Указ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дента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июнь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г. 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40. 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Сейчас идут отчетные встречи местной исполнительной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власти с населением. Эти встречи должны стать безоговорочной нормой общественно-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политической жизни. 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отчетных встреч местных исполнитель-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органов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населением регламентиро-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вать в норма-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тивном пра-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вовом акте 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Балиева З.Я.,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Келимбетов К.Н.  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Указ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дента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апрель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г. 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41. 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Завершить трансформацию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прежде архаичного и неповоротли-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вого государствен-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ного меха-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низма в сов-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ременный, способный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управлять динамичными общественно-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политическими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процессами на базе лучшего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мирового опыта и в интересах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наших граждан.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Следует повы-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сить эффектив-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ность работы самого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тельства как коллегиального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органа.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Должен быть создан эффек-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тивный и, главное, оптимальный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составу госу-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дарственный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аппарат, состоящий 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современных менеджеров... 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Разработать предложения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Президенту Республики Казахстан по совершенство-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ванию системы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управле-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и струк-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туры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тельства 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Келимбетов К.Н.,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органы 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жения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г. </w:t>
            </w:r>
          </w:p>
        </w:tc>
      </w:tr>
      <w:tr>
        <w:trPr>
          <w:trHeight w:val="30" w:hRule="atLeast"/>
        </w:trPr>
        <w:tc>
          <w:tcPr>
            <w:tcW w:w="9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42.  </w:t>
            </w:r>
          </w:p>
        </w:tc>
        <w:tc>
          <w:tcPr>
            <w:tcW w:w="29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Необходимо ускорить фор-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мирование "электронного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правительства"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для улучшения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качества и сокращения сроков предос-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тавления госу-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дарственными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органами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услуг граж-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данам и орга-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низациям. </w:t>
            </w:r>
          </w:p>
        </w:tc>
        <w:tc>
          <w:tcPr>
            <w:tcW w:w="29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Обеспечить выполнение работ по соз-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данию инфра-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структуры "электронного правительства", включая государствен-ные базы данных, единую транс-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портную среду,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тельственный портал, национальную идентифика-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ционную систему, электронные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закупки,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электронный документо-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оборот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архивы, соз-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дать и разви-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вать элект-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ронные услуги государствен-ных органов с учетом обеспечения должного уровня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безопас-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ности </w:t>
            </w:r>
          </w:p>
        </w:tc>
        <w:tc>
          <w:tcPr>
            <w:tcW w:w="27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Бектасов А.А.,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Дутбаев Н.Н.,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местные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ные, а также иные госу-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дарственные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органы 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реализа-ция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пилот-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проекта в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Астане по соз-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инфраст-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"элект-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ральных госу-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венных органов;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декабрь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г.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за-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вершение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создания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портала "элект-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ронного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ства" и оказание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 в элект-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ронном виде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декабрь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г. </w:t>
            </w:r>
          </w:p>
        </w:tc>
      </w:tr>
      <w:tr>
        <w:trPr>
          <w:trHeight w:val="30" w:hRule="atLeast"/>
        </w:trPr>
        <w:tc>
          <w:tcPr>
            <w:tcW w:w="9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43.  </w:t>
            </w:r>
          </w:p>
        </w:tc>
        <w:tc>
          <w:tcPr>
            <w:tcW w:w="29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Ключ к рефор-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ме исполни-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тельной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власти - реализация комплекса мер  по совершенст-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государствен-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ной службы.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Необходимо: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- совершенст-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администра-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тивных услуг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государства;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снижение     бюрократизации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управления;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- оптимизация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профессио-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нального   уровня госу-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аппарата. 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Провести анализ адми-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нистративных государствен-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услуг,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оказываемых  центральными  и местными    исполнитель-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ными, а так-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 иными   государствен-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ными органа-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ми, с целью их классифи-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кации и пере-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дачи части из них в не-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ный сектор. 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Келимбетов К.Н.,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Мынбаев С.М.,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Абдрахимов Г.Р.,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центральные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тельные,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также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иные госу-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дарственные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органы 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норма-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тивные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правовые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акты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декабрь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г.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Провести анализ регла-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ментов оказа-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государствен-ных услуг с целью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разработки   механизмов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оказания их в электрон-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 виде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выработки   предложений   по модерниза-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ции системы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управ-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ления. 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Бектасов А.А.,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Келимбетов К.Н.,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Абдрахимов Г.Р.,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местные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ные, а также иные госу-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дарственные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органы 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жения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упроще-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ламентов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снижению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бюрокра-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г.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Внести изменения в нормативную правовую базу по результатам  проведенного  анализа адми-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нистративных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государствен-ных услуг и   регламентов   их оказания. 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центральные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местные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ные, а также иные госу-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дарственные органы 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ведомст-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тивные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правовые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акты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август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г.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Оптимизи-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ровать струк-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туру и чис-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ленность     центральных   и местных исполнитель-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органов с учетом упрощения администра-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тивных 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цедур, внед-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рения инфор-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мационных   технологий    и повышения  квалификации государствен-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служащих 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Келимбетов К.Н., Мынбаев С.М., Абдрахимов Г.Р., центральные и местные исполнитель-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ные, а также иные госу-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дарственные органы 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ства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декабрь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г. 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44. 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Разработать единую систе-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му оценки эффективности и качества деятельности государствен-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ных органов. 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Разработать систему оценки эффективности и качества деятельности государствен-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органов  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Келимбетов К.Н., Абдрахимов Г.Р. 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Указ Прези-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дента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декабрь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г. 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45. 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Ввести систему менеджмента качества (ИСО) для государствен-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ных служащих 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Разработать методические рекомендации для государствен-ных органов по внедрению системы менеджмента качества при предоставле-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нии ими госу-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дарственных услуг 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Мынбаев С.М. 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методи-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ческие рекомен-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дации, утверж-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денные уполно-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моченным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органом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г. 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 усилении политического авторитета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законодательной ветви власти 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46. 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Обсудить целе-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сообразность повышения роли обеих палат Парламента в формировании Центральной избирательной комиссии, Конституцион-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ного Совета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 Счетного комитета. Требует детальной и взвешенной проработки вопрос о механизмах формирования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Правительства на основе парламентского большинства. 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Проработать вопросы повы-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шения роли Парламента в формировании Центральной избирательной комиссии, Конституцион-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Совета, Счетного комитета,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также Пра-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вительства - на основе парламентско-го большинства 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Джаксыбеков А.Р., Абыкаев Н.А.,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Мухамеджанов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У.Б., Балиева З.Я. 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денту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г. 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47. 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Предусмотреть расширение контрольных полномочий маслихатов. 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Разработать проект Указа,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направленный на расширение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отчетности акимов перед маслихатами 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Келимбетов К.Н., Балиева З.Я. 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Указ Прези-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дента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январь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г. 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Реформа судебной системы и правовой защиты граждан 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48. 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Упростить     судопроиз-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водство, обеспечить его объектив-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ность. 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Разработать Закон "О внесении изменений и дополнений в некоторые законодатель-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акты по вопросам разграни-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чения подсудности" 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Мами К.А.,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Балиева З.Я. 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закон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 - март 2005 г. закон - июнь 2005 г. 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49. 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Обеспечить стабильность и своевре-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менное исполнение судебных актов. 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Разработать Закон "О внесении изменений и дополнений в некоторые законодатель-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акты по вопросам 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полнительного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производства" 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Мами К. А., Макашев З.М.,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Балиева З.Я. 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закон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проект- сентябрь 2005 г. закон - январь 2006 г. 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50. 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Обеспечить    независимость судебного корпуса, что станет гаран-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тией спра-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ведливого решения в рамках закона. Достойное     материальное   и социальное   обеспечение   судей, вклю-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чая весь пакет социаль-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ных гарантий для судьи, в том числе пенсионное обеспечение. 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Разработать  Конституцион-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ный закон "О внесении изменений и дополнений   в Конститу-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ционный закон   Республики   Казахстан   "О судебной системе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статусе судей Республики Казахстан" 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Мами К. А., Макашев З.М.,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Балиева З.Я., Келимбетов К.Н.,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Дунаев А.Г. 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туцион-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ный закон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 - март 2006 г. закон - ноябрь 2006г. 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51. 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Повышать квалификацию судей, что позволит судебной системе Казахстана быть адек-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ватной хозяй-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ственным, инвестиционным и торговым проблемам XXI века. 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составе Академии государствен-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службы образовать Институт правосудия и организовать на его базе   повышение   квалификации судей, прокуроров и адвокатов 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Абдрахимов Г.Р.,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Мами К. А., Дунаев А.Г., Балиева З.Я., Тусупбеков Р.Т. 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норма-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тивный правовой акт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г. 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52. 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Усилить гарантии прав граждан в рамках судо-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производства и на стадии исполнения судебных решений. Обеспечить повышение роли адвока-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тов в рамках уголовного судопроиз-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водства и судебных решений.  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Разработать Закон "О внесении изменений и дополнений в некоторые законодатель-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акты по вопросам адвокатуры" 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Балиева З.Я., Турисбеков З.К., Калмурзаев С.С., Тусупбеков Р.Т., Дутбаев Н.Н. 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закон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проект- декабрь 2005 г. закон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апрель 2006 г. 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53. 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 практику уголовного судопроиз-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водства необходимо ввести институт суда присяжных. 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Разработать законы "О внесении изменений и допопнений в некоторые законодатель-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акты по вопросам введения института суда присяж-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заседа-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телей", "О присяжных заседателях" 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Балиева З.Я.,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Мами К. А., Тусупбеков Р.Т., Келимбетов К.Н. 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закон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проект- июнь 2005 г. закон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ноябрь 2005 г. 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54. 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Необходимо    максимально обеспечить     открытость     и прозрач-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ность судеб-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ных процедур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. 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данному вопросу принять нормативное постановление Верховного Суда 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Мами К.А., Макашев З.М. по согласо-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ванию с Ад-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министрацией Президента 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норма-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тивное поста-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Верхов-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Суда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декабрь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г. 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 выборах 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55. 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Стоит обсу-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дить необхо-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димость даль-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нейшего совер-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шенствования выборного законодатель-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ства. Поручаю Центральной избирательной комиссии провести серьезный анализ недостатков правового обеспечения выборного процесса. В течение 2005 года ЦИК должна разработать и внести соот-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ветствующие предложения по качественному улучшению избирательных механизмов, в полной мере соответствую-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щих между-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народным стандартам и уровню раз-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вития нашего общества. 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Провести анализ действующего законода-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тельстства с определением недостатков и механизма их устранения 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Жумабеков О.И. 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жения в Админи-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страцию Прези-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дента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г. 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 развитии институтов гражданского общества 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56. 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Нужно и в дальнейшем последователь-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но создавать и защищать все необхо-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димые право-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вые и другие условия, обес-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печивающие свободу слова,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получения и распростране-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ния информа-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ции. С другой стороны, должен быть четкий законо-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дательный заслон против злоупотребле-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ний свободой слова. 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Разработать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нормативные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правовые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акты 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Косубаев Е.М., Балиева З.Я.,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Дутбаев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Н.Н., Бектасов А.А. 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норма-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тивные правовые акты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декабрь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г. 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 борьбе с коррупцией и преступностью 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57. 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Создать центры обслу-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живания населения по принципу "одного окна", где можно в одном месте оформить паспорт, получить РНН, водительское удостоверение и т.д. В качестве эксперимента это можно сделать в Астане и Алматы уже в этом году. 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Создать центры обслуживания населения по принципу "одного окна" в городах Астане, Алматы 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Балиева З.Я., Бектасов А.А.,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Дунаев А.Г., Келимбетов К.Н., Оспанов Б.С.,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Турисбеков З.К.,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акимы городов Астаны, Алматы  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тельства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ноябрь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г. 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58. 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Должны быть пересмотрены все подза-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конные акты, вольно или невольно создающие условия для коррупционных действий чиновников. Необходимо окончательно отделить бизнес от го-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сударственной службы. 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Провести ревизию действующих подзаконных актов на предмет наличия в них норм, создающих условия для коррупционных нарушений 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Калмурзаев С.С., Балиева З.Я., центральные и местные исполнитель-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ные, а также иные госу-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дарственные органы 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норма-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тивные правовые акты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октябрь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г. 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59. 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Надо покон-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чить с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множеством разрешительных органов. 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Завершить ревизию действующего законода-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тельства по вопросам лицензирова-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и разрешитель-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системы, внести пред-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ложения по упрощению процедур получения разрешитель-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докумен-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 и сокра-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щению лицен-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зируемых видов дея-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тельности 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Келимбетов К.Н., Мынбаев С.М.,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Школьник B.C., Нагманов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К.И.,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Копеев М.Ж., Самакова А.Б., Сайденов А.Г., Айтимова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Б.С.,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Умбетов С.А.,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Карагусова Г.Д.,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Досаев Е.А., Турисбеков З.К., Балиева З.Я. 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норма-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тивные правовые акты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август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г. 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60. 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Необходимо разработать кодекс чести государствен-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ного служа-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щего, запре-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щающий ему заниматься частным бизнесом и лоббированием интересов компаний. 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Разработать новую редакцию Правил служебной этики государствен-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служащих (Кодекса чести госу-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дарственных служащих) 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Абдрахимов Г.Р. 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Указ Прези-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дента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июнь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г. </w:t>
            </w:r>
          </w:p>
        </w:tc>
      </w:tr>
      <w:tr>
        <w:trPr>
          <w:trHeight w:val="30" w:hRule="atLeast"/>
        </w:trPr>
        <w:tc>
          <w:tcPr>
            <w:tcW w:w="9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61. </w:t>
            </w:r>
          </w:p>
        </w:tc>
        <w:tc>
          <w:tcPr>
            <w:tcW w:w="29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Дисциплинарные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советы окончательно передать Агентству по делам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государствен-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ной службы и перевести на центральный бюджет, укрепить юридическими кадрами, а не устраивать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чиновников предпенсион-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ного возраста.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Совет должен контролировать исполнение госслужащими этики и кодекса чести. 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Внести изменения в Закон "О государствен-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службе". 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Абдрахимов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Г.Р. 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закон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 - март 2005 г. закон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июнь 2005 г.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Разра-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ботать Указ Президента, предусматри-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вающий: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- 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передачу дисциплинар-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советов областей, городов Астаны и Алматы Агентству РК по делам государствен-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службы;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утверж-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дение Положения о дисциплинар-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советах 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Абдрахимов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Г.Р. 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Указ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дента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июнь 2005г. 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 в современном мире 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Наши приоритеты во внешней политике </w:t>
            </w:r>
          </w:p>
        </w:tc>
      </w:tr>
      <w:tr>
        <w:trPr>
          <w:trHeight w:val="30" w:hRule="atLeast"/>
        </w:trPr>
        <w:tc>
          <w:tcPr>
            <w:tcW w:w="9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62. </w:t>
            </w:r>
          </w:p>
        </w:tc>
        <w:tc>
          <w:tcPr>
            <w:tcW w:w="29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Приоритетным направлением является развитие сотрудничества с Россией, Китаем, США, Европейским Союзом. Большое значение придается взаимодействию с основными странами Азии и Ближнего Востока.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Перед Правительством стоит задача неуклонной реализации основных договоров и соглашений с этими государствами с целью обеспечения безопасности Казахстана и создания благоприятных условий реформам внутри страны. 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Завершить разработку обновленной Концепции внешней политики с учетом приоритетов, изложенных в Послании Главы государства. 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Токаев К.К.  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Указ Прези-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дента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июнь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г.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Усилить взаимодейст-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вие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политической,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культурно-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гуманитарной сферах, по обеспечению национальной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безопасности,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борьбе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наркобизнесоми организо-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преступностью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названными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двусто-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роннем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многосторон-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нем форматах 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Токаев К.К.,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Дутбаев Н.Н.,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Турисбеков  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З.К.,       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Дунаев А.Г.,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Копеев М.Ж.  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между-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догово-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63. 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 наших стратегических интересах - скорейшее вступление во Всемирную торговую организацию на условиях, полностью учитывающих интересы Казахстана. 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Провести переговоры членов Пра-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вительства, членов пере-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говорной группы с ключевыми странами-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членами ВТО в целях 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тенсификации переговорного процесса и подготовить окончательный вариант итогового документа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доклада рабочей группы по вступлению РК в ВТО 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Мынбаев С.М.,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Токаев К.К.,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члены Правительства 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говоров,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доклад рабочей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группы по всту-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плению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ВТО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ноября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г. 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Что беспокоит нас сегодня 
</w:t>
            </w:r>
          </w:p>
        </w:tc>
      </w:tr>
      <w:tr>
        <w:trPr>
          <w:trHeight w:val="30" w:hRule="atLeast"/>
        </w:trPr>
        <w:tc>
          <w:tcPr>
            <w:tcW w:w="9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64. </w:t>
            </w:r>
          </w:p>
        </w:tc>
        <w:tc>
          <w:tcPr>
            <w:tcW w:w="29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Я специально хотел бы обратить ваше внимание на объективно существующие угрозы 21 века, которые могут стать серьезными препятствиями на пути дальнейшей экономической, социальной и политической модернизации. Эти угрозы не за горами. И от всех нас, от позиции мирового сообщества зависят мирный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труд и 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гресс нашей страны.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 чем идет речь? Во-первых, распростра-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нение неста-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бильности и религиозного экстремизма в регионе. Поэтому мы по-прежнему будем активно сотрудничать со всеми заин-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тересованными государствами и между-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народными структурами в решении этих проблем. Во-вторых, непрекращаю-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щийся наркотрафик, в центре которого оказался Казахстан в силу своего географичес-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кого поло-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жения. В условиях эскалации терроризма мы готовы пойти на качест-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венно новый уровень координации действий и активности всех госу-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дарств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региона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заинтересован-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ных стран.  </w:t>
            </w:r>
          </w:p>
        </w:tc>
        <w:tc>
          <w:tcPr>
            <w:tcW w:w="29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Разработать и реализовать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комплекс мер по преду-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преждению и пресечению межнациональ-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розни, терроризма, религиозного экстремизма, незаконного оборота наркотиков и локализации их послед-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ствий.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Реализовать мероприятия по задейство-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ванию в данной работе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потенциала средств массовой информации, общественных и религиозных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объединений, науки с целью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формирования в массовом сознании населения неприятия идей терро-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ризма,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экстремизма, наркомании. Активизиро-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вать между-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народное 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трудничество по проти-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водействию региональным вызовам и угрозам </w:t>
            </w:r>
          </w:p>
        </w:tc>
        <w:tc>
          <w:tcPr>
            <w:tcW w:w="27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Дутбаев Н.Н.,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Косубаев Е.М.,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Калмурзаев С.С.,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Тусупбеков Р.Т.,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Турисбеков З.К.,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Копеев М.Ж.,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Токаев К.К.,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акимы областей,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гг. Астаны и Алматы 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указы Прези-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дента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июнь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г.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новления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тельства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гг.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между-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народные договоры и согла-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шения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гг.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норма-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тивные правовые акты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гг. 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 ситуации в регионе 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65. 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Предлагаю создать Союз центрально-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азиатских государств. 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Подготовить концепцию создания Союза центрально-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азиатских государств и направить главам государств ЦАС для рассмотрения и согласо-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вания 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Токаев К.К., министерства и ведомства 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жения Главе госу-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дарства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апрель-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сентябрь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г. 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Информационно-пропагандистская работа государственных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органов по разъяснению положений Послания 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66. 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Разработать и реализовать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комплекс организацион-но-практи-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ческих мероприятий на 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канском и   региональном  уровнях по пропаганде,  разъяснению  и продвиже-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нию Послания Президента Республики Казахстан, предусмотрев проведение соответст-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вующих совещаний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идеологи-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ческих активов,   научно-прак-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тических   конференций и "круглых столов", организацию работы инфор-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мационно-про-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пагандистских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групп всех уровней с  обеспечением  охвата ими всех населен-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пунктов. 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Косубаев Е.М., акимы областей, гг. Астаны и Алматы 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мация в Адми-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нистра-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цию Прези-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дента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тально 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67. 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Организовать информацион-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но-пропаган-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дистскую     работу за рубежом. Обеспечить    выход имидже-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вых материа-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лов на темы Послания в ведущих зару-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бежных СМИ. Открыть специальные страницы на web-сайтах посольств Республики Казахстан за рубежом по вопросам разъяснения и пропаганды Послания 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Токаев К.К., Косубаев Е.М. 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мация в Админи-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страцию Прези-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дента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тально </w:t>
            </w:r>
          </w:p>
        </w:tc>
      </w:tr>
    </w:tbl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На неукоснительное исполнение Общенационального плана по реализации Послания Главы государства народу Казахстана в намеченные сроки будут мобилизованы все имеющиеся ресурсы.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 Для достижения этого намечается: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 установить системный контроль за реализацией мероприятий Плана и ежемесячно рассматривать ход его выполнения;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 ежеквартально заслушивать отчеты центральных и местных исполнительных органов о выполнении заданий Плана на заседаниях Правительства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 Исполнение Плана будет подкреплено реализацией мероприятий государственных программ: индустриально-инновационного развития, углубления социальных реформ, реформирования и развития здравоохранения, развития образования, жилищного строительства и других.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 Будет организована целенаправленная работа по разъяснению Послания Главы государства с целью доведения до каждого гражданина конечных результатов.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 Планы по реализации Послания будут разработаны в установленном порядке центральными и местными исполнительными и другими государственными органами, а также комитетами, входящими в состав министерств.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 Реализация Плана позволит обеспечить развитие Казахстана как рыночного, социального и демократического государства, значительно повысить уровень жизни населения.  </w:t>
      </w:r>
    </w:p>
    <w:bookmarkEnd w:id="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