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bba6" w14:textId="678b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5 декабря 2002 года N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сентября 1998 года N 4071 "О составе Совета иностранных инвесторов при Президенте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иностранных инвесторов при Президенте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Абильдаева                  - председателя Комитета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Ерлана Адильхановича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Есенбаева    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Мажита Тулеубековича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Кайларса Франсиско          - управляющего директора "АБН АМРО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Банк НВ",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Хорна Ханса Йукума          - управляющего директора "Эрнст энд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Янг" по СНГ, члена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совета "Эрнст энд Янг",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Эванса Ричарда              - председателя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компании "БАЕ Системс";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указанного Совета: Джохансона Карла, Зверькова Вадима Павловича, Клустермана Александра.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