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85a1" w14:textId="a888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Стабильность и безопасность страны в новом столетии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Послание Президента страны народу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Уважаемые соотечественники!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Каждое поколение считает, что время, освященное годами его жизни, есть переломное время. Однако только нашему поколению выпало жить на переломе тысячелетий. Это не только удача современного поколения, но и его драма, не только шанс, но и угроза. Драматизм последнего десятилетия, болезни и страсти повседневной жизни столь велики, что порой размывается горизонт истории, как прошлой, так и будущей. Бывают редкие дни, когда нужно вспомнить прошлое и вглядеться в ближайшее будущее. Ибо "Кто не помнит своего прошлого, к тому оно возвращается в качестве его будущего".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История и независимость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Полторы тысячи лет назад в центре огромной Евразии возникла великая империя древних тюрков, имевшая затем продолжение в лице мощных государственных объединений, сумевших покорить пространство от Византии до Китая. Именно с тех времен в Северной Евразии, почти не меняя границ обитания, проживали наши предки, и живем сегодня 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История Казахстана была бы иной, если бы не глобальная катастрофа в начале второго тысячелетия, связанная с вторжением монгольских кочевников. Но история не признает гипотетического наклонения и не любит черно-белого деления. Малочисленная монгольская прослойка была поглощена местным населением, и дальнейшая история Золотой, Белой и Синей Орды - это, по сути, история тюркских народов.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Возникновение в пятнадцатом веке первых казахских ханств - это только последняя точка в осознании народом своего особого места в истории и пространстве. Великие Керей и Жанибек оформили это политически. Последние пять столетий национальной истории - это история борьбы за свое жизненное пространство. Мы не должны смотреть на свое прошлое как на цепь случайностей. Давление быстро развивающейся Европы и растущего Китая уже в XVI-XVII веках привело к резкому сужению возможностей кочевых народов и повороту энергии этих народов в сторону взаимного истребления. Так родилась и трагедия казахов с джунгарами. Запас национальной энергии оказался столь велик, что и это мы пережили, выйдя победителями. Именно тогда была осознана простая, но вечная истина - если мы едины, то мы непобедимы. Именно тогда объединитель народа Аблай-хан словом и мечом удержал нацию между двух жестких сил, давящих на страну извне. Однако эта победа оказалась временной. Мы оказались в полосе исторического отставания.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Пребывание в составе российской империи доказало, что кочевничество утратило историческую перспективу. Трагическая фигура внука хана Аблая Кенесары, как и других борцов за независимость, останется в нашей памяти. Трагедия в том и состояла, что время отвернулось от бесстрашных номадов.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начале двадцатого века впервые в многовековой истории появилась возможность реального прорыва в большой мир. Эта возможность связана с именами деятелей "Алаша". Иная трагедия - трагедия тоталитаризма накрыла почти столетие нашей истории. В результате прямых и косвенных потерь только казахи потеряли около 40 процентов населения за несколько лет. Погибли десятки миллионов русских, украинцев, евреев... Тоталитаризм наднационален. Пора понять, что в этническом Апокалипсисе нет вины какой-то нации, есть логика системы. Даже на последнем вздохе система не постеснялась обагрить руки кровью молодых на декабрьском снегу Алматы...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долгого времени энергия народа тратилась на выживание, а не на развитие. Мы подошли к порогу нового столетия с непростым наследием, но и с возможностями, которых не было ни у одного поколения в национальной истории. За это тяжелое и драматичное десятилетие мы создали то, чего не хватало так долго сотням поколений - независимое государство. Именно это является главным гарантом того, что теперь никакие ветры истории не сотрут нас с лица земли.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Вызовы XXI 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Чтобы снова не попасть в полосу "застывшего времени" нужно быть реалистом. Казахстан в двадцать первом веке - это часть мирового экономического и политического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мы уже ощутили плоды глобализации, когда кризис в других регионах мира больно ударил и по Казахстану. Мировые ориентиры становятся национальными. Сегодня изоляционизм равен поражению, особенно для Казахстана. Открытая экономика и интеграция в мощные мировые экономические зоны - единственный способ выживания нации 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только в экономике, но и в политике попытки изобретения особого пути обречены на провал. Казахстан не может пойти вразрез с мировыми тенденциями. Открытое общество без демократии не построишь. Возможны остановки в пути, но движения вспять в Казахстане не будет, какой бы политической целесообразностью это не объяснялось. Время капризов монархов, генеральных секретарей или президентов без возврата ушло в прошлое.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достижение всех этих задач зависит от безопасности страны. И двадцать первый век готовит нам серьезные испытания. После второй мировой войны в мире произошло не менее 170 войн. В настоящее время на четырех континентах имеют место 24 военных конфликта.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вооруженных конфликтов на территории соседних стран и потенциальная опасность их переноса в Казахстан - это главный вызов нашей безопасности в ближайшие годы. Это реальная угроза, а не теория. Эта угроза может принять конкретные очертания в форме наплыва беженцев, провокаций с целью вовлечения Казахстана в вооруженный конфликт, террористических акций на территории страны, осложнения ситуации на границе.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серьезной угрозой в начале века может стать распространение политического и религиозного экстремизма. Страшную "инновацию" конца текущего века - экстремизм всех мастей и оттенков - нельзя рассматривать как неожиданное зло. Оно имеет свои истоки и свои причины. Одним насилием проблему не решить. Тем более, что оно порождает ответное насилие.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находится в зоне транзита мощных потоков наркотиков. Благодаря географическому положению, Казахстан попал в сферу интересов международных структур наркобизнеса. Понимая важность географических и экономических измерений проблемы, мы должны столь же ясно понимать, что борьба с наркоманией и наркобизнесом невозможна без поддержки самих казахстанцев. Не только государство, но и общество в целом должно осознать масштабы проблемы.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быть бдительными в отношении к деятельности сил, призывающих к захвату власти неконституционными методами. Да, наверное, мы допускаем ошибки. Только историки будущего смогут объективно оценить наше время. Но есть одна истина, которую не зря сформулировали в столь же переломное время: "Благими намерениями вымощена дорога в ад". Затевать внутренние конфликты в условиях, когда государство находится в очень хрупком и нестабильном окружении, - это именно дорога в ад. Кто хочет это понять, может поглядеть на трагический опыт соседей. Или посмотреть в прошлое - примеров национального раскола более чем достаточно. Таких ошибок мы не повторим. Такие эксперименты с народом, обретшим свою государственность, не пройдут ни под каким лозунгом.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Безопасность в меняющемся мире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Конец века едва не стал концом всей международной системы безопасности. Говорят, что легче выиграть войну, чем мир. Мир, построенный на международном праве с его принципом незыблемости национального суверенитета, начинает "проседать". "Блуждающий характер" ближайшей истории заставляет нас с особым вниманием отнестись к проблемам собственной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обретения независимости Россия стала не просто одним из соседних государств. Пора понять и признать тот простой факт, что партнерские отношения с Россией будут в грядущем столетии одним из непременных условий обеспечения стратегической безопасности нашей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Впервые в тысячелетней истории Казахстан обрел юридически признанные границы с Китаем. Эта граница стала границей дружбы. Стабильные отношения с Китаем имеют для Казахстана исключительно важное значение. Укрепление сотрудничества с этим великим государством в рамках "Шанхайской пятерки" станут основой региональной безопасности в нашей части планеты.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Уже сегодня треть всех инвестиций в Казахстане - это американские инвестиции. Расширение присутствия американского экономического и политического присутствия в Казахстане и многостороннее сотрудничество со странами развитой демократии - это также крупный вопрос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История Центральной Азии во втором тысячелетии показала, что народы, находящиеся в центре материка и не имеющие выхода к мировым коммуникациям, не имеют будущего. Судьба всех народов Центральной Азии, если убрать частности, зависит от главного: сумеем мы стать транспортным каналом мирового значения или вновь окажемся на обочине. Действительно, "правители приходят и уходят, а народы остаются". В преддверии нового века не столь важен вопрос о политических устремлениях центральноазиатских государств, сколь вопрос о стратегии общего выживания в мире, полном скрытых угроз и возможностей. Доверие и сближение народов Центральной Азии отвечают интересам нашей общей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Говорят, что покорный судьбе умирает рабом. Как бы сложно не складывалась наша судьба, без активных действий мы не мыслим своего будущего. И речь идет не только об активности нашей дипломатии, добрые плоды которой налицо. Мы приняли стратегию национальной безопасности страны. В начале 2000 года будет принята новая военная доктрина, которая предусматривает достаточное финансирование армии. Без лишнего шума и деклараций руководство страны приняло необходимые меры для противодействия политическому и религиозному экстремизму. Это даст нам возможность спокойно войти в первое десятилетие нового века. Границы Казахстана, девятого по территории государства мира, будут надежно прикрыты в ближайшие годы при всех экономических трудностях.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Недаром более двух веков назад было сказано, что два величайших тирана на земле это время и случай. Времена в нашей истории наступают не самые простые, и надеяться на случай не приходится.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имеет одно коварное свойство - просто приходить без предупреждения. Двадцать первый век не на пороге, он уже за окнами наших домов. Мы входим в новое столетие без иллюзий, но с уверенностью, что стабильность и безопасность всех казахстанцев будут обеспечены.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Прошлое преподало нам немало суровых уроков. Народ сполна испил их горечь. Но сегодня казахстанцы - сами хозяева своей судьбы. Новый век настает. У меня есть уверенность, что это будет лучший век в истории Казахстана. Век, который войдет в нашу историю как столетие созидания и мира.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