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a4f" w14:textId="e9d4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имеющего силу Закона, " О банках и банковской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31 августа 1995 г. N 2445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и банковской деятельности в
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Казахстан в
соответствие с названным Указом Президента Республики Казахстан,
имеющим силу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принять меры к уточнению правового статуса,
определению принципов и механизма государственного регулирования
деятельности, порядка реорганизации и ликвидации действующих
специализированных государственных банков и акционерного Народного
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нормативные акты Национального Банка в соответствие с
Указом Президента Республики Казахстан, имеющим силу Закона, "О
банках и банковской деятельности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января 1996 года принять меры по приведению
учредительных документов банков второго уровня в соответствие с
требованиями данного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