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6e6c" w14:textId="e65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м Институте Менеджмента, Экономики и Прогнозирования и Национальной Высшей Школе Государственного Управления&lt;*&gt; Сноска. Утратил силу, за исключением пункта 4, - Указом Президента РК от 19 июня 1996 г. N 3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9 мая 1995 г. N 2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высококвалифицированных кадров органов
государственного управления и частного сектора экономики, повышения
эффективности учебного процесса и развития международного
сотрудничества Казахстанского Института Менеджмента, Экономики и
прогнозирования (КИМЕП) и Национальной Высшей Школы Государственного
Управления (НВШГУ)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1 постановления Президента Республики Казахстан от 29
августа 1994 года N 1845 "Об образовании Национальной Высшей Школы
Государственного Управления" (САПП, 1994 г., N 36, ст. 389) после слов
"Образовать Национальную Высшую Школу Государственного Управления
(НВШГУ)" дополнить словами "при Президенте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