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cf3f" w14:textId="2d5c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pеспубликанской pедакционно-издательской коpпоpации "ЕВРАЗИЯ-ПРЕСС"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18 мая 1994 г. N 1703.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структуры печатных средств массовой информации, учрежденных органами государственного управления, отработки моделей их успешного функционирования в условиях перехода к рынку, более системного и полного освещения новых общественно-политических и экономических процессов, происходящих в Казахстане и за его пределами, формирования единого евразийского информационного пространства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республиканскую редакционно-издательскую корпорацию "Евразия-пресс" в составе газет "Азия", "Казахстанская правда", информационного агентства "Азия-пресс", а также входящих в нее на добровольной основе других предприятий и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руководитель республиканской корпорации "Евразия-пресс" назначается и освобождается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двухмесячный срок утвердить Положение "О республиканской редакционно-издательской корпорации "Евразия-пресс";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укреплению материально-технической базы корпорации, пересмотреть объемы бюджетного финансирования текущей деятельности газет, входящих в корпорацию.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государственному имуществу: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корпорации в качестве взноса от имени государства права владения, пользования и управления государственным имуществом ныне находящимся в пользовании газет "Азия" и "Казахстанская правда";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двухмесячный срок утвердить пакет учредительных документов республиканской корпорации "Евразия-пресс".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Центральным органам государственного управления, главам областных, Алматинской и Ленинской городских администраций оказывать содействие в оперативном решении вопросов, связанных с деятельностью копорации.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