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4dd6" w14:textId="c4d4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(Общая часть)</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банковской деятельности, урегулированием банков, наступлением последствий лишения банковской лицензии,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Start w:name="z8301" w:id="33"/>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4"/>
    <w:p>
      <w:pPr>
        <w:spacing w:after="0"/>
        <w:ind w:left="0"/>
        <w:jc w:val="left"/>
      </w:pPr>
      <w:r>
        <w:rPr>
          <w:rFonts w:ascii="Times New Roman"/>
          <w:b/>
          <w:i w:val="false"/>
          <w:color w:val="000000"/>
        </w:rPr>
        <w:t xml:space="preserve"> Статья 8. Осуществление гражданских прав</w:t>
      </w:r>
    </w:p>
    <w:bookmarkEnd w:id="34"/>
    <w:bookmarkStart w:name="z108" w:id="35"/>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35"/>
    <w:bookmarkStart w:name="z110" w:id="36"/>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bookmarkEnd w:id="36"/>
    <w:bookmarkStart w:name="z112" w:id="37"/>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37"/>
    <w:bookmarkStart w:name="z114" w:id="38"/>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38"/>
    <w:bookmarkStart w:name="z116" w:id="39"/>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39"/>
    <w:bookmarkStart w:name="z118" w:id="40"/>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0"/>
    <w:bookmarkStart w:name="z8302" w:id="41"/>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41"/>
    <w:bookmarkStart w:name="z8303" w:id="42"/>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Статья 9. Защита гражданских прав</w:t>
      </w:r>
    </w:p>
    <w:bookmarkEnd w:id="43"/>
    <w:bookmarkStart w:name="z120" w:id="44"/>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44"/>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45"/>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45"/>
    <w:bookmarkStart w:name="z121" w:id="46"/>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bookmarkEnd w:id="46"/>
    <w:bookmarkStart w:name="z123" w:id="47"/>
    <w:p>
      <w:pPr>
        <w:spacing w:after="0"/>
        <w:ind w:left="0"/>
        <w:jc w:val="both"/>
      </w:pPr>
      <w:r>
        <w:rPr>
          <w:rFonts w:ascii="Times New Roman"/>
          <w:b w:val="false"/>
          <w:i w:val="false"/>
          <w:color w:val="000000"/>
          <w:sz w:val="28"/>
        </w:rPr>
        <w:t xml:space="preserve">
      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47"/>
    <w:bookmarkStart w:name="z125" w:id="48"/>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
    <w:bookmarkEnd w:id="48"/>
    <w:bookmarkStart w:name="z127" w:id="49"/>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49"/>
    <w:bookmarkStart w:name="z129" w:id="50"/>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0"/>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51"/>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2"/>
    <w:p>
      <w:pPr>
        <w:spacing w:after="0"/>
        <w:ind w:left="0"/>
        <w:jc w:val="left"/>
      </w:pPr>
      <w:r>
        <w:rPr>
          <w:rFonts w:ascii="Times New Roman"/>
          <w:b/>
          <w:i w:val="false"/>
          <w:color w:val="000000"/>
        </w:rPr>
        <w:t xml:space="preserve"> Статья 10. Защита прав предпринимателей и потребителей</w:t>
      </w:r>
    </w:p>
    <w:bookmarkEnd w:id="52"/>
    <w:bookmarkStart w:name="z134" w:id="53"/>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53"/>
    <w:bookmarkStart w:name="z136" w:id="54"/>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54"/>
    <w:bookmarkStart w:name="z138" w:id="55"/>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55"/>
    <w:bookmarkStart w:name="z140" w:id="56"/>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
    <w:bookmarkStart w:name="z141" w:id="57"/>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57"/>
    <w:bookmarkStart w:name="z143" w:id="58"/>
    <w:p>
      <w:pPr>
        <w:spacing w:after="0"/>
        <w:ind w:left="0"/>
        <w:jc w:val="both"/>
      </w:pPr>
      <w:r>
        <w:rPr>
          <w:rFonts w:ascii="Times New Roman"/>
          <w:b w:val="false"/>
          <w:i w:val="false"/>
          <w:color w:val="000000"/>
          <w:sz w:val="28"/>
        </w:rPr>
        <w:t xml:space="preserve">
      3) ограничением законодательными актами проверок предпринимательской деятельности, осуществляемых государственными органами; </w:t>
      </w:r>
    </w:p>
    <w:bookmarkEnd w:id="58"/>
    <w:bookmarkStart w:name="z144" w:id="59"/>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bookmarkEnd w:id="59"/>
    <w:bookmarkStart w:name="z146" w:id="60"/>
    <w:p>
      <w:pPr>
        <w:spacing w:after="0"/>
        <w:ind w:left="0"/>
        <w:jc w:val="both"/>
      </w:pPr>
      <w:r>
        <w:rPr>
          <w:rFonts w:ascii="Times New Roman"/>
          <w:b w:val="false"/>
          <w:i w:val="false"/>
          <w:color w:val="000000"/>
          <w:sz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0"/>
    <w:bookmarkStart w:name="z148" w:id="61"/>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61"/>
    <w:bookmarkStart w:name="z150" w:id="62"/>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62"/>
    <w:bookmarkStart w:name="z151" w:id="63"/>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63"/>
    <w:bookmarkStart w:name="z153" w:id="64"/>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64"/>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65"/>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65"/>
    <w:bookmarkStart w:name="z157" w:id="66"/>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законодательными актами.</w:t>
      </w:r>
    </w:p>
    <w:bookmarkEnd w:id="66"/>
    <w:bookmarkStart w:name="z159" w:id="67"/>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67"/>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68"/>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68"/>
    <w:bookmarkStart w:name="z161" w:id="69"/>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69"/>
    <w:bookmarkStart w:name="z164" w:id="70"/>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bookmarkEnd w:id="70"/>
    <w:bookmarkStart w:name="z166" w:id="71"/>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71"/>
    <w:bookmarkStart w:name="z168" w:id="72"/>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72"/>
    <w:bookmarkStart w:name="z169" w:id="73"/>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73"/>
    <w:bookmarkStart w:name="z171" w:id="74"/>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законодательными актами. </w:t>
      </w:r>
    </w:p>
    <w:bookmarkEnd w:id="74"/>
    <w:bookmarkStart w:name="z26" w:id="75"/>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75"/>
    <w:bookmarkStart w:name="z28" w:id="76"/>
    <w:p>
      <w:pPr>
        <w:spacing w:after="0"/>
        <w:ind w:left="0"/>
        <w:jc w:val="left"/>
      </w:pPr>
      <w:r>
        <w:rPr>
          <w:rFonts w:ascii="Times New Roman"/>
          <w:b/>
          <w:i w:val="false"/>
          <w:color w:val="000000"/>
        </w:rPr>
        <w:t xml:space="preserve"> Статья 12. Понятие физического лица</w:t>
      </w:r>
    </w:p>
    <w:bookmarkEnd w:id="76"/>
    <w:bookmarkStart w:name="z173" w:id="77"/>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 Кодексом. </w:t>
      </w:r>
    </w:p>
    <w:bookmarkEnd w:id="77"/>
    <w:bookmarkStart w:name="z32" w:id="78"/>
    <w:p>
      <w:pPr>
        <w:spacing w:after="0"/>
        <w:ind w:left="0"/>
        <w:jc w:val="left"/>
      </w:pPr>
      <w:r>
        <w:rPr>
          <w:rFonts w:ascii="Times New Roman"/>
          <w:b/>
          <w:i w:val="false"/>
          <w:color w:val="000000"/>
        </w:rPr>
        <w:t xml:space="preserve"> Статья 13. Правоспособность граждан</w:t>
      </w:r>
    </w:p>
    <w:bookmarkEnd w:id="78"/>
    <w:bookmarkStart w:name="z175" w:id="79"/>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79"/>
    <w:bookmarkStart w:name="z177" w:id="80"/>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0"/>
    <w:bookmarkStart w:name="z34" w:id="81"/>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81"/>
    <w:bookmarkStart w:name="z180" w:id="82"/>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Статья 15. Имя гражданина</w:t>
      </w:r>
    </w:p>
    <w:bookmarkEnd w:id="83"/>
    <w:bookmarkStart w:name="z182" w:id="84"/>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84"/>
    <w:bookmarkStart w:name="z184" w:id="85"/>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85"/>
    <w:bookmarkStart w:name="z186" w:id="86"/>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86"/>
    <w:bookmarkStart w:name="z188" w:id="87"/>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87"/>
    <w:bookmarkStart w:name="z190" w:id="88"/>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88"/>
    <w:bookmarkStart w:name="z192" w:id="89"/>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89"/>
    <w:bookmarkStart w:name="z194" w:id="90"/>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0"/>
    <w:bookmarkStart w:name="z195" w:id="91"/>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91"/>
    <w:bookmarkStart w:name="z197" w:id="92"/>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92"/>
    <w:bookmarkStart w:name="z199" w:id="93"/>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94"/>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94"/>
    <w:bookmarkStart w:name="z202" w:id="95"/>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95"/>
    <w:bookmarkStart w:name="z204" w:id="96"/>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96"/>
    <w:bookmarkStart w:name="z206" w:id="97"/>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97"/>
    <w:bookmarkStart w:name="z209" w:id="98"/>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98"/>
    <w:bookmarkStart w:name="z21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0"/>
    <w:p>
      <w:pPr>
        <w:spacing w:after="0"/>
        <w:ind w:left="0"/>
        <w:jc w:val="left"/>
      </w:pPr>
      <w:r>
        <w:rPr>
          <w:rFonts w:ascii="Times New Roman"/>
          <w:b/>
          <w:i w:val="false"/>
          <w:color w:val="000000"/>
        </w:rPr>
        <w:t xml:space="preserve"> Статья 17. Дееспособность граждан</w:t>
      </w:r>
    </w:p>
    <w:bookmarkEnd w:id="100"/>
    <w:bookmarkStart w:name="z213" w:id="10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01"/>
    <w:bookmarkStart w:name="z215" w:id="102"/>
    <w:p>
      <w:pPr>
        <w:spacing w:after="0"/>
        <w:ind w:left="0"/>
        <w:jc w:val="both"/>
      </w:pPr>
      <w:r>
        <w:rPr>
          <w:rFonts w:ascii="Times New Roman"/>
          <w:b w:val="false"/>
          <w:i w:val="false"/>
          <w:color w:val="000000"/>
          <w:sz w:val="28"/>
        </w:rPr>
        <w:t xml:space="preserve">
      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02"/>
    <w:bookmarkStart w:name="z217" w:id="10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законодательными актами. </w:t>
      </w:r>
    </w:p>
    <w:bookmarkEnd w:id="103"/>
    <w:bookmarkStart w:name="z42" w:id="10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04"/>
    <w:bookmarkStart w:name="z219" w:id="10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законодательными актами.</w:t>
      </w:r>
    </w:p>
    <w:bookmarkEnd w:id="105"/>
    <w:bookmarkStart w:name="z222" w:id="106"/>
    <w:p>
      <w:pPr>
        <w:spacing w:after="0"/>
        <w:ind w:left="0"/>
        <w:jc w:val="both"/>
      </w:pPr>
      <w:r>
        <w:rPr>
          <w:rFonts w:ascii="Times New Roman"/>
          <w:b w:val="false"/>
          <w:i w:val="false"/>
          <w:color w:val="000000"/>
          <w:sz w:val="28"/>
        </w:rPr>
        <w:t xml:space="preserve">
      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06"/>
    <w:bookmarkStart w:name="z224" w:id="10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8"/>
    <w:p>
      <w:pPr>
        <w:spacing w:after="0"/>
        <w:ind w:left="0"/>
        <w:jc w:val="left"/>
      </w:pPr>
      <w:r>
        <w:rPr>
          <w:rFonts w:ascii="Times New Roman"/>
          <w:b/>
          <w:i w:val="false"/>
          <w:color w:val="000000"/>
        </w:rPr>
        <w:t xml:space="preserve"> Статья 19. Предпринимательская деятельность граждан</w:t>
      </w:r>
    </w:p>
    <w:bookmarkEnd w:id="108"/>
    <w:bookmarkStart w:name="z226" w:id="10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законодательными актами. </w:t>
      </w:r>
    </w:p>
    <w:bookmarkEnd w:id="109"/>
    <w:bookmarkStart w:name="z229" w:id="11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10"/>
    <w:bookmarkStart w:name="z231" w:id="11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11"/>
    <w:bookmarkStart w:name="z233" w:id="11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1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1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Статья 20. Имущественная ответственность гражданина</w:t>
      </w:r>
    </w:p>
    <w:bookmarkEnd w:id="114"/>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15"/>
    <w:p>
      <w:pPr>
        <w:spacing w:after="0"/>
        <w:ind w:left="0"/>
        <w:jc w:val="both"/>
      </w:pPr>
      <w:r>
        <w:rPr>
          <w:rFonts w:ascii="Times New Roman"/>
          <w:b w:val="false"/>
          <w:i w:val="false"/>
          <w:color w:val="000000"/>
          <w:sz w:val="28"/>
        </w:rPr>
        <w:t>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Законом Республики Казахстан "О восстановлении платежеспособности и банкротстве граждан Республики Казахстан".</w:t>
      </w:r>
    </w:p>
    <w:bookmarkEnd w:id="115"/>
    <w:bookmarkStart w:name="z8373" w:id="116"/>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7"/>
    <w:p>
      <w:pPr>
        <w:spacing w:after="0"/>
        <w:ind w:left="0"/>
        <w:jc w:val="left"/>
      </w:pPr>
      <w:r>
        <w:rPr>
          <w:rFonts w:ascii="Times New Roman"/>
          <w:b/>
          <w:i w:val="false"/>
          <w:color w:val="000000"/>
        </w:rPr>
        <w:t xml:space="preserve"> Статья 21. Банкротство индивидуального предпринимателя</w:t>
      </w:r>
    </w:p>
    <w:bookmarkEnd w:id="117"/>
    <w:bookmarkStart w:name="z260" w:id="118"/>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18"/>
    <w:bookmarkStart w:name="z262" w:id="119"/>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19"/>
    <w:bookmarkStart w:name="z264" w:id="120"/>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2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21"/>
    <w:bookmarkStart w:name="z8330" w:id="1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3"/>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23"/>
    <w:bookmarkStart w:name="z281" w:id="124"/>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24"/>
    <w:bookmarkStart w:name="z283" w:id="125"/>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25"/>
    <w:bookmarkStart w:name="z285" w:id="126"/>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26"/>
    <w:bookmarkStart w:name="z287" w:id="127"/>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28"/>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28"/>
    <w:bookmarkStart w:name="z289" w:id="129"/>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29"/>
    <w:bookmarkStart w:name="z291" w:id="130"/>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30"/>
    <w:bookmarkStart w:name="z293" w:id="131"/>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p>
    <w:bookmarkEnd w:id="131"/>
    <w:bookmarkStart w:name="z295" w:id="132"/>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33"/>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33"/>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34"/>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законодательными актами.</w:t>
      </w:r>
    </w:p>
    <w:bookmarkEnd w:id="134"/>
    <w:bookmarkStart w:name="z300" w:id="135"/>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36"/>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36"/>
    <w:p>
      <w:pPr>
        <w:spacing w:after="0"/>
        <w:ind w:left="0"/>
        <w:jc w:val="left"/>
      </w:pPr>
    </w:p>
    <w:p>
      <w:pPr>
        <w:spacing w:after="0"/>
        <w:ind w:left="0"/>
        <w:jc w:val="both"/>
      </w:pPr>
      <w:r>
        <w:rPr>
          <w:rFonts w:ascii="Times New Roman"/>
          <w:b w:val="false"/>
          <w:i w:val="false"/>
          <w:color w:val="000000"/>
          <w:sz w:val="28"/>
        </w:rPr>
        <w:t>
      Законодательными актами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Start w:name="z56" w:id="137"/>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37"/>
    <w:bookmarkStart w:name="z302" w:id="138"/>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38"/>
    <w:bookmarkStart w:name="z306" w:id="139"/>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40"/>
    <w:p>
      <w:pPr>
        <w:spacing w:after="0"/>
        <w:ind w:left="0"/>
        <w:jc w:val="left"/>
      </w:pPr>
      <w:r>
        <w:rPr>
          <w:rFonts w:ascii="Times New Roman"/>
          <w:b/>
          <w:i w:val="false"/>
          <w:color w:val="000000"/>
        </w:rPr>
        <w:t xml:space="preserve"> Статья 26. Признание гражданина недееспособным</w:t>
      </w:r>
    </w:p>
    <w:bookmarkEnd w:id="140"/>
    <w:bookmarkStart w:name="z308" w:id="141"/>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41"/>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Start w:name="z60" w:id="142"/>
    <w:p>
      <w:pPr>
        <w:spacing w:after="0"/>
        <w:ind w:left="0"/>
        <w:jc w:val="left"/>
      </w:pPr>
      <w:r>
        <w:rPr>
          <w:rFonts w:ascii="Times New Roman"/>
          <w:b/>
          <w:i w:val="false"/>
          <w:color w:val="000000"/>
        </w:rPr>
        <w:t xml:space="preserve"> Статья 27. Ограничение дееспособности гражданина</w:t>
      </w:r>
    </w:p>
    <w:bookmarkEnd w:id="142"/>
    <w:bookmarkStart w:name="z315" w:id="143"/>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43"/>
    <w:bookmarkStart w:name="z317" w:id="144"/>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5"/>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45"/>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Start w:name="z64" w:id="146"/>
    <w:p>
      <w:pPr>
        <w:spacing w:after="0"/>
        <w:ind w:left="0"/>
        <w:jc w:val="left"/>
      </w:pPr>
      <w:r>
        <w:rPr>
          <w:rFonts w:ascii="Times New Roman"/>
          <w:b/>
          <w:i w:val="false"/>
          <w:color w:val="000000"/>
        </w:rPr>
        <w:t xml:space="preserve"> Статья 29. Охрана имущества безвестно отсутствующего</w:t>
      </w:r>
    </w:p>
    <w:bookmarkEnd w:id="146"/>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Start w:name="z66" w:id="147"/>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47"/>
    <w:bookmarkStart w:name="z325" w:id="148"/>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48"/>
    <w:bookmarkStart w:name="z68" w:id="149"/>
    <w:p>
      <w:pPr>
        <w:spacing w:after="0"/>
        <w:ind w:left="0"/>
        <w:jc w:val="left"/>
      </w:pPr>
      <w:r>
        <w:rPr>
          <w:rFonts w:ascii="Times New Roman"/>
          <w:b/>
          <w:i w:val="false"/>
          <w:color w:val="000000"/>
        </w:rPr>
        <w:t xml:space="preserve"> Статья 31. Объявление гражданина умершим</w:t>
      </w:r>
    </w:p>
    <w:bookmarkEnd w:id="149"/>
    <w:bookmarkStart w:name="z327" w:id="150"/>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50"/>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Start w:name="z331" w:id="151"/>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51"/>
    <w:bookmarkStart w:name="z333" w:id="152"/>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52"/>
    <w:bookmarkStart w:name="z70" w:id="153"/>
    <w:p>
      <w:pPr>
        <w:spacing w:after="0"/>
        <w:ind w:left="0"/>
        <w:jc w:val="left"/>
      </w:pPr>
      <w:r>
        <w:rPr>
          <w:rFonts w:ascii="Times New Roman"/>
          <w:b/>
          <w:i w:val="false"/>
          <w:color w:val="000000"/>
        </w:rPr>
        <w:t xml:space="preserve"> Статья 32. Последствия явки лица, объявленного умершим</w:t>
      </w:r>
    </w:p>
    <w:bookmarkEnd w:id="153"/>
    <w:bookmarkStart w:name="z335" w:id="154"/>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54"/>
    <w:bookmarkStart w:name="z337" w:id="155"/>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55"/>
    <w:bookmarkStart w:name="z339" w:id="156"/>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56"/>
    <w:bookmarkStart w:name="z341" w:id="157"/>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57"/>
    <w:bookmarkStart w:name="z343" w:id="158"/>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58"/>
    <w:bookmarkStart w:name="z346" w:id="159"/>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59"/>
    <w:bookmarkStart w:name="z72" w:id="160"/>
    <w:p>
      <w:pPr>
        <w:spacing w:after="0"/>
        <w:ind w:left="0"/>
        <w:jc w:val="left"/>
      </w:pPr>
      <w:r>
        <w:rPr>
          <w:rFonts w:ascii="Times New Roman"/>
          <w:b/>
          <w:i w:val="false"/>
          <w:color w:val="000000"/>
        </w:rPr>
        <w:t xml:space="preserve"> Параграф 2. Юридические лица</w:t>
      </w:r>
    </w:p>
    <w:bookmarkEnd w:id="160"/>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61"/>
    <w:p>
      <w:pPr>
        <w:spacing w:after="0"/>
        <w:ind w:left="0"/>
        <w:jc w:val="left"/>
      </w:pPr>
      <w:r>
        <w:rPr>
          <w:rFonts w:ascii="Times New Roman"/>
          <w:b/>
          <w:i w:val="false"/>
          <w:color w:val="000000"/>
        </w:rPr>
        <w:t xml:space="preserve"> I. Общие положения</w:t>
      </w:r>
    </w:p>
    <w:bookmarkEnd w:id="161"/>
    <w:bookmarkStart w:name="z75" w:id="162"/>
    <w:p>
      <w:pPr>
        <w:spacing w:after="0"/>
        <w:ind w:left="0"/>
        <w:jc w:val="left"/>
      </w:pPr>
      <w:r>
        <w:rPr>
          <w:rFonts w:ascii="Times New Roman"/>
          <w:b/>
          <w:i w:val="false"/>
          <w:color w:val="000000"/>
        </w:rPr>
        <w:t xml:space="preserve"> Статья 33. Понятие юридического лица</w:t>
      </w:r>
    </w:p>
    <w:bookmarkEnd w:id="162"/>
    <w:bookmarkStart w:name="z348" w:id="163"/>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63"/>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64"/>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65"/>
    <w:p>
      <w:pPr>
        <w:spacing w:after="0"/>
        <w:ind w:left="0"/>
        <w:jc w:val="left"/>
      </w:pPr>
      <w:r>
        <w:rPr>
          <w:rFonts w:ascii="Times New Roman"/>
          <w:b/>
          <w:i w:val="false"/>
          <w:color w:val="000000"/>
        </w:rPr>
        <w:t xml:space="preserve"> Статья 34. Виды и формы юридических лиц</w:t>
      </w:r>
    </w:p>
    <w:bookmarkEnd w:id="165"/>
    <w:bookmarkStart w:name="z352" w:id="166"/>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66"/>
    <w:bookmarkStart w:name="z354" w:id="167"/>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67"/>
    <w:bookmarkStart w:name="z356" w:id="168"/>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p>
    <w:bookmarkEnd w:id="168"/>
    <w:bookmarkStart w:name="z358" w:id="169"/>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69"/>
    <w:bookmarkStart w:name="z359" w:id="170"/>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70"/>
    <w:bookmarkStart w:name="z361" w:id="171"/>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71"/>
    <w:bookmarkStart w:name="z364" w:id="172"/>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73"/>
    <w:p>
      <w:pPr>
        <w:spacing w:after="0"/>
        <w:ind w:left="0"/>
        <w:jc w:val="left"/>
      </w:pPr>
      <w:r>
        <w:rPr>
          <w:rFonts w:ascii="Times New Roman"/>
          <w:b/>
          <w:i w:val="false"/>
          <w:color w:val="000000"/>
        </w:rPr>
        <w:t xml:space="preserve"> Статья 35. Правоспособность юридического лица</w:t>
      </w:r>
    </w:p>
    <w:bookmarkEnd w:id="173"/>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p>
    <w:bookmarkStart w:name="z368" w:id="174"/>
    <w:p>
      <w:pPr>
        <w:spacing w:after="0"/>
        <w:ind w:left="0"/>
        <w:jc w:val="both"/>
      </w:pPr>
      <w:r>
        <w:rPr>
          <w:rFonts w:ascii="Times New Roman"/>
          <w:b w:val="false"/>
          <w:i w:val="false"/>
          <w:color w:val="000000"/>
          <w:sz w:val="28"/>
        </w:rPr>
        <w:t xml:space="preserve">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74"/>
    <w:bookmarkStart w:name="z370" w:id="175"/>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bookmarkEnd w:id="175"/>
    <w:bookmarkStart w:name="z372" w:id="176"/>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76"/>
    <w:bookmarkStart w:name="z375" w:id="177"/>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78"/>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78"/>
    <w:bookmarkStart w:name="z377" w:id="179"/>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79"/>
    <w:bookmarkStart w:name="z379" w:id="180"/>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80"/>
    <w:bookmarkStart w:name="z381" w:id="181"/>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181"/>
    <w:bookmarkStart w:name="z383" w:id="182"/>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182"/>
    <w:bookmarkStart w:name="z385" w:id="183"/>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184"/>
    <w:p>
      <w:pPr>
        <w:spacing w:after="0"/>
        <w:ind w:left="0"/>
        <w:jc w:val="left"/>
      </w:pPr>
      <w:r>
        <w:rPr>
          <w:rFonts w:ascii="Times New Roman"/>
          <w:b/>
          <w:i w:val="false"/>
          <w:color w:val="000000"/>
        </w:rPr>
        <w:t xml:space="preserve"> Статья 37. Органы юридического лица</w:t>
      </w:r>
    </w:p>
    <w:bookmarkEnd w:id="184"/>
    <w:bookmarkStart w:name="z387" w:id="185"/>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законодательными актами и учредительными документами. </w:t>
      </w:r>
    </w:p>
    <w:bookmarkEnd w:id="185"/>
    <w:bookmarkStart w:name="z389" w:id="186"/>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187"/>
    <w:p>
      <w:pPr>
        <w:spacing w:after="0"/>
        <w:ind w:left="0"/>
        <w:jc w:val="left"/>
      </w:pPr>
      <w:r>
        <w:rPr>
          <w:rFonts w:ascii="Times New Roman"/>
          <w:b/>
          <w:i w:val="false"/>
          <w:color w:val="000000"/>
        </w:rPr>
        <w:t xml:space="preserve"> Статья 38. Наименование юридического лица</w:t>
      </w:r>
    </w:p>
    <w:bookmarkEnd w:id="187"/>
    <w:bookmarkStart w:name="z391" w:id="188"/>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188"/>
    <w:bookmarkStart w:name="z393" w:id="189"/>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189"/>
    <w:bookmarkStart w:name="z395" w:id="190"/>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190"/>
    <w:bookmarkStart w:name="z396" w:id="191"/>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191"/>
    <w:bookmarkStart w:name="z399" w:id="192"/>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192"/>
    <w:bookmarkStart w:name="z401" w:id="193"/>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193"/>
    <w:bookmarkStart w:name="z403" w:id="194"/>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194"/>
    <w:bookmarkStart w:name="z1351" w:id="195"/>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195"/>
    <w:bookmarkStart w:name="z1458" w:id="196"/>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197"/>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198"/>
    <w:p>
      <w:pPr>
        <w:spacing w:after="0"/>
        <w:ind w:left="0"/>
        <w:jc w:val="left"/>
      </w:pPr>
      <w:r>
        <w:rPr>
          <w:rFonts w:ascii="Times New Roman"/>
          <w:b/>
          <w:i w:val="false"/>
          <w:color w:val="000000"/>
        </w:rPr>
        <w:t xml:space="preserve"> Статья 39. Место нахождения юридического лица</w:t>
      </w:r>
    </w:p>
    <w:bookmarkEnd w:id="198"/>
    <w:bookmarkStart w:name="z409" w:id="199"/>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199"/>
    <w:bookmarkStart w:name="z410" w:id="200"/>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00"/>
    <w:bookmarkStart w:name="z413" w:id="201"/>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02"/>
    <w:p>
      <w:pPr>
        <w:spacing w:after="0"/>
        <w:ind w:left="0"/>
        <w:jc w:val="left"/>
      </w:pPr>
      <w:r>
        <w:rPr>
          <w:rFonts w:ascii="Times New Roman"/>
          <w:b/>
          <w:i w:val="false"/>
          <w:color w:val="000000"/>
        </w:rPr>
        <w:t xml:space="preserve"> Статья 40. Учредители юридического лица</w:t>
      </w:r>
    </w:p>
    <w:bookmarkEnd w:id="202"/>
    <w:bookmarkStart w:name="z415" w:id="203"/>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03"/>
    <w:bookmarkStart w:name="z417" w:id="204"/>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04"/>
    <w:bookmarkStart w:name="z419" w:id="205"/>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06"/>
    <w:p>
      <w:pPr>
        <w:spacing w:after="0"/>
        <w:ind w:left="0"/>
        <w:jc w:val="left"/>
      </w:pPr>
      <w:r>
        <w:rPr>
          <w:rFonts w:ascii="Times New Roman"/>
          <w:b/>
          <w:i w:val="false"/>
          <w:color w:val="000000"/>
        </w:rPr>
        <w:t xml:space="preserve"> Статья 41. Учредительные документы юридического лица</w:t>
      </w:r>
    </w:p>
    <w:bookmarkEnd w:id="206"/>
    <w:bookmarkStart w:name="z421" w:id="207"/>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207"/>
    <w:bookmarkStart w:name="z240" w:id="208"/>
    <w:p>
      <w:pPr>
        <w:spacing w:after="0"/>
        <w:ind w:left="0"/>
        <w:jc w:val="both"/>
      </w:pPr>
      <w:r>
        <w:rPr>
          <w:rFonts w:ascii="Times New Roman"/>
          <w:b w:val="false"/>
          <w:i w:val="false"/>
          <w:color w:val="000000"/>
          <w:sz w:val="28"/>
        </w:rPr>
        <w:t xml:space="preserve">
      1) устава и учредительного договора; </w:t>
      </w:r>
    </w:p>
    <w:bookmarkEnd w:id="208"/>
    <w:p>
      <w:pPr>
        <w:spacing w:after="0"/>
        <w:ind w:left="0"/>
        <w:jc w:val="both"/>
      </w:pPr>
      <w:r>
        <w:rPr>
          <w:rFonts w:ascii="Times New Roman"/>
          <w:b w:val="false"/>
          <w:i w:val="false"/>
          <w:color w:val="000000"/>
          <w:sz w:val="28"/>
        </w:rPr>
        <w:t xml:space="preserve">
      2) устава; </w:t>
      </w:r>
    </w:p>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Start w:name="z8304" w:id="209"/>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09"/>
    <w:bookmarkStart w:name="z426" w:id="210"/>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10"/>
    <w:bookmarkStart w:name="z428" w:id="211"/>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11"/>
    <w:bookmarkStart w:name="z430" w:id="212"/>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12"/>
    <w:bookmarkStart w:name="z432" w:id="213"/>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bookmarkEnd w:id="213"/>
    <w:bookmarkStart w:name="z434" w:id="214"/>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14"/>
    <w:bookmarkStart w:name="z436" w:id="215"/>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15"/>
    <w:bookmarkStart w:name="z438" w:id="216"/>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16"/>
    <w:bookmarkStart w:name="z441" w:id="217"/>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17"/>
    <w:bookmarkStart w:name="z443" w:id="218"/>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18"/>
    <w:bookmarkStart w:name="z445" w:id="219"/>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19"/>
    <w:bookmarkStart w:name="z447" w:id="220"/>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20"/>
    <w:bookmarkStart w:name="z449" w:id="221"/>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21"/>
    <w:bookmarkStart w:name="z451" w:id="222"/>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22"/>
    <w:bookmarkStart w:name="z453" w:id="223"/>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4"/>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24"/>
    <w:bookmarkStart w:name="z455" w:id="225"/>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25"/>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26"/>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26"/>
    <w:bookmarkStart w:name="z459" w:id="227"/>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27"/>
    <w:bookmarkStart w:name="z461" w:id="228"/>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законодательными актами порядке. </w:t>
      </w:r>
    </w:p>
    <w:bookmarkEnd w:id="228"/>
    <w:bookmarkStart w:name="z463" w:id="229"/>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29"/>
    <w:bookmarkStart w:name="z465" w:id="230"/>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30"/>
    <w:bookmarkStart w:name="z467" w:id="231"/>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31"/>
    <w:bookmarkStart w:name="z469" w:id="232"/>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32"/>
    <w:bookmarkStart w:name="z471" w:id="233"/>
    <w:p>
      <w:pPr>
        <w:spacing w:after="0"/>
        <w:ind w:left="0"/>
        <w:jc w:val="both"/>
      </w:pPr>
      <w:r>
        <w:rPr>
          <w:rFonts w:ascii="Times New Roman"/>
          <w:b w:val="false"/>
          <w:i w:val="false"/>
          <w:color w:val="000000"/>
          <w:sz w:val="28"/>
        </w:rPr>
        <w:t xml:space="preserve">
      1) уменьшения размера уставного капитала; </w:t>
      </w:r>
    </w:p>
    <w:bookmarkEnd w:id="233"/>
    <w:bookmarkStart w:name="z473" w:id="234"/>
    <w:p>
      <w:pPr>
        <w:spacing w:after="0"/>
        <w:ind w:left="0"/>
        <w:jc w:val="both"/>
      </w:pPr>
      <w:r>
        <w:rPr>
          <w:rFonts w:ascii="Times New Roman"/>
          <w:b w:val="false"/>
          <w:i w:val="false"/>
          <w:color w:val="000000"/>
          <w:sz w:val="28"/>
        </w:rPr>
        <w:t xml:space="preserve">
      2) изменения наименования; </w:t>
      </w:r>
    </w:p>
    <w:bookmarkEnd w:id="234"/>
    <w:bookmarkStart w:name="z475" w:id="235"/>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35"/>
    <w:bookmarkStart w:name="z477" w:id="236"/>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37"/>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37"/>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38"/>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38"/>
    <w:bookmarkStart w:name="z8305" w:id="239"/>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0"/>
    <w:p>
      <w:pPr>
        <w:spacing w:after="0"/>
        <w:ind w:left="0"/>
        <w:jc w:val="left"/>
      </w:pPr>
      <w:r>
        <w:rPr>
          <w:rFonts w:ascii="Times New Roman"/>
          <w:b/>
          <w:i w:val="false"/>
          <w:color w:val="000000"/>
        </w:rPr>
        <w:t xml:space="preserve"> Статья 44. Ответственность юридического лица</w:t>
      </w:r>
    </w:p>
    <w:bookmarkEnd w:id="240"/>
    <w:bookmarkStart w:name="z490" w:id="241"/>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41"/>
    <w:bookmarkStart w:name="z492" w:id="242"/>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42"/>
    <w:bookmarkStart w:name="z495" w:id="243"/>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43"/>
    <w:bookmarkStart w:name="z497" w:id="244"/>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44"/>
    <w:bookmarkStart w:name="z499" w:id="245"/>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45"/>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46"/>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p>
    <w:bookmarkEnd w:id="246"/>
    <w:bookmarkStart w:name="z513" w:id="247"/>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47"/>
    <w:bookmarkStart w:name="z515" w:id="248"/>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49"/>
    <w:p>
      <w:pPr>
        <w:spacing w:after="0"/>
        <w:ind w:left="0"/>
        <w:jc w:val="left"/>
      </w:pPr>
      <w:r>
        <w:rPr>
          <w:rFonts w:ascii="Times New Roman"/>
          <w:b/>
          <w:i w:val="false"/>
          <w:color w:val="000000"/>
        </w:rPr>
        <w:t xml:space="preserve"> Статья 45. Реорганизация юридического лица</w:t>
      </w:r>
    </w:p>
    <w:bookmarkEnd w:id="249"/>
    <w:bookmarkStart w:name="z517" w:id="250"/>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bookmarkEnd w:id="250"/>
    <w:bookmarkStart w:name="z519" w:id="251"/>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End w:id="251"/>
    <w:bookmarkStart w:name="z521" w:id="252"/>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p>
    <w:bookmarkEnd w:id="252"/>
    <w:bookmarkStart w:name="z524" w:id="253"/>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53"/>
    <w:bookmarkStart w:name="z526" w:id="254"/>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законодательными актами.</w:t>
      </w:r>
    </w:p>
    <w:bookmarkEnd w:id="254"/>
    <w:bookmarkStart w:name="z528" w:id="255"/>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55"/>
    <w:bookmarkStart w:name="z530" w:id="256"/>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56"/>
    <w:bookmarkStart w:name="z532" w:id="257"/>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258"/>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58"/>
    <w:bookmarkStart w:name="z534" w:id="259"/>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59"/>
    <w:bookmarkStart w:name="z536" w:id="260"/>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60"/>
    <w:bookmarkStart w:name="z538" w:id="261"/>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61"/>
    <w:bookmarkStart w:name="z540" w:id="262"/>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62"/>
    <w:bookmarkStart w:name="z542" w:id="263"/>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63"/>
    <w:bookmarkStart w:name="z103" w:id="264"/>
    <w:p>
      <w:pPr>
        <w:spacing w:after="0"/>
        <w:ind w:left="0"/>
        <w:jc w:val="left"/>
      </w:pPr>
      <w:r>
        <w:rPr>
          <w:rFonts w:ascii="Times New Roman"/>
          <w:b/>
          <w:i w:val="false"/>
          <w:color w:val="000000"/>
        </w:rPr>
        <w:t xml:space="preserve"> Статья 47. Передаточный акт и разделительный баланс</w:t>
      </w:r>
    </w:p>
    <w:bookmarkEnd w:id="264"/>
    <w:bookmarkStart w:name="z543" w:id="265"/>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65"/>
    <w:bookmarkStart w:name="z545" w:id="266"/>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66"/>
    <w:bookmarkStart w:name="z547" w:id="267"/>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67"/>
    <w:bookmarkStart w:name="z549" w:id="268"/>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68"/>
    <w:bookmarkStart w:name="z551" w:id="269"/>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bookmarkEnd w:id="269"/>
    <w:bookmarkStart w:name="z105" w:id="270"/>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70"/>
    <w:bookmarkStart w:name="z553" w:id="271"/>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71"/>
    <w:bookmarkStart w:name="z555" w:id="272"/>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72"/>
    <w:bookmarkStart w:name="z557" w:id="273"/>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74"/>
    <w:p>
      <w:pPr>
        <w:spacing w:after="0"/>
        <w:ind w:left="0"/>
        <w:jc w:val="left"/>
      </w:pPr>
      <w:r>
        <w:rPr>
          <w:rFonts w:ascii="Times New Roman"/>
          <w:b/>
          <w:i w:val="false"/>
          <w:color w:val="000000"/>
        </w:rPr>
        <w:t xml:space="preserve"> Статья 49. Основания ликвидации юридического лица</w:t>
      </w:r>
    </w:p>
    <w:bookmarkEnd w:id="274"/>
    <w:bookmarkStart w:name="z558" w:id="275"/>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75"/>
    <w:bookmarkStart w:name="z560" w:id="276"/>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w:t>
      </w:r>
    </w:p>
    <w:bookmarkEnd w:id="276"/>
    <w:bookmarkStart w:name="z562" w:id="277"/>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77"/>
    <w:bookmarkStart w:name="z564" w:id="278"/>
    <w:p>
      <w:pPr>
        <w:spacing w:after="0"/>
        <w:ind w:left="0"/>
        <w:jc w:val="both"/>
      </w:pPr>
      <w:r>
        <w:rPr>
          <w:rFonts w:ascii="Times New Roman"/>
          <w:b w:val="false"/>
          <w:i w:val="false"/>
          <w:color w:val="000000"/>
          <w:sz w:val="28"/>
        </w:rPr>
        <w:t xml:space="preserve">
      1) банкротства; </w:t>
      </w:r>
    </w:p>
    <w:bookmarkEnd w:id="278"/>
    <w:bookmarkStart w:name="z566" w:id="279"/>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279"/>
    <w:bookmarkStart w:name="z568" w:id="280"/>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280"/>
    <w:bookmarkStart w:name="z571" w:id="281"/>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281"/>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p>
    <w:bookmarkStart w:name="z573" w:id="282"/>
    <w:p>
      <w:pPr>
        <w:spacing w:after="0"/>
        <w:ind w:left="0"/>
        <w:jc w:val="both"/>
      </w:pPr>
      <w:r>
        <w:rPr>
          <w:rFonts w:ascii="Times New Roman"/>
          <w:b w:val="false"/>
          <w:i w:val="false"/>
          <w:color w:val="000000"/>
          <w:sz w:val="28"/>
        </w:rPr>
        <w:t>
      5) предусмотренных другими законодательными актами.</w:t>
      </w:r>
    </w:p>
    <w:bookmarkEnd w:id="282"/>
    <w:bookmarkStart w:name="z574" w:id="283"/>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bookmarkEnd w:id="283"/>
    <w:bookmarkStart w:name="z8331" w:id="284"/>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284"/>
    <w:bookmarkStart w:name="z577" w:id="285"/>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285"/>
    <w:bookmarkStart w:name="z579" w:id="286"/>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9" w:id="287"/>
    <w:p>
      <w:pPr>
        <w:spacing w:after="0"/>
        <w:ind w:left="0"/>
        <w:jc w:val="left"/>
      </w:pPr>
      <w:r>
        <w:rPr>
          <w:rFonts w:ascii="Times New Roman"/>
          <w:b/>
          <w:i w:val="false"/>
          <w:color w:val="000000"/>
        </w:rPr>
        <w:t xml:space="preserve"> Статья 50. Порядок ликвидации юридического лица</w:t>
      </w:r>
    </w:p>
    <w:bookmarkEnd w:id="287"/>
    <w:bookmarkStart w:name="z581" w:id="288"/>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288"/>
    <w:bookmarkStart w:name="z583" w:id="289"/>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289"/>
    <w:bookmarkStart w:name="z585" w:id="290"/>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290"/>
    <w:bookmarkStart w:name="z587" w:id="291"/>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91"/>
    <w:bookmarkStart w:name="z589" w:id="292"/>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292"/>
    <w:bookmarkStart w:name="z591" w:id="293"/>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293"/>
    <w:bookmarkStart w:name="z594" w:id="294"/>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294"/>
    <w:bookmarkStart w:name="z595"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296"/>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296"/>
    <w:bookmarkStart w:name="z8320" w:id="297"/>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297"/>
    <w:bookmarkStart w:name="z8321" w:id="298"/>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298"/>
    <w:bookmarkStart w:name="z599" w:id="299"/>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299"/>
    <w:bookmarkStart w:name="z8322" w:id="300"/>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00"/>
    <w:bookmarkStart w:name="z8323" w:id="301"/>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01"/>
    <w:bookmarkStart w:name="z8324" w:id="302"/>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02"/>
    <w:bookmarkStart w:name="z8325" w:id="303"/>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03"/>
    <w:bookmarkStart w:name="z8326" w:id="304"/>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4"/>
    <w:bookmarkStart w:name="z601" w:id="305"/>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05"/>
    <w:bookmarkStart w:name="z603" w:id="306"/>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06"/>
    <w:bookmarkStart w:name="z604" w:id="307"/>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07"/>
    <w:bookmarkStart w:name="z605" w:id="308"/>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08"/>
    <w:bookmarkStart w:name="z607" w:id="309"/>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10"/>
    <w:p>
      <w:pPr>
        <w:spacing w:after="0"/>
        <w:ind w:left="0"/>
        <w:jc w:val="left"/>
      </w:pPr>
      <w:r>
        <w:rPr>
          <w:rFonts w:ascii="Times New Roman"/>
          <w:b/>
          <w:i w:val="false"/>
          <w:color w:val="000000"/>
        </w:rPr>
        <w:t xml:space="preserve"> Статья 51. Удовлетворение требований кредиторов</w:t>
      </w:r>
    </w:p>
    <w:bookmarkEnd w:id="310"/>
    <w:bookmarkStart w:name="z609" w:id="311"/>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11"/>
    <w:bookmarkStart w:name="z613" w:id="312"/>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12"/>
    <w:bookmarkStart w:name="z616" w:id="313"/>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End w:id="313"/>
    <w:bookmarkStart w:name="z618" w:id="314"/>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4"/>
    <w:bookmarkStart w:name="z620" w:id="315"/>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15"/>
    <w:bookmarkStart w:name="z622" w:id="316"/>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6"/>
    <w:bookmarkStart w:name="z624" w:id="317"/>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17"/>
    <w:bookmarkStart w:name="z626" w:id="318"/>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18"/>
    <w:bookmarkStart w:name="z631" w:id="319"/>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19"/>
    <w:bookmarkStart w:name="z633" w:id="320"/>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20"/>
    <w:bookmarkStart w:name="z635" w:id="321"/>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21"/>
    <w:bookmarkStart w:name="z637" w:id="322"/>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23"/>
    <w:p>
      <w:pPr>
        <w:spacing w:after="0"/>
        <w:ind w:left="0"/>
        <w:jc w:val="left"/>
      </w:pPr>
      <w:r>
        <w:rPr>
          <w:rFonts w:ascii="Times New Roman"/>
          <w:b/>
          <w:i w:val="false"/>
          <w:color w:val="000000"/>
        </w:rPr>
        <w:t xml:space="preserve"> Статья 52. Банкротство</w:t>
      </w:r>
    </w:p>
    <w:bookmarkEnd w:id="323"/>
    <w:bookmarkStart w:name="z639" w:id="324"/>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24"/>
    <w:bookmarkStart w:name="z641"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26"/>
    <w:p>
      <w:pPr>
        <w:spacing w:after="0"/>
        <w:ind w:left="0"/>
        <w:jc w:val="left"/>
      </w:pPr>
      <w:r>
        <w:rPr>
          <w:rFonts w:ascii="Times New Roman"/>
          <w:b/>
          <w:i w:val="false"/>
          <w:color w:val="000000"/>
        </w:rPr>
        <w:t xml:space="preserve"> Статья 53. Признание банкротства</w:t>
      </w:r>
    </w:p>
    <w:bookmarkEnd w:id="326"/>
    <w:bookmarkStart w:name="z643" w:id="327"/>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27"/>
    <w:bookmarkStart w:name="z645" w:id="328"/>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28"/>
    <w:bookmarkStart w:name="z647" w:id="329"/>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30"/>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30"/>
    <w:bookmarkStart w:name="z8333" w:id="331"/>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31"/>
    <w:bookmarkStart w:name="z8334" w:id="33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33"/>
    <w:p>
      <w:pPr>
        <w:spacing w:after="0"/>
        <w:ind w:left="0"/>
        <w:jc w:val="left"/>
      </w:pPr>
      <w:r>
        <w:rPr>
          <w:rFonts w:ascii="Times New Roman"/>
          <w:b/>
          <w:i w:val="false"/>
          <w:color w:val="000000"/>
        </w:rPr>
        <w:t xml:space="preserve"> Статья 54-1. Внешнее наблюдение</w:t>
      </w:r>
    </w:p>
    <w:bookmarkEnd w:id="333"/>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34"/>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34"/>
    <w:bookmarkStart w:name="z669" w:id="335"/>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35"/>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6"/>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36"/>
    <w:bookmarkStart w:name="z683" w:id="337"/>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37"/>
    <w:bookmarkStart w:name="z851" w:id="338"/>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38"/>
    <w:bookmarkStart w:name="z687" w:id="339"/>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39"/>
    <w:bookmarkStart w:name="z688" w:id="340"/>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41"/>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41"/>
    <w:bookmarkStart w:name="z124" w:id="342"/>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42"/>
    <w:bookmarkStart w:name="z689" w:id="343"/>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43"/>
    <w:bookmarkStart w:name="z691" w:id="344"/>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44"/>
    <w:bookmarkStart w:name="z693" w:id="345"/>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45"/>
    <w:bookmarkStart w:name="z695" w:id="346"/>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46"/>
    <w:bookmarkStart w:name="z697" w:id="347"/>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47"/>
    <w:bookmarkStart w:name="z699" w:id="348"/>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48"/>
    <w:bookmarkStart w:name="z701" w:id="349"/>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9"/>
    <w:bookmarkStart w:name="z703" w:id="350"/>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51"/>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законодательными актами.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52"/>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52"/>
    <w:bookmarkStart w:name="z719" w:id="353"/>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53"/>
    <w:bookmarkStart w:name="z721" w:id="354"/>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54"/>
    <w:bookmarkStart w:name="z722" w:id="355"/>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55"/>
    <w:bookmarkStart w:name="z724" w:id="356"/>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56"/>
    <w:bookmarkStart w:name="z726" w:id="357"/>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57"/>
    <w:bookmarkStart w:name="z728" w:id="358"/>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End w:id="358"/>
    <w:bookmarkStart w:name="z730" w:id="359"/>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59"/>
    <w:bookmarkStart w:name="z733" w:id="360"/>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bookmarkEnd w:id="360"/>
    <w:bookmarkStart w:name="z480" w:id="361"/>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61"/>
    <w:bookmarkStart w:name="z735" w:id="362"/>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362"/>
    <w:bookmarkStart w:name="z736" w:id="363"/>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63"/>
    <w:bookmarkStart w:name="z737" w:id="364"/>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65"/>
    <w:p>
      <w:pPr>
        <w:spacing w:after="0"/>
        <w:ind w:left="0"/>
        <w:jc w:val="left"/>
      </w:pPr>
      <w:r>
        <w:rPr>
          <w:rFonts w:ascii="Times New Roman"/>
          <w:b/>
          <w:i w:val="false"/>
          <w:color w:val="000000"/>
        </w:rPr>
        <w:t xml:space="preserve"> Статья 60. Управление хозяйственным товариществом</w:t>
      </w:r>
    </w:p>
    <w:bookmarkEnd w:id="365"/>
    <w:bookmarkStart w:name="z739" w:id="366"/>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66"/>
    <w:bookmarkStart w:name="z742" w:id="367"/>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67"/>
    <w:bookmarkStart w:name="z744" w:id="368"/>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68"/>
    <w:bookmarkStart w:name="z746" w:id="369"/>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69"/>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законодательными актами или решением общего собрания участников хозяйственного товарищества. </w:t>
      </w:r>
    </w:p>
    <w:bookmarkStart w:name="z266" w:id="370"/>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70"/>
    <w:bookmarkStart w:name="z748" w:id="371"/>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 </w:t>
      </w:r>
    </w:p>
    <w:bookmarkEnd w:id="371"/>
    <w:bookmarkStart w:name="z750" w:id="372"/>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72"/>
    <w:bookmarkStart w:name="z752" w:id="373"/>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73"/>
    <w:bookmarkStart w:name="z754" w:id="374"/>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75"/>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75"/>
    <w:bookmarkStart w:name="z756" w:id="376"/>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76"/>
    <w:bookmarkStart w:name="z758" w:id="377"/>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77"/>
    <w:bookmarkStart w:name="z760" w:id="378"/>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378"/>
    <w:bookmarkStart w:name="z762" w:id="379"/>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379"/>
    <w:bookmarkStart w:name="z764" w:id="380"/>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381"/>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законодательными актами и учредительными документами. </w:t>
      </w:r>
    </w:p>
    <w:bookmarkEnd w:id="381"/>
    <w:bookmarkStart w:name="z768" w:id="382"/>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382"/>
    <w:bookmarkStart w:name="z769" w:id="383"/>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383"/>
    <w:bookmarkStart w:name="z771" w:id="384"/>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384"/>
    <w:bookmarkStart w:name="z773" w:id="385"/>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385"/>
    <w:bookmarkStart w:name="z775" w:id="386"/>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документами.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387"/>
    <w:p>
      <w:pPr>
        <w:spacing w:after="0"/>
        <w:ind w:left="0"/>
        <w:jc w:val="left"/>
      </w:pPr>
      <w:r>
        <w:rPr>
          <w:rFonts w:ascii="Times New Roman"/>
          <w:b/>
          <w:i w:val="false"/>
          <w:color w:val="000000"/>
        </w:rPr>
        <w:t xml:space="preserve"> Статья 62. Преобразование хозяйственных товариществ</w:t>
      </w:r>
    </w:p>
    <w:bookmarkEnd w:id="387"/>
    <w:bookmarkStart w:name="z777" w:id="388"/>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законодательными актами. </w:t>
      </w:r>
    </w:p>
    <w:bookmarkEnd w:id="388"/>
    <w:bookmarkStart w:name="z779" w:id="389"/>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390"/>
    <w:p>
      <w:pPr>
        <w:spacing w:after="0"/>
        <w:ind w:left="0"/>
        <w:jc w:val="left"/>
      </w:pPr>
      <w:r>
        <w:rPr>
          <w:rFonts w:ascii="Times New Roman"/>
          <w:b/>
          <w:i w:val="false"/>
          <w:color w:val="000000"/>
        </w:rPr>
        <w:t xml:space="preserve"> 2. Полное товарищество</w:t>
      </w:r>
    </w:p>
    <w:bookmarkEnd w:id="390"/>
    <w:bookmarkStart w:name="z135" w:id="391"/>
    <w:p>
      <w:pPr>
        <w:spacing w:after="0"/>
        <w:ind w:left="0"/>
        <w:jc w:val="left"/>
      </w:pPr>
      <w:r>
        <w:rPr>
          <w:rFonts w:ascii="Times New Roman"/>
          <w:b/>
          <w:i w:val="false"/>
          <w:color w:val="000000"/>
        </w:rPr>
        <w:t xml:space="preserve"> Статья 63. Основные положения о полном товариществе</w:t>
      </w:r>
    </w:p>
    <w:bookmarkEnd w:id="391"/>
    <w:bookmarkStart w:name="z781" w:id="392"/>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392"/>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393"/>
    <w:p>
      <w:pPr>
        <w:spacing w:after="0"/>
        <w:ind w:left="0"/>
        <w:jc w:val="left"/>
      </w:pPr>
      <w:r>
        <w:rPr>
          <w:rFonts w:ascii="Times New Roman"/>
          <w:b/>
          <w:i w:val="false"/>
          <w:color w:val="000000"/>
        </w:rPr>
        <w:t xml:space="preserve"> Статья 64. Уставный капитал полного товарищества</w:t>
      </w:r>
    </w:p>
    <w:bookmarkEnd w:id="393"/>
    <w:bookmarkStart w:name="z783" w:id="394"/>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законодательными актами Республики Казахстан.</w:t>
      </w:r>
    </w:p>
    <w:bookmarkEnd w:id="394"/>
    <w:bookmarkStart w:name="z921" w:id="395"/>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395"/>
    <w:bookmarkStart w:name="z8350" w:id="396"/>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397"/>
    <w:p>
      <w:pPr>
        <w:spacing w:after="0"/>
        <w:ind w:left="0"/>
        <w:jc w:val="left"/>
      </w:pPr>
      <w:r>
        <w:rPr>
          <w:rFonts w:ascii="Times New Roman"/>
          <w:b/>
          <w:i w:val="false"/>
          <w:color w:val="000000"/>
        </w:rPr>
        <w:t xml:space="preserve"> Статья 65. Ведение дел полного товарищества</w:t>
      </w:r>
    </w:p>
    <w:bookmarkEnd w:id="397"/>
    <w:bookmarkStart w:name="z785" w:id="398"/>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398"/>
    <w:bookmarkStart w:name="z787" w:id="399"/>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399"/>
    <w:bookmarkStart w:name="z789" w:id="400"/>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00"/>
    <w:bookmarkStart w:name="z793" w:id="401"/>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01"/>
    <w:bookmarkStart w:name="z795" w:id="402"/>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03"/>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03"/>
    <w:bookmarkStart w:name="z797" w:id="404"/>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04"/>
    <w:bookmarkStart w:name="z799" w:id="405"/>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05"/>
    <w:bookmarkStart w:name="z801" w:id="406"/>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06"/>
    <w:bookmarkStart w:name="z803" w:id="407"/>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07"/>
    <w:bookmarkStart w:name="z805" w:id="408"/>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08"/>
    <w:bookmarkStart w:name="z807" w:id="409"/>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09"/>
    <w:bookmarkStart w:name="z8252" w:id="410"/>
    <w:p>
      <w:pPr>
        <w:spacing w:after="0"/>
        <w:ind w:left="0"/>
        <w:jc w:val="left"/>
      </w:pPr>
      <w:r>
        <w:rPr>
          <w:rFonts w:ascii="Times New Roman"/>
          <w:b/>
          <w:i w:val="false"/>
          <w:color w:val="000000"/>
        </w:rPr>
        <w:t xml:space="preserve"> Статья 67. Выход участника из полного товарищества</w:t>
      </w:r>
    </w:p>
    <w:bookmarkEnd w:id="410"/>
    <w:bookmarkStart w:name="z809" w:id="411"/>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 </w:t>
      </w:r>
    </w:p>
    <w:bookmarkEnd w:id="411"/>
    <w:bookmarkStart w:name="z811" w:id="412"/>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12"/>
    <w:bookmarkStart w:name="z813" w:id="413"/>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14"/>
    <w:p>
      <w:pPr>
        <w:spacing w:after="0"/>
        <w:ind w:left="0"/>
        <w:jc w:val="left"/>
      </w:pPr>
      <w:r>
        <w:rPr>
          <w:rFonts w:ascii="Times New Roman"/>
          <w:b/>
          <w:i w:val="false"/>
          <w:color w:val="000000"/>
        </w:rPr>
        <w:t xml:space="preserve"> Статья 68. Исключение участника из полного товарищества</w:t>
      </w:r>
    </w:p>
    <w:bookmarkEnd w:id="414"/>
    <w:bookmarkStart w:name="z815" w:id="415"/>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15"/>
    <w:bookmarkStart w:name="z817" w:id="416"/>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16"/>
    <w:bookmarkStart w:name="z147" w:id="417"/>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17"/>
    <w:bookmarkStart w:name="z819" w:id="418"/>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18"/>
    <w:bookmarkStart w:name="z821" w:id="419"/>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20"/>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20"/>
    <w:bookmarkStart w:name="z824" w:id="421"/>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421"/>
    <w:bookmarkStart w:name="z826" w:id="422"/>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законодательными актами.</w:t>
      </w:r>
    </w:p>
    <w:bookmarkEnd w:id="422"/>
    <w:bookmarkStart w:name="z828" w:id="423"/>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23"/>
    <w:bookmarkStart w:name="z830" w:id="424"/>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24"/>
    <w:bookmarkStart w:name="z832" w:id="425"/>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25"/>
    <w:bookmarkStart w:name="z834" w:id="426"/>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26"/>
    <w:bookmarkStart w:name="z836" w:id="427"/>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28"/>
    <w:p>
      <w:pPr>
        <w:spacing w:after="0"/>
        <w:ind w:left="0"/>
        <w:jc w:val="left"/>
      </w:pPr>
      <w:r>
        <w:rPr>
          <w:rFonts w:ascii="Times New Roman"/>
          <w:b/>
          <w:i w:val="false"/>
          <w:color w:val="000000"/>
        </w:rPr>
        <w:t xml:space="preserve"> Статья 71. Ликвидация полного товарищества</w:t>
      </w:r>
    </w:p>
    <w:bookmarkEnd w:id="428"/>
    <w:bookmarkStart w:name="z838" w:id="429"/>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29"/>
    <w:bookmarkStart w:name="z841" w:id="430"/>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30"/>
    <w:bookmarkStart w:name="z843" w:id="431"/>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32"/>
    <w:p>
      <w:pPr>
        <w:spacing w:after="0"/>
        <w:ind w:left="0"/>
        <w:jc w:val="left"/>
      </w:pPr>
      <w:r>
        <w:rPr>
          <w:rFonts w:ascii="Times New Roman"/>
          <w:b/>
          <w:i w:val="false"/>
          <w:color w:val="000000"/>
        </w:rPr>
        <w:t xml:space="preserve"> 3. Коммандитное товарищество</w:t>
      </w:r>
    </w:p>
    <w:bookmarkEnd w:id="432"/>
    <w:bookmarkStart w:name="z154" w:id="433"/>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33"/>
    <w:bookmarkStart w:name="z845" w:id="434"/>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34"/>
    <w:bookmarkStart w:name="z846" w:id="435"/>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35"/>
    <w:bookmarkStart w:name="z849" w:id="436"/>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36"/>
    <w:bookmarkStart w:name="z850" w:id="437"/>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37"/>
    <w:bookmarkStart w:name="z852" w:id="438"/>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39"/>
    <w:p>
      <w:pPr>
        <w:spacing w:after="0"/>
        <w:ind w:left="0"/>
        <w:jc w:val="left"/>
      </w:pPr>
      <w:r>
        <w:rPr>
          <w:rFonts w:ascii="Times New Roman"/>
          <w:b/>
          <w:i w:val="false"/>
          <w:color w:val="000000"/>
        </w:rPr>
        <w:t xml:space="preserve"> Статья 73. Вкладчик коммандитного товарищества</w:t>
      </w:r>
    </w:p>
    <w:bookmarkEnd w:id="439"/>
    <w:bookmarkStart w:name="z854" w:id="440"/>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40"/>
    <w:bookmarkStart w:name="z857" w:id="441"/>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41"/>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Start w:name="z8306" w:id="442"/>
    <w:p>
      <w:pPr>
        <w:spacing w:after="0"/>
        <w:ind w:left="0"/>
        <w:jc w:val="both"/>
      </w:pP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42"/>
    <w:bookmarkStart w:name="z875" w:id="443"/>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44"/>
    <w:p>
      <w:pPr>
        <w:spacing w:after="0"/>
        <w:ind w:left="0"/>
        <w:jc w:val="left"/>
      </w:pPr>
      <w:r>
        <w:rPr>
          <w:rFonts w:ascii="Times New Roman"/>
          <w:b/>
          <w:i w:val="false"/>
          <w:color w:val="000000"/>
        </w:rPr>
        <w:t xml:space="preserve"> Статья 74. Уставный капитал коммандитного товарищества</w:t>
      </w:r>
    </w:p>
    <w:bookmarkEnd w:id="444"/>
    <w:bookmarkStart w:name="z876" w:id="445"/>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45"/>
    <w:bookmarkStart w:name="z877" w:id="446"/>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законодательными актами.</w:t>
      </w:r>
    </w:p>
    <w:bookmarkEnd w:id="446"/>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47"/>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47"/>
    <w:bookmarkStart w:name="z878" w:id="448"/>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49"/>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49"/>
    <w:bookmarkStart w:name="z879" w:id="450"/>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50"/>
    <w:bookmarkStart w:name="z162" w:id="451"/>
    <w:p>
      <w:pPr>
        <w:spacing w:after="0"/>
        <w:ind w:left="0"/>
        <w:jc w:val="left"/>
      </w:pPr>
      <w:r>
        <w:rPr>
          <w:rFonts w:ascii="Times New Roman"/>
          <w:b/>
          <w:i w:val="false"/>
          <w:color w:val="000000"/>
        </w:rPr>
        <w:t xml:space="preserve"> Статья 76. Прекращение коммандитного товарищества</w:t>
      </w:r>
    </w:p>
    <w:bookmarkEnd w:id="451"/>
    <w:bookmarkStart w:name="z880" w:id="452"/>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52"/>
    <w:bookmarkStart w:name="z881" w:id="453"/>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53"/>
    <w:bookmarkStart w:name="z163" w:id="454"/>
    <w:p>
      <w:pPr>
        <w:spacing w:after="0"/>
        <w:ind w:left="0"/>
        <w:jc w:val="left"/>
      </w:pPr>
      <w:r>
        <w:rPr>
          <w:rFonts w:ascii="Times New Roman"/>
          <w:b/>
          <w:i w:val="false"/>
          <w:color w:val="000000"/>
        </w:rPr>
        <w:t xml:space="preserve"> 4. Товарищество с ограниченной ответственностью</w:t>
      </w:r>
    </w:p>
    <w:bookmarkEnd w:id="454"/>
    <w:bookmarkStart w:name="z165" w:id="455"/>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55"/>
    <w:bookmarkStart w:name="z882" w:id="456"/>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bookmarkEnd w:id="456"/>
    <w:bookmarkStart w:name="z883" w:id="457"/>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57"/>
    <w:bookmarkStart w:name="z884" w:id="458"/>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58"/>
    <w:bookmarkStart w:name="z885" w:id="459"/>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59"/>
    <w:bookmarkStart w:name="z886" w:id="460"/>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60"/>
    <w:bookmarkStart w:name="z887" w:id="461"/>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61"/>
    <w:bookmarkStart w:name="z888" w:id="462"/>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bookmarkEnd w:id="462"/>
    <w:bookmarkStart w:name="z889" w:id="463"/>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64"/>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законодательными актами.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65"/>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65"/>
    <w:bookmarkStart w:name="z891" w:id="466"/>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bookmarkEnd w:id="466"/>
    <w:bookmarkStart w:name="z944" w:id="46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67"/>
    <w:bookmarkStart w:name="z8352" w:id="46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68"/>
    <w:bookmarkStart w:name="z8337" w:id="469"/>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70"/>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70"/>
    <w:bookmarkStart w:name="z892" w:id="471"/>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p>
    <w:bookmarkEnd w:id="471"/>
    <w:bookmarkStart w:name="z893" w:id="472"/>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72"/>
    <w:bookmarkStart w:name="z894" w:id="473"/>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73"/>
    <w:bookmarkStart w:name="z895" w:id="474"/>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474"/>
    <w:bookmarkStart w:name="z896" w:id="475"/>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475"/>
    <w:bookmarkStart w:name="z897" w:id="476"/>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76"/>
    <w:bookmarkStart w:name="z898" w:id="477"/>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477"/>
    <w:bookmarkStart w:name="z899" w:id="478"/>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законодательными актами Республики Казахстан; </w:t>
      </w:r>
    </w:p>
    <w:bookmarkEnd w:id="478"/>
    <w:bookmarkStart w:name="z900" w:id="479"/>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479"/>
    <w:bookmarkStart w:name="z901" w:id="480"/>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480"/>
    <w:bookmarkStart w:name="z902" w:id="481"/>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481"/>
    <w:bookmarkStart w:name="z903" w:id="482"/>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83"/>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483"/>
    <w:bookmarkStart w:name="z904" w:id="484"/>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484"/>
    <w:bookmarkStart w:name="z905" w:id="485"/>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bookmarkEnd w:id="485"/>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486"/>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486"/>
    <w:bookmarkStart w:name="z909" w:id="487"/>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487"/>
    <w:bookmarkStart w:name="z910" w:id="488"/>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488"/>
    <w:bookmarkStart w:name="z911" w:id="489"/>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bookmarkEnd w:id="489"/>
    <w:p>
      <w:pPr>
        <w:spacing w:after="0"/>
        <w:ind w:left="0"/>
        <w:jc w:val="both"/>
      </w:pPr>
      <w:r>
        <w:rPr>
          <w:rFonts w:ascii="Times New Roman"/>
          <w:b w:val="false"/>
          <w:i w:val="false"/>
          <w:color w:val="000000"/>
          <w:sz w:val="28"/>
        </w:rPr>
        <w:t xml:space="preserve">
      Законодательными актами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490"/>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490"/>
    <w:bookmarkStart w:name="z912" w:id="491"/>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492"/>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492"/>
    <w:bookmarkStart w:name="z913" w:id="493"/>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94"/>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494"/>
    <w:bookmarkStart w:name="z914" w:id="495"/>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496"/>
    <w:p>
      <w:pPr>
        <w:spacing w:after="0"/>
        <w:ind w:left="0"/>
        <w:jc w:val="left"/>
      </w:pPr>
      <w:r>
        <w:rPr>
          <w:rFonts w:ascii="Times New Roman"/>
          <w:b/>
          <w:i w:val="false"/>
          <w:color w:val="000000"/>
        </w:rPr>
        <w:t xml:space="preserve"> 5. Товарищество с дополнительной ответственностью</w:t>
      </w:r>
    </w:p>
    <w:bookmarkEnd w:id="496"/>
    <w:bookmarkStart w:name="z181" w:id="497"/>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497"/>
    <w:bookmarkStart w:name="z915" w:id="498"/>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498"/>
    <w:bookmarkStart w:name="z916" w:id="499"/>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499"/>
    <w:bookmarkStart w:name="z917" w:id="500"/>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00"/>
    <w:bookmarkStart w:name="z918" w:id="501"/>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02"/>
    <w:p>
      <w:pPr>
        <w:spacing w:after="0"/>
        <w:ind w:left="0"/>
        <w:jc w:val="left"/>
      </w:pPr>
      <w:r>
        <w:rPr>
          <w:rFonts w:ascii="Times New Roman"/>
          <w:b/>
          <w:i w:val="false"/>
          <w:color w:val="000000"/>
        </w:rPr>
        <w:t xml:space="preserve"> III. Акционерное общество</w:t>
      </w:r>
    </w:p>
    <w:bookmarkEnd w:id="502"/>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03"/>
    <w:p>
      <w:pPr>
        <w:spacing w:after="0"/>
        <w:ind w:left="0"/>
        <w:jc w:val="left"/>
      </w:pPr>
      <w:r>
        <w:rPr>
          <w:rFonts w:ascii="Times New Roman"/>
          <w:b/>
          <w:i w:val="false"/>
          <w:color w:val="000000"/>
        </w:rPr>
        <w:t xml:space="preserve"> Статья 85. Понятие акционерного общества</w:t>
      </w:r>
    </w:p>
    <w:bookmarkEnd w:id="503"/>
    <w:bookmarkStart w:name="z919" w:id="504"/>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p>
    <w:bookmarkEnd w:id="504"/>
    <w:bookmarkStart w:name="z920" w:id="505"/>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05"/>
    <w:bookmarkStart w:name="z922" w:id="506"/>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 </w:t>
      </w:r>
    </w:p>
    <w:bookmarkEnd w:id="506"/>
    <w:bookmarkStart w:name="z923" w:id="507"/>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 </w:t>
      </w:r>
    </w:p>
    <w:bookmarkEnd w:id="507"/>
    <w:bookmarkStart w:name="z924" w:id="508"/>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09"/>
    <w:p>
      <w:pPr>
        <w:spacing w:after="0"/>
        <w:ind w:left="0"/>
        <w:jc w:val="left"/>
      </w:pPr>
      <w:r>
        <w:rPr>
          <w:rFonts w:ascii="Times New Roman"/>
          <w:b/>
          <w:i w:val="false"/>
          <w:color w:val="000000"/>
        </w:rPr>
        <w:t xml:space="preserve"> Статья 86. Открытые и закрытые акционерные общества</w:t>
      </w:r>
    </w:p>
    <w:bookmarkEnd w:id="509"/>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10"/>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10"/>
    <w:bookmarkStart w:name="z925" w:id="511"/>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11"/>
    <w:bookmarkStart w:name="z926" w:id="512"/>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bookmarkEnd w:id="512"/>
    <w:bookmarkStart w:name="z927" w:id="513"/>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13"/>
    <w:bookmarkStart w:name="z928" w:id="514"/>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14"/>
    <w:bookmarkStart w:name="z929" w:id="515"/>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Республики Казахстан.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16"/>
    <w:p>
      <w:pPr>
        <w:spacing w:after="0"/>
        <w:ind w:left="0"/>
        <w:jc w:val="left"/>
      </w:pPr>
      <w:r>
        <w:rPr>
          <w:rFonts w:ascii="Times New Roman"/>
          <w:b/>
          <w:i w:val="false"/>
          <w:color w:val="000000"/>
        </w:rPr>
        <w:t xml:space="preserve"> Статья 88. Уставный капитал акционерного общества</w:t>
      </w:r>
    </w:p>
    <w:bookmarkEnd w:id="516"/>
    <w:bookmarkStart w:name="z930" w:id="517"/>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законодательными актами Республики Казахстан. </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18"/>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18"/>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19"/>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19"/>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20"/>
    <w:p>
      <w:pPr>
        <w:spacing w:after="0"/>
        <w:ind w:left="0"/>
        <w:jc w:val="left"/>
      </w:pPr>
      <w:r>
        <w:rPr>
          <w:rFonts w:ascii="Times New Roman"/>
          <w:b/>
          <w:i w:val="false"/>
          <w:color w:val="000000"/>
        </w:rPr>
        <w:t xml:space="preserve"> Статья 91. Выпуск и размещение ценных бумаг</w:t>
      </w:r>
    </w:p>
    <w:bookmarkEnd w:id="520"/>
    <w:bookmarkStart w:name="z931" w:id="521"/>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w:t>
      </w:r>
    </w:p>
    <w:bookmarkEnd w:id="521"/>
    <w:bookmarkStart w:name="z932" w:id="522"/>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p>
    <w:bookmarkEnd w:id="522"/>
    <w:bookmarkStart w:name="z933" w:id="523"/>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23"/>
    <w:bookmarkStart w:name="z934" w:id="524"/>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 </w:t>
      </w:r>
    </w:p>
    <w:bookmarkEnd w:id="524"/>
    <w:bookmarkStart w:name="z935" w:id="525"/>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25"/>
    <w:bookmarkStart w:name="z936" w:id="526"/>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26"/>
    <w:bookmarkStart w:name="z937" w:id="527"/>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bookmarkStart w:name="z939" w:id="528"/>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29"/>
    <w:p>
      <w:pPr>
        <w:spacing w:after="0"/>
        <w:ind w:left="0"/>
        <w:jc w:val="left"/>
      </w:pPr>
      <w:r>
        <w:rPr>
          <w:rFonts w:ascii="Times New Roman"/>
          <w:b/>
          <w:i w:val="false"/>
          <w:color w:val="000000"/>
        </w:rPr>
        <w:t xml:space="preserve"> Статья 92. Управление акционерным обществом</w:t>
      </w:r>
    </w:p>
    <w:bookmarkEnd w:id="529"/>
    <w:bookmarkStart w:name="z940" w:id="530"/>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30"/>
    <w:bookmarkStart w:name="z941" w:id="531"/>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законодательными актами.</w:t>
      </w:r>
    </w:p>
    <w:bookmarkEnd w:id="531"/>
    <w:bookmarkStart w:name="z942" w:id="532"/>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32"/>
    <w:bookmarkStart w:name="z943" w:id="533"/>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33"/>
    <w:bookmarkStart w:name="z945" w:id="534"/>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34"/>
    <w:bookmarkStart w:name="z946" w:id="535"/>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35"/>
    <w:bookmarkStart w:name="z947" w:id="536"/>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законодательными актами. </w:t>
      </w:r>
    </w:p>
    <w:bookmarkEnd w:id="536"/>
    <w:bookmarkStart w:name="z268" w:id="537"/>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37"/>
    <w:bookmarkStart w:name="z948" w:id="538"/>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39"/>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39"/>
    <w:bookmarkStart w:name="z950" w:id="540"/>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законодательными актами. </w:t>
      </w:r>
    </w:p>
    <w:bookmarkEnd w:id="540"/>
    <w:bookmarkStart w:name="z951" w:id="541"/>
    <w:p>
      <w:pPr>
        <w:spacing w:after="0"/>
        <w:ind w:left="0"/>
        <w:jc w:val="both"/>
      </w:pPr>
      <w:r>
        <w:rPr>
          <w:rFonts w:ascii="Times New Roman"/>
          <w:b w:val="false"/>
          <w:i w:val="false"/>
          <w:color w:val="000000"/>
          <w:sz w:val="28"/>
        </w:rPr>
        <w:t xml:space="preserve">
      2. Акционерное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42"/>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42"/>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43"/>
    <w:p>
      <w:pPr>
        <w:spacing w:after="0"/>
        <w:ind w:left="0"/>
        <w:jc w:val="left"/>
      </w:pPr>
      <w:r>
        <w:rPr>
          <w:rFonts w:ascii="Times New Roman"/>
          <w:b/>
          <w:i w:val="false"/>
          <w:color w:val="000000"/>
        </w:rPr>
        <w:t xml:space="preserve"> Статья 94. Дочерняя организация</w:t>
      </w:r>
    </w:p>
    <w:bookmarkEnd w:id="543"/>
    <w:bookmarkStart w:name="z952" w:id="544"/>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44"/>
    <w:bookmarkStart w:name="z953" w:id="545"/>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45"/>
    <w:bookmarkStart w:name="z954" w:id="546"/>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46"/>
    <w:bookmarkStart w:name="z955" w:id="547"/>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47"/>
    <w:bookmarkStart w:name="z1900" w:id="548"/>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48"/>
    <w:bookmarkStart w:name="z956" w:id="549"/>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p>
    <w:bookmarkEnd w:id="549"/>
    <w:bookmarkStart w:name="z957" w:id="550"/>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законодательными актами.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1"/>
    <w:p>
      <w:pPr>
        <w:spacing w:after="0"/>
        <w:ind w:left="0"/>
        <w:jc w:val="left"/>
      </w:pPr>
      <w:r>
        <w:rPr>
          <w:rFonts w:ascii="Times New Roman"/>
          <w:b/>
          <w:i w:val="false"/>
          <w:color w:val="000000"/>
        </w:rPr>
        <w:t xml:space="preserve"> Статья 95. Зависимое акционерное общество</w:t>
      </w:r>
    </w:p>
    <w:bookmarkEnd w:id="551"/>
    <w:bookmarkStart w:name="z958" w:id="552"/>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52"/>
    <w:bookmarkStart w:name="z959" w:id="553"/>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3"/>
    <w:bookmarkStart w:name="z960" w:id="554"/>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4"/>
    <w:bookmarkStart w:name="z961" w:id="555"/>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bookmarkEnd w:id="555"/>
    <w:bookmarkStart w:name="z8307" w:id="556"/>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57"/>
    <w:p>
      <w:pPr>
        <w:spacing w:after="0"/>
        <w:ind w:left="0"/>
        <w:jc w:val="left"/>
      </w:pPr>
      <w:r>
        <w:rPr>
          <w:rFonts w:ascii="Times New Roman"/>
          <w:b/>
          <w:i w:val="false"/>
          <w:color w:val="000000"/>
        </w:rPr>
        <w:t xml:space="preserve"> V. Производственный кооператив</w:t>
      </w:r>
    </w:p>
    <w:bookmarkEnd w:id="557"/>
    <w:bookmarkStart w:name="z208" w:id="558"/>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58"/>
    <w:bookmarkStart w:name="z962" w:id="559"/>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59"/>
    <w:bookmarkStart w:name="z963" w:id="560"/>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60"/>
    <w:bookmarkStart w:name="z964" w:id="561"/>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61"/>
    <w:bookmarkStart w:name="z965" w:id="562"/>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законодательными актами.</w:t>
      </w:r>
    </w:p>
    <w:bookmarkEnd w:id="562"/>
    <w:bookmarkStart w:name="z278" w:id="563"/>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64"/>
    <w:p>
      <w:pPr>
        <w:spacing w:after="0"/>
        <w:ind w:left="0"/>
        <w:jc w:val="left"/>
      </w:pPr>
      <w:r>
        <w:rPr>
          <w:rFonts w:ascii="Times New Roman"/>
          <w:b/>
          <w:i w:val="false"/>
          <w:color w:val="000000"/>
        </w:rPr>
        <w:t xml:space="preserve"> Статья 97. Устав производственного кооператива</w:t>
      </w:r>
    </w:p>
    <w:bookmarkEnd w:id="564"/>
    <w:bookmarkStart w:name="z966" w:id="565"/>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66"/>
    <w:p>
      <w:pPr>
        <w:spacing w:after="0"/>
        <w:ind w:left="0"/>
        <w:jc w:val="left"/>
      </w:pPr>
      <w:r>
        <w:rPr>
          <w:rFonts w:ascii="Times New Roman"/>
          <w:b/>
          <w:i w:val="false"/>
          <w:color w:val="000000"/>
        </w:rPr>
        <w:t xml:space="preserve"> Статья 98. Имущество производственного кооператива</w:t>
      </w:r>
    </w:p>
    <w:bookmarkEnd w:id="566"/>
    <w:bookmarkStart w:name="z967" w:id="567"/>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67"/>
    <w:bookmarkStart w:name="z968" w:id="568"/>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68"/>
    <w:bookmarkStart w:name="z969" w:id="569"/>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70"/>
    <w:p>
      <w:pPr>
        <w:spacing w:after="0"/>
        <w:ind w:left="0"/>
        <w:jc w:val="left"/>
      </w:pPr>
      <w:r>
        <w:rPr>
          <w:rFonts w:ascii="Times New Roman"/>
          <w:b/>
          <w:i w:val="false"/>
          <w:color w:val="000000"/>
        </w:rPr>
        <w:t xml:space="preserve"> Статья 99. Управление производственным кооперативом</w:t>
      </w:r>
    </w:p>
    <w:bookmarkEnd w:id="570"/>
    <w:bookmarkStart w:name="z970" w:id="571"/>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71"/>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Start w:name="z8308" w:id="572"/>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572"/>
    <w:bookmarkStart w:name="z974" w:id="573"/>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 </w:t>
      </w:r>
    </w:p>
    <w:bookmarkEnd w:id="573"/>
    <w:bookmarkStart w:name="z975" w:id="574"/>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574"/>
    <w:bookmarkStart w:name="z976" w:id="575"/>
    <w:p>
      <w:pPr>
        <w:spacing w:after="0"/>
        <w:ind w:left="0"/>
        <w:jc w:val="both"/>
      </w:pPr>
      <w:r>
        <w:rPr>
          <w:rFonts w:ascii="Times New Roman"/>
          <w:b w:val="false"/>
          <w:i w:val="false"/>
          <w:color w:val="000000"/>
          <w:sz w:val="28"/>
        </w:rPr>
        <w:t xml:space="preserve">
      1) изменение устава кооператива; </w:t>
      </w:r>
    </w:p>
    <w:bookmarkEnd w:id="575"/>
    <w:bookmarkStart w:name="z977" w:id="576"/>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576"/>
    <w:bookmarkStart w:name="z978" w:id="577"/>
    <w:p>
      <w:pPr>
        <w:spacing w:after="0"/>
        <w:ind w:left="0"/>
        <w:jc w:val="both"/>
      </w:pPr>
      <w:r>
        <w:rPr>
          <w:rFonts w:ascii="Times New Roman"/>
          <w:b w:val="false"/>
          <w:i w:val="false"/>
          <w:color w:val="000000"/>
          <w:sz w:val="28"/>
        </w:rPr>
        <w:t xml:space="preserve">
      3) прием и исключение членов кооператива; </w:t>
      </w:r>
    </w:p>
    <w:bookmarkEnd w:id="577"/>
    <w:bookmarkStart w:name="z979" w:id="578"/>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578"/>
    <w:bookmarkStart w:name="z980" w:id="579"/>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bookmarkStart w:name="z982" w:id="580"/>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580"/>
    <w:bookmarkStart w:name="z270" w:id="581"/>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81"/>
    <w:bookmarkStart w:name="z983" w:id="582"/>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3"/>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583"/>
    <w:bookmarkStart w:name="z984" w:id="584"/>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584"/>
    <w:bookmarkStart w:name="z985" w:id="585"/>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585"/>
    <w:bookmarkStart w:name="z986" w:id="586"/>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bookmarkEnd w:id="586"/>
    <w:bookmarkStart w:name="z987" w:id="587"/>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587"/>
    <w:bookmarkStart w:name="z988" w:id="588"/>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588"/>
    <w:bookmarkStart w:name="z989" w:id="589"/>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589"/>
    <w:bookmarkStart w:name="z990" w:id="590"/>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законодательными актами и учредительными документами. </w:t>
      </w:r>
    </w:p>
    <w:bookmarkEnd w:id="590"/>
    <w:bookmarkStart w:name="z991" w:id="591"/>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591"/>
    <w:bookmarkStart w:name="z992" w:id="592"/>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592"/>
    <w:bookmarkStart w:name="z993" w:id="593"/>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законодательными актами и учредительными документами кооператива.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594"/>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594"/>
    <w:bookmarkStart w:name="z994" w:id="595"/>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595"/>
    <w:bookmarkStart w:name="z995" w:id="596"/>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законодательными актами.</w:t>
      </w:r>
    </w:p>
    <w:bookmarkEnd w:id="596"/>
    <w:bookmarkStart w:name="z996" w:id="597"/>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597"/>
    <w:bookmarkStart w:name="z220" w:id="598"/>
    <w:p>
      <w:pPr>
        <w:spacing w:after="0"/>
        <w:ind w:left="0"/>
        <w:jc w:val="left"/>
      </w:pPr>
      <w:r>
        <w:rPr>
          <w:rFonts w:ascii="Times New Roman"/>
          <w:b/>
          <w:i w:val="false"/>
          <w:color w:val="000000"/>
        </w:rPr>
        <w:t xml:space="preserve"> VI. Государственное предприятие</w:t>
      </w:r>
    </w:p>
    <w:bookmarkEnd w:id="598"/>
    <w:bookmarkStart w:name="z221" w:id="599"/>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599"/>
    <w:bookmarkStart w:name="z997" w:id="600"/>
    <w:p>
      <w:pPr>
        <w:spacing w:after="0"/>
        <w:ind w:left="0"/>
        <w:jc w:val="both"/>
      </w:pPr>
      <w:r>
        <w:rPr>
          <w:rFonts w:ascii="Times New Roman"/>
          <w:b w:val="false"/>
          <w:i w:val="false"/>
          <w:color w:val="000000"/>
          <w:sz w:val="28"/>
        </w:rPr>
        <w:t>
      1. К государственным относятся предприятия:</w:t>
      </w:r>
    </w:p>
    <w:bookmarkEnd w:id="600"/>
    <w:bookmarkStart w:name="z998" w:id="601"/>
    <w:p>
      <w:pPr>
        <w:spacing w:after="0"/>
        <w:ind w:left="0"/>
        <w:jc w:val="both"/>
      </w:pPr>
      <w:r>
        <w:rPr>
          <w:rFonts w:ascii="Times New Roman"/>
          <w:b w:val="false"/>
          <w:i w:val="false"/>
          <w:color w:val="000000"/>
          <w:sz w:val="28"/>
        </w:rPr>
        <w:t>
      1) основанные на праве хозяйственного ведения;</w:t>
      </w:r>
    </w:p>
    <w:bookmarkEnd w:id="601"/>
    <w:bookmarkStart w:name="z999" w:id="602"/>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02"/>
    <w:bookmarkStart w:name="z1000" w:id="603"/>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03"/>
    <w:bookmarkStart w:name="z1001" w:id="604"/>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05"/>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06"/>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законодательными актами.</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07"/>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07"/>
    <w:bookmarkStart w:name="z1006" w:id="608"/>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08"/>
    <w:bookmarkStart w:name="z1007" w:id="609"/>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09"/>
    <w:bookmarkStart w:name="z1008" w:id="610"/>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10"/>
    <w:bookmarkStart w:name="z1009" w:id="611"/>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12"/>
    <w:p>
      <w:pPr>
        <w:spacing w:after="0"/>
        <w:ind w:left="0"/>
        <w:jc w:val="left"/>
      </w:pPr>
      <w:r>
        <w:rPr>
          <w:rFonts w:ascii="Times New Roman"/>
          <w:b/>
          <w:i w:val="false"/>
          <w:color w:val="000000"/>
        </w:rPr>
        <w:t xml:space="preserve"> Статья 104. Казенное предприятие</w:t>
      </w:r>
    </w:p>
    <w:bookmarkEnd w:id="612"/>
    <w:bookmarkStart w:name="z1010" w:id="613"/>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14"/>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14"/>
    <w:bookmarkStart w:name="z1013" w:id="615"/>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15"/>
    <w:bookmarkStart w:name="z1014" w:id="616"/>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16"/>
    <w:bookmarkStart w:name="z1015" w:id="617"/>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законодательным актом Республики Казахстан о государственном имуществе.</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18"/>
    <w:p>
      <w:pPr>
        <w:spacing w:after="0"/>
        <w:ind w:left="0"/>
        <w:jc w:val="left"/>
      </w:pPr>
      <w:r>
        <w:rPr>
          <w:rFonts w:ascii="Times New Roman"/>
          <w:b/>
          <w:i w:val="false"/>
          <w:color w:val="000000"/>
        </w:rPr>
        <w:t xml:space="preserve"> VII. Некоммерческие организации</w:t>
      </w:r>
    </w:p>
    <w:bookmarkEnd w:id="618"/>
    <w:bookmarkStart w:name="z228" w:id="619"/>
    <w:p>
      <w:pPr>
        <w:spacing w:after="0"/>
        <w:ind w:left="0"/>
        <w:jc w:val="left"/>
      </w:pPr>
      <w:r>
        <w:rPr>
          <w:rFonts w:ascii="Times New Roman"/>
          <w:b/>
          <w:i w:val="false"/>
          <w:color w:val="000000"/>
        </w:rPr>
        <w:t xml:space="preserve"> Статья 105. Учреждение</w:t>
      </w:r>
    </w:p>
    <w:bookmarkEnd w:id="619"/>
    <w:bookmarkStart w:name="z1016" w:id="620"/>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21"/>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21"/>
    <w:bookmarkStart w:name="z505" w:id="622"/>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30" w:id="623"/>
    <w:p>
      <w:pPr>
        <w:spacing w:after="0"/>
        <w:ind w:left="0"/>
        <w:jc w:val="left"/>
      </w:pPr>
      <w:r>
        <w:rPr>
          <w:rFonts w:ascii="Times New Roman"/>
          <w:b/>
          <w:i w:val="false"/>
          <w:color w:val="000000"/>
        </w:rPr>
        <w:t xml:space="preserve"> Статья 106. Общественное объединение</w:t>
      </w:r>
    </w:p>
    <w:bookmarkEnd w:id="623"/>
    <w:bookmarkStart w:name="z1021" w:id="624"/>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24"/>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Start w:name="z1022" w:id="625"/>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5"/>
    <w:bookmarkStart w:name="z1879" w:id="626"/>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26"/>
    <w:bookmarkStart w:name="z1023" w:id="627"/>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27"/>
    <w:bookmarkStart w:name="z1024" w:id="628"/>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bookmarkEnd w:id="628"/>
    <w:bookmarkStart w:name="z1025" w:id="629"/>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законодательными актами.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30"/>
    <w:p>
      <w:pPr>
        <w:spacing w:after="0"/>
        <w:ind w:left="0"/>
        <w:jc w:val="left"/>
      </w:pPr>
      <w:r>
        <w:rPr>
          <w:rFonts w:ascii="Times New Roman"/>
          <w:b/>
          <w:i w:val="false"/>
          <w:color w:val="000000"/>
        </w:rPr>
        <w:t xml:space="preserve"> Статья 107. Фонд</w:t>
      </w:r>
    </w:p>
    <w:bookmarkEnd w:id="630"/>
    <w:bookmarkStart w:name="z1026" w:id="631"/>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31"/>
    <w:bookmarkStart w:name="z1027" w:id="632"/>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32"/>
    <w:bookmarkStart w:name="z1028" w:id="633"/>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33"/>
    <w:bookmarkStart w:name="z1029" w:id="634"/>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34"/>
    <w:bookmarkStart w:name="z1030" w:id="635"/>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35"/>
    <w:bookmarkStart w:name="z1031" w:id="636"/>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36"/>
    <w:bookmarkStart w:name="z1032" w:id="637"/>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37"/>
    <w:bookmarkStart w:name="z1033" w:id="638"/>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38"/>
    <w:bookmarkStart w:name="z1034" w:id="639"/>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39"/>
    <w:bookmarkStart w:name="z1035" w:id="640"/>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40"/>
    <w:bookmarkStart w:name="z1036" w:id="641"/>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41"/>
    <w:bookmarkStart w:name="z1037" w:id="642"/>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42"/>
    <w:bookmarkStart w:name="z1038" w:id="643"/>
    <w:p>
      <w:pPr>
        <w:spacing w:after="0"/>
        <w:ind w:left="0"/>
        <w:jc w:val="both"/>
      </w:pPr>
      <w:r>
        <w:rPr>
          <w:rFonts w:ascii="Times New Roman"/>
          <w:b w:val="false"/>
          <w:i w:val="false"/>
          <w:color w:val="000000"/>
          <w:sz w:val="28"/>
        </w:rPr>
        <w:t>
      4) в других случаях, предусмотренных законодательными актами или учредительными документами.</w:t>
      </w:r>
    </w:p>
    <w:bookmarkEnd w:id="643"/>
    <w:bookmarkStart w:name="z1039" w:id="644"/>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45"/>
    <w:p>
      <w:pPr>
        <w:spacing w:after="0"/>
        <w:ind w:left="0"/>
        <w:jc w:val="left"/>
      </w:pPr>
      <w:r>
        <w:rPr>
          <w:rFonts w:ascii="Times New Roman"/>
          <w:b/>
          <w:i w:val="false"/>
          <w:color w:val="000000"/>
        </w:rPr>
        <w:t xml:space="preserve"> Статья 108. Потребительский кооператив</w:t>
      </w:r>
    </w:p>
    <w:bookmarkEnd w:id="645"/>
    <w:bookmarkStart w:name="z1040" w:id="646"/>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46"/>
    <w:bookmarkStart w:name="z1041" w:id="64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могут вступать юридические лица. </w:t>
      </w:r>
    </w:p>
    <w:bookmarkEnd w:id="647"/>
    <w:bookmarkStart w:name="z1042" w:id="648"/>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48"/>
    <w:bookmarkStart w:name="z1043" w:id="649"/>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49"/>
    <w:bookmarkStart w:name="z1044" w:id="650"/>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50"/>
    <w:bookmarkStart w:name="z1045" w:id="651"/>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51"/>
    <w:bookmarkStart w:name="z1046" w:id="652"/>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52"/>
    <w:bookmarkStart w:name="z1047" w:id="653"/>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53"/>
    <w:bookmarkStart w:name="z1048" w:id="654"/>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bookmarkEnd w:id="654"/>
    <w:bookmarkStart w:name="z1049" w:id="655"/>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55"/>
    <w:bookmarkStart w:name="z1051" w:id="656"/>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законодательными актами Республики Казахстан.</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57"/>
    <w:p>
      <w:pPr>
        <w:spacing w:after="0"/>
        <w:ind w:left="0"/>
        <w:jc w:val="left"/>
      </w:pPr>
      <w:r>
        <w:rPr>
          <w:rFonts w:ascii="Times New Roman"/>
          <w:b/>
          <w:i w:val="false"/>
          <w:color w:val="000000"/>
        </w:rPr>
        <w:t xml:space="preserve"> Статья 109. Религиозное объединение</w:t>
      </w:r>
    </w:p>
    <w:bookmarkEnd w:id="657"/>
    <w:bookmarkStart w:name="z1052" w:id="658"/>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59"/>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60"/>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bookmarkEnd w:id="660"/>
    <w:bookmarkStart w:name="z1057" w:id="661"/>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61"/>
    <w:bookmarkStart w:name="z1058" w:id="662"/>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63"/>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63"/>
    <w:bookmarkStart w:name="z1059" w:id="664"/>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64"/>
    <w:bookmarkStart w:name="z1060" w:id="665"/>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bookmarkEnd w:id="665"/>
    <w:bookmarkStart w:name="z1061" w:id="666"/>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66"/>
    <w:bookmarkStart w:name="z1062" w:id="667"/>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67"/>
    <w:bookmarkStart w:name="z1063" w:id="668"/>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68"/>
    <w:bookmarkStart w:name="z1064" w:id="669"/>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70"/>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70"/>
    <w:bookmarkStart w:name="z241" w:id="671"/>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671"/>
    <w:bookmarkStart w:name="z1065" w:id="672"/>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672"/>
    <w:bookmarkStart w:name="z1066" w:id="673"/>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законодательными актами Республики Казахстан, положениями или иными актами, определяющими статус этих органов. </w:t>
      </w:r>
    </w:p>
    <w:bookmarkEnd w:id="673"/>
    <w:bookmarkStart w:name="z1067" w:id="674"/>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674"/>
    <w:bookmarkStart w:name="z1068" w:id="675"/>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676"/>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676"/>
    <w:bookmarkStart w:name="z1069" w:id="677"/>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678"/>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678"/>
    <w:bookmarkStart w:name="z1072" w:id="679"/>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679"/>
    <w:bookmarkStart w:name="z1073" w:id="680"/>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680"/>
    <w:bookmarkStart w:name="z1074" w:id="681"/>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682"/>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682"/>
    <w:bookmarkStart w:name="z1075" w:id="683"/>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683"/>
    <w:bookmarkStart w:name="z1076" w:id="684"/>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 </w:t>
      </w:r>
    </w:p>
    <w:bookmarkEnd w:id="684"/>
    <w:bookmarkStart w:name="z247" w:id="685"/>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685"/>
    <w:bookmarkStart w:name="z1077" w:id="686"/>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p>
    <w:bookmarkEnd w:id="686"/>
    <w:bookmarkStart w:name="z249" w:id="687"/>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687"/>
    <w:bookmarkStart w:name="z251" w:id="688"/>
    <w:p>
      <w:pPr>
        <w:spacing w:after="0"/>
        <w:ind w:left="0"/>
        <w:jc w:val="left"/>
      </w:pPr>
      <w:r>
        <w:rPr>
          <w:rFonts w:ascii="Times New Roman"/>
          <w:b/>
          <w:i w:val="false"/>
          <w:color w:val="000000"/>
        </w:rPr>
        <w:t xml:space="preserve"> Статья 115. Виды объектов гражданских прав </w:t>
      </w:r>
    </w:p>
    <w:bookmarkEnd w:id="688"/>
    <w:bookmarkStart w:name="z1078" w:id="689"/>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689"/>
    <w:bookmarkStart w:name="z1079" w:id="690"/>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690"/>
    <w:bookmarkStart w:name="z1080" w:id="691"/>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p>
    <w:bookmarkEnd w:id="691"/>
    <w:bookmarkStart w:name="z1081" w:id="692"/>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693"/>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693"/>
    <w:bookmarkStart w:name="z1082" w:id="694"/>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694"/>
    <w:bookmarkStart w:name="z1083" w:id="695"/>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695"/>
    <w:bookmarkStart w:name="z1084" w:id="696"/>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696"/>
    <w:bookmarkStart w:name="z8336" w:id="697"/>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697"/>
    <w:bookmarkStart w:name="z1085" w:id="698"/>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законодательными актами.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699"/>
    <w:p>
      <w:pPr>
        <w:spacing w:after="0"/>
        <w:ind w:left="0"/>
        <w:jc w:val="left"/>
      </w:pPr>
      <w:r>
        <w:rPr>
          <w:rFonts w:ascii="Times New Roman"/>
          <w:b/>
          <w:i w:val="false"/>
          <w:color w:val="000000"/>
        </w:rPr>
        <w:t xml:space="preserve"> Статья 117. Недвижимое и движимое имущество </w:t>
      </w:r>
    </w:p>
    <w:bookmarkEnd w:id="699"/>
    <w:bookmarkStart w:name="z1086" w:id="700"/>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00"/>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01"/>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Законодательными актами к недвижимым вещам может быть отнесено и иное имущество.</w:t>
      </w:r>
    </w:p>
    <w:bookmarkEnd w:id="701"/>
    <w:p>
      <w:pPr>
        <w:spacing w:after="0"/>
        <w:ind w:left="0"/>
        <w:jc w:val="both"/>
      </w:pP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bookmarkStart w:name="z1088" w:id="702"/>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03"/>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03"/>
    <w:bookmarkStart w:name="z1089" w:id="704"/>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4"/>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05"/>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05"/>
    <w:bookmarkStart w:name="z1091" w:id="706"/>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06"/>
    <w:bookmarkStart w:name="z1092" w:id="707"/>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7"/>
    <w:bookmarkStart w:name="z1093" w:id="708"/>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08"/>
    <w:bookmarkStart w:name="z1094" w:id="709"/>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9"/>
    <w:bookmarkStart w:name="z1095" w:id="710"/>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11"/>
    <w:p>
      <w:pPr>
        <w:spacing w:after="0"/>
        <w:ind w:left="0"/>
        <w:jc w:val="left"/>
      </w:pPr>
      <w:r>
        <w:rPr>
          <w:rFonts w:ascii="Times New Roman"/>
          <w:b/>
          <w:i w:val="false"/>
          <w:color w:val="000000"/>
        </w:rPr>
        <w:t xml:space="preserve"> Статья 119. Предприятие</w:t>
      </w:r>
    </w:p>
    <w:bookmarkEnd w:id="711"/>
    <w:bookmarkStart w:name="z1096" w:id="712"/>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12"/>
    <w:bookmarkStart w:name="z1098" w:id="713"/>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13"/>
    <w:bookmarkStart w:name="z1099" w:id="714"/>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14"/>
    <w:bookmarkStart w:name="z1097" w:id="715"/>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5"/>
    <w:bookmarkStart w:name="z1100" w:id="716"/>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17"/>
    <w:p>
      <w:pPr>
        <w:spacing w:after="0"/>
        <w:ind w:left="0"/>
        <w:jc w:val="left"/>
      </w:pPr>
      <w:r>
        <w:rPr>
          <w:rFonts w:ascii="Times New Roman"/>
          <w:b/>
          <w:i w:val="false"/>
          <w:color w:val="000000"/>
        </w:rPr>
        <w:t xml:space="preserve"> Статья 120. Делимое и неделимое имущество</w:t>
      </w:r>
    </w:p>
    <w:bookmarkEnd w:id="717"/>
    <w:bookmarkStart w:name="z1101" w:id="718"/>
    <w:p>
      <w:pPr>
        <w:spacing w:after="0"/>
        <w:ind w:left="0"/>
        <w:jc w:val="both"/>
      </w:pPr>
      <w:r>
        <w:rPr>
          <w:rFonts w:ascii="Times New Roman"/>
          <w:b w:val="false"/>
          <w:i w:val="false"/>
          <w:color w:val="000000"/>
          <w:sz w:val="28"/>
        </w:rPr>
        <w:t xml:space="preserve">
      1. Имущество может быть делимым и неделимым. </w:t>
      </w:r>
    </w:p>
    <w:bookmarkEnd w:id="718"/>
    <w:bookmarkStart w:name="z1102" w:id="719"/>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19"/>
    <w:bookmarkStart w:name="z1103" w:id="720"/>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 </w:t>
      </w:r>
    </w:p>
    <w:bookmarkEnd w:id="720"/>
    <w:bookmarkStart w:name="z1104" w:id="721"/>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21"/>
    <w:bookmarkStart w:name="z263" w:id="722"/>
    <w:p>
      <w:pPr>
        <w:spacing w:after="0"/>
        <w:ind w:left="0"/>
        <w:jc w:val="left"/>
      </w:pPr>
      <w:r>
        <w:rPr>
          <w:rFonts w:ascii="Times New Roman"/>
          <w:b/>
          <w:i w:val="false"/>
          <w:color w:val="000000"/>
        </w:rPr>
        <w:t xml:space="preserve"> Статья 121. Сложные вещи</w:t>
      </w:r>
    </w:p>
    <w:bookmarkEnd w:id="722"/>
    <w:bookmarkStart w:name="z1105" w:id="723"/>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23"/>
    <w:bookmarkStart w:name="z1106" w:id="724"/>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24"/>
    <w:bookmarkStart w:name="z265" w:id="725"/>
    <w:p>
      <w:pPr>
        <w:spacing w:after="0"/>
        <w:ind w:left="0"/>
        <w:jc w:val="left"/>
      </w:pPr>
      <w:r>
        <w:rPr>
          <w:rFonts w:ascii="Times New Roman"/>
          <w:b/>
          <w:i w:val="false"/>
          <w:color w:val="000000"/>
        </w:rPr>
        <w:t xml:space="preserve"> Статья 122. Главная вещь и принадлежность</w:t>
      </w:r>
    </w:p>
    <w:bookmarkEnd w:id="725"/>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26"/>
    <w:p>
      <w:pPr>
        <w:spacing w:after="0"/>
        <w:ind w:left="0"/>
        <w:jc w:val="left"/>
      </w:pPr>
      <w:r>
        <w:rPr>
          <w:rFonts w:ascii="Times New Roman"/>
          <w:b/>
          <w:i w:val="false"/>
          <w:color w:val="000000"/>
        </w:rPr>
        <w:t xml:space="preserve"> Статья 123. Плоды, продукция и доходы</w:t>
      </w:r>
    </w:p>
    <w:bookmarkEnd w:id="726"/>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27"/>
    <w:p>
      <w:pPr>
        <w:spacing w:after="0"/>
        <w:ind w:left="0"/>
        <w:jc w:val="left"/>
      </w:pPr>
      <w:r>
        <w:rPr>
          <w:rFonts w:ascii="Times New Roman"/>
          <w:b/>
          <w:i w:val="false"/>
          <w:color w:val="000000"/>
        </w:rPr>
        <w:t xml:space="preserve"> Статья 124. Животные</w:t>
      </w:r>
    </w:p>
    <w:bookmarkEnd w:id="727"/>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28"/>
    <w:p>
      <w:pPr>
        <w:spacing w:after="0"/>
        <w:ind w:left="0"/>
        <w:jc w:val="left"/>
      </w:pPr>
      <w:r>
        <w:rPr>
          <w:rFonts w:ascii="Times New Roman"/>
          <w:b/>
          <w:i w:val="false"/>
          <w:color w:val="000000"/>
        </w:rPr>
        <w:t xml:space="preserve"> Статья 125. Интеллектуальная собственность</w:t>
      </w:r>
    </w:p>
    <w:bookmarkEnd w:id="728"/>
    <w:bookmarkStart w:name="z1107" w:id="729"/>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законодательными актами,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29"/>
    <w:bookmarkStart w:name="z1108" w:id="730"/>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31"/>
    <w:p>
      <w:pPr>
        <w:spacing w:after="0"/>
        <w:ind w:left="0"/>
        <w:jc w:val="left"/>
      </w:pPr>
      <w:r>
        <w:rPr>
          <w:rFonts w:ascii="Times New Roman"/>
          <w:b/>
          <w:i w:val="false"/>
          <w:color w:val="000000"/>
        </w:rPr>
        <w:t xml:space="preserve"> Статья 126. Служебная и коммерческая тайна</w:t>
      </w:r>
    </w:p>
    <w:bookmarkEnd w:id="731"/>
    <w:bookmarkStart w:name="z1109" w:id="732"/>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32"/>
    <w:bookmarkStart w:name="z1110" w:id="733"/>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33"/>
    <w:bookmarkStart w:name="z275" w:id="734"/>
    <w:p>
      <w:pPr>
        <w:spacing w:after="0"/>
        <w:ind w:left="0"/>
        <w:jc w:val="left"/>
      </w:pPr>
      <w:r>
        <w:rPr>
          <w:rFonts w:ascii="Times New Roman"/>
          <w:b/>
          <w:i w:val="false"/>
          <w:color w:val="000000"/>
        </w:rPr>
        <w:t xml:space="preserve"> Статья 127. Деньги (валюта)</w:t>
      </w:r>
    </w:p>
    <w:bookmarkEnd w:id="734"/>
    <w:bookmarkStart w:name="z1111" w:id="735"/>
    <w:p>
      <w:pPr>
        <w:spacing w:after="0"/>
        <w:ind w:left="0"/>
        <w:jc w:val="both"/>
      </w:pPr>
      <w:r>
        <w:rPr>
          <w:rFonts w:ascii="Times New Roman"/>
          <w:b w:val="false"/>
          <w:i w:val="false"/>
          <w:color w:val="000000"/>
          <w:sz w:val="28"/>
        </w:rPr>
        <w:t xml:space="preserve">
      1. Денежной единицей в Республике Казахстан является тенге. </w:t>
      </w:r>
    </w:p>
    <w:bookmarkEnd w:id="735"/>
    <w:bookmarkStart w:name="z1112" w:id="736"/>
    <w:p>
      <w:pPr>
        <w:spacing w:after="0"/>
        <w:ind w:left="0"/>
        <w:jc w:val="both"/>
      </w:pPr>
      <w:r>
        <w:rPr>
          <w:rFonts w:ascii="Times New Roman"/>
          <w:b w:val="false"/>
          <w:i w:val="false"/>
          <w:color w:val="000000"/>
          <w:sz w:val="28"/>
        </w:rPr>
        <w:t xml:space="preserve">
      2. Тенге является законным платежным средством, обязательным к приему по нарицательной стоимости на всей территории Республики Казахстан. </w:t>
      </w:r>
    </w:p>
    <w:bookmarkEnd w:id="736"/>
    <w:bookmarkStart w:name="z1113" w:id="737"/>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37"/>
    <w:bookmarkStart w:name="z1114" w:id="738"/>
    <w:p>
      <w:pPr>
        <w:spacing w:after="0"/>
        <w:ind w:left="0"/>
        <w:jc w:val="both"/>
      </w:pPr>
      <w:r>
        <w:rPr>
          <w:rFonts w:ascii="Times New Roman"/>
          <w:b w:val="false"/>
          <w:i w:val="false"/>
          <w:color w:val="000000"/>
          <w:sz w:val="28"/>
        </w:rPr>
        <w:t xml:space="preserve">
      4. Случаи, порядок и условия расчетов в иностранной валюте на территории Республики Казахстан определяются законодательством Республики Казахстан. </w:t>
      </w:r>
    </w:p>
    <w:bookmarkEnd w:id="738"/>
    <w:bookmarkStart w:name="z277" w:id="739"/>
    <w:p>
      <w:pPr>
        <w:spacing w:after="0"/>
        <w:ind w:left="0"/>
        <w:jc w:val="left"/>
      </w:pPr>
      <w:r>
        <w:rPr>
          <w:rFonts w:ascii="Times New Roman"/>
          <w:b/>
          <w:i w:val="false"/>
          <w:color w:val="000000"/>
        </w:rPr>
        <w:t xml:space="preserve"> Статья 128. Валютные ценности</w:t>
      </w:r>
    </w:p>
    <w:bookmarkEnd w:id="739"/>
    <w:bookmarkStart w:name="z1115" w:id="740"/>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законодательными актами.</w:t>
      </w:r>
    </w:p>
    <w:bookmarkEnd w:id="740"/>
    <w:bookmarkStart w:name="z1116" w:id="741"/>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41"/>
    <w:bookmarkStart w:name="z1" w:id="742"/>
    <w:p>
      <w:pPr>
        <w:spacing w:after="0"/>
        <w:ind w:left="0"/>
        <w:jc w:val="left"/>
      </w:pPr>
      <w:r>
        <w:rPr>
          <w:rFonts w:ascii="Times New Roman"/>
          <w:b/>
          <w:i w:val="false"/>
          <w:color w:val="000000"/>
        </w:rPr>
        <w:t xml:space="preserve"> Параграф 1-1. Финансовые инструменты</w:t>
      </w:r>
    </w:p>
    <w:bookmarkEnd w:id="742"/>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43"/>
    <w:p>
      <w:pPr>
        <w:spacing w:after="0"/>
        <w:ind w:left="0"/>
        <w:jc w:val="left"/>
      </w:pPr>
      <w:r>
        <w:rPr>
          <w:rFonts w:ascii="Times New Roman"/>
          <w:b/>
          <w:i w:val="false"/>
          <w:color w:val="000000"/>
        </w:rPr>
        <w:t xml:space="preserve"> Статья 128-1. Финансовые инструменты</w:t>
      </w:r>
    </w:p>
    <w:bookmarkEnd w:id="743"/>
    <w:bookmarkStart w:name="z3" w:id="744"/>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цифровые финансовые активы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44"/>
    <w:bookmarkStart w:name="z8380" w:id="745"/>
    <w:p>
      <w:pPr>
        <w:spacing w:after="0"/>
        <w:ind w:left="0"/>
        <w:jc w:val="both"/>
      </w:pPr>
      <w:r>
        <w:rPr>
          <w:rFonts w:ascii="Times New Roman"/>
          <w:b w:val="false"/>
          <w:i w:val="false"/>
          <w:color w:val="000000"/>
          <w:sz w:val="28"/>
        </w:rPr>
        <w:t>
      Финансовый инструмент может быть выпущен в электронно-цифровой форме в соответствии с положениями Закона Республики Казахстан "О цифровых активах в Республике Казахстан".</w:t>
      </w:r>
    </w:p>
    <w:bookmarkEnd w:id="745"/>
    <w:bookmarkStart w:name="z4" w:id="746"/>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6"/>
    <w:bookmarkStart w:name="z5" w:id="747"/>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7"/>
    <w:bookmarkStart w:name="z6" w:id="748"/>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 w:id="749"/>
    <w:p>
      <w:pPr>
        <w:spacing w:after="0"/>
        <w:ind w:left="0"/>
        <w:jc w:val="left"/>
      </w:pPr>
      <w:r>
        <w:rPr>
          <w:rFonts w:ascii="Times New Roman"/>
          <w:b/>
          <w:i w:val="false"/>
          <w:color w:val="000000"/>
        </w:rPr>
        <w:t xml:space="preserve"> Статья 128-2. Производные финансовые инструменты</w:t>
      </w:r>
    </w:p>
    <w:bookmarkEnd w:id="749"/>
    <w:bookmarkStart w:name="z8" w:id="750"/>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50"/>
    <w:bookmarkStart w:name="z9" w:id="751"/>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51"/>
    <w:bookmarkStart w:name="z11" w:id="752"/>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52"/>
    <w:bookmarkStart w:name="z13" w:id="753"/>
    <w:p>
      <w:pPr>
        <w:spacing w:after="0"/>
        <w:ind w:left="0"/>
        <w:jc w:val="left"/>
      </w:pPr>
      <w:r>
        <w:rPr>
          <w:rFonts w:ascii="Times New Roman"/>
          <w:b/>
          <w:i w:val="false"/>
          <w:color w:val="000000"/>
        </w:rPr>
        <w:t xml:space="preserve"> Статья 128-3. Опцион </w:t>
      </w:r>
    </w:p>
    <w:bookmarkEnd w:id="753"/>
    <w:bookmarkStart w:name="z15" w:id="754"/>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54"/>
    <w:bookmarkStart w:name="z17" w:id="755"/>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55"/>
    <w:bookmarkStart w:name="z19" w:id="756"/>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56"/>
    <w:bookmarkStart w:name="z21" w:id="757"/>
    <w:p>
      <w:pPr>
        <w:spacing w:after="0"/>
        <w:ind w:left="0"/>
        <w:jc w:val="left"/>
      </w:pPr>
      <w:r>
        <w:rPr>
          <w:rFonts w:ascii="Times New Roman"/>
          <w:b/>
          <w:i w:val="false"/>
          <w:color w:val="000000"/>
        </w:rPr>
        <w:t xml:space="preserve"> Статья 128-4. Своп </w:t>
      </w:r>
    </w:p>
    <w:bookmarkEnd w:id="757"/>
    <w:bookmarkStart w:name="z23" w:id="758"/>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58"/>
    <w:bookmarkStart w:name="z25" w:id="759"/>
    <w:p>
      <w:pPr>
        <w:spacing w:after="0"/>
        <w:ind w:left="0"/>
        <w:jc w:val="left"/>
      </w:pPr>
      <w:r>
        <w:rPr>
          <w:rFonts w:ascii="Times New Roman"/>
          <w:b/>
          <w:i w:val="false"/>
          <w:color w:val="000000"/>
        </w:rPr>
        <w:t xml:space="preserve"> Статья 128-5. Форвард </w:t>
      </w:r>
    </w:p>
    <w:bookmarkEnd w:id="759"/>
    <w:bookmarkStart w:name="z29" w:id="760"/>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60"/>
    <w:bookmarkStart w:name="z30" w:id="761"/>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61"/>
    <w:bookmarkStart w:name="z31" w:id="762"/>
    <w:p>
      <w:pPr>
        <w:spacing w:after="0"/>
        <w:ind w:left="0"/>
        <w:jc w:val="left"/>
      </w:pPr>
      <w:r>
        <w:rPr>
          <w:rFonts w:ascii="Times New Roman"/>
          <w:b/>
          <w:i w:val="false"/>
          <w:color w:val="000000"/>
        </w:rPr>
        <w:t xml:space="preserve"> Статья 128-6. Фьючерс </w:t>
      </w:r>
    </w:p>
    <w:bookmarkEnd w:id="762"/>
    <w:bookmarkStart w:name="z33" w:id="763"/>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63"/>
    <w:bookmarkStart w:name="z279" w:id="764"/>
    <w:p>
      <w:pPr>
        <w:spacing w:after="0"/>
        <w:ind w:left="0"/>
        <w:jc w:val="left"/>
      </w:pPr>
      <w:r>
        <w:rPr>
          <w:rFonts w:ascii="Times New Roman"/>
          <w:b/>
          <w:i w:val="false"/>
          <w:color w:val="000000"/>
        </w:rPr>
        <w:t xml:space="preserve"> Параграф 2. Ценные бумаги</w:t>
      </w:r>
    </w:p>
    <w:bookmarkEnd w:id="764"/>
    <w:bookmarkStart w:name="z280" w:id="765"/>
    <w:p>
      <w:pPr>
        <w:spacing w:after="0"/>
        <w:ind w:left="0"/>
        <w:jc w:val="left"/>
      </w:pPr>
      <w:r>
        <w:rPr>
          <w:rFonts w:ascii="Times New Roman"/>
          <w:b/>
          <w:i w:val="false"/>
          <w:color w:val="000000"/>
        </w:rPr>
        <w:t xml:space="preserve"> Статья 129. Ценные бумаги </w:t>
      </w:r>
    </w:p>
    <w:bookmarkEnd w:id="765"/>
    <w:bookmarkStart w:name="z35" w:id="766"/>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66"/>
    <w:bookmarkStart w:name="z37" w:id="767"/>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67"/>
    <w:bookmarkStart w:name="z39" w:id="768"/>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68"/>
    <w:bookmarkStart w:name="z41" w:id="769"/>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69"/>
    <w:bookmarkStart w:name="z1117" w:id="770"/>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p>
    <w:bookmarkEnd w:id="770"/>
    <w:bookmarkStart w:name="z1118" w:id="771"/>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71"/>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both"/>
      </w:pPr>
      <w:r>
        <w:rPr>
          <w:rFonts w:ascii="Times New Roman"/>
          <w:b w:val="false"/>
          <w:i w:val="false"/>
          <w:color w:val="000000"/>
          <w:sz w:val="28"/>
        </w:rPr>
        <w:t xml:space="preserve">
      3) именные и ордерные. </w:t>
      </w:r>
    </w:p>
    <w:bookmarkStart w:name="z1119" w:id="772"/>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772"/>
    <w:bookmarkStart w:name="z1120" w:id="773"/>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в том числе в электронно-цифровой форме. </w:t>
      </w:r>
    </w:p>
    <w:bookmarkEnd w:id="773"/>
    <w:bookmarkStart w:name="z1121" w:id="774"/>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774"/>
    <w:bookmarkStart w:name="z1122" w:id="775"/>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775"/>
    <w:bookmarkStart w:name="z1123" w:id="776"/>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776"/>
    <w:bookmarkStart w:name="z1125" w:id="777"/>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777"/>
    <w:bookmarkStart w:name="z1126" w:id="778"/>
    <w:p>
      <w:pPr>
        <w:spacing w:after="0"/>
        <w:ind w:left="0"/>
        <w:jc w:val="both"/>
      </w:pPr>
      <w:r>
        <w:rPr>
          <w:rFonts w:ascii="Times New Roman"/>
          <w:b w:val="false"/>
          <w:i w:val="false"/>
          <w:color w:val="000000"/>
          <w:sz w:val="28"/>
        </w:rPr>
        <w:t xml:space="preserve">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с изменениями, внесенными законами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82" w:id="779"/>
    <w:p>
      <w:pPr>
        <w:spacing w:after="0"/>
        <w:ind w:left="0"/>
        <w:jc w:val="left"/>
      </w:pPr>
      <w:r>
        <w:rPr>
          <w:rFonts w:ascii="Times New Roman"/>
          <w:b/>
          <w:i w:val="false"/>
          <w:color w:val="000000"/>
        </w:rPr>
        <w:t xml:space="preserve"> Статья 130. Подтверждение прав на ценную бумагу</w:t>
      </w:r>
    </w:p>
    <w:bookmarkEnd w:id="779"/>
    <w:bookmarkStart w:name="z1127" w:id="780"/>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780"/>
    <w:bookmarkStart w:name="z1128" w:id="781"/>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bookmarkEnd w:id="781"/>
    <w:bookmarkStart w:name="z1129" w:id="782"/>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783"/>
    <w:p>
      <w:pPr>
        <w:spacing w:after="0"/>
        <w:ind w:left="0"/>
        <w:jc w:val="left"/>
      </w:pPr>
      <w:r>
        <w:rPr>
          <w:rFonts w:ascii="Times New Roman"/>
          <w:b/>
          <w:i w:val="false"/>
          <w:color w:val="000000"/>
        </w:rPr>
        <w:t xml:space="preserve"> Статья 131. Требования к ценной бумаге</w:t>
      </w:r>
    </w:p>
    <w:bookmarkEnd w:id="783"/>
    <w:bookmarkStart w:name="z1130" w:id="784"/>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 </w:t>
      </w:r>
    </w:p>
    <w:bookmarkEnd w:id="784"/>
    <w:bookmarkStart w:name="z1131" w:id="785"/>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785"/>
    <w:bookmarkStart w:name="z286" w:id="786"/>
    <w:p>
      <w:pPr>
        <w:spacing w:after="0"/>
        <w:ind w:left="0"/>
        <w:jc w:val="left"/>
      </w:pPr>
      <w:r>
        <w:rPr>
          <w:rFonts w:ascii="Times New Roman"/>
          <w:b/>
          <w:i w:val="false"/>
          <w:color w:val="000000"/>
        </w:rPr>
        <w:t xml:space="preserve"> Статья 132. Передача прав по ценной бумаге</w:t>
      </w:r>
    </w:p>
    <w:bookmarkEnd w:id="786"/>
    <w:bookmarkStart w:name="z1132" w:id="787"/>
    <w:p>
      <w:pPr>
        <w:spacing w:after="0"/>
        <w:ind w:left="0"/>
        <w:jc w:val="both"/>
      </w:pPr>
      <w:r>
        <w:rPr>
          <w:rFonts w:ascii="Times New Roman"/>
          <w:b w:val="false"/>
          <w:i w:val="false"/>
          <w:color w:val="ff0000"/>
          <w:sz w:val="28"/>
        </w:rPr>
        <w:t xml:space="preserve">
      1. Исключен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787"/>
    <w:bookmarkStart w:name="z1133" w:id="788"/>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788"/>
    <w:bookmarkStart w:name="z1134" w:id="789"/>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bookmarkEnd w:id="789"/>
    <w:bookmarkStart w:name="z1135" w:id="790"/>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законодательным актом Республики Казахстан об ипотеке недвижимого имущества. </w:t>
      </w:r>
    </w:p>
    <w:bookmarkEnd w:id="790"/>
    <w:bookmarkStart w:name="z1136" w:id="791"/>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791"/>
    <w:bookmarkStart w:name="z1137" w:id="792"/>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Законами</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793"/>
    <w:p>
      <w:pPr>
        <w:spacing w:after="0"/>
        <w:ind w:left="0"/>
        <w:jc w:val="left"/>
      </w:pPr>
      <w:r>
        <w:rPr>
          <w:rFonts w:ascii="Times New Roman"/>
          <w:b/>
          <w:i w:val="false"/>
          <w:color w:val="000000"/>
        </w:rPr>
        <w:t xml:space="preserve"> Статья 133. Исполнение по ценной бумаге</w:t>
      </w:r>
    </w:p>
    <w:bookmarkEnd w:id="793"/>
    <w:bookmarkStart w:name="z1138" w:id="794"/>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законодательным актом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794"/>
    <w:bookmarkStart w:name="z1139" w:id="795"/>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795"/>
    <w:bookmarkStart w:name="z1140" w:id="796"/>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796"/>
    <w:bookmarkStart w:name="z1141" w:id="797"/>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p>
    <w:bookmarkStart w:name="z290" w:id="798"/>
    <w:p>
      <w:pPr>
        <w:spacing w:after="0"/>
        <w:ind w:left="0"/>
        <w:jc w:val="left"/>
      </w:pPr>
      <w:r>
        <w:rPr>
          <w:rFonts w:ascii="Times New Roman"/>
          <w:b/>
          <w:i w:val="false"/>
          <w:color w:val="000000"/>
        </w:rPr>
        <w:t xml:space="preserve"> Статья 134. Восстановление ценной бумаги</w:t>
      </w:r>
    </w:p>
    <w:bookmarkEnd w:id="798"/>
    <w:p>
      <w:pPr>
        <w:spacing w:after="0"/>
        <w:ind w:left="0"/>
        <w:jc w:val="both"/>
      </w:pPr>
      <w:r>
        <w:rPr>
          <w:rFonts w:ascii="Times New Roman"/>
          <w:b w:val="false"/>
          <w:i w:val="false"/>
          <w:color w:val="000000"/>
          <w:sz w:val="28"/>
        </w:rPr>
        <w:t>
      Восстановление прав по утраченным ордерным ценным бумагам производится судом в порядке, предусмотренном процессуальным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799"/>
    <w:p>
      <w:pPr>
        <w:spacing w:after="0"/>
        <w:ind w:left="0"/>
        <w:jc w:val="left"/>
      </w:pPr>
      <w:r>
        <w:rPr>
          <w:rFonts w:ascii="Times New Roman"/>
          <w:b/>
          <w:i w:val="false"/>
          <w:color w:val="000000"/>
        </w:rPr>
        <w:t xml:space="preserve"> Статья 135. Бездокументарные ценные бумаги</w:t>
      </w:r>
    </w:p>
    <w:bookmarkEnd w:id="799"/>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800"/>
    <w:p>
      <w:pPr>
        <w:spacing w:after="0"/>
        <w:ind w:left="0"/>
        <w:jc w:val="left"/>
      </w:pPr>
      <w:r>
        <w:rPr>
          <w:rFonts w:ascii="Times New Roman"/>
          <w:b/>
          <w:i w:val="false"/>
          <w:color w:val="000000"/>
        </w:rPr>
        <w:t xml:space="preserve"> Статья 136. Облигация</w:t>
      </w:r>
    </w:p>
    <w:bookmarkEnd w:id="800"/>
    <w:bookmarkStart w:name="z1142" w:id="801"/>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801"/>
    <w:bookmarkStart w:name="z1143" w:id="802"/>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02"/>
    <w:bookmarkStart w:name="z1144" w:id="803"/>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03"/>
    <w:bookmarkStart w:name="z1145" w:id="804"/>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05"/>
    <w:p>
      <w:pPr>
        <w:spacing w:after="0"/>
        <w:ind w:left="0"/>
        <w:jc w:val="left"/>
      </w:pPr>
      <w:r>
        <w:rPr>
          <w:rFonts w:ascii="Times New Roman"/>
          <w:b/>
          <w:i w:val="false"/>
          <w:color w:val="000000"/>
        </w:rPr>
        <w:t xml:space="preserve"> Статья 137. Чек</w:t>
      </w:r>
    </w:p>
    <w:bookmarkEnd w:id="805"/>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06"/>
    <w:p>
      <w:pPr>
        <w:spacing w:after="0"/>
        <w:ind w:left="0"/>
        <w:jc w:val="left"/>
      </w:pPr>
      <w:r>
        <w:rPr>
          <w:rFonts w:ascii="Times New Roman"/>
          <w:b/>
          <w:i w:val="false"/>
          <w:color w:val="000000"/>
        </w:rPr>
        <w:t xml:space="preserve"> Статья 138. Вексель</w:t>
      </w:r>
    </w:p>
    <w:bookmarkEnd w:id="806"/>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07"/>
    <w:p>
      <w:pPr>
        <w:spacing w:after="0"/>
        <w:ind w:left="0"/>
        <w:jc w:val="left"/>
      </w:pPr>
      <w:r>
        <w:rPr>
          <w:rFonts w:ascii="Times New Roman"/>
          <w:b/>
          <w:i w:val="false"/>
          <w:color w:val="000000"/>
        </w:rPr>
        <w:t xml:space="preserve"> Статья 139. Акция</w:t>
      </w:r>
    </w:p>
    <w:bookmarkEnd w:id="807"/>
    <w:bookmarkStart w:name="z1146" w:id="808"/>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 </w:t>
      </w:r>
    </w:p>
    <w:bookmarkEnd w:id="808"/>
    <w:bookmarkStart w:name="z1147" w:id="809"/>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09"/>
    <w:bookmarkStart w:name="z1148" w:id="810"/>
    <w:p>
      <w:pPr>
        <w:spacing w:after="0"/>
        <w:ind w:left="0"/>
        <w:jc w:val="both"/>
      </w:pPr>
      <w:r>
        <w:rPr>
          <w:rFonts w:ascii="Times New Roman"/>
          <w:b w:val="false"/>
          <w:i w:val="false"/>
          <w:color w:val="000000"/>
          <w:sz w:val="28"/>
        </w:rPr>
        <w:t xml:space="preserve">
      3. Виды акций устанавливаются законодательными актами Республики Казахстан. </w:t>
      </w:r>
    </w:p>
    <w:bookmarkEnd w:id="810"/>
    <w:bookmarkStart w:name="z1149" w:id="811"/>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11"/>
    <w:bookmarkStart w:name="z1150" w:id="812"/>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12"/>
    <w:bookmarkStart w:name="z1151" w:id="813"/>
    <w:p>
      <w:pPr>
        <w:spacing w:after="0"/>
        <w:ind w:left="0"/>
        <w:jc w:val="both"/>
      </w:pP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14"/>
    <w:p>
      <w:pPr>
        <w:spacing w:after="0"/>
        <w:ind w:left="0"/>
        <w:jc w:val="left"/>
      </w:pPr>
      <w:r>
        <w:rPr>
          <w:rFonts w:ascii="Times New Roman"/>
          <w:b/>
          <w:i w:val="false"/>
          <w:color w:val="000000"/>
        </w:rPr>
        <w:t xml:space="preserve"> Статья 139-1. Банковский депозитный сертификат</w:t>
      </w:r>
    </w:p>
    <w:bookmarkEnd w:id="814"/>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15"/>
    <w:p>
      <w:pPr>
        <w:spacing w:after="0"/>
        <w:ind w:left="0"/>
        <w:jc w:val="left"/>
      </w:pPr>
      <w:r>
        <w:rPr>
          <w:rFonts w:ascii="Times New Roman"/>
          <w:b/>
          <w:i w:val="false"/>
          <w:color w:val="000000"/>
        </w:rPr>
        <w:t xml:space="preserve"> Статья 140. Банковский сертификат</w:t>
      </w:r>
    </w:p>
    <w:bookmarkEnd w:id="815"/>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16"/>
    <w:p>
      <w:pPr>
        <w:spacing w:after="0"/>
        <w:ind w:left="0"/>
        <w:jc w:val="left"/>
      </w:pPr>
      <w:r>
        <w:rPr>
          <w:rFonts w:ascii="Times New Roman"/>
          <w:b/>
          <w:i w:val="false"/>
          <w:color w:val="000000"/>
        </w:rPr>
        <w:t xml:space="preserve"> Параграф 3. Личные неимущественные права</w:t>
      </w:r>
    </w:p>
    <w:bookmarkEnd w:id="816"/>
    <w:bookmarkStart w:name="z299" w:id="817"/>
    <w:p>
      <w:pPr>
        <w:spacing w:after="0"/>
        <w:ind w:left="0"/>
        <w:jc w:val="left"/>
      </w:pPr>
      <w:r>
        <w:rPr>
          <w:rFonts w:ascii="Times New Roman"/>
          <w:b/>
          <w:i w:val="false"/>
          <w:color w:val="000000"/>
        </w:rPr>
        <w:t xml:space="preserve"> Статья 141. Защита личных неимущественных прав </w:t>
      </w:r>
    </w:p>
    <w:bookmarkEnd w:id="817"/>
    <w:bookmarkStart w:name="z1154" w:id="818"/>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18"/>
    <w:bookmarkStart w:name="z1155" w:id="819"/>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19"/>
    <w:bookmarkStart w:name="z1156" w:id="820"/>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20"/>
    <w:bookmarkStart w:name="z1157" w:id="821"/>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22"/>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22"/>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23"/>
    <w:p>
      <w:pPr>
        <w:spacing w:after="0"/>
        <w:ind w:left="0"/>
        <w:jc w:val="left"/>
      </w:pPr>
      <w:r>
        <w:rPr>
          <w:rFonts w:ascii="Times New Roman"/>
          <w:b/>
          <w:i w:val="false"/>
          <w:color w:val="000000"/>
        </w:rPr>
        <w:t xml:space="preserve"> Статья 143. Защита чести, достоинства и деловой репутации</w:t>
      </w:r>
    </w:p>
    <w:bookmarkEnd w:id="823"/>
    <w:bookmarkStart w:name="z1158" w:id="824"/>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24"/>
    <w:bookmarkStart w:name="z1159" w:id="825"/>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25"/>
    <w:bookmarkStart w:name="z1160" w:id="826"/>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26"/>
    <w:bookmarkStart w:name="z1161" w:id="827"/>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27"/>
    <w:bookmarkStart w:name="z1162" w:id="828"/>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28"/>
    <w:bookmarkStart w:name="z1163" w:id="829"/>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29"/>
    <w:bookmarkStart w:name="z1164" w:id="830"/>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30"/>
    <w:bookmarkStart w:name="z1165" w:id="831"/>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31"/>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32"/>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33"/>
    <w:p>
      <w:pPr>
        <w:spacing w:after="0"/>
        <w:ind w:left="0"/>
        <w:jc w:val="left"/>
      </w:pPr>
      <w:r>
        <w:rPr>
          <w:rFonts w:ascii="Times New Roman"/>
          <w:b/>
          <w:i w:val="false"/>
          <w:color w:val="000000"/>
        </w:rPr>
        <w:t xml:space="preserve"> Статья 144. Право на охрану тайны личной жизни</w:t>
      </w:r>
    </w:p>
    <w:bookmarkEnd w:id="833"/>
    <w:bookmarkStart w:name="z1167" w:id="8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34"/>
    <w:bookmarkStart w:name="z8357" w:id="835"/>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35"/>
    <w:bookmarkStart w:name="z1169" w:id="836"/>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37"/>
    <w:p>
      <w:pPr>
        <w:spacing w:after="0"/>
        <w:ind w:left="0"/>
        <w:jc w:val="left"/>
      </w:pPr>
      <w:r>
        <w:rPr>
          <w:rFonts w:ascii="Times New Roman"/>
          <w:b/>
          <w:i w:val="false"/>
          <w:color w:val="000000"/>
        </w:rPr>
        <w:t xml:space="preserve"> Статья 145. Право на собственное изображение</w:t>
      </w:r>
    </w:p>
    <w:bookmarkEnd w:id="837"/>
    <w:bookmarkStart w:name="z1170" w:id="838"/>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38"/>
    <w:bookmarkStart w:name="z1171" w:id="839"/>
    <w:p>
      <w:pPr>
        <w:spacing w:after="0"/>
        <w:ind w:left="0"/>
        <w:jc w:val="both"/>
      </w:pPr>
      <w:r>
        <w:rPr>
          <w:rFonts w:ascii="Times New Roman"/>
          <w:b w:val="false"/>
          <w:i w:val="false"/>
          <w:color w:val="000000"/>
          <w:sz w:val="28"/>
        </w:rPr>
        <w:t xml:space="preserve">
      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законами Республики Казахстан, либо изображенное лицо позировало за плату. </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840"/>
    <w:p>
      <w:pPr>
        <w:spacing w:after="0"/>
        <w:ind w:left="0"/>
        <w:jc w:val="left"/>
      </w:pPr>
      <w:r>
        <w:rPr>
          <w:rFonts w:ascii="Times New Roman"/>
          <w:b/>
          <w:i w:val="false"/>
          <w:color w:val="000000"/>
        </w:rPr>
        <w:t xml:space="preserve"> Статья 146. Право на неприкосновенность жилища </w:t>
      </w:r>
    </w:p>
    <w:bookmarkEnd w:id="840"/>
    <w:bookmarkStart w:name="z1172" w:id="841"/>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bookmarkEnd w:id="841"/>
    <w:bookmarkStart w:name="z311" w:id="842"/>
    <w:p>
      <w:pPr>
        <w:spacing w:after="0"/>
        <w:ind w:left="0"/>
        <w:jc w:val="left"/>
      </w:pPr>
      <w:r>
        <w:rPr>
          <w:rFonts w:ascii="Times New Roman"/>
          <w:b/>
          <w:i w:val="false"/>
          <w:color w:val="000000"/>
        </w:rPr>
        <w:t xml:space="preserve"> Глава 4. Сделки Статья 147. Понятие сделки </w:t>
      </w:r>
    </w:p>
    <w:bookmarkEnd w:id="842"/>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pPr>
        <w:spacing w:after="0"/>
        <w:ind w:left="0"/>
        <w:jc w:val="left"/>
      </w:pPr>
      <w:r>
        <w:rPr>
          <w:rFonts w:ascii="Times New Roman"/>
          <w:b/>
          <w:i w:val="false"/>
          <w:color w:val="000000"/>
        </w:rPr>
        <w:t xml:space="preserve"> Статья 148. Односторонние сделки и договоры </w:t>
      </w:r>
    </w:p>
    <w:bookmarkStart w:name="z1173" w:id="843"/>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43"/>
    <w:bookmarkStart w:name="z1174" w:id="844"/>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44"/>
    <w:bookmarkStart w:name="z1175" w:id="845"/>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45"/>
    <w:bookmarkStart w:name="z316" w:id="846"/>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46"/>
    <w:bookmarkStart w:name="z1176" w:id="847"/>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законодательными актами либо соглашением с этими лицами. </w:t>
      </w:r>
    </w:p>
    <w:bookmarkEnd w:id="847"/>
    <w:bookmarkStart w:name="z1177" w:id="848"/>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48"/>
    <w:p>
      <w:pPr>
        <w:spacing w:after="0"/>
        <w:ind w:left="0"/>
        <w:jc w:val="left"/>
      </w:pPr>
      <w:r>
        <w:rPr>
          <w:rFonts w:ascii="Times New Roman"/>
          <w:b/>
          <w:i w:val="false"/>
          <w:color w:val="000000"/>
        </w:rPr>
        <w:t xml:space="preserve"> Статья 150. Сделки, совершенные под условием </w:t>
      </w:r>
    </w:p>
    <w:bookmarkStart w:name="z1178" w:id="849"/>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49"/>
    <w:bookmarkStart w:name="z1179" w:id="850"/>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50"/>
    <w:bookmarkStart w:name="z1180" w:id="851"/>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51"/>
    <w:bookmarkStart w:name="z1181" w:id="852"/>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52"/>
    <w:p>
      <w:pPr>
        <w:spacing w:after="0"/>
        <w:ind w:left="0"/>
        <w:jc w:val="left"/>
      </w:pPr>
      <w:r>
        <w:rPr>
          <w:rFonts w:ascii="Times New Roman"/>
          <w:b/>
          <w:i w:val="false"/>
          <w:color w:val="000000"/>
        </w:rPr>
        <w:t xml:space="preserve"> Статья 151. Форма сделки </w:t>
      </w:r>
    </w:p>
    <w:bookmarkStart w:name="z1182" w:id="853"/>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53"/>
    <w:bookmarkStart w:name="z1183" w:id="854"/>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54"/>
    <w:bookmarkStart w:name="z1184" w:id="855"/>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55"/>
    <w:bookmarkStart w:name="z1185" w:id="856"/>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56"/>
    <w:bookmarkStart w:name="z1186" w:id="857"/>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57"/>
    <w:bookmarkStart w:name="z322" w:id="858"/>
    <w:p>
      <w:pPr>
        <w:spacing w:after="0"/>
        <w:ind w:left="0"/>
        <w:jc w:val="left"/>
      </w:pPr>
      <w:r>
        <w:rPr>
          <w:rFonts w:ascii="Times New Roman"/>
          <w:b/>
          <w:i w:val="false"/>
          <w:color w:val="000000"/>
        </w:rPr>
        <w:t xml:space="preserve"> Статья 152. Письменная форма сделки</w:t>
      </w:r>
    </w:p>
    <w:bookmarkEnd w:id="858"/>
    <w:bookmarkStart w:name="z1187" w:id="859"/>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59"/>
    <w:bookmarkStart w:name="z1188" w:id="860"/>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60"/>
    <w:bookmarkStart w:name="z1189" w:id="861"/>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61"/>
    <w:bookmarkStart w:name="z1190" w:id="862"/>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62"/>
    <w:bookmarkStart w:name="z653" w:id="863"/>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63"/>
    <w:bookmarkStart w:name="z1191" w:id="864"/>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64"/>
    <w:bookmarkStart w:name="z1192" w:id="865"/>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65"/>
    <w:bookmarkStart w:name="z1193" w:id="866"/>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66"/>
    <w:bookmarkStart w:name="z1194" w:id="867"/>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867"/>
    <w:bookmarkStart w:name="z1195" w:id="868"/>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868"/>
    <w:bookmarkStart w:name="z1196" w:id="869"/>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869"/>
    <w:bookmarkStart w:name="z1197" w:id="870"/>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870"/>
    <w:bookmarkStart w:name="z1198" w:id="871"/>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72"/>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872"/>
    <w:bookmarkStart w:name="z1199" w:id="873"/>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873"/>
    <w:bookmarkStart w:name="z1200" w:id="874"/>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874"/>
    <w:bookmarkStart w:name="z1201" w:id="875"/>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876"/>
    <w:p>
      <w:pPr>
        <w:spacing w:after="0"/>
        <w:ind w:left="0"/>
        <w:jc w:val="left"/>
      </w:pPr>
      <w:r>
        <w:rPr>
          <w:rFonts w:ascii="Times New Roman"/>
          <w:b/>
          <w:i w:val="false"/>
          <w:color w:val="000000"/>
        </w:rPr>
        <w:t xml:space="preserve"> Статья 154. Нотариальное удостоверение сделки </w:t>
      </w:r>
    </w:p>
    <w:bookmarkEnd w:id="876"/>
    <w:bookmarkStart w:name="z1202" w:id="877"/>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877"/>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878"/>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155. Регистрация сделок</w:t>
      </w:r>
    </w:p>
    <w:bookmarkStart w:name="z8265" w:id="879"/>
    <w:p>
      <w:pPr>
        <w:spacing w:after="0"/>
        <w:ind w:left="0"/>
        <w:jc w:val="both"/>
      </w:pPr>
      <w:r>
        <w:rPr>
          <w:rFonts w:ascii="Times New Roman"/>
          <w:b w:val="false"/>
          <w:i w:val="false"/>
          <w:color w:val="000000"/>
          <w:sz w:val="28"/>
        </w:rPr>
        <w:t xml:space="preserve">
      1. Сделки, подлежащие в соответствии с законодательными актами обязательной государственной или иной регистрации, считаются совершенными с момента регистрации, если иное не предусмотрено законодательными актами. </w:t>
      </w:r>
    </w:p>
    <w:bookmarkEnd w:id="879"/>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880"/>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156. Биржевые сделки</w:t>
      </w:r>
    </w:p>
    <w:bookmarkStart w:name="z1204" w:id="881"/>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881"/>
    <w:bookmarkStart w:name="z1205" w:id="882"/>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882"/>
    <w:bookmarkStart w:name="z1206" w:id="883"/>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883"/>
    <w:bookmarkStart w:name="z1207" w:id="884"/>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884"/>
    <w:bookmarkStart w:name="z1208" w:id="885"/>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886"/>
    <w:p>
      <w:pPr>
        <w:spacing w:after="0"/>
        <w:ind w:left="0"/>
        <w:jc w:val="left"/>
      </w:pPr>
      <w:r>
        <w:rPr>
          <w:rFonts w:ascii="Times New Roman"/>
          <w:b/>
          <w:i w:val="false"/>
          <w:color w:val="000000"/>
        </w:rPr>
        <w:t xml:space="preserve"> Статья 157. Оспоримые и ничтожные сделки</w:t>
      </w:r>
    </w:p>
    <w:bookmarkEnd w:id="886"/>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bookmarkStart w:name="z310" w:id="887"/>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законодательными актами.</w:t>
      </w:r>
    </w:p>
    <w:bookmarkEnd w:id="887"/>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888"/>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bookmarkEnd w:id="888"/>
    <w:bookmarkStart w:name="z313" w:id="889"/>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889"/>
    <w:bookmarkStart w:name="z314" w:id="890"/>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890"/>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891"/>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891"/>
    <w:bookmarkStart w:name="z318" w:id="892"/>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892"/>
    <w:bookmarkStart w:name="z319" w:id="893"/>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893"/>
    <w:bookmarkStart w:name="z320" w:id="894"/>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894"/>
    <w:bookmarkStart w:name="z321" w:id="895"/>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895"/>
    <w:bookmarkStart w:name="z8315" w:id="896"/>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896"/>
    <w:bookmarkStart w:name="z323" w:id="897"/>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897"/>
    <w:bookmarkStart w:name="z324" w:id="898"/>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898"/>
    <w:bookmarkStart w:name="z8310" w:id="899"/>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900"/>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900"/>
    <w:bookmarkStart w:name="z328" w:id="901"/>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901"/>
    <w:bookmarkStart w:name="z329" w:id="902"/>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902"/>
    <w:bookmarkStart w:name="z330" w:id="903"/>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03"/>
    <w:bookmarkStart w:name="z8311" w:id="904"/>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05"/>
    <w:p>
      <w:pPr>
        <w:spacing w:after="0"/>
        <w:ind w:left="0"/>
        <w:jc w:val="left"/>
      </w:pPr>
      <w:r>
        <w:rPr>
          <w:rFonts w:ascii="Times New Roman"/>
          <w:b/>
          <w:i w:val="false"/>
          <w:color w:val="000000"/>
        </w:rPr>
        <w:t xml:space="preserve"> Статья 159. Основания недействительности сделок</w:t>
      </w:r>
    </w:p>
    <w:bookmarkEnd w:id="905"/>
    <w:bookmarkStart w:name="z1222" w:id="906"/>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06"/>
    <w:bookmarkStart w:name="z1223" w:id="907"/>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07"/>
    <w:bookmarkStart w:name="z1224" w:id="908"/>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08"/>
    <w:bookmarkStart w:name="z1225" w:id="909"/>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09"/>
    <w:bookmarkStart w:name="z1226" w:id="910"/>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10"/>
    <w:bookmarkStart w:name="z1227" w:id="911"/>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11"/>
    <w:bookmarkStart w:name="z1228" w:id="912"/>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12"/>
    <w:bookmarkStart w:name="z1229" w:id="913"/>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13"/>
    <w:bookmarkStart w:name="z1230" w:id="914"/>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14"/>
    <w:bookmarkStart w:name="z1231" w:id="915"/>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15"/>
    <w:bookmarkStart w:name="z1232" w:id="916"/>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16"/>
    <w:bookmarkStart w:name="z1233" w:id="917"/>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17"/>
    <w:bookmarkStart w:name="z1234" w:id="918"/>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19"/>
    <w:p>
      <w:pPr>
        <w:spacing w:after="0"/>
        <w:ind w:left="0"/>
        <w:jc w:val="left"/>
      </w:pPr>
      <w:r>
        <w:rPr>
          <w:rFonts w:ascii="Times New Roman"/>
          <w:b/>
          <w:i w:val="false"/>
          <w:color w:val="000000"/>
        </w:rPr>
        <w:t xml:space="preserve"> Статья 160. Мнимые или притворные сделки</w:t>
      </w:r>
    </w:p>
    <w:bookmarkEnd w:id="919"/>
    <w:bookmarkStart w:name="z1235" w:id="920"/>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20"/>
    <w:bookmarkStart w:name="z1236" w:id="921"/>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22"/>
    <w:p>
      <w:pPr>
        <w:spacing w:after="0"/>
        <w:ind w:left="0"/>
        <w:jc w:val="left"/>
      </w:pPr>
      <w:r>
        <w:rPr>
          <w:rFonts w:ascii="Times New Roman"/>
          <w:b/>
          <w:i w:val="false"/>
          <w:color w:val="000000"/>
        </w:rPr>
        <w:t xml:space="preserve"> Статья 161. Последствия недействительности части сделки</w:t>
      </w:r>
    </w:p>
    <w:bookmarkEnd w:id="922"/>
    <w:bookmarkStart w:name="z1237" w:id="923"/>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23"/>
    <w:bookmarkStart w:name="z342" w:id="924"/>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24"/>
    <w:bookmarkStart w:name="z1238" w:id="925"/>
    <w:p>
      <w:pPr>
        <w:spacing w:after="0"/>
        <w:ind w:left="0"/>
        <w:jc w:val="both"/>
      </w:pPr>
      <w:r>
        <w:rPr>
          <w:rFonts w:ascii="Times New Roman"/>
          <w:b w:val="false"/>
          <w:i w:val="false"/>
          <w:color w:val="ff0000"/>
          <w:sz w:val="28"/>
        </w:rPr>
        <w:t xml:space="preserve">
      1. (исключен) </w:t>
      </w:r>
    </w:p>
    <w:bookmarkEnd w:id="925"/>
    <w:bookmarkStart w:name="z1239" w:id="926"/>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27"/>
    <w:p>
      <w:pPr>
        <w:spacing w:after="0"/>
        <w:ind w:left="0"/>
        <w:jc w:val="left"/>
      </w:pPr>
      <w:r>
        <w:rPr>
          <w:rFonts w:ascii="Times New Roman"/>
          <w:b/>
          <w:i w:val="false"/>
          <w:color w:val="000000"/>
        </w:rPr>
        <w:t xml:space="preserve"> Глава 5. Представительство и доверенность</w:t>
      </w:r>
    </w:p>
    <w:bookmarkEnd w:id="927"/>
    <w:bookmarkStart w:name="z345" w:id="928"/>
    <w:p>
      <w:pPr>
        <w:spacing w:after="0"/>
        <w:ind w:left="0"/>
        <w:jc w:val="left"/>
      </w:pPr>
      <w:r>
        <w:rPr>
          <w:rFonts w:ascii="Times New Roman"/>
          <w:b/>
          <w:i w:val="false"/>
          <w:color w:val="000000"/>
        </w:rPr>
        <w:t xml:space="preserve"> Статья 163. Представительство </w:t>
      </w:r>
    </w:p>
    <w:bookmarkEnd w:id="928"/>
    <w:bookmarkStart w:name="z1240" w:id="929"/>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29"/>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30"/>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30"/>
    <w:bookmarkStart w:name="z1242" w:id="931"/>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31"/>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32"/>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32"/>
    <w:bookmarkStart w:name="z1244" w:id="933"/>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 </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34"/>
    <w:p>
      <w:pPr>
        <w:spacing w:after="0"/>
        <w:ind w:left="0"/>
        <w:jc w:val="left"/>
      </w:pPr>
      <w:r>
        <w:rPr>
          <w:rFonts w:ascii="Times New Roman"/>
          <w:b/>
          <w:i w:val="false"/>
          <w:color w:val="000000"/>
        </w:rPr>
        <w:t xml:space="preserve"> Статья 164. Представительство за недееспособных лиц</w:t>
      </w:r>
    </w:p>
    <w:bookmarkEnd w:id="934"/>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35"/>
    <w:p>
      <w:pPr>
        <w:spacing w:after="0"/>
        <w:ind w:left="0"/>
        <w:jc w:val="left"/>
      </w:pPr>
      <w:r>
        <w:rPr>
          <w:rFonts w:ascii="Times New Roman"/>
          <w:b/>
          <w:i w:val="false"/>
          <w:color w:val="000000"/>
        </w:rPr>
        <w:t xml:space="preserve"> Статья 165. Представительство без полномочия</w:t>
      </w:r>
    </w:p>
    <w:bookmarkEnd w:id="935"/>
    <w:bookmarkStart w:name="z1245" w:id="936"/>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36"/>
    <w:bookmarkStart w:name="z1246" w:id="937"/>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37"/>
    <w:bookmarkStart w:name="z351" w:id="938"/>
    <w:p>
      <w:pPr>
        <w:spacing w:after="0"/>
        <w:ind w:left="0"/>
        <w:jc w:val="left"/>
      </w:pPr>
      <w:r>
        <w:rPr>
          <w:rFonts w:ascii="Times New Roman"/>
          <w:b/>
          <w:i w:val="false"/>
          <w:color w:val="000000"/>
        </w:rPr>
        <w:t xml:space="preserve"> Статья 166. Коммерческое представительство</w:t>
      </w:r>
    </w:p>
    <w:bookmarkEnd w:id="938"/>
    <w:bookmarkStart w:name="z1247" w:id="939"/>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39"/>
    <w:bookmarkStart w:name="z1248" w:id="940"/>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40"/>
    <w:bookmarkStart w:name="z1249" w:id="941"/>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41"/>
    <w:bookmarkStart w:name="z1250" w:id="942"/>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42"/>
    <w:bookmarkStart w:name="z1251" w:id="943"/>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43"/>
    <w:bookmarkStart w:name="z353" w:id="944"/>
    <w:p>
      <w:pPr>
        <w:spacing w:after="0"/>
        <w:ind w:left="0"/>
        <w:jc w:val="left"/>
      </w:pPr>
      <w:r>
        <w:rPr>
          <w:rFonts w:ascii="Times New Roman"/>
          <w:b/>
          <w:i w:val="false"/>
          <w:color w:val="000000"/>
        </w:rPr>
        <w:t xml:space="preserve"> Статья 167. Доверенность </w:t>
      </w:r>
    </w:p>
    <w:bookmarkEnd w:id="944"/>
    <w:bookmarkStart w:name="z1252" w:id="945"/>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45"/>
    <w:bookmarkStart w:name="z1253" w:id="946"/>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 </w:t>
      </w:r>
    </w:p>
    <w:bookmarkEnd w:id="946"/>
    <w:bookmarkStart w:name="z1254" w:id="947"/>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47"/>
    <w:bookmarkStart w:name="z1255" w:id="948"/>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48"/>
    <w:bookmarkStart w:name="z1256" w:id="949"/>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49"/>
    <w:bookmarkStart w:name="z1257" w:id="950"/>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50"/>
    <w:bookmarkStart w:name="z1258" w:id="951"/>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51"/>
    <w:bookmarkStart w:name="z8312" w:id="952"/>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52"/>
    <w:bookmarkStart w:name="z1259" w:id="953"/>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53"/>
    <w:bookmarkStart w:name="z1260" w:id="954"/>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54"/>
    <w:bookmarkStart w:name="z1261" w:id="955"/>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55"/>
    <w:bookmarkStart w:name="z1262" w:id="956"/>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56"/>
    <w:bookmarkStart w:name="z1263" w:id="957"/>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958"/>
    <w:p>
      <w:pPr>
        <w:spacing w:after="0"/>
        <w:ind w:left="0"/>
        <w:jc w:val="left"/>
      </w:pPr>
      <w:r>
        <w:rPr>
          <w:rFonts w:ascii="Times New Roman"/>
          <w:b/>
          <w:i w:val="false"/>
          <w:color w:val="000000"/>
        </w:rPr>
        <w:t xml:space="preserve"> Статья 168. Срок доверенности</w:t>
      </w:r>
    </w:p>
    <w:bookmarkEnd w:id="958"/>
    <w:bookmarkStart w:name="z1264" w:id="959"/>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59"/>
    <w:bookmarkStart w:name="z1265" w:id="960"/>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61"/>
    <w:p>
      <w:pPr>
        <w:spacing w:after="0"/>
        <w:ind w:left="0"/>
        <w:jc w:val="left"/>
      </w:pPr>
      <w:r>
        <w:rPr>
          <w:rFonts w:ascii="Times New Roman"/>
          <w:b/>
          <w:i w:val="false"/>
          <w:color w:val="000000"/>
        </w:rPr>
        <w:t xml:space="preserve"> Статья 169. Передоверие</w:t>
      </w:r>
    </w:p>
    <w:bookmarkEnd w:id="961"/>
    <w:bookmarkStart w:name="z1266" w:id="962"/>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62"/>
    <w:bookmarkStart w:name="z1267" w:id="963"/>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63"/>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964"/>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964"/>
    <w:bookmarkStart w:name="z1269" w:id="965"/>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966"/>
    <w:p>
      <w:pPr>
        <w:spacing w:after="0"/>
        <w:ind w:left="0"/>
        <w:jc w:val="left"/>
      </w:pPr>
      <w:r>
        <w:rPr>
          <w:rFonts w:ascii="Times New Roman"/>
          <w:b/>
          <w:i w:val="false"/>
          <w:color w:val="000000"/>
        </w:rPr>
        <w:t xml:space="preserve"> Статья 170. Прекращение доверенности</w:t>
      </w:r>
    </w:p>
    <w:bookmarkEnd w:id="966"/>
    <w:bookmarkStart w:name="z1270" w:id="967"/>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967"/>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968"/>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69"/>
    <w:p>
      <w:pPr>
        <w:spacing w:after="0"/>
        <w:ind w:left="0"/>
        <w:jc w:val="left"/>
      </w:pPr>
      <w:r>
        <w:rPr>
          <w:rFonts w:ascii="Times New Roman"/>
          <w:b/>
          <w:i w:val="false"/>
          <w:color w:val="000000"/>
        </w:rPr>
        <w:t xml:space="preserve"> Статья 171. Последствия прекращения доверенности</w:t>
      </w:r>
    </w:p>
    <w:bookmarkEnd w:id="969"/>
    <w:bookmarkStart w:name="z1272" w:id="970"/>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970"/>
    <w:bookmarkStart w:name="z1273" w:id="971"/>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971"/>
    <w:bookmarkStart w:name="z1274" w:id="972"/>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972"/>
    <w:bookmarkStart w:name="z1275" w:id="973"/>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973"/>
    <w:bookmarkStart w:name="z362" w:id="974"/>
    <w:p>
      <w:pPr>
        <w:spacing w:after="0"/>
        <w:ind w:left="0"/>
        <w:jc w:val="left"/>
      </w:pPr>
      <w:r>
        <w:rPr>
          <w:rFonts w:ascii="Times New Roman"/>
          <w:b/>
          <w:i w:val="false"/>
          <w:color w:val="000000"/>
        </w:rPr>
        <w:t xml:space="preserve"> Глава 6. Исчисление сроков</w:t>
      </w:r>
    </w:p>
    <w:bookmarkEnd w:id="974"/>
    <w:bookmarkStart w:name="z363" w:id="975"/>
    <w:p>
      <w:pPr>
        <w:spacing w:after="0"/>
        <w:ind w:left="0"/>
        <w:jc w:val="left"/>
      </w:pPr>
      <w:r>
        <w:rPr>
          <w:rFonts w:ascii="Times New Roman"/>
          <w:b/>
          <w:i w:val="false"/>
          <w:color w:val="000000"/>
        </w:rPr>
        <w:t xml:space="preserve"> Статья 172. Определение срока </w:t>
      </w:r>
    </w:p>
    <w:bookmarkEnd w:id="975"/>
    <w:bookmarkStart w:name="z1276" w:id="976"/>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976"/>
    <w:bookmarkStart w:name="z1277" w:id="977"/>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977"/>
    <w:bookmarkStart w:name="z365" w:id="978"/>
    <w:p>
      <w:pPr>
        <w:spacing w:after="0"/>
        <w:ind w:left="0"/>
        <w:jc w:val="left"/>
      </w:pPr>
      <w:r>
        <w:rPr>
          <w:rFonts w:ascii="Times New Roman"/>
          <w:b/>
          <w:i w:val="false"/>
          <w:color w:val="000000"/>
        </w:rPr>
        <w:t xml:space="preserve"> Статья 173. Начало срока, определяемого периодом времени </w:t>
      </w:r>
    </w:p>
    <w:bookmarkEnd w:id="978"/>
    <w:bookmarkStart w:name="z1278" w:id="979"/>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979"/>
    <w:bookmarkStart w:name="z367" w:id="980"/>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980"/>
    <w:bookmarkStart w:name="z1279" w:id="981"/>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981"/>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982"/>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982"/>
    <w:bookmarkStart w:name="z1281" w:id="983"/>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983"/>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984"/>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984"/>
    <w:bookmarkStart w:name="z369" w:id="985"/>
    <w:p>
      <w:pPr>
        <w:spacing w:after="0"/>
        <w:ind w:left="0"/>
        <w:jc w:val="left"/>
      </w:pPr>
      <w:r>
        <w:rPr>
          <w:rFonts w:ascii="Times New Roman"/>
          <w:b/>
          <w:i w:val="false"/>
          <w:color w:val="000000"/>
        </w:rPr>
        <w:t xml:space="preserve"> Статья 175. Окончание срока в нерабочий день </w:t>
      </w:r>
    </w:p>
    <w:bookmarkEnd w:id="985"/>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986"/>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986"/>
    <w:bookmarkStart w:name="z1283" w:id="987"/>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987"/>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988"/>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988"/>
    <w:bookmarkStart w:name="z373" w:id="989"/>
    <w:p>
      <w:pPr>
        <w:spacing w:after="0"/>
        <w:ind w:left="0"/>
        <w:jc w:val="left"/>
      </w:pPr>
      <w:r>
        <w:rPr>
          <w:rFonts w:ascii="Times New Roman"/>
          <w:b/>
          <w:i w:val="false"/>
          <w:color w:val="000000"/>
        </w:rPr>
        <w:t xml:space="preserve"> Глава 7. Исковая давность</w:t>
      </w:r>
    </w:p>
    <w:bookmarkEnd w:id="989"/>
    <w:bookmarkStart w:name="z374" w:id="990"/>
    <w:p>
      <w:pPr>
        <w:spacing w:after="0"/>
        <w:ind w:left="0"/>
        <w:jc w:val="left"/>
      </w:pPr>
      <w:r>
        <w:rPr>
          <w:rFonts w:ascii="Times New Roman"/>
          <w:b/>
          <w:i w:val="false"/>
          <w:color w:val="000000"/>
        </w:rPr>
        <w:t xml:space="preserve"> Статья 177. Понятие исковой давности </w:t>
      </w:r>
    </w:p>
    <w:bookmarkEnd w:id="990"/>
    <w:bookmarkStart w:name="z1285" w:id="991"/>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991"/>
    <w:bookmarkStart w:name="z1286" w:id="992"/>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992"/>
    <w:bookmarkStart w:name="z376" w:id="993"/>
    <w:p>
      <w:pPr>
        <w:spacing w:after="0"/>
        <w:ind w:left="0"/>
        <w:jc w:val="left"/>
      </w:pPr>
      <w:r>
        <w:rPr>
          <w:rFonts w:ascii="Times New Roman"/>
          <w:b/>
          <w:i w:val="false"/>
          <w:color w:val="000000"/>
        </w:rPr>
        <w:t xml:space="preserve"> Статья 178. Сроки исковой давности </w:t>
      </w:r>
    </w:p>
    <w:bookmarkEnd w:id="993"/>
    <w:bookmarkStart w:name="z1287" w:id="994"/>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994"/>
    <w:bookmarkStart w:name="z1288" w:id="995"/>
    <w:p>
      <w:pPr>
        <w:spacing w:after="0"/>
        <w:ind w:left="0"/>
        <w:jc w:val="both"/>
      </w:pPr>
      <w:r>
        <w:rPr>
          <w:rFonts w:ascii="Times New Roman"/>
          <w:b w:val="false"/>
          <w:i w:val="false"/>
          <w:color w:val="000000"/>
          <w:sz w:val="28"/>
        </w:rPr>
        <w:t xml:space="preserve">
      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 </w:t>
      </w:r>
    </w:p>
    <w:bookmarkEnd w:id="995"/>
    <w:bookmarkStart w:name="z1289" w:id="996"/>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 </w:t>
      </w:r>
    </w:p>
    <w:bookmarkEnd w:id="996"/>
    <w:bookmarkStart w:name="z378" w:id="997"/>
    <w:p>
      <w:pPr>
        <w:spacing w:after="0"/>
        <w:ind w:left="0"/>
        <w:jc w:val="left"/>
      </w:pPr>
      <w:r>
        <w:rPr>
          <w:rFonts w:ascii="Times New Roman"/>
          <w:b/>
          <w:i w:val="false"/>
          <w:color w:val="000000"/>
        </w:rPr>
        <w:t xml:space="preserve"> Статья 179. Применение исковой давности </w:t>
      </w:r>
    </w:p>
    <w:bookmarkEnd w:id="997"/>
    <w:bookmarkStart w:name="z1290" w:id="998"/>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998"/>
    <w:bookmarkStart w:name="z1291" w:id="999"/>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999"/>
    <w:bookmarkStart w:name="z1292" w:id="1000"/>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1000"/>
    <w:bookmarkStart w:name="z1293" w:id="1001"/>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1001"/>
    <w:bookmarkStart w:name="z380" w:id="1002"/>
    <w:p>
      <w:pPr>
        <w:spacing w:after="0"/>
        <w:ind w:left="0"/>
        <w:jc w:val="left"/>
      </w:pPr>
      <w:r>
        <w:rPr>
          <w:rFonts w:ascii="Times New Roman"/>
          <w:b/>
          <w:i w:val="false"/>
          <w:color w:val="000000"/>
        </w:rPr>
        <w:t xml:space="preserve"> Статья 180. Течение срока исковой давности </w:t>
      </w:r>
    </w:p>
    <w:bookmarkEnd w:id="1002"/>
    <w:bookmarkStart w:name="z1294" w:id="1003"/>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bookmarkEnd w:id="1003"/>
    <w:bookmarkStart w:name="z1295" w:id="1004"/>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04"/>
    <w:bookmarkStart w:name="z1296" w:id="1005"/>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05"/>
    <w:bookmarkStart w:name="z1297" w:id="1006"/>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06"/>
    <w:bookmarkStart w:name="z382" w:id="1007"/>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07"/>
    <w:bookmarkStart w:name="z1298" w:id="1008"/>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08"/>
    <w:bookmarkStart w:name="z384" w:id="1009"/>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09"/>
    <w:bookmarkStart w:name="z1299" w:id="1010"/>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10"/>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5) в силу приостановления действия законодательства, регулирующего соответствующее отношение;</w:t>
      </w:r>
    </w:p>
    <w:bookmarkStart w:name="z8374" w:id="1011"/>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1011"/>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12"/>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12"/>
    <w:bookmarkStart w:name="z1301" w:id="1013"/>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19.07.1997 </w:t>
      </w:r>
      <w:r>
        <w:rPr>
          <w:rFonts w:ascii="Times New Roman"/>
          <w:b w:val="false"/>
          <w:i w:val="false"/>
          <w:color w:val="000000"/>
          <w:sz w:val="28"/>
        </w:rPr>
        <w:t>№ 134</w:t>
      </w:r>
      <w:r>
        <w:rPr>
          <w:rFonts w:ascii="Times New Roman"/>
          <w:b w:val="false"/>
          <w:i w:val="false"/>
          <w:color w:val="ff0000"/>
          <w:sz w:val="28"/>
        </w:rPr>
        <w:t xml:space="preserve">; от 02.03.1998 </w:t>
      </w:r>
      <w:r>
        <w:rPr>
          <w:rFonts w:ascii="Times New Roman"/>
          <w:b w:val="false"/>
          <w:i w:val="false"/>
          <w:color w:val="000000"/>
          <w:sz w:val="28"/>
        </w:rPr>
        <w:t>№ 134</w:t>
      </w:r>
      <w:r>
        <w:rPr>
          <w:rFonts w:ascii="Times New Roman"/>
          <w:b w:val="false"/>
          <w:i w:val="false"/>
          <w:color w:val="ff0000"/>
          <w:sz w:val="28"/>
        </w:rPr>
        <w:t xml:space="preserve">; от 12.07.2023 </w:t>
      </w:r>
      <w:r>
        <w:rPr>
          <w:rFonts w:ascii="Times New Roman"/>
          <w:b w:val="false"/>
          <w:i w:val="false"/>
          <w:color w:val="000000"/>
          <w:sz w:val="28"/>
        </w:rPr>
        <w:t xml:space="preserve">№ 23-VIII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014"/>
    <w:p>
      <w:pPr>
        <w:spacing w:after="0"/>
        <w:ind w:left="0"/>
        <w:jc w:val="left"/>
      </w:pPr>
      <w:r>
        <w:rPr>
          <w:rFonts w:ascii="Times New Roman"/>
          <w:b/>
          <w:i w:val="false"/>
          <w:color w:val="000000"/>
        </w:rPr>
        <w:t xml:space="preserve"> Статья 183. Перерыв течения срока исковой давности</w:t>
      </w:r>
    </w:p>
    <w:bookmarkEnd w:id="1014"/>
    <w:bookmarkStart w:name="z1302" w:id="1015"/>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15"/>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16"/>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16"/>
    <w:bookmarkStart w:name="z1303" w:id="1017"/>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17"/>
    <w:bookmarkStart w:name="z1304" w:id="1018"/>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18"/>
    <w:bookmarkStart w:name="z390" w:id="1019"/>
    <w:p>
      <w:pPr>
        <w:spacing w:after="0"/>
        <w:ind w:left="0"/>
        <w:jc w:val="left"/>
      </w:pPr>
      <w:r>
        <w:rPr>
          <w:rFonts w:ascii="Times New Roman"/>
          <w:b/>
          <w:i w:val="false"/>
          <w:color w:val="000000"/>
        </w:rPr>
        <w:t xml:space="preserve"> Статья 185. Восстановление срока исковой давности</w:t>
      </w:r>
    </w:p>
    <w:bookmarkEnd w:id="1019"/>
    <w:bookmarkStart w:name="z1305" w:id="1020"/>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20"/>
    <w:bookmarkStart w:name="z1306" w:id="1021"/>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 </w:t>
      </w:r>
    </w:p>
    <w:bookmarkEnd w:id="1021"/>
    <w:bookmarkStart w:name="z392" w:id="1022"/>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22"/>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23"/>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23"/>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законодательными актами;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законодательными актами,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24"/>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24"/>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25"/>
    <w:p>
      <w:pPr>
        <w:spacing w:after="0"/>
        <w:ind w:left="0"/>
        <w:jc w:val="left"/>
      </w:pPr>
      <w:r>
        <w:rPr>
          <w:rFonts w:ascii="Times New Roman"/>
          <w:b/>
          <w:i w:val="false"/>
          <w:color w:val="000000"/>
        </w:rPr>
        <w:t xml:space="preserve"> Статья 188. Понятие и содержание права собственности</w:t>
      </w:r>
    </w:p>
    <w:bookmarkEnd w:id="1025"/>
    <w:bookmarkStart w:name="z1307" w:id="1026"/>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w:t>
      </w:r>
    </w:p>
    <w:bookmarkEnd w:id="1026"/>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27"/>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27"/>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28"/>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28"/>
    <w:bookmarkStart w:name="z1310" w:id="1029"/>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29"/>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30"/>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30"/>
    <w:bookmarkStart w:name="z1312" w:id="1031"/>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32"/>
    <w:p>
      <w:pPr>
        <w:spacing w:after="0"/>
        <w:ind w:left="0"/>
        <w:jc w:val="left"/>
      </w:pPr>
      <w:r>
        <w:rPr>
          <w:rFonts w:ascii="Times New Roman"/>
          <w:b/>
          <w:i w:val="false"/>
          <w:color w:val="000000"/>
        </w:rPr>
        <w:t xml:space="preserve"> Статья 189. Бремя содержания имущества</w:t>
      </w:r>
    </w:p>
    <w:bookmarkEnd w:id="1032"/>
    <w:bookmarkStart w:name="z1313" w:id="1033"/>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p>
    <w:bookmarkEnd w:id="1033"/>
    <w:bookmarkStart w:name="z1314" w:id="1034"/>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34"/>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35"/>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35"/>
    <w:bookmarkStart w:name="z1315" w:id="1036"/>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 </w:t>
      </w:r>
    </w:p>
    <w:bookmarkEnd w:id="1036"/>
    <w:bookmarkStart w:name="z1316" w:id="1037"/>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37"/>
    <w:bookmarkStart w:name="z404" w:id="1038"/>
    <w:p>
      <w:pPr>
        <w:spacing w:after="0"/>
        <w:ind w:left="0"/>
        <w:jc w:val="left"/>
      </w:pPr>
      <w:r>
        <w:rPr>
          <w:rFonts w:ascii="Times New Roman"/>
          <w:b/>
          <w:i w:val="false"/>
          <w:color w:val="000000"/>
        </w:rPr>
        <w:t xml:space="preserve"> Статья 191. Понятие и виды частной собственности </w:t>
      </w:r>
    </w:p>
    <w:bookmarkEnd w:id="1038"/>
    <w:bookmarkStart w:name="z1317" w:id="1039"/>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39"/>
    <w:bookmarkStart w:name="z1318" w:id="1040"/>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bookmarkEnd w:id="1040"/>
    <w:bookmarkStart w:name="z1319" w:id="1041"/>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42"/>
    <w:p>
      <w:pPr>
        <w:spacing w:after="0"/>
        <w:ind w:left="0"/>
        <w:jc w:val="left"/>
      </w:pPr>
      <w:r>
        <w:rPr>
          <w:rFonts w:ascii="Times New Roman"/>
          <w:b/>
          <w:i w:val="false"/>
          <w:color w:val="000000"/>
        </w:rPr>
        <w:t xml:space="preserve"> Статья 192. Право государственной собственности</w:t>
      </w:r>
    </w:p>
    <w:bookmarkEnd w:id="1042"/>
    <w:bookmarkStart w:name="z1320" w:id="1043"/>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43"/>
    <w:bookmarkStart w:name="z1321" w:id="1044"/>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bookmarkEnd w:id="1044"/>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45"/>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w:t>
      </w:r>
    </w:p>
    <w:bookmarkEnd w:id="1045"/>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46"/>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46"/>
    <w:bookmarkStart w:name="z1325" w:id="1047"/>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bookmarkEnd w:id="1047"/>
    <w:bookmarkStart w:name="z1326" w:id="1048"/>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bookmarkEnd w:id="1048"/>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законодательным актом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49"/>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49"/>
    <w:bookmarkStart w:name="z8368" w:id="1050"/>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50"/>
    <w:bookmarkStart w:name="z8369" w:id="1051"/>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51"/>
    <w:bookmarkStart w:name="z8370" w:id="1052"/>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53"/>
    <w:p>
      <w:pPr>
        <w:spacing w:after="0"/>
        <w:ind w:left="0"/>
        <w:jc w:val="left"/>
      </w:pPr>
      <w:r>
        <w:rPr>
          <w:rFonts w:ascii="Times New Roman"/>
          <w:b/>
          <w:i w:val="false"/>
          <w:color w:val="000000"/>
        </w:rPr>
        <w:t xml:space="preserve"> Статья 193-1. Стратегические объекты</w:t>
      </w:r>
    </w:p>
    <w:bookmarkEnd w:id="1053"/>
    <w:bookmarkStart w:name="z8268" w:id="1054"/>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54"/>
    <w:bookmarkStart w:name="z8269" w:id="1055"/>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и гидротехнические сооружения; автомобильные дороги общего пользования; имущественный комплекс организации оборонно-промышленного комплекса;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bookmarkStart w:name="z8270" w:id="1056"/>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 если иное не предусмотрено законодательными актами Республики Казахстан.</w:t>
      </w:r>
    </w:p>
    <w:bookmarkEnd w:id="1056"/>
    <w:bookmarkStart w:name="z8271" w:id="1057"/>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bookmarkEnd w:id="1057"/>
    <w:bookmarkStart w:name="z663" w:id="1058"/>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bookmarkEnd w:id="1058"/>
    <w:bookmarkStart w:name="z665" w:id="1059"/>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bookmarkEnd w:id="1059"/>
    <w:bookmarkStart w:name="z8272" w:id="1060"/>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061"/>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61"/>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62"/>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62"/>
    <w:bookmarkStart w:name="z1327" w:id="1063"/>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63"/>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64"/>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p>
    <w:bookmarkEnd w:id="1064"/>
    <w:bookmarkStart w:name="z1328" w:id="1065"/>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065"/>
    <w:bookmarkStart w:name="z1329" w:id="1066"/>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067"/>
    <w:p>
      <w:pPr>
        <w:spacing w:after="0"/>
        <w:ind w:left="0"/>
        <w:jc w:val="left"/>
      </w:pPr>
      <w:r>
        <w:rPr>
          <w:rFonts w:ascii="Times New Roman"/>
          <w:b/>
          <w:i w:val="false"/>
          <w:color w:val="000000"/>
        </w:rPr>
        <w:t xml:space="preserve"> Глава 9. Право хозяйственного ведения</w:t>
      </w:r>
    </w:p>
    <w:bookmarkEnd w:id="1067"/>
    <w:bookmarkStart w:name="z412" w:id="1068"/>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068"/>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 </w:t>
      </w:r>
    </w:p>
    <w:bookmarkStart w:name="z507" w:id="1069"/>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070"/>
    <w:p>
      <w:pPr>
        <w:spacing w:after="0"/>
        <w:ind w:left="0"/>
        <w:jc w:val="left"/>
      </w:pPr>
      <w:r>
        <w:rPr>
          <w:rFonts w:ascii="Times New Roman"/>
          <w:b/>
          <w:i w:val="false"/>
          <w:color w:val="000000"/>
        </w:rPr>
        <w:t xml:space="preserve"> Статья 197. Объект права хозяйственного ведения</w:t>
      </w:r>
    </w:p>
    <w:bookmarkEnd w:id="1070"/>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071"/>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071"/>
    <w:bookmarkStart w:name="z1330" w:id="1072"/>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072"/>
    <w:bookmarkStart w:name="z1331" w:id="1073"/>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073"/>
    <w:bookmarkStart w:name="z1332" w:id="1074"/>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074"/>
    <w:bookmarkStart w:name="z418" w:id="1075"/>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075"/>
    <w:bookmarkStart w:name="z1333" w:id="1076"/>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076"/>
    <w:bookmarkStart w:name="z1334" w:id="1077"/>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078"/>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078"/>
    <w:bookmarkStart w:name="z1335" w:id="1079"/>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законодательными актами, не вправе без письменного согласия собственника или уполномоченного им государственного органа: </w:t>
      </w:r>
    </w:p>
    <w:bookmarkEnd w:id="1079"/>
    <w:bookmarkStart w:name="z1336" w:id="1080"/>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080"/>
    <w:bookmarkStart w:name="z1337" w:id="1081"/>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081"/>
    <w:bookmarkStart w:name="z1338" w:id="1082"/>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082"/>
    <w:bookmarkStart w:name="z1339" w:id="1083"/>
    <w:p>
      <w:pPr>
        <w:spacing w:after="0"/>
        <w:ind w:left="0"/>
        <w:jc w:val="both"/>
      </w:pPr>
      <w:r>
        <w:rPr>
          <w:rFonts w:ascii="Times New Roman"/>
          <w:b w:val="false"/>
          <w:i w:val="false"/>
          <w:color w:val="000000"/>
          <w:sz w:val="28"/>
        </w:rPr>
        <w:t xml:space="preserve">
      3) предоставлять займы; </w:t>
      </w:r>
    </w:p>
    <w:bookmarkEnd w:id="1083"/>
    <w:bookmarkStart w:name="z1340" w:id="1084"/>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084"/>
    <w:bookmarkStart w:name="z1341" w:id="1085"/>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законодательными актами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085"/>
    <w:bookmarkStart w:name="z1342" w:id="1086"/>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087"/>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087"/>
    <w:bookmarkStart w:name="z1343" w:id="1088"/>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законодательных актов. </w:t>
      </w:r>
    </w:p>
    <w:bookmarkEnd w:id="1088"/>
    <w:bookmarkStart w:name="z424" w:id="1089"/>
    <w:p>
      <w:pPr>
        <w:spacing w:after="0"/>
        <w:ind w:left="0"/>
        <w:jc w:val="left"/>
      </w:pPr>
      <w:r>
        <w:rPr>
          <w:rFonts w:ascii="Times New Roman"/>
          <w:b/>
          <w:i w:val="false"/>
          <w:color w:val="000000"/>
        </w:rPr>
        <w:t xml:space="preserve"> Глава 10. Право оперативного управления</w:t>
      </w:r>
    </w:p>
    <w:bookmarkEnd w:id="1089"/>
    <w:bookmarkStart w:name="z425" w:id="1090"/>
    <w:p>
      <w:pPr>
        <w:spacing w:after="0"/>
        <w:ind w:left="0"/>
        <w:jc w:val="left"/>
      </w:pPr>
      <w:r>
        <w:rPr>
          <w:rFonts w:ascii="Times New Roman"/>
          <w:b/>
          <w:i w:val="false"/>
          <w:color w:val="000000"/>
        </w:rPr>
        <w:t xml:space="preserve"> Статья 202. Понятие и содержание права</w:t>
      </w:r>
    </w:p>
    <w:bookmarkEnd w:id="1090"/>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091"/>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091"/>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092"/>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092"/>
    <w:bookmarkStart w:name="z1344" w:id="1093"/>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законодательными актами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093"/>
    <w:bookmarkStart w:name="z1345" w:id="1094"/>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094"/>
    <w:bookmarkStart w:name="z1346" w:id="1095"/>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096"/>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096"/>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097"/>
    <w:p>
      <w:pPr>
        <w:spacing w:after="0"/>
        <w:ind w:left="0"/>
        <w:jc w:val="left"/>
      </w:pPr>
      <w:r>
        <w:rPr>
          <w:rFonts w:ascii="Times New Roman"/>
          <w:b/>
          <w:i w:val="false"/>
          <w:color w:val="000000"/>
        </w:rPr>
        <w:t xml:space="preserve"> Статья 206. Распоряжение имуществом учреждения</w:t>
      </w:r>
    </w:p>
    <w:bookmarkEnd w:id="1097"/>
    <w:bookmarkStart w:name="z1347" w:id="1098"/>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098"/>
    <w:bookmarkStart w:name="z1017" w:id="1099"/>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100"/>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100"/>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101"/>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101"/>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102"/>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03"/>
    <w:p>
      <w:pPr>
        <w:spacing w:after="0"/>
        <w:ind w:left="0"/>
        <w:jc w:val="left"/>
      </w:pPr>
      <w:r>
        <w:rPr>
          <w:rFonts w:ascii="Times New Roman"/>
          <w:b/>
          <w:i w:val="false"/>
          <w:color w:val="000000"/>
        </w:rPr>
        <w:t xml:space="preserve"> Статья 208. Переход права собственности на учреждение </w:t>
      </w:r>
    </w:p>
    <w:bookmarkEnd w:id="1103"/>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04"/>
    <w:p>
      <w:pPr>
        <w:spacing w:after="0"/>
        <w:ind w:left="0"/>
        <w:jc w:val="left"/>
      </w:pPr>
      <w:r>
        <w:rPr>
          <w:rFonts w:ascii="Times New Roman"/>
          <w:b/>
          <w:i w:val="false"/>
          <w:color w:val="000000"/>
        </w:rPr>
        <w:t xml:space="preserve"> Глава 11. Общая собственность</w:t>
      </w:r>
    </w:p>
    <w:bookmarkEnd w:id="1104"/>
    <w:bookmarkStart w:name="z440" w:id="1105"/>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05"/>
    <w:bookmarkStart w:name="z1354" w:id="1106"/>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06"/>
    <w:bookmarkStart w:name="z1355" w:id="1107"/>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07"/>
    <w:bookmarkStart w:name="z1356" w:id="1108"/>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08"/>
    <w:bookmarkStart w:name="z1357" w:id="1109"/>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09"/>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законодательными актами или договором. </w:t>
      </w:r>
    </w:p>
    <w:bookmarkStart w:name="z1358" w:id="1110"/>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10"/>
    <w:bookmarkStart w:name="z1359" w:id="1111"/>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11"/>
    <w:bookmarkStart w:name="z1360" w:id="1112"/>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12"/>
    <w:bookmarkStart w:name="z1361" w:id="1113"/>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bookmarkEnd w:id="1113"/>
    <w:bookmarkStart w:name="z1362" w:id="1114"/>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законодательными актами. </w:t>
      </w:r>
    </w:p>
    <w:bookmarkEnd w:id="1114"/>
    <w:bookmarkStart w:name="z1363" w:id="1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и венчурных фондах.</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16"/>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16"/>
    <w:bookmarkStart w:name="z1364" w:id="1117"/>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законодательных актов и не установлен соглашением всех ее участников, доли считаются равными.</w:t>
      </w:r>
    </w:p>
    <w:bookmarkEnd w:id="1117"/>
    <w:bookmarkStart w:name="z1365" w:id="1118"/>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18"/>
    <w:bookmarkStart w:name="z444" w:id="1119"/>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19"/>
    <w:bookmarkStart w:name="z1366" w:id="1120"/>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20"/>
    <w:bookmarkStart w:name="z1367" w:id="1121"/>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21"/>
    <w:bookmarkStart w:name="z446" w:id="1122"/>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22"/>
    <w:bookmarkStart w:name="z1368" w:id="1123"/>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23"/>
    <w:bookmarkStart w:name="z1369" w:id="1124"/>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24"/>
    <w:bookmarkStart w:name="z448" w:id="1125"/>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25"/>
    <w:bookmarkStart w:name="z1370" w:id="1126"/>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26"/>
    <w:bookmarkStart w:name="z1371" w:id="1127"/>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27"/>
    <w:bookmarkStart w:name="z450" w:id="1128"/>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28"/>
    <w:bookmarkStart w:name="z1372" w:id="1129"/>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29"/>
    <w:bookmarkStart w:name="z452" w:id="1130"/>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30"/>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31"/>
    <w:p>
      <w:pPr>
        <w:spacing w:after="0"/>
        <w:ind w:left="0"/>
        <w:jc w:val="left"/>
      </w:pPr>
      <w:r>
        <w:rPr>
          <w:rFonts w:ascii="Times New Roman"/>
          <w:b/>
          <w:i w:val="false"/>
          <w:color w:val="000000"/>
        </w:rPr>
        <w:t xml:space="preserve"> Статья 216. Преимущественное право покупки</w:t>
      </w:r>
    </w:p>
    <w:bookmarkEnd w:id="1131"/>
    <w:bookmarkStart w:name="z1373" w:id="1132"/>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32"/>
    <w:bookmarkStart w:name="z1374" w:id="1133"/>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законодательными актами. </w:t>
      </w:r>
    </w:p>
    <w:bookmarkEnd w:id="1133"/>
    <w:bookmarkStart w:name="z1375" w:id="1134"/>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34"/>
    <w:bookmarkStart w:name="z1376" w:id="1135"/>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35"/>
    <w:bookmarkStart w:name="z1377" w:id="1136"/>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36"/>
    <w:bookmarkStart w:name="z1378" w:id="1137"/>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37"/>
    <w:bookmarkStart w:name="z1379" w:id="1138"/>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39"/>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39"/>
    <w:bookmarkStart w:name="z1380" w:id="1140"/>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40"/>
    <w:bookmarkStart w:name="z1381" w:id="1141"/>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41"/>
    <w:bookmarkStart w:name="z458" w:id="1142"/>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42"/>
    <w:bookmarkStart w:name="z1382" w:id="1143"/>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43"/>
    <w:bookmarkStart w:name="z1383" w:id="1144"/>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44"/>
    <w:bookmarkStart w:name="z1384" w:id="1145"/>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45"/>
    <w:bookmarkStart w:name="z1385" w:id="1146"/>
    <w:p>
      <w:pPr>
        <w:spacing w:after="0"/>
        <w:ind w:left="0"/>
        <w:jc w:val="both"/>
      </w:pPr>
      <w:r>
        <w:rPr>
          <w:rFonts w:ascii="Times New Roman"/>
          <w:b w:val="false"/>
          <w:i w:val="false"/>
          <w:color w:val="000000"/>
          <w:sz w:val="28"/>
        </w:rPr>
        <w:t xml:space="preserve">
      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46"/>
    <w:bookmarkStart w:name="z1386" w:id="1147"/>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47"/>
    <w:bookmarkStart w:name="z1387" w:id="1148"/>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48"/>
    <w:bookmarkStart w:name="z1388" w:id="1149"/>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49"/>
    <w:bookmarkStart w:name="z1389" w:id="1150"/>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51"/>
    <w:p>
      <w:pPr>
        <w:spacing w:after="0"/>
        <w:ind w:left="0"/>
        <w:jc w:val="left"/>
      </w:pPr>
      <w:r>
        <w:rPr>
          <w:rFonts w:ascii="Times New Roman"/>
          <w:b/>
          <w:i w:val="false"/>
          <w:color w:val="000000"/>
        </w:rPr>
        <w:t xml:space="preserve"> Статья 219. Общая совместная собственность </w:t>
      </w:r>
    </w:p>
    <w:bookmarkEnd w:id="1151"/>
    <w:bookmarkStart w:name="z1390" w:id="1152"/>
    <w:p>
      <w:pPr>
        <w:spacing w:after="0"/>
        <w:ind w:left="0"/>
        <w:jc w:val="both"/>
      </w:pPr>
      <w:r>
        <w:rPr>
          <w:rFonts w:ascii="Times New Roman"/>
          <w:b w:val="false"/>
          <w:i w:val="false"/>
          <w:color w:val="000000"/>
          <w:sz w:val="28"/>
        </w:rPr>
        <w:t>
      1. Общая совместная собственность существует в виде:</w:t>
      </w:r>
    </w:p>
    <w:bookmarkEnd w:id="1152"/>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53"/>
    <w:p>
      <w:pPr>
        <w:spacing w:after="0"/>
        <w:ind w:left="0"/>
        <w:jc w:val="both"/>
      </w:pPr>
      <w:r>
        <w:rPr>
          <w:rFonts w:ascii="Times New Roman"/>
          <w:b w:val="false"/>
          <w:i w:val="false"/>
          <w:color w:val="000000"/>
          <w:sz w:val="28"/>
        </w:rPr>
        <w:t xml:space="preserve">
      2. Законодательными актами могут быть предусмотрены и другие виды общей совместной собственности. </w:t>
      </w:r>
    </w:p>
    <w:bookmarkEnd w:id="1153"/>
    <w:bookmarkStart w:name="z1392" w:id="1154"/>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55"/>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55"/>
    <w:bookmarkStart w:name="z1393" w:id="1156"/>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56"/>
    <w:bookmarkStart w:name="z1394" w:id="1157"/>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57"/>
    <w:bookmarkStart w:name="z1395" w:id="1158"/>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58"/>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59"/>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 </w:t>
      </w:r>
    </w:p>
    <w:bookmarkEnd w:id="1159"/>
    <w:bookmarkStart w:name="z464" w:id="1160"/>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60"/>
    <w:bookmarkStart w:name="z1397" w:id="1161"/>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61"/>
    <w:bookmarkStart w:name="z1398" w:id="1162"/>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 </w:t>
      </w:r>
    </w:p>
    <w:bookmarkEnd w:id="1162"/>
    <w:bookmarkStart w:name="z1399" w:id="1163"/>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законодательными актами и не вытекает из существа отношений участников совместной собственности. </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64"/>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64"/>
    <w:bookmarkStart w:name="z1400" w:id="1165"/>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165"/>
    <w:bookmarkStart w:name="z1401" w:id="1166"/>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166"/>
    <w:bookmarkStart w:name="z1402" w:id="1167"/>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167"/>
    <w:bookmarkStart w:name="z468" w:id="1168"/>
    <w:p>
      <w:pPr>
        <w:spacing w:after="0"/>
        <w:ind w:left="0"/>
        <w:jc w:val="left"/>
      </w:pPr>
      <w:r>
        <w:rPr>
          <w:rFonts w:ascii="Times New Roman"/>
          <w:b/>
          <w:i w:val="false"/>
          <w:color w:val="000000"/>
        </w:rPr>
        <w:t xml:space="preserve"> Статья 223. Общая собственность супругов </w:t>
      </w:r>
    </w:p>
    <w:bookmarkEnd w:id="1168"/>
    <w:bookmarkStart w:name="z1403" w:id="1169"/>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169"/>
    <w:bookmarkStart w:name="z1404" w:id="1170"/>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170"/>
    <w:bookmarkStart w:name="z1405" w:id="1171"/>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171"/>
    <w:bookmarkStart w:name="z1406" w:id="1172"/>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172"/>
    <w:bookmarkStart w:name="z1407" w:id="1173"/>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173"/>
    <w:bookmarkStart w:name="z1408" w:id="1174"/>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175"/>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175"/>
    <w:bookmarkStart w:name="z1409" w:id="1176"/>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176"/>
    <w:bookmarkStart w:name="z1410" w:id="1177"/>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177"/>
    <w:bookmarkStart w:name="z1411" w:id="1178"/>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178"/>
    <w:bookmarkStart w:name="z1412" w:id="1179"/>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179"/>
    <w:bookmarkStart w:name="z1413" w:id="1180"/>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81"/>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181"/>
    <w:bookmarkStart w:name="z1414" w:id="1182"/>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182"/>
    <w:bookmarkStart w:name="z1415" w:id="1183"/>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183"/>
    <w:bookmarkStart w:name="z1416" w:id="1184"/>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185"/>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185"/>
    <w:bookmarkStart w:name="z1417" w:id="1186"/>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186"/>
    <w:bookmarkStart w:name="z1418" w:id="1187"/>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188"/>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188"/>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189"/>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законодательными актами о жилищных отношениях.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190"/>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190"/>
    <w:bookmarkStart w:name="z479" w:id="1191"/>
    <w:p>
      <w:pPr>
        <w:spacing w:after="0"/>
        <w:ind w:left="0"/>
        <w:jc w:val="left"/>
      </w:pPr>
      <w:r>
        <w:rPr>
          <w:rFonts w:ascii="Times New Roman"/>
          <w:b/>
          <w:i w:val="false"/>
          <w:color w:val="000000"/>
        </w:rPr>
        <w:t xml:space="preserve"> Статья 228. Простое товарищество </w:t>
      </w:r>
    </w:p>
    <w:bookmarkEnd w:id="1191"/>
    <w:bookmarkStart w:name="z1419" w:id="1192"/>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192"/>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193"/>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193"/>
    <w:bookmarkStart w:name="z1421" w:id="1194"/>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195"/>
    <w:p>
      <w:pPr>
        <w:spacing w:after="0"/>
        <w:ind w:left="0"/>
        <w:jc w:val="left"/>
      </w:pPr>
      <w:r>
        <w:rPr>
          <w:rFonts w:ascii="Times New Roman"/>
          <w:b/>
          <w:i w:val="false"/>
          <w:color w:val="000000"/>
        </w:rPr>
        <w:t xml:space="preserve"> Статья 229. Ведение общих дел участников договора</w:t>
      </w:r>
    </w:p>
    <w:bookmarkEnd w:id="1195"/>
    <w:bookmarkStart w:name="z8338" w:id="1196"/>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197"/>
    <w:p>
      <w:pPr>
        <w:spacing w:after="0"/>
        <w:ind w:left="0"/>
        <w:jc w:val="left"/>
      </w:pPr>
      <w:r>
        <w:rPr>
          <w:rFonts w:ascii="Times New Roman"/>
          <w:b/>
          <w:i w:val="false"/>
          <w:color w:val="000000"/>
        </w:rPr>
        <w:t xml:space="preserve"> Статья 230. Общее имущество участников договора</w:t>
      </w:r>
    </w:p>
    <w:bookmarkEnd w:id="1197"/>
    <w:bookmarkStart w:name="z1422" w:id="1198"/>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198"/>
    <w:bookmarkStart w:name="z1423" w:id="1199"/>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200"/>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законодательными актами или договором о совместной деятельности. </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201"/>
    <w:p>
      <w:pPr>
        <w:spacing w:after="0"/>
        <w:ind w:left="0"/>
        <w:jc w:val="left"/>
      </w:pPr>
      <w:r>
        <w:rPr>
          <w:rFonts w:ascii="Times New Roman"/>
          <w:b/>
          <w:i w:val="false"/>
          <w:color w:val="000000"/>
        </w:rPr>
        <w:t xml:space="preserve"> Статья 231. Общие расходы и убытки участников договора</w:t>
      </w:r>
    </w:p>
    <w:bookmarkEnd w:id="1201"/>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202"/>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202"/>
    <w:bookmarkStart w:name="z1426" w:id="1203"/>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03"/>
    <w:bookmarkStart w:name="z1427" w:id="1204"/>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04"/>
    <w:bookmarkStart w:name="z1428" w:id="1205"/>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05"/>
    <w:bookmarkStart w:name="z8253" w:id="1206"/>
    <w:p>
      <w:pPr>
        <w:spacing w:after="0"/>
        <w:ind w:left="0"/>
        <w:jc w:val="left"/>
      </w:pPr>
      <w:r>
        <w:rPr>
          <w:rFonts w:ascii="Times New Roman"/>
          <w:b/>
          <w:i w:val="false"/>
          <w:color w:val="000000"/>
        </w:rPr>
        <w:t xml:space="preserve"> Статья 233. Консорциум </w:t>
      </w:r>
    </w:p>
    <w:bookmarkEnd w:id="1206"/>
    <w:bookmarkStart w:name="z1429" w:id="1207"/>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07"/>
    <w:bookmarkStart w:name="z1430" w:id="1208"/>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08"/>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09"/>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09"/>
    <w:bookmarkStart w:name="z1432" w:id="1210"/>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10"/>
    <w:bookmarkStart w:name="z1433" w:id="1211"/>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12"/>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12"/>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13"/>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13"/>
    <w:bookmarkStart w:name="z494" w:id="1214"/>
    <w:p>
      <w:pPr>
        <w:spacing w:after="0"/>
        <w:ind w:left="0"/>
        <w:jc w:val="left"/>
      </w:pPr>
      <w:r>
        <w:rPr>
          <w:rFonts w:ascii="Times New Roman"/>
          <w:b/>
          <w:i w:val="false"/>
          <w:color w:val="000000"/>
        </w:rPr>
        <w:t xml:space="preserve"> Статья 235. Основания приобретения права собственности </w:t>
      </w:r>
    </w:p>
    <w:bookmarkEnd w:id="1214"/>
    <w:bookmarkStart w:name="z1434" w:id="1215"/>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15"/>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16"/>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16"/>
    <w:bookmarkStart w:name="z673" w:id="1217"/>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17"/>
    <w:bookmarkStart w:name="z675" w:id="1218"/>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18"/>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19"/>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19"/>
    <w:bookmarkStart w:name="z1018" w:id="1220"/>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20"/>
    <w:bookmarkStart w:name="z1437" w:id="1221"/>
    <w:p>
      <w:pPr>
        <w:spacing w:after="0"/>
        <w:ind w:left="0"/>
        <w:jc w:val="both"/>
      </w:pPr>
      <w:r>
        <w:rPr>
          <w:rFonts w:ascii="Times New Roman"/>
          <w:b w:val="false"/>
          <w:i w:val="false"/>
          <w:color w:val="000000"/>
          <w:sz w:val="28"/>
        </w:rPr>
        <w:t>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bookmarkEnd w:id="1221"/>
    <w:bookmarkStart w:name="z8377" w:id="1222"/>
    <w:p>
      <w:pPr>
        <w:spacing w:after="0"/>
        <w:ind w:left="0"/>
        <w:jc w:val="both"/>
      </w:pPr>
      <w:r>
        <w:rPr>
          <w:rFonts w:ascii="Times New Roman"/>
          <w:b w:val="false"/>
          <w:i w:val="false"/>
          <w:color w:val="000000"/>
          <w:sz w:val="28"/>
        </w:rPr>
        <w:t>
      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Законом Республики Казахстан "О долевом участии в жилищном строительстве".</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1223"/>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23"/>
    <w:bookmarkStart w:name="z1438" w:id="1224"/>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24"/>
    <w:bookmarkStart w:name="z1439" w:id="1225"/>
    <w:p>
      <w:pPr>
        <w:spacing w:after="0"/>
        <w:ind w:left="0"/>
        <w:jc w:val="both"/>
      </w:pPr>
      <w:r>
        <w:rPr>
          <w:rFonts w:ascii="Times New Roman"/>
          <w:b w:val="false"/>
          <w:i w:val="false"/>
          <w:color w:val="000000"/>
          <w:sz w:val="28"/>
        </w:rPr>
        <w:t xml:space="preserve">
      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26"/>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27"/>
    <w:p>
      <w:pPr>
        <w:spacing w:after="0"/>
        <w:ind w:left="0"/>
        <w:jc w:val="left"/>
      </w:pPr>
      <w:r>
        <w:rPr>
          <w:rFonts w:ascii="Times New Roman"/>
          <w:b/>
          <w:i w:val="false"/>
          <w:color w:val="000000"/>
        </w:rPr>
        <w:t xml:space="preserve"> Статья 237. Переработка </w:t>
      </w:r>
    </w:p>
    <w:bookmarkEnd w:id="1227"/>
    <w:bookmarkStart w:name="z1442" w:id="1228"/>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28"/>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29"/>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29"/>
    <w:bookmarkStart w:name="z1444" w:id="1230"/>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30"/>
    <w:bookmarkStart w:name="z500" w:id="1231"/>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31"/>
    <w:bookmarkStart w:name="z1445" w:id="1232"/>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законодательными актами или договором. </w:t>
      </w:r>
    </w:p>
    <w:bookmarkEnd w:id="1232"/>
    <w:bookmarkStart w:name="z1459" w:id="1233"/>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bookmarkEnd w:id="1233"/>
    <w:bookmarkStart w:name="z1446" w:id="1234"/>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35"/>
    <w:p>
      <w:pPr>
        <w:spacing w:after="0"/>
        <w:ind w:left="0"/>
        <w:jc w:val="left"/>
      </w:pPr>
      <w:r>
        <w:rPr>
          <w:rFonts w:ascii="Times New Roman"/>
          <w:b/>
          <w:i w:val="false"/>
          <w:color w:val="000000"/>
        </w:rPr>
        <w:t xml:space="preserve"> Статья 239. Передача вещей </w:t>
      </w:r>
    </w:p>
    <w:bookmarkEnd w:id="1235"/>
    <w:bookmarkStart w:name="z1447" w:id="1236"/>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36"/>
    <w:bookmarkStart w:name="z1448" w:id="1237"/>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37"/>
    <w:bookmarkStart w:name="z504" w:id="1238"/>
    <w:p>
      <w:pPr>
        <w:spacing w:after="0"/>
        <w:ind w:left="0"/>
        <w:jc w:val="left"/>
      </w:pPr>
      <w:r>
        <w:rPr>
          <w:rFonts w:ascii="Times New Roman"/>
          <w:b/>
          <w:i w:val="false"/>
          <w:color w:val="000000"/>
        </w:rPr>
        <w:t xml:space="preserve"> Статья 240. Приобретательная давность </w:t>
      </w:r>
    </w:p>
    <w:bookmarkEnd w:id="1238"/>
    <w:bookmarkStart w:name="z1449" w:id="1239"/>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39"/>
    <w:bookmarkStart w:name="z1450" w:id="1240"/>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40"/>
    <w:bookmarkStart w:name="z1451" w:id="1241"/>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 </w:t>
      </w:r>
    </w:p>
    <w:bookmarkEnd w:id="1241"/>
    <w:bookmarkStart w:name="z1452" w:id="1242"/>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42"/>
    <w:bookmarkStart w:name="z1453" w:id="1243"/>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43"/>
    <w:bookmarkStart w:name="z1454" w:id="1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45"/>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45"/>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46"/>
    <w:p>
      <w:pPr>
        <w:spacing w:after="0"/>
        <w:ind w:left="0"/>
        <w:jc w:val="left"/>
      </w:pPr>
      <w:r>
        <w:rPr>
          <w:rFonts w:ascii="Times New Roman"/>
          <w:b/>
          <w:i w:val="false"/>
          <w:color w:val="000000"/>
        </w:rPr>
        <w:t xml:space="preserve"> Статья 242. Бесхозяйные вещи </w:t>
      </w:r>
    </w:p>
    <w:bookmarkEnd w:id="1246"/>
    <w:bookmarkStart w:name="z1455" w:id="1247"/>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47"/>
    <w:bookmarkStart w:name="z1456" w:id="1248"/>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48"/>
    <w:bookmarkStart w:name="z1457" w:id="1249"/>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w:t>
      </w:r>
    </w:p>
    <w:bookmarkEnd w:id="1249"/>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50"/>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50"/>
    <w:bookmarkStart w:name="z1020" w:id="1251"/>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51"/>
    <w:bookmarkStart w:name="z1348" w:id="1252"/>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52"/>
    <w:bookmarkStart w:name="z1349" w:id="1253"/>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54"/>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54"/>
    <w:bookmarkStart w:name="z1461" w:id="1255"/>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55"/>
    <w:bookmarkStart w:name="z1462" w:id="1256"/>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56"/>
    <w:bookmarkStart w:name="z1463" w:id="1257"/>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58"/>
    <w:p>
      <w:pPr>
        <w:spacing w:after="0"/>
        <w:ind w:left="0"/>
        <w:jc w:val="left"/>
      </w:pPr>
      <w:r>
        <w:rPr>
          <w:rFonts w:ascii="Times New Roman"/>
          <w:b/>
          <w:i w:val="false"/>
          <w:color w:val="000000"/>
        </w:rPr>
        <w:t xml:space="preserve"> Статья 244. Самовольная постройка </w:t>
      </w:r>
    </w:p>
    <w:bookmarkEnd w:id="1258"/>
    <w:bookmarkStart w:name="z1464" w:id="1259"/>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59"/>
    <w:bookmarkStart w:name="z1465" w:id="1260"/>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60"/>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bookmarkStart w:name="z1466" w:id="1261"/>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End w:id="1261"/>
    <w:bookmarkStart w:name="z8300" w:id="1262"/>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62"/>
    <w:bookmarkStart w:name="z1467" w:id="1263"/>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63"/>
    <w:bookmarkStart w:name="z1468" w:id="1264"/>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64"/>
    <w:bookmarkStart w:name="z1469" w:id="1265"/>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65"/>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изменяется,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14" w:id="1266"/>
    <w:p>
      <w:pPr>
        <w:spacing w:after="0"/>
        <w:ind w:left="0"/>
        <w:jc w:val="left"/>
      </w:pPr>
      <w:r>
        <w:rPr>
          <w:rFonts w:ascii="Times New Roman"/>
          <w:b/>
          <w:i w:val="false"/>
          <w:color w:val="000000"/>
        </w:rPr>
        <w:t xml:space="preserve"> Статья 245. Находка </w:t>
      </w:r>
    </w:p>
    <w:bookmarkEnd w:id="1266"/>
    <w:bookmarkStart w:name="z1470" w:id="1267"/>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267"/>
    <w:bookmarkStart w:name="z1471" w:id="1268"/>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268"/>
    <w:bookmarkStart w:name="z1472" w:id="1269"/>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 </w:t>
      </w:r>
    </w:p>
    <w:bookmarkEnd w:id="1269"/>
    <w:bookmarkStart w:name="z1473" w:id="1270"/>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270"/>
    <w:bookmarkStart w:name="z1474" w:id="1271"/>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271"/>
    <w:bookmarkStart w:name="z1475" w:id="1272"/>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 </w:t>
      </w:r>
    </w:p>
    <w:bookmarkEnd w:id="1272"/>
    <w:bookmarkStart w:name="z1476" w:id="1273"/>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273"/>
    <w:bookmarkStart w:name="z1477" w:id="1274"/>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274"/>
    <w:bookmarkStart w:name="z1478" w:id="1275"/>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275"/>
    <w:bookmarkStart w:name="z1479" w:id="1276"/>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6" w:id="1277"/>
    <w:p>
      <w:pPr>
        <w:spacing w:after="0"/>
        <w:ind w:left="0"/>
        <w:jc w:val="left"/>
      </w:pPr>
      <w:r>
        <w:rPr>
          <w:rFonts w:ascii="Times New Roman"/>
          <w:b/>
          <w:i w:val="false"/>
          <w:color w:val="000000"/>
        </w:rPr>
        <w:t xml:space="preserve"> Статья 246. Безнадзорные животные </w:t>
      </w:r>
    </w:p>
    <w:bookmarkEnd w:id="1277"/>
    <w:bookmarkStart w:name="z1480" w:id="1278"/>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
    <w:bookmarkEnd w:id="1278"/>
    <w:bookmarkStart w:name="z1481" w:id="1279"/>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 </w:t>
      </w:r>
    </w:p>
    <w:bookmarkEnd w:id="1279"/>
    <w:bookmarkStart w:name="z1482" w:id="1280"/>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280"/>
    <w:bookmarkStart w:name="z1483" w:id="1281"/>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281"/>
    <w:bookmarkStart w:name="z1484" w:id="1282"/>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 </w:t>
      </w:r>
    </w:p>
    <w:bookmarkEnd w:id="1282"/>
    <w:bookmarkStart w:name="z1485" w:id="1283"/>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283"/>
    <w:bookmarkStart w:name="z1486" w:id="1284"/>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284"/>
    <w:bookmarkStart w:name="z1487" w:id="1285"/>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8" w:id="1286"/>
    <w:p>
      <w:pPr>
        <w:spacing w:after="0"/>
        <w:ind w:left="0"/>
        <w:jc w:val="left"/>
      </w:pPr>
      <w:r>
        <w:rPr>
          <w:rFonts w:ascii="Times New Roman"/>
          <w:b/>
          <w:i w:val="false"/>
          <w:color w:val="000000"/>
        </w:rPr>
        <w:t xml:space="preserve"> Статья 247. Клад </w:t>
      </w:r>
    </w:p>
    <w:bookmarkEnd w:id="1286"/>
    <w:bookmarkStart w:name="z1488" w:id="1287"/>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287"/>
    <w:bookmarkStart w:name="z1489" w:id="1288"/>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288"/>
    <w:bookmarkStart w:name="z1490" w:id="1289"/>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290"/>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290"/>
    <w:p>
      <w:pPr>
        <w:spacing w:after="0"/>
        <w:ind w:left="0"/>
        <w:jc w:val="both"/>
      </w:pPr>
      <w:r>
        <w:rPr>
          <w:rFonts w:ascii="Times New Roman"/>
          <w:b w:val="false"/>
          <w:i w:val="false"/>
          <w:color w:val="000000"/>
          <w:sz w:val="28"/>
        </w:rPr>
        <w:t xml:space="preserve">
      Если лицо в порядке и на условиях, установленных законодательными актами, приобрело имущество, изъятое у собственника на законных основаниях, это лицо приобретает право собственности на имущество. </w:t>
      </w:r>
    </w:p>
    <w:bookmarkStart w:name="z522" w:id="1291"/>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291"/>
    <w:bookmarkStart w:name="z523" w:id="1292"/>
    <w:p>
      <w:pPr>
        <w:spacing w:after="0"/>
        <w:ind w:left="0"/>
        <w:jc w:val="left"/>
      </w:pPr>
      <w:r>
        <w:rPr>
          <w:rFonts w:ascii="Times New Roman"/>
          <w:b/>
          <w:i w:val="false"/>
          <w:color w:val="000000"/>
        </w:rPr>
        <w:t xml:space="preserve"> Статья 249. Основания прекращения права собственности </w:t>
      </w:r>
    </w:p>
    <w:bookmarkEnd w:id="1292"/>
    <w:bookmarkStart w:name="z1491" w:id="1293"/>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 </w:t>
      </w:r>
    </w:p>
    <w:bookmarkEnd w:id="1293"/>
    <w:bookmarkStart w:name="z1492" w:id="1294"/>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294"/>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законодательных актов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8376" w:id="1295"/>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1295"/>
    <w:bookmarkStart w:name="z1493" w:id="1296"/>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296"/>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297"/>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w:t>
      </w:r>
    </w:p>
    <w:bookmarkEnd w:id="1297"/>
    <w:bookmarkStart w:name="z1495" w:id="1298"/>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299"/>
    <w:p>
      <w:pPr>
        <w:spacing w:after="0"/>
        <w:ind w:left="0"/>
        <w:jc w:val="left"/>
      </w:pPr>
      <w:r>
        <w:rPr>
          <w:rFonts w:ascii="Times New Roman"/>
          <w:b/>
          <w:i w:val="false"/>
          <w:color w:val="000000"/>
        </w:rPr>
        <w:t xml:space="preserve"> Статья 250. Отказ от права собственности </w:t>
      </w:r>
    </w:p>
    <w:bookmarkEnd w:id="1299"/>
    <w:bookmarkStart w:name="z366" w:id="1300"/>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300"/>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301"/>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301"/>
    <w:bookmarkStart w:name="z1496" w:id="1302"/>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p>
    <w:bookmarkEnd w:id="1302"/>
    <w:bookmarkStart w:name="z1497" w:id="1303"/>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04"/>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законодательных актов имущество не может принадлежать </w:t>
      </w:r>
    </w:p>
    <w:bookmarkEnd w:id="1304"/>
    <w:bookmarkStart w:name="z1498" w:id="1305"/>
    <w:p>
      <w:pPr>
        <w:spacing w:after="0"/>
        <w:ind w:left="0"/>
        <w:jc w:val="both"/>
      </w:pPr>
      <w:r>
        <w:rPr>
          <w:rFonts w:ascii="Times New Roman"/>
          <w:b w:val="false"/>
          <w:i w:val="false"/>
          <w:color w:val="000000"/>
          <w:sz w:val="28"/>
        </w:rPr>
        <w:t xml:space="preserve">
      1.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05"/>
    <w:bookmarkStart w:name="z1499" w:id="1306"/>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06"/>
    <w:bookmarkStart w:name="z531" w:id="1307"/>
    <w:p>
      <w:pPr>
        <w:spacing w:after="0"/>
        <w:ind w:left="0"/>
        <w:jc w:val="left"/>
      </w:pPr>
      <w:r>
        <w:rPr>
          <w:rFonts w:ascii="Times New Roman"/>
          <w:b/>
          <w:i w:val="false"/>
          <w:color w:val="000000"/>
        </w:rPr>
        <w:t xml:space="preserve"> Статья 253. Реквизиция </w:t>
      </w:r>
    </w:p>
    <w:bookmarkEnd w:id="1307"/>
    <w:bookmarkStart w:name="z1500" w:id="1308"/>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08"/>
    <w:bookmarkStart w:name="z1501" w:id="1309"/>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09"/>
    <w:bookmarkStart w:name="z1502" w:id="1310"/>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11"/>
    <w:p>
      <w:pPr>
        <w:spacing w:after="0"/>
        <w:ind w:left="0"/>
        <w:jc w:val="left"/>
      </w:pPr>
      <w:r>
        <w:rPr>
          <w:rFonts w:ascii="Times New Roman"/>
          <w:b/>
          <w:i w:val="false"/>
          <w:color w:val="000000"/>
        </w:rPr>
        <w:t xml:space="preserve"> Статья 254. Конфискация</w:t>
      </w:r>
    </w:p>
    <w:bookmarkEnd w:id="1311"/>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12"/>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12"/>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13"/>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13"/>
    <w:bookmarkStart w:name="z1504" w:id="1314"/>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14"/>
    <w:bookmarkStart w:name="z1505" w:id="1315"/>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16"/>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16"/>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17"/>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17"/>
    <w:bookmarkStart w:name="z1507" w:id="1318"/>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19"/>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19"/>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20"/>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20"/>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законодательными актами, уставом юридического лица или договором собственника с владельцем имущества. </w:t>
      </w:r>
    </w:p>
    <w:bookmarkStart w:name="z868" w:id="1321"/>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21"/>
    <w:bookmarkStart w:name="z869" w:id="1322"/>
    <w:p>
      <w:pPr>
        <w:spacing w:after="0"/>
        <w:ind w:left="0"/>
        <w:jc w:val="left"/>
      </w:pPr>
      <w:r>
        <w:rPr>
          <w:rFonts w:ascii="Times New Roman"/>
          <w:b/>
          <w:i w:val="false"/>
          <w:color w:val="000000"/>
        </w:rPr>
        <w:t xml:space="preserve"> Статья 259. Признание права собственности </w:t>
      </w:r>
    </w:p>
    <w:bookmarkEnd w:id="1322"/>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23"/>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23"/>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24"/>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24"/>
    <w:bookmarkStart w:name="z1508" w:id="1325"/>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25"/>
    <w:bookmarkStart w:name="z1509" w:id="1326"/>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26"/>
    <w:bookmarkStart w:name="z1510" w:id="1327"/>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27"/>
    <w:bookmarkStart w:name="z8375" w:id="13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261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6" w:id="1329"/>
    <w:p>
      <w:pPr>
        <w:spacing w:after="0"/>
        <w:ind w:left="0"/>
        <w:jc w:val="left"/>
      </w:pPr>
      <w:r>
        <w:rPr>
          <w:rFonts w:ascii="Times New Roman"/>
          <w:b/>
          <w:i w:val="false"/>
          <w:color w:val="000000"/>
        </w:rPr>
        <w:t xml:space="preserve"> Статья 262. Ограничение истребования денег и ценных бумаг </w:t>
      </w:r>
    </w:p>
    <w:bookmarkEnd w:id="1329"/>
    <w:p>
      <w:pPr>
        <w:spacing w:after="0"/>
        <w:ind w:left="0"/>
        <w:jc w:val="both"/>
      </w:pPr>
      <w:r>
        <w:rPr>
          <w:rFonts w:ascii="Times New Roman"/>
          <w:b w:val="false"/>
          <w:i w:val="false"/>
          <w:color w:val="ff0000"/>
          <w:sz w:val="28"/>
        </w:rPr>
        <w:t xml:space="preserve">
       Сноска. Статью 262 исключена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1330"/>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30"/>
    <w:bookmarkStart w:name="z1511" w:id="1331"/>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31"/>
    <w:bookmarkStart w:name="z1512" w:id="1332"/>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32"/>
    <w:bookmarkStart w:name="z550" w:id="1333"/>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33"/>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34"/>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34"/>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p>
    <w:bookmarkStart w:name="z554" w:id="1335"/>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35"/>
    <w:p>
      <w:pPr>
        <w:spacing w:after="0"/>
        <w:ind w:left="0"/>
        <w:jc w:val="both"/>
      </w:pPr>
      <w:r>
        <w:rPr>
          <w:rFonts w:ascii="Times New Roman"/>
          <w:b w:val="false"/>
          <w:i w:val="false"/>
          <w:color w:val="000000"/>
          <w:sz w:val="28"/>
        </w:rPr>
        <w:t xml:space="preserve">
      В случае принятия Республикой Казахстан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36"/>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36"/>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37"/>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37"/>
    <w:bookmarkStart w:name="z1514" w:id="1338"/>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законодательным актам, не применяются. </w:t>
      </w:r>
    </w:p>
    <w:bookmarkEnd w:id="1338"/>
    <w:bookmarkStart w:name="z1515" w:id="1339"/>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40"/>
    <w:p>
      <w:pPr>
        <w:spacing w:after="0"/>
        <w:ind w:left="0"/>
        <w:jc w:val="left"/>
      </w:pPr>
      <w:r>
        <w:rPr>
          <w:rFonts w:ascii="Times New Roman"/>
          <w:b/>
          <w:i w:val="false"/>
          <w:color w:val="000000"/>
        </w:rPr>
        <w:t xml:space="preserve"> РАЗДЕЛ 3. ОБЯЗАТЕЛЬСТВЕННОЕ ПРАВО</w:t>
      </w:r>
    </w:p>
    <w:bookmarkEnd w:id="1340"/>
    <w:bookmarkStart w:name="z559" w:id="1341"/>
    <w:p>
      <w:pPr>
        <w:spacing w:after="0"/>
        <w:ind w:left="0"/>
        <w:jc w:val="left"/>
      </w:pPr>
      <w:r>
        <w:rPr>
          <w:rFonts w:ascii="Times New Roman"/>
          <w:b/>
          <w:i w:val="false"/>
          <w:color w:val="000000"/>
        </w:rPr>
        <w:t xml:space="preserve"> Подраздел 1. Общие положения об обязательстве</w:t>
      </w:r>
    </w:p>
    <w:bookmarkEnd w:id="1341"/>
    <w:bookmarkStart w:name="z8257" w:id="1342"/>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42"/>
    <w:bookmarkStart w:name="z561" w:id="1343"/>
    <w:p>
      <w:pPr>
        <w:spacing w:after="0"/>
        <w:ind w:left="0"/>
        <w:jc w:val="left"/>
      </w:pPr>
      <w:r>
        <w:rPr>
          <w:rFonts w:ascii="Times New Roman"/>
          <w:b/>
          <w:i w:val="false"/>
          <w:color w:val="000000"/>
        </w:rPr>
        <w:t xml:space="preserve"> Статья 268. Обязательство </w:t>
      </w:r>
    </w:p>
    <w:bookmarkEnd w:id="1343"/>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44"/>
    <w:p>
      <w:pPr>
        <w:spacing w:after="0"/>
        <w:ind w:left="0"/>
        <w:jc w:val="left"/>
      </w:pPr>
      <w:r>
        <w:rPr>
          <w:rFonts w:ascii="Times New Roman"/>
          <w:b/>
          <w:i w:val="false"/>
          <w:color w:val="000000"/>
        </w:rPr>
        <w:t xml:space="preserve"> Статья 269. Стороны обязательства </w:t>
      </w:r>
    </w:p>
    <w:bookmarkEnd w:id="1344"/>
    <w:bookmarkStart w:name="z1516" w:id="1345"/>
    <w:p>
      <w:pPr>
        <w:spacing w:after="0"/>
        <w:ind w:left="0"/>
        <w:jc w:val="both"/>
      </w:pPr>
      <w:r>
        <w:rPr>
          <w:rFonts w:ascii="Times New Roman"/>
          <w:b w:val="false"/>
          <w:i w:val="false"/>
          <w:color w:val="ff0000"/>
          <w:sz w:val="28"/>
        </w:rPr>
        <w:t xml:space="preserve">
      1. (Исключен) </w:t>
      </w:r>
    </w:p>
    <w:bookmarkEnd w:id="1345"/>
    <w:bookmarkStart w:name="z1517" w:id="1346"/>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46"/>
    <w:bookmarkStart w:name="z1518" w:id="1347"/>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47"/>
    <w:bookmarkStart w:name="z1519" w:id="1348"/>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49"/>
    <w:p>
      <w:pPr>
        <w:spacing w:after="0"/>
        <w:ind w:left="0"/>
        <w:jc w:val="left"/>
      </w:pPr>
      <w:r>
        <w:rPr>
          <w:rFonts w:ascii="Times New Roman"/>
          <w:b/>
          <w:i w:val="false"/>
          <w:color w:val="000000"/>
        </w:rPr>
        <w:t xml:space="preserve"> Статья 270. Участники обязательства </w:t>
      </w:r>
    </w:p>
    <w:bookmarkEnd w:id="1349"/>
    <w:bookmarkStart w:name="z1520" w:id="1350"/>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50"/>
    <w:bookmarkStart w:name="z1521" w:id="1351"/>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51"/>
    <w:bookmarkStart w:name="z1522" w:id="1352"/>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52"/>
    <w:bookmarkStart w:name="z567" w:id="1353"/>
    <w:p>
      <w:pPr>
        <w:spacing w:after="0"/>
        <w:ind w:left="0"/>
        <w:jc w:val="left"/>
      </w:pPr>
      <w:r>
        <w:rPr>
          <w:rFonts w:ascii="Times New Roman"/>
          <w:b/>
          <w:i w:val="false"/>
          <w:color w:val="000000"/>
        </w:rPr>
        <w:t xml:space="preserve"> Статья 271. Основания возникновения обязательства </w:t>
      </w:r>
    </w:p>
    <w:bookmarkEnd w:id="1353"/>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54"/>
    <w:p>
      <w:pPr>
        <w:spacing w:after="0"/>
        <w:ind w:left="0"/>
        <w:jc w:val="left"/>
      </w:pPr>
      <w:r>
        <w:rPr>
          <w:rFonts w:ascii="Times New Roman"/>
          <w:b/>
          <w:i w:val="false"/>
          <w:color w:val="000000"/>
        </w:rPr>
        <w:t xml:space="preserve"> Глава 17. Исполнение обязательства</w:t>
      </w:r>
    </w:p>
    <w:bookmarkEnd w:id="1354"/>
    <w:bookmarkStart w:name="z570" w:id="1355"/>
    <w:p>
      <w:pPr>
        <w:spacing w:after="0"/>
        <w:ind w:left="0"/>
        <w:jc w:val="left"/>
      </w:pPr>
      <w:r>
        <w:rPr>
          <w:rFonts w:ascii="Times New Roman"/>
          <w:b/>
          <w:i w:val="false"/>
          <w:color w:val="000000"/>
        </w:rPr>
        <w:t xml:space="preserve"> Статья 272. Надлежащее исполнение обязательства</w:t>
      </w:r>
    </w:p>
    <w:bookmarkEnd w:id="1355"/>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56"/>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56"/>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57"/>
    <w:p>
      <w:pPr>
        <w:spacing w:after="0"/>
        <w:ind w:left="0"/>
        <w:jc w:val="left"/>
      </w:pPr>
      <w:r>
        <w:rPr>
          <w:rFonts w:ascii="Times New Roman"/>
          <w:b/>
          <w:i w:val="false"/>
          <w:color w:val="000000"/>
        </w:rPr>
        <w:t xml:space="preserve"> Статья 274. Исполнение обязательства по частям </w:t>
      </w:r>
    </w:p>
    <w:bookmarkEnd w:id="1357"/>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58"/>
    <w:p>
      <w:pPr>
        <w:spacing w:after="0"/>
        <w:ind w:left="0"/>
        <w:jc w:val="left"/>
      </w:pPr>
      <w:r>
        <w:rPr>
          <w:rFonts w:ascii="Times New Roman"/>
          <w:b/>
          <w:i w:val="false"/>
          <w:color w:val="000000"/>
        </w:rPr>
        <w:t xml:space="preserve"> Статья 275. Исполнение обязательства надлежащему лицу</w:t>
      </w:r>
    </w:p>
    <w:bookmarkEnd w:id="1358"/>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59"/>
    <w:p>
      <w:pPr>
        <w:spacing w:after="0"/>
        <w:ind w:left="0"/>
        <w:jc w:val="left"/>
      </w:pPr>
      <w:r>
        <w:rPr>
          <w:rFonts w:ascii="Times New Roman"/>
          <w:b/>
          <w:i w:val="false"/>
          <w:color w:val="000000"/>
        </w:rPr>
        <w:t xml:space="preserve"> Статья 276. Исполнение обязательства третьим лицом </w:t>
      </w:r>
    </w:p>
    <w:bookmarkEnd w:id="1359"/>
    <w:bookmarkStart w:name="z1523" w:id="1360"/>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60"/>
    <w:bookmarkStart w:name="z1524" w:id="1361"/>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61"/>
    <w:bookmarkStart w:name="z1525" w:id="1362"/>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62"/>
    <w:bookmarkStart w:name="z582" w:id="1363"/>
    <w:p>
      <w:pPr>
        <w:spacing w:after="0"/>
        <w:ind w:left="0"/>
        <w:jc w:val="left"/>
      </w:pPr>
      <w:r>
        <w:rPr>
          <w:rFonts w:ascii="Times New Roman"/>
          <w:b/>
          <w:i w:val="false"/>
          <w:color w:val="000000"/>
        </w:rPr>
        <w:t xml:space="preserve"> Статья 277. Срок исполнения обязательства </w:t>
      </w:r>
    </w:p>
    <w:bookmarkEnd w:id="1363"/>
    <w:bookmarkStart w:name="z1526" w:id="1364"/>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64"/>
    <w:bookmarkStart w:name="z1527" w:id="1365"/>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365"/>
    <w:bookmarkStart w:name="z1528" w:id="1366"/>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366"/>
    <w:bookmarkStart w:name="z584" w:id="1367"/>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367"/>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368"/>
    <w:p>
      <w:pPr>
        <w:spacing w:after="0"/>
        <w:ind w:left="0"/>
        <w:jc w:val="left"/>
      </w:pPr>
      <w:r>
        <w:rPr>
          <w:rFonts w:ascii="Times New Roman"/>
          <w:b/>
          <w:i w:val="false"/>
          <w:color w:val="000000"/>
        </w:rPr>
        <w:t xml:space="preserve"> Статья 279. Досрочное исполнение обязательства </w:t>
      </w:r>
    </w:p>
    <w:bookmarkEnd w:id="1368"/>
    <w:bookmarkStart w:name="z1529" w:id="1369"/>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369"/>
    <w:bookmarkStart w:name="z1530" w:id="1370"/>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370"/>
    <w:bookmarkStart w:name="z588" w:id="1371"/>
    <w:p>
      <w:pPr>
        <w:spacing w:after="0"/>
        <w:ind w:left="0"/>
        <w:jc w:val="left"/>
      </w:pPr>
      <w:r>
        <w:rPr>
          <w:rFonts w:ascii="Times New Roman"/>
          <w:b/>
          <w:i w:val="false"/>
          <w:color w:val="000000"/>
        </w:rPr>
        <w:t xml:space="preserve"> Статья 280. Информация о ходе исполнения обязательства </w:t>
      </w:r>
    </w:p>
    <w:bookmarkEnd w:id="1371"/>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372"/>
    <w:p>
      <w:pPr>
        <w:spacing w:after="0"/>
        <w:ind w:left="0"/>
        <w:jc w:val="left"/>
      </w:pPr>
      <w:r>
        <w:rPr>
          <w:rFonts w:ascii="Times New Roman"/>
          <w:b/>
          <w:i w:val="false"/>
          <w:color w:val="000000"/>
        </w:rPr>
        <w:t xml:space="preserve"> Статья 281. Место исполнения обязательства </w:t>
      </w:r>
    </w:p>
    <w:bookmarkEnd w:id="1372"/>
    <w:bookmarkStart w:name="z1531" w:id="1373"/>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373"/>
    <w:bookmarkStart w:name="z1532" w:id="1374"/>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374"/>
    <w:bookmarkStart w:name="z1533" w:id="1375"/>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375"/>
    <w:bookmarkStart w:name="z1534" w:id="1376"/>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376"/>
    <w:bookmarkStart w:name="z1535" w:id="1377"/>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377"/>
    <w:bookmarkStart w:name="z1536" w:id="1378"/>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379"/>
    <w:p>
      <w:pPr>
        <w:spacing w:after="0"/>
        <w:ind w:left="0"/>
        <w:jc w:val="left"/>
      </w:pPr>
      <w:r>
        <w:rPr>
          <w:rFonts w:ascii="Times New Roman"/>
          <w:b/>
          <w:i w:val="false"/>
          <w:color w:val="000000"/>
        </w:rPr>
        <w:t xml:space="preserve"> Статья 282. Денежное обязательство </w:t>
      </w:r>
    </w:p>
    <w:bookmarkEnd w:id="1379"/>
    <w:bookmarkStart w:name="z1537" w:id="1380"/>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p>
    <w:bookmarkEnd w:id="1380"/>
    <w:bookmarkStart w:name="z1538" w:id="1381"/>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p>
    <w:bookmarkEnd w:id="1381"/>
    <w:bookmarkStart w:name="z1539" w:id="1382"/>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bookmarkEnd w:id="1382"/>
    <w:bookmarkStart w:name="z1540" w:id="1383"/>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383"/>
    <w:bookmarkStart w:name="z1541" w:id="1384"/>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384"/>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385"/>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3" w:id="1386"/>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386"/>
    <w:bookmarkStart w:name="z1543" w:id="1387"/>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388"/>
    <w:p>
      <w:pPr>
        <w:spacing w:after="0"/>
        <w:ind w:left="0"/>
        <w:jc w:val="left"/>
      </w:pPr>
      <w:r>
        <w:rPr>
          <w:rFonts w:ascii="Times New Roman"/>
          <w:b/>
          <w:i w:val="false"/>
          <w:color w:val="000000"/>
        </w:rPr>
        <w:t xml:space="preserve"> Статья 284. Исполнение взаимных обязанностей </w:t>
      </w:r>
    </w:p>
    <w:bookmarkEnd w:id="1388"/>
    <w:bookmarkStart w:name="z1544" w:id="1389"/>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389"/>
    <w:bookmarkStart w:name="z8313" w:id="1390"/>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391"/>
    <w:p>
      <w:pPr>
        <w:spacing w:after="0"/>
        <w:ind w:left="0"/>
        <w:jc w:val="left"/>
      </w:pPr>
      <w:r>
        <w:rPr>
          <w:rFonts w:ascii="Times New Roman"/>
          <w:b/>
          <w:i w:val="false"/>
          <w:color w:val="000000"/>
        </w:rPr>
        <w:t xml:space="preserve"> Статья 285. Исполнение альтернативного обязательства </w:t>
      </w:r>
    </w:p>
    <w:bookmarkEnd w:id="1391"/>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392"/>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392"/>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393"/>
    <w:p>
      <w:pPr>
        <w:spacing w:after="0"/>
        <w:ind w:left="0"/>
        <w:jc w:val="left"/>
      </w:pPr>
      <w:r>
        <w:rPr>
          <w:rFonts w:ascii="Times New Roman"/>
          <w:b/>
          <w:i w:val="false"/>
          <w:color w:val="000000"/>
        </w:rPr>
        <w:t xml:space="preserve"> Статья 287. Исполнение солидарного обязательства </w:t>
      </w:r>
    </w:p>
    <w:bookmarkEnd w:id="1393"/>
    <w:bookmarkStart w:name="z1546" w:id="1394"/>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394"/>
    <w:bookmarkStart w:name="z1547" w:id="1395"/>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законодательными </w:t>
      </w:r>
      <w:r>
        <w:rPr>
          <w:rFonts w:ascii="Times New Roman"/>
          <w:b w:val="false"/>
          <w:i w:val="false"/>
          <w:color w:val="000000"/>
          <w:sz w:val="28"/>
        </w:rPr>
        <w:t>актами</w:t>
      </w:r>
      <w:r>
        <w:rPr>
          <w:rFonts w:ascii="Times New Roman"/>
          <w:b w:val="false"/>
          <w:i w:val="false"/>
          <w:color w:val="000000"/>
          <w:sz w:val="28"/>
        </w:rPr>
        <w:t xml:space="preserve">, в частности, при неделимости предмета обязательства. </w:t>
      </w:r>
    </w:p>
    <w:bookmarkEnd w:id="1395"/>
    <w:bookmarkStart w:name="z1548" w:id="1396"/>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396"/>
    <w:bookmarkStart w:name="z1549" w:id="1397"/>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397"/>
    <w:bookmarkStart w:name="z1550" w:id="1398"/>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398"/>
    <w:bookmarkStart w:name="z1551" w:id="1399"/>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399"/>
    <w:bookmarkStart w:name="z1552" w:id="1400"/>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400"/>
    <w:bookmarkStart w:name="z1553" w:id="1401"/>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401"/>
    <w:bookmarkStart w:name="z1554" w:id="1402"/>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402"/>
    <w:bookmarkStart w:name="z1555" w:id="1403"/>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04"/>
    <w:p>
      <w:pPr>
        <w:spacing w:after="0"/>
        <w:ind w:left="0"/>
        <w:jc w:val="left"/>
      </w:pPr>
      <w:r>
        <w:rPr>
          <w:rFonts w:ascii="Times New Roman"/>
          <w:b/>
          <w:i w:val="false"/>
          <w:color w:val="000000"/>
        </w:rPr>
        <w:t xml:space="preserve"> Статья 288. Исполнение субсидиарного обязательства </w:t>
      </w:r>
    </w:p>
    <w:bookmarkEnd w:id="1404"/>
    <w:p>
      <w:pPr>
        <w:spacing w:after="0"/>
        <w:ind w:left="0"/>
        <w:jc w:val="both"/>
      </w:pPr>
      <w:r>
        <w:rPr>
          <w:rFonts w:ascii="Times New Roman"/>
          <w:b w:val="false"/>
          <w:i w:val="false"/>
          <w:color w:val="000000"/>
          <w:sz w:val="28"/>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05"/>
    <w:p>
      <w:pPr>
        <w:spacing w:after="0"/>
        <w:ind w:left="0"/>
        <w:jc w:val="left"/>
      </w:pPr>
      <w:r>
        <w:rPr>
          <w:rFonts w:ascii="Times New Roman"/>
          <w:b/>
          <w:i w:val="false"/>
          <w:color w:val="000000"/>
        </w:rPr>
        <w:t xml:space="preserve"> Статья 289. Регрессные требования </w:t>
      </w:r>
    </w:p>
    <w:bookmarkEnd w:id="1405"/>
    <w:bookmarkStart w:name="z1556" w:id="1406"/>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06"/>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07"/>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07"/>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08"/>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08"/>
    <w:bookmarkStart w:name="z610" w:id="1409"/>
    <w:p>
      <w:pPr>
        <w:spacing w:after="0"/>
        <w:ind w:left="0"/>
        <w:jc w:val="left"/>
      </w:pPr>
      <w:r>
        <w:rPr>
          <w:rFonts w:ascii="Times New Roman"/>
          <w:b/>
          <w:i w:val="false"/>
          <w:color w:val="000000"/>
        </w:rPr>
        <w:t xml:space="preserve"> Статья 290. Удостоверение исполнения обязательства </w:t>
      </w:r>
    </w:p>
    <w:bookmarkEnd w:id="1409"/>
    <w:bookmarkStart w:name="z1559" w:id="1410"/>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10"/>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11"/>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11"/>
    <w:bookmarkStart w:name="z1561" w:id="1412"/>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12"/>
    <w:bookmarkStart w:name="z611" w:id="1413"/>
    <w:p>
      <w:pPr>
        <w:spacing w:after="0"/>
        <w:ind w:left="0"/>
        <w:jc w:val="left"/>
      </w:pPr>
      <w:r>
        <w:rPr>
          <w:rFonts w:ascii="Times New Roman"/>
          <w:b/>
          <w:i w:val="false"/>
          <w:color w:val="000000"/>
        </w:rPr>
        <w:t xml:space="preserve"> Статья 291. Исполнение обязательства внесением долга</w:t>
      </w:r>
    </w:p>
    <w:bookmarkEnd w:id="1413"/>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14"/>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bookmarkEnd w:id="1414"/>
    <w:bookmarkStart w:name="z1563" w:id="1415"/>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15"/>
    <w:bookmarkStart w:name="z1564" w:id="1416"/>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16"/>
    <w:bookmarkStart w:name="z1565" w:id="1417"/>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17"/>
    <w:bookmarkStart w:name="z1566" w:id="1418"/>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18"/>
    <w:bookmarkStart w:name="z8317" w:id="1419"/>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19"/>
    <w:bookmarkStart w:name="z1567" w:id="1420"/>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20"/>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21"/>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21"/>
    <w:bookmarkStart w:name="z8327" w:id="1422"/>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23"/>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23"/>
    <w:bookmarkStart w:name="z615" w:id="1424"/>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24"/>
    <w:bookmarkStart w:name="z1568" w:id="1425"/>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25"/>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bookmarkStart w:name="z1569" w:id="1426"/>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26"/>
    <w:bookmarkStart w:name="z1570" w:id="1427"/>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27"/>
    <w:bookmarkStart w:name="z657" w:id="1428"/>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29"/>
    <w:p>
      <w:pPr>
        <w:spacing w:after="0"/>
        <w:ind w:left="0"/>
        <w:jc w:val="left"/>
      </w:pPr>
      <w:r>
        <w:rPr>
          <w:rFonts w:ascii="Times New Roman"/>
          <w:b/>
          <w:i w:val="false"/>
          <w:color w:val="000000"/>
        </w:rPr>
        <w:t xml:space="preserve"> Параграф 2. Неустойка</w:t>
      </w:r>
    </w:p>
    <w:bookmarkEnd w:id="1429"/>
    <w:bookmarkStart w:name="z619" w:id="1430"/>
    <w:p>
      <w:pPr>
        <w:spacing w:after="0"/>
        <w:ind w:left="0"/>
        <w:jc w:val="left"/>
      </w:pPr>
      <w:r>
        <w:rPr>
          <w:rFonts w:ascii="Times New Roman"/>
          <w:b/>
          <w:i w:val="false"/>
          <w:color w:val="000000"/>
        </w:rPr>
        <w:t xml:space="preserve"> Статья 293. Понятие неустойки </w:t>
      </w:r>
    </w:p>
    <w:bookmarkEnd w:id="1430"/>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31"/>
    <w:p>
      <w:pPr>
        <w:spacing w:after="0"/>
        <w:ind w:left="0"/>
        <w:jc w:val="left"/>
      </w:pPr>
      <w:r>
        <w:rPr>
          <w:rFonts w:ascii="Times New Roman"/>
          <w:b/>
          <w:i w:val="false"/>
          <w:color w:val="000000"/>
        </w:rPr>
        <w:t xml:space="preserve"> Статья 294. Форма соглашения о неустойке</w:t>
      </w:r>
    </w:p>
    <w:bookmarkEnd w:id="1431"/>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32"/>
    <w:p>
      <w:pPr>
        <w:spacing w:after="0"/>
        <w:ind w:left="0"/>
        <w:jc w:val="left"/>
      </w:pPr>
      <w:r>
        <w:rPr>
          <w:rFonts w:ascii="Times New Roman"/>
          <w:b/>
          <w:i w:val="false"/>
          <w:color w:val="000000"/>
        </w:rPr>
        <w:t xml:space="preserve"> Статья 295. Законная неустойка</w:t>
      </w:r>
    </w:p>
    <w:bookmarkEnd w:id="1432"/>
    <w:bookmarkStart w:name="z1571" w:id="1433"/>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33"/>
    <w:bookmarkStart w:name="z1572" w:id="1434"/>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34"/>
    <w:bookmarkStart w:name="z625" w:id="1435"/>
    <w:p>
      <w:pPr>
        <w:spacing w:after="0"/>
        <w:ind w:left="0"/>
        <w:jc w:val="left"/>
      </w:pPr>
      <w:r>
        <w:rPr>
          <w:rFonts w:ascii="Times New Roman"/>
          <w:b/>
          <w:i w:val="false"/>
          <w:color w:val="000000"/>
        </w:rPr>
        <w:t xml:space="preserve"> Статья 296. Размеры неустойки</w:t>
      </w:r>
    </w:p>
    <w:bookmarkEnd w:id="1435"/>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36"/>
    <w:p>
      <w:pPr>
        <w:spacing w:after="0"/>
        <w:ind w:left="0"/>
        <w:jc w:val="left"/>
      </w:pPr>
      <w:r>
        <w:rPr>
          <w:rFonts w:ascii="Times New Roman"/>
          <w:b/>
          <w:i w:val="false"/>
          <w:color w:val="000000"/>
        </w:rPr>
        <w:t xml:space="preserve"> Статья 297. Уменьшение размера неустойки</w:t>
      </w:r>
    </w:p>
    <w:bookmarkEnd w:id="1436"/>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37"/>
    <w:p>
      <w:pPr>
        <w:spacing w:after="0"/>
        <w:ind w:left="0"/>
        <w:jc w:val="left"/>
      </w:pPr>
      <w:r>
        <w:rPr>
          <w:rFonts w:ascii="Times New Roman"/>
          <w:b/>
          <w:i w:val="false"/>
          <w:color w:val="000000"/>
        </w:rPr>
        <w:t xml:space="preserve"> Статья 298. Основания взыскания неустойки</w:t>
      </w:r>
    </w:p>
    <w:bookmarkEnd w:id="1437"/>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38"/>
    <w:p>
      <w:pPr>
        <w:spacing w:after="0"/>
        <w:ind w:left="0"/>
        <w:jc w:val="left"/>
      </w:pPr>
      <w:r>
        <w:rPr>
          <w:rFonts w:ascii="Times New Roman"/>
          <w:b/>
          <w:i w:val="false"/>
          <w:color w:val="000000"/>
        </w:rPr>
        <w:t xml:space="preserve"> Параграф 3. Залог</w:t>
      </w:r>
    </w:p>
    <w:bookmarkEnd w:id="1438"/>
    <w:bookmarkStart w:name="z630" w:id="1439"/>
    <w:p>
      <w:pPr>
        <w:spacing w:after="0"/>
        <w:ind w:left="0"/>
        <w:jc w:val="left"/>
      </w:pPr>
      <w:r>
        <w:rPr>
          <w:rFonts w:ascii="Times New Roman"/>
          <w:b/>
          <w:i w:val="false"/>
          <w:color w:val="000000"/>
        </w:rPr>
        <w:t xml:space="preserve"> Статья 299. Понятие залога</w:t>
      </w:r>
    </w:p>
    <w:bookmarkEnd w:id="1439"/>
    <w:bookmarkStart w:name="z1573" w:id="1440"/>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40"/>
    <w:bookmarkStart w:name="z1574" w:id="1441"/>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41"/>
    <w:bookmarkStart w:name="z1575" w:id="1442"/>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42"/>
    <w:bookmarkStart w:name="z1576" w:id="1443"/>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Казахстан не установлены иные правила. </w:t>
      </w:r>
    </w:p>
    <w:bookmarkEnd w:id="1443"/>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44"/>
    <w:p>
      <w:pPr>
        <w:spacing w:after="0"/>
        <w:ind w:left="0"/>
        <w:jc w:val="left"/>
      </w:pPr>
      <w:r>
        <w:rPr>
          <w:rFonts w:ascii="Times New Roman"/>
          <w:b/>
          <w:i w:val="false"/>
          <w:color w:val="000000"/>
        </w:rPr>
        <w:t xml:space="preserve"> Статья 300. Основания возникновения залога</w:t>
      </w:r>
    </w:p>
    <w:bookmarkEnd w:id="1444"/>
    <w:bookmarkStart w:name="z1577" w:id="1445"/>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 </w:t>
      </w:r>
    </w:p>
    <w:bookmarkEnd w:id="1445"/>
    <w:bookmarkStart w:name="z1578" w:id="1446"/>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 </w:t>
      </w:r>
    </w:p>
    <w:bookmarkEnd w:id="1446"/>
    <w:bookmarkStart w:name="z634" w:id="1447"/>
    <w:p>
      <w:pPr>
        <w:spacing w:after="0"/>
        <w:ind w:left="0"/>
        <w:jc w:val="left"/>
      </w:pPr>
      <w:r>
        <w:rPr>
          <w:rFonts w:ascii="Times New Roman"/>
          <w:b/>
          <w:i w:val="false"/>
          <w:color w:val="000000"/>
        </w:rPr>
        <w:t xml:space="preserve"> Статья 301. Предмет залога</w:t>
      </w:r>
    </w:p>
    <w:bookmarkEnd w:id="1447"/>
    <w:bookmarkStart w:name="z1579" w:id="1448"/>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законодательными актами. </w:t>
      </w:r>
    </w:p>
    <w:bookmarkEnd w:id="1448"/>
    <w:bookmarkStart w:name="z1580" w:id="1449"/>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49"/>
    <w:bookmarkStart w:name="z1581" w:id="1450"/>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 </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51"/>
    <w:p>
      <w:pPr>
        <w:spacing w:after="0"/>
        <w:ind w:left="0"/>
        <w:jc w:val="left"/>
      </w:pPr>
      <w:r>
        <w:rPr>
          <w:rFonts w:ascii="Times New Roman"/>
          <w:b/>
          <w:i w:val="false"/>
          <w:color w:val="000000"/>
        </w:rPr>
        <w:t xml:space="preserve"> Статья 302. Требования, обеспечиваемые залогом</w:t>
      </w:r>
    </w:p>
    <w:bookmarkEnd w:id="1451"/>
    <w:bookmarkStart w:name="z1584" w:id="1452"/>
    <w:p>
      <w:pPr>
        <w:spacing w:after="0"/>
        <w:ind w:left="0"/>
        <w:jc w:val="both"/>
      </w:pPr>
      <w:r>
        <w:rPr>
          <w:rFonts w:ascii="Times New Roman"/>
          <w:b w:val="false"/>
          <w:i w:val="false"/>
          <w:color w:val="000000"/>
          <w:sz w:val="28"/>
        </w:rPr>
        <w:t xml:space="preserve">
      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52"/>
    <w:bookmarkStart w:name="z1585" w:id="1453"/>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54"/>
    <w:p>
      <w:pPr>
        <w:spacing w:after="0"/>
        <w:ind w:left="0"/>
        <w:jc w:val="left"/>
      </w:pPr>
      <w:r>
        <w:rPr>
          <w:rFonts w:ascii="Times New Roman"/>
          <w:b/>
          <w:i w:val="false"/>
          <w:color w:val="000000"/>
        </w:rPr>
        <w:t xml:space="preserve"> Статья 303. Виды залога</w:t>
      </w:r>
    </w:p>
    <w:bookmarkEnd w:id="1454"/>
    <w:bookmarkStart w:name="z1586" w:id="1455"/>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55"/>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56"/>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56"/>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57"/>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57"/>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58"/>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58"/>
    <w:bookmarkStart w:name="z1589" w:id="1459"/>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59"/>
    <w:bookmarkStart w:name="z1590" w:id="1460"/>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60"/>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61"/>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61"/>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62"/>
    <w:p>
      <w:pPr>
        <w:spacing w:after="0"/>
        <w:ind w:left="0"/>
        <w:jc w:val="left"/>
      </w:pPr>
      <w:r>
        <w:rPr>
          <w:rFonts w:ascii="Times New Roman"/>
          <w:b/>
          <w:i w:val="false"/>
          <w:color w:val="000000"/>
        </w:rPr>
        <w:t xml:space="preserve"> Статья 305. Залогодатель</w:t>
      </w:r>
    </w:p>
    <w:bookmarkEnd w:id="1462"/>
    <w:bookmarkStart w:name="z1591" w:id="1463"/>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63"/>
    <w:bookmarkStart w:name="z1592" w:id="1464"/>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 </w:t>
      </w:r>
    </w:p>
    <w:bookmarkEnd w:id="1464"/>
    <w:bookmarkStart w:name="z1593" w:id="1465"/>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465"/>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466"/>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466"/>
    <w:bookmarkStart w:name="z8341" w:id="1467"/>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467"/>
    <w:bookmarkStart w:name="z8342" w:id="1468"/>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68"/>
    <w:bookmarkStart w:name="z8343" w:id="1469"/>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469"/>
    <w:bookmarkStart w:name="z8344" w:id="1470"/>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471"/>
    <w:p>
      <w:pPr>
        <w:spacing w:after="0"/>
        <w:ind w:left="0"/>
        <w:jc w:val="left"/>
      </w:pPr>
      <w:r>
        <w:rPr>
          <w:rFonts w:ascii="Times New Roman"/>
          <w:b/>
          <w:i w:val="false"/>
          <w:color w:val="000000"/>
        </w:rPr>
        <w:t xml:space="preserve"> Статья 306. Страхование заложенного имущества</w:t>
      </w:r>
    </w:p>
    <w:bookmarkEnd w:id="1471"/>
    <w:bookmarkStart w:name="z1594" w:id="1472"/>
    <w:p>
      <w:pPr>
        <w:spacing w:after="0"/>
        <w:ind w:left="0"/>
        <w:jc w:val="both"/>
      </w:pPr>
      <w:r>
        <w:rPr>
          <w:rFonts w:ascii="Times New Roman"/>
          <w:b w:val="false"/>
          <w:i w:val="false"/>
          <w:color w:val="000000"/>
          <w:sz w:val="28"/>
        </w:rPr>
        <w:t xml:space="preserve">
      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bookmarkEnd w:id="1472"/>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473"/>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473"/>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474"/>
    <w:p>
      <w:pPr>
        <w:spacing w:after="0"/>
        <w:ind w:left="0"/>
        <w:jc w:val="left"/>
      </w:pPr>
      <w:r>
        <w:rPr>
          <w:rFonts w:ascii="Times New Roman"/>
          <w:b/>
          <w:i w:val="false"/>
          <w:color w:val="000000"/>
        </w:rPr>
        <w:t xml:space="preserve"> Статья 307. Содержание и форма договора о залоге</w:t>
      </w:r>
    </w:p>
    <w:bookmarkEnd w:id="1474"/>
    <w:bookmarkStart w:name="z1596" w:id="1475"/>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475"/>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Start w:name="z1597" w:id="1476"/>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476"/>
    <w:bookmarkStart w:name="z1598" w:id="1477"/>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478"/>
    <w:p>
      <w:pPr>
        <w:spacing w:after="0"/>
        <w:ind w:left="0"/>
        <w:jc w:val="left"/>
      </w:pPr>
      <w:r>
        <w:rPr>
          <w:rFonts w:ascii="Times New Roman"/>
          <w:b/>
          <w:i w:val="false"/>
          <w:color w:val="000000"/>
        </w:rPr>
        <w:t xml:space="preserve"> Статья 308. Регистрация залога</w:t>
      </w:r>
    </w:p>
    <w:bookmarkEnd w:id="1478"/>
    <w:bookmarkStart w:name="z1599" w:id="1479"/>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479"/>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480"/>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480"/>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481"/>
    <w:p>
      <w:pPr>
        <w:spacing w:after="0"/>
        <w:ind w:left="0"/>
        <w:jc w:val="both"/>
      </w:pPr>
      <w:r>
        <w:rPr>
          <w:rFonts w:ascii="Times New Roman"/>
          <w:b w:val="false"/>
          <w:i w:val="false"/>
          <w:color w:val="000000"/>
          <w:sz w:val="28"/>
        </w:rPr>
        <w:t>
      3. Запись о прекращении залога вносится в реестр при:</w:t>
      </w:r>
    </w:p>
    <w:bookmarkEnd w:id="1481"/>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482"/>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483"/>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483"/>
    <w:bookmarkStart w:name="z1602" w:id="1484"/>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законодательными актами. </w:t>
      </w:r>
    </w:p>
    <w:bookmarkEnd w:id="1484"/>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485"/>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 </w:t>
      </w:r>
    </w:p>
    <w:bookmarkEnd w:id="1485"/>
    <w:bookmarkStart w:name="z1604" w:id="1486"/>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87"/>
    <w:p>
      <w:pPr>
        <w:spacing w:after="0"/>
        <w:ind w:left="0"/>
        <w:jc w:val="left"/>
      </w:pPr>
      <w:r>
        <w:rPr>
          <w:rFonts w:ascii="Times New Roman"/>
          <w:b/>
          <w:i w:val="false"/>
          <w:color w:val="000000"/>
        </w:rPr>
        <w:t xml:space="preserve"> Статья 310. Возникновение права залога</w:t>
      </w:r>
    </w:p>
    <w:bookmarkEnd w:id="1487"/>
    <w:bookmarkStart w:name="z1605" w:id="1488"/>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488"/>
    <w:bookmarkStart w:name="z1606" w:id="1489"/>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489"/>
    <w:bookmarkStart w:name="z654" w:id="1490"/>
    <w:p>
      <w:pPr>
        <w:spacing w:after="0"/>
        <w:ind w:left="0"/>
        <w:jc w:val="left"/>
      </w:pPr>
      <w:r>
        <w:rPr>
          <w:rFonts w:ascii="Times New Roman"/>
          <w:b/>
          <w:i w:val="false"/>
          <w:color w:val="000000"/>
        </w:rPr>
        <w:t xml:space="preserve"> Статья 311. Последующий залог (перезалог) </w:t>
      </w:r>
    </w:p>
    <w:bookmarkEnd w:id="1490"/>
    <w:bookmarkStart w:name="z1607" w:id="1491"/>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491"/>
    <w:bookmarkStart w:name="z1608" w:id="1492"/>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492"/>
    <w:bookmarkStart w:name="z1609" w:id="1493"/>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494"/>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494"/>
    <w:bookmarkStart w:name="z1610" w:id="1495"/>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bookmarkEnd w:id="1495"/>
    <w:bookmarkStart w:name="z1611" w:id="1496"/>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496"/>
    <w:bookmarkStart w:name="z1612" w:id="1497"/>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497"/>
    <w:bookmarkStart w:name="z1613" w:id="1498"/>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498"/>
    <w:bookmarkStart w:name="z1614" w:id="1499"/>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499"/>
    <w:bookmarkStart w:name="z658" w:id="1500"/>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500"/>
    <w:bookmarkStart w:name="z1615" w:id="1501"/>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501"/>
    <w:bookmarkStart w:name="z1616" w:id="1502"/>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502"/>
    <w:bookmarkStart w:name="z1617" w:id="1503"/>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503"/>
    <w:bookmarkStart w:name="z1618" w:id="1504"/>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04"/>
    <w:bookmarkStart w:name="z1619" w:id="1505"/>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05"/>
    <w:bookmarkStart w:name="z1620" w:id="1506"/>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06"/>
    <w:bookmarkStart w:name="z660" w:id="1507"/>
    <w:p>
      <w:pPr>
        <w:spacing w:after="0"/>
        <w:ind w:left="0"/>
        <w:jc w:val="left"/>
      </w:pPr>
      <w:r>
        <w:rPr>
          <w:rFonts w:ascii="Times New Roman"/>
          <w:b/>
          <w:i w:val="false"/>
          <w:color w:val="000000"/>
        </w:rPr>
        <w:t xml:space="preserve"> Статья 314. Замена и восстановление предмета залога </w:t>
      </w:r>
    </w:p>
    <w:bookmarkEnd w:id="1507"/>
    <w:bookmarkStart w:name="z1621" w:id="1508"/>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законодательными актами или договором не предусмотрено иное. </w:t>
      </w:r>
    </w:p>
    <w:bookmarkEnd w:id="1508"/>
    <w:bookmarkStart w:name="z1622" w:id="1509"/>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законодательными актами, залогодатель вправе в разумный срок восстановить предмет залога или заменить его другим равноценным имуществом. </w:t>
      </w:r>
    </w:p>
    <w:bookmarkEnd w:id="1509"/>
    <w:bookmarkStart w:name="z662" w:id="1510"/>
    <w:p>
      <w:pPr>
        <w:spacing w:after="0"/>
        <w:ind w:left="0"/>
        <w:jc w:val="left"/>
      </w:pPr>
      <w:r>
        <w:rPr>
          <w:rFonts w:ascii="Times New Roman"/>
          <w:b/>
          <w:i w:val="false"/>
          <w:color w:val="000000"/>
        </w:rPr>
        <w:t xml:space="preserve"> Статья 315. Пользование и распоряжение предметом залога</w:t>
      </w:r>
    </w:p>
    <w:bookmarkEnd w:id="1510"/>
    <w:bookmarkStart w:name="z1623" w:id="1511"/>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11"/>
    <w:bookmarkStart w:name="z1624" w:id="1512"/>
    <w:p>
      <w:pPr>
        <w:spacing w:after="0"/>
        <w:ind w:left="0"/>
        <w:jc w:val="both"/>
      </w:pPr>
      <w:r>
        <w:rPr>
          <w:rFonts w:ascii="Times New Roman"/>
          <w:b w:val="false"/>
          <w:i w:val="false"/>
          <w:color w:val="000000"/>
          <w:sz w:val="28"/>
        </w:rPr>
        <w:t>
      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12"/>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13"/>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14"/>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14"/>
    <w:bookmarkStart w:name="z1626" w:id="1515"/>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15"/>
    <w:bookmarkStart w:name="z1627" w:id="1516"/>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16"/>
    <w:bookmarkStart w:name="z666" w:id="1517"/>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17"/>
    <w:bookmarkStart w:name="z1628" w:id="1518"/>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18"/>
    <w:bookmarkStart w:name="z1629" w:id="1519"/>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19"/>
    <w:bookmarkStart w:name="z254" w:id="1520"/>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0"/>
    <w:bookmarkStart w:name="z274" w:id="1521"/>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21"/>
    <w:bookmarkStart w:name="z276" w:id="1522"/>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22"/>
    <w:bookmarkStart w:name="z8353" w:id="1523"/>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3"/>
    <w:bookmarkStart w:name="z8354" w:id="1524"/>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24"/>
    <w:bookmarkStart w:name="z8355" w:id="1525"/>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26"/>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26"/>
    <w:bookmarkStart w:name="z1630" w:id="1527"/>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bookmarkEnd w:id="1527"/>
    <w:bookmarkStart w:name="z1631" w:id="1528"/>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bookmarkEnd w:id="1528"/>
    <w:bookmarkStart w:name="z8316" w:id="1529"/>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30"/>
    <w:p>
      <w:pPr>
        <w:spacing w:after="0"/>
        <w:ind w:left="0"/>
        <w:jc w:val="left"/>
      </w:pPr>
      <w:r>
        <w:rPr>
          <w:rFonts w:ascii="Times New Roman"/>
          <w:b/>
          <w:i w:val="false"/>
          <w:color w:val="000000"/>
        </w:rPr>
        <w:t xml:space="preserve"> Статья 319. Реализация заложенного имущества</w:t>
      </w:r>
    </w:p>
    <w:bookmarkEnd w:id="1530"/>
    <w:bookmarkStart w:name="z1632" w:id="1531"/>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законодательными актами не установлен иной порядок. </w:t>
      </w:r>
    </w:p>
    <w:bookmarkEnd w:id="1531"/>
    <w:bookmarkStart w:name="z1633" w:id="1532"/>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32"/>
    <w:bookmarkStart w:name="z1634" w:id="1533"/>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3"/>
    <w:bookmarkStart w:name="z1635" w:id="1534"/>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34"/>
    <w:bookmarkStart w:name="z1636" w:id="1535"/>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35"/>
    <w:bookmarkStart w:name="z1637" w:id="1536"/>
    <w:p>
      <w:pPr>
        <w:spacing w:after="0"/>
        <w:ind w:left="0"/>
        <w:jc w:val="both"/>
      </w:pPr>
      <w:r>
        <w:rPr>
          <w:rFonts w:ascii="Times New Roman"/>
          <w:b w:val="false"/>
          <w:i w:val="false"/>
          <w:color w:val="000000"/>
          <w:sz w:val="28"/>
        </w:rPr>
        <w:t xml:space="preserve">
      4. Если иное не предусмотрено законодательными актами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36"/>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37"/>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7"/>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38"/>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39"/>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39"/>
    <w:bookmarkStart w:name="z1641" w:id="1540"/>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40"/>
    <w:bookmarkStart w:name="z1642" w:id="1541"/>
    <w:p>
      <w:pPr>
        <w:spacing w:after="0"/>
        <w:ind w:left="0"/>
        <w:jc w:val="both"/>
      </w:pPr>
      <w:r>
        <w:rPr>
          <w:rFonts w:ascii="Times New Roman"/>
          <w:b w:val="false"/>
          <w:i w:val="false"/>
          <w:color w:val="000000"/>
          <w:sz w:val="28"/>
        </w:rPr>
        <w:t>
      2. Доверенное лицо выполняет следующие процедуры:</w:t>
      </w:r>
    </w:p>
    <w:bookmarkEnd w:id="1541"/>
    <w:bookmarkStart w:name="z1643" w:id="1542"/>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42"/>
    <w:bookmarkStart w:name="z1644" w:id="1543"/>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43"/>
    <w:bookmarkStart w:name="z1645" w:id="1544"/>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45"/>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45"/>
    <w:bookmarkStart w:name="z1646" w:id="1546"/>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46"/>
    <w:bookmarkStart w:name="z1647" w:id="1547"/>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47"/>
    <w:bookmarkStart w:name="z1648" w:id="1548"/>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48"/>
    <w:bookmarkStart w:name="z1649" w:id="1549"/>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49"/>
    <w:bookmarkStart w:name="z1878" w:id="1550"/>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50"/>
    <w:bookmarkStart w:name="z1650" w:id="1551"/>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51"/>
    <w:bookmarkStart w:name="z1651" w:id="1552"/>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52"/>
    <w:bookmarkStart w:name="z1652" w:id="1553"/>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53"/>
    <w:bookmarkStart w:name="z1653" w:id="1554"/>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54"/>
    <w:bookmarkStart w:name="z252" w:id="1555"/>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56"/>
    <w:p>
      <w:pPr>
        <w:spacing w:after="0"/>
        <w:ind w:left="0"/>
        <w:jc w:val="left"/>
      </w:pPr>
      <w:r>
        <w:rPr>
          <w:rFonts w:ascii="Times New Roman"/>
          <w:b/>
          <w:i w:val="false"/>
          <w:color w:val="000000"/>
        </w:rPr>
        <w:t xml:space="preserve"> Статья 322. Прекращение залога</w:t>
      </w:r>
    </w:p>
    <w:bookmarkEnd w:id="1556"/>
    <w:bookmarkStart w:name="z1654" w:id="1557"/>
    <w:p>
      <w:pPr>
        <w:spacing w:after="0"/>
        <w:ind w:left="0"/>
        <w:jc w:val="both"/>
      </w:pPr>
      <w:r>
        <w:rPr>
          <w:rFonts w:ascii="Times New Roman"/>
          <w:b w:val="false"/>
          <w:i w:val="false"/>
          <w:color w:val="000000"/>
          <w:sz w:val="28"/>
        </w:rPr>
        <w:t xml:space="preserve">
      1. Залог прекращается: </w:t>
      </w:r>
    </w:p>
    <w:bookmarkEnd w:id="1557"/>
    <w:bookmarkStart w:name="z1655" w:id="1558"/>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58"/>
    <w:bookmarkStart w:name="z1656" w:id="1559"/>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59"/>
    <w:bookmarkStart w:name="z1657" w:id="1560"/>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60"/>
    <w:bookmarkStart w:name="z1658" w:id="1561"/>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61"/>
    <w:bookmarkStart w:name="z1659" w:id="1562"/>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62"/>
    <w:bookmarkStart w:name="z1660" w:id="1563"/>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63"/>
    <w:bookmarkStart w:name="z678" w:id="1564"/>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64"/>
    <w:bookmarkStart w:name="z1661" w:id="1565"/>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565"/>
    <w:bookmarkStart w:name="z1662" w:id="1566"/>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566"/>
    <w:bookmarkStart w:name="z1663" w:id="1567"/>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567"/>
    <w:bookmarkStart w:name="z680" w:id="1568"/>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568"/>
    <w:bookmarkStart w:name="z1664" w:id="1569"/>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законодательными актами,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569"/>
    <w:bookmarkStart w:name="z1665" w:id="1570"/>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571"/>
    <w:p>
      <w:pPr>
        <w:spacing w:after="0"/>
        <w:ind w:left="0"/>
        <w:jc w:val="left"/>
      </w:pPr>
      <w:r>
        <w:rPr>
          <w:rFonts w:ascii="Times New Roman"/>
          <w:b/>
          <w:i w:val="false"/>
          <w:color w:val="000000"/>
        </w:rPr>
        <w:t xml:space="preserve"> Статья 325. Уступка прав по договору о залоге</w:t>
      </w:r>
    </w:p>
    <w:bookmarkEnd w:id="1571"/>
    <w:bookmarkStart w:name="z1666" w:id="1572"/>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572"/>
    <w:bookmarkStart w:name="z1667" w:id="1573"/>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574"/>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574"/>
    <w:bookmarkStart w:name="z1669" w:id="1575"/>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575"/>
    <w:bookmarkStart w:name="z686" w:id="1576"/>
    <w:p>
      <w:pPr>
        <w:spacing w:after="0"/>
        <w:ind w:left="0"/>
        <w:jc w:val="left"/>
      </w:pPr>
      <w:r>
        <w:rPr>
          <w:rFonts w:ascii="Times New Roman"/>
          <w:b/>
          <w:i w:val="false"/>
          <w:color w:val="000000"/>
        </w:rPr>
        <w:t xml:space="preserve"> Статья 327. Залог товаров в обороте</w:t>
      </w:r>
    </w:p>
    <w:bookmarkEnd w:id="1576"/>
    <w:bookmarkStart w:name="z1670" w:id="1577"/>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577"/>
    <w:bookmarkStart w:name="z1672" w:id="1578"/>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578"/>
    <w:bookmarkStart w:name="z1673" w:id="1579"/>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579"/>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580"/>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581"/>
    <w:p>
      <w:pPr>
        <w:spacing w:after="0"/>
        <w:ind w:left="0"/>
        <w:jc w:val="left"/>
      </w:pPr>
      <w:r>
        <w:rPr>
          <w:rFonts w:ascii="Times New Roman"/>
          <w:b/>
          <w:i w:val="false"/>
          <w:color w:val="000000"/>
        </w:rPr>
        <w:t xml:space="preserve"> Статья 328. Залог вещей в ломбарде</w:t>
      </w:r>
    </w:p>
    <w:bookmarkEnd w:id="1581"/>
    <w:bookmarkStart w:name="z1675" w:id="1582"/>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582"/>
    <w:bookmarkStart w:name="z1678" w:id="1583"/>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583"/>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584"/>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584"/>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585"/>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585"/>
    <w:bookmarkStart w:name="z1680" w:id="1586"/>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587"/>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588"/>
    <w:p>
      <w:pPr>
        <w:spacing w:after="0"/>
        <w:ind w:left="0"/>
        <w:jc w:val="left"/>
      </w:pPr>
      <w:r>
        <w:rPr>
          <w:rFonts w:ascii="Times New Roman"/>
          <w:b/>
          <w:i w:val="false"/>
          <w:color w:val="000000"/>
        </w:rPr>
        <w:t xml:space="preserve"> Параграф 4. ГАРАНТИЯ И ПОРУЧИТЕЛЬСТВО</w:t>
      </w:r>
    </w:p>
    <w:bookmarkEnd w:id="1588"/>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589"/>
    <w:p>
      <w:pPr>
        <w:spacing w:after="0"/>
        <w:ind w:left="0"/>
        <w:jc w:val="left"/>
      </w:pPr>
      <w:r>
        <w:rPr>
          <w:rFonts w:ascii="Times New Roman"/>
          <w:b/>
          <w:i w:val="false"/>
          <w:color w:val="000000"/>
        </w:rPr>
        <w:t xml:space="preserve"> Статья 329. Гарантия </w:t>
      </w:r>
    </w:p>
    <w:bookmarkEnd w:id="1589"/>
    <w:bookmarkStart w:name="z1690" w:id="1590"/>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p>
    <w:bookmarkEnd w:id="1590"/>
    <w:bookmarkStart w:name="z1691" w:id="1591"/>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591"/>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592"/>
    <w:p>
      <w:pPr>
        <w:spacing w:after="0"/>
        <w:ind w:left="0"/>
        <w:jc w:val="left"/>
      </w:pPr>
      <w:r>
        <w:rPr>
          <w:rFonts w:ascii="Times New Roman"/>
          <w:b/>
          <w:i w:val="false"/>
          <w:color w:val="000000"/>
        </w:rPr>
        <w:t xml:space="preserve"> Статья 330. Поручительство </w:t>
      </w:r>
    </w:p>
    <w:bookmarkEnd w:id="1592"/>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593"/>
    <w:p>
      <w:pPr>
        <w:spacing w:after="0"/>
        <w:ind w:left="0"/>
        <w:jc w:val="left"/>
      </w:pPr>
      <w:r>
        <w:rPr>
          <w:rFonts w:ascii="Times New Roman"/>
          <w:b/>
          <w:i w:val="false"/>
          <w:color w:val="000000"/>
        </w:rPr>
        <w:t xml:space="preserve"> Статья 331. Основания и форма гарантии и поручительства </w:t>
      </w:r>
    </w:p>
    <w:bookmarkEnd w:id="1593"/>
    <w:bookmarkStart w:name="z1692" w:id="1594"/>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594"/>
    <w:bookmarkStart w:name="z1693" w:id="1595"/>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595"/>
    <w:bookmarkStart w:name="z1694" w:id="1596"/>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596"/>
    <w:bookmarkStart w:name="z1695" w:id="1597"/>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597"/>
    <w:bookmarkStart w:name="z1696" w:id="1598"/>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599"/>
    <w:p>
      <w:pPr>
        <w:spacing w:after="0"/>
        <w:ind w:left="0"/>
        <w:jc w:val="left"/>
      </w:pPr>
      <w:r>
        <w:rPr>
          <w:rFonts w:ascii="Times New Roman"/>
          <w:b/>
          <w:i w:val="false"/>
          <w:color w:val="000000"/>
        </w:rPr>
        <w:t xml:space="preserve"> Статья 332. Ответственность гаранта и поручителя</w:t>
      </w:r>
    </w:p>
    <w:bookmarkEnd w:id="1599"/>
    <w:bookmarkStart w:name="z1697" w:id="1600"/>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600"/>
    <w:bookmarkStart w:name="z1698" w:id="1601"/>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601"/>
    <w:bookmarkStart w:name="z1699" w:id="1602"/>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602"/>
    <w:bookmarkStart w:name="z702" w:id="1603"/>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603"/>
    <w:bookmarkStart w:name="z1700" w:id="1604"/>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04"/>
    <w:bookmarkStart w:name="z1701" w:id="1605"/>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05"/>
    <w:bookmarkStart w:name="z704" w:id="1606"/>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06"/>
    <w:bookmarkStart w:name="z1702" w:id="1607"/>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07"/>
    <w:bookmarkStart w:name="z1703" w:id="1608"/>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08"/>
    <w:bookmarkStart w:name="z1704" w:id="1609"/>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09"/>
    <w:bookmarkStart w:name="z1705" w:id="1610"/>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10"/>
    <w:bookmarkStart w:name="z706" w:id="1611"/>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11"/>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12"/>
    <w:p>
      <w:pPr>
        <w:spacing w:after="0"/>
        <w:ind w:left="0"/>
        <w:jc w:val="left"/>
      </w:pPr>
      <w:r>
        <w:rPr>
          <w:rFonts w:ascii="Times New Roman"/>
          <w:b/>
          <w:i w:val="false"/>
          <w:color w:val="000000"/>
        </w:rPr>
        <w:t xml:space="preserve"> Статья 336. Прекращение гарантии и поручительства </w:t>
      </w:r>
    </w:p>
    <w:bookmarkEnd w:id="1612"/>
    <w:bookmarkStart w:name="z1706" w:id="1613"/>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13"/>
    <w:bookmarkStart w:name="z1707" w:id="1614"/>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14"/>
    <w:bookmarkStart w:name="z1708" w:id="1615"/>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15"/>
    <w:bookmarkStart w:name="z1709" w:id="1616"/>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17"/>
    <w:p>
      <w:pPr>
        <w:spacing w:after="0"/>
        <w:ind w:left="0"/>
        <w:jc w:val="left"/>
      </w:pPr>
      <w:r>
        <w:rPr>
          <w:rFonts w:ascii="Times New Roman"/>
          <w:b/>
          <w:i w:val="false"/>
          <w:color w:val="000000"/>
        </w:rPr>
        <w:t xml:space="preserve"> Параграф 5. Задаток</w:t>
      </w:r>
    </w:p>
    <w:bookmarkEnd w:id="1617"/>
    <w:bookmarkStart w:name="z711" w:id="1618"/>
    <w:p>
      <w:pPr>
        <w:spacing w:after="0"/>
        <w:ind w:left="0"/>
        <w:jc w:val="left"/>
      </w:pPr>
      <w:r>
        <w:rPr>
          <w:rFonts w:ascii="Times New Roman"/>
          <w:b/>
          <w:i w:val="false"/>
          <w:color w:val="000000"/>
        </w:rPr>
        <w:t xml:space="preserve"> Статья 337. Понятие задатка. Форма соглашения о задатке </w:t>
      </w:r>
    </w:p>
    <w:bookmarkEnd w:id="1618"/>
    <w:bookmarkStart w:name="z1710" w:id="1619"/>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19"/>
    <w:bookmarkStart w:name="z1711" w:id="1620"/>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21"/>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21"/>
    <w:bookmarkStart w:name="z1712" w:id="1622"/>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22"/>
    <w:bookmarkStart w:name="z1713" w:id="1623"/>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23"/>
    <w:bookmarkStart w:name="z8262" w:id="1624"/>
    <w:p>
      <w:pPr>
        <w:spacing w:after="0"/>
        <w:ind w:left="0"/>
        <w:jc w:val="left"/>
      </w:pPr>
      <w:r>
        <w:rPr>
          <w:rFonts w:ascii="Times New Roman"/>
          <w:b/>
          <w:i w:val="false"/>
          <w:color w:val="000000"/>
        </w:rPr>
        <w:t xml:space="preserve"> Параграф 6. Удержание</w:t>
      </w:r>
    </w:p>
    <w:bookmarkEnd w:id="1624"/>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25"/>
    <w:p>
      <w:pPr>
        <w:spacing w:after="0"/>
        <w:ind w:left="0"/>
        <w:jc w:val="left"/>
      </w:pPr>
      <w:r>
        <w:rPr>
          <w:rFonts w:ascii="Times New Roman"/>
          <w:b/>
          <w:i w:val="false"/>
          <w:color w:val="000000"/>
        </w:rPr>
        <w:t xml:space="preserve"> Статья 338-1. Общие положения об удержании </w:t>
      </w:r>
    </w:p>
    <w:bookmarkEnd w:id="1625"/>
    <w:bookmarkStart w:name="z1714" w:id="1626"/>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26"/>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27"/>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27"/>
    <w:bookmarkStart w:name="z1716" w:id="1628"/>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28"/>
    <w:bookmarkStart w:name="z8264" w:id="1629"/>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29"/>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30"/>
    <w:p>
      <w:pPr>
        <w:spacing w:after="0"/>
        <w:ind w:left="0"/>
        <w:jc w:val="left"/>
      </w:pPr>
      <w:r>
        <w:rPr>
          <w:rFonts w:ascii="Times New Roman"/>
          <w:b/>
          <w:i w:val="false"/>
          <w:color w:val="000000"/>
        </w:rPr>
        <w:t xml:space="preserve"> Параграф 7. Гарантийный взнос</w:t>
      </w:r>
    </w:p>
    <w:bookmarkEnd w:id="1630"/>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31"/>
    <w:p>
      <w:pPr>
        <w:spacing w:after="0"/>
        <w:ind w:left="0"/>
        <w:jc w:val="left"/>
      </w:pPr>
      <w:r>
        <w:rPr>
          <w:rFonts w:ascii="Times New Roman"/>
          <w:b/>
          <w:i w:val="false"/>
          <w:color w:val="000000"/>
        </w:rPr>
        <w:t xml:space="preserve"> Статья 338-3. Понятие гарантийного взноса</w:t>
      </w:r>
    </w:p>
    <w:bookmarkEnd w:id="1631"/>
    <w:bookmarkStart w:name="z1883" w:id="1632"/>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32"/>
    <w:bookmarkStart w:name="z1884" w:id="1633"/>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bookmarkEnd w:id="1633"/>
    <w:bookmarkStart w:name="z1885" w:id="1634"/>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34"/>
    <w:bookmarkStart w:name="z1886" w:id="1635"/>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35"/>
    <w:bookmarkStart w:name="z1887" w:id="1636"/>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36"/>
    <w:bookmarkStart w:name="z1888" w:id="1637"/>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bookmarkEnd w:id="1637"/>
    <w:bookmarkStart w:name="z8358" w:id="1638"/>
    <w:p>
      <w:pPr>
        <w:spacing w:after="0"/>
        <w:ind w:left="0"/>
        <w:jc w:val="left"/>
      </w:pPr>
      <w:r>
        <w:rPr>
          <w:rFonts w:ascii="Times New Roman"/>
          <w:b/>
          <w:i w:val="false"/>
          <w:color w:val="000000"/>
        </w:rPr>
        <w:t xml:space="preserve"> Параграф 8. Обеспечительная плата</w:t>
      </w:r>
    </w:p>
    <w:bookmarkEnd w:id="1638"/>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39"/>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39"/>
    <w:bookmarkStart w:name="z8361" w:id="1640"/>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40"/>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41"/>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41"/>
    <w:bookmarkStart w:name="z8364" w:id="1642"/>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42"/>
    <w:bookmarkStart w:name="z8365" w:id="1643"/>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43"/>
    <w:bookmarkStart w:name="z8366" w:id="1644"/>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44"/>
    <w:bookmarkStart w:name="z8367" w:id="1645"/>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45"/>
    <w:bookmarkStart w:name="z714" w:id="1646"/>
    <w:p>
      <w:pPr>
        <w:spacing w:after="0"/>
        <w:ind w:left="0"/>
        <w:jc w:val="left"/>
      </w:pPr>
      <w:r>
        <w:rPr>
          <w:rFonts w:ascii="Times New Roman"/>
          <w:b/>
          <w:i w:val="false"/>
          <w:color w:val="000000"/>
        </w:rPr>
        <w:t xml:space="preserve"> Глава 19. Перемена лиц в обязательстве</w:t>
      </w:r>
    </w:p>
    <w:bookmarkEnd w:id="1646"/>
    <w:bookmarkStart w:name="z716" w:id="1647"/>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47"/>
    <w:bookmarkStart w:name="z1717" w:id="1648"/>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bookmarkEnd w:id="1648"/>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49"/>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законодательными актами или договором. </w:t>
      </w:r>
    </w:p>
    <w:bookmarkEnd w:id="1649"/>
    <w:bookmarkStart w:name="z1719" w:id="1650"/>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50"/>
    <w:bookmarkStart w:name="z1720" w:id="1651"/>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законодательными актами. </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52"/>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52"/>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53"/>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53"/>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54"/>
    <w:p>
      <w:pPr>
        <w:spacing w:after="0"/>
        <w:ind w:left="0"/>
        <w:jc w:val="left"/>
      </w:pPr>
      <w:r>
        <w:rPr>
          <w:rFonts w:ascii="Times New Roman"/>
          <w:b/>
          <w:i w:val="false"/>
          <w:color w:val="000000"/>
        </w:rPr>
        <w:t xml:space="preserve"> Статья 342. Доказательства прав нового кредитора </w:t>
      </w:r>
    </w:p>
    <w:bookmarkEnd w:id="1654"/>
    <w:bookmarkStart w:name="z1721" w:id="1655"/>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55"/>
    <w:bookmarkStart w:name="z1722" w:id="1656"/>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56"/>
    <w:bookmarkStart w:name="z5960" w:id="1657"/>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57"/>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58"/>
    <w:p>
      <w:pPr>
        <w:spacing w:after="0"/>
        <w:ind w:left="0"/>
        <w:jc w:val="left"/>
      </w:pPr>
      <w:r>
        <w:rPr>
          <w:rFonts w:ascii="Times New Roman"/>
          <w:b/>
          <w:i w:val="false"/>
          <w:color w:val="000000"/>
        </w:rPr>
        <w:t xml:space="preserve"> Статья 344. Переход прав кредитора к другому лицу на основании законодательных актов </w:t>
      </w:r>
    </w:p>
    <w:bookmarkEnd w:id="1658"/>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законодательных актов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законодательными актами;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59"/>
    <w:p>
      <w:pPr>
        <w:spacing w:after="0"/>
        <w:ind w:left="0"/>
        <w:jc w:val="left"/>
      </w:pPr>
      <w:r>
        <w:rPr>
          <w:rFonts w:ascii="Times New Roman"/>
          <w:b/>
          <w:i w:val="false"/>
          <w:color w:val="000000"/>
        </w:rPr>
        <w:t xml:space="preserve"> Статья 345. Условия уступки требования </w:t>
      </w:r>
    </w:p>
    <w:bookmarkEnd w:id="1659"/>
    <w:bookmarkStart w:name="z1723" w:id="1660"/>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60"/>
    <w:bookmarkStart w:name="z1724" w:id="1661"/>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61"/>
    <w:bookmarkStart w:name="z727" w:id="1662"/>
    <w:p>
      <w:pPr>
        <w:spacing w:after="0"/>
        <w:ind w:left="0"/>
        <w:jc w:val="left"/>
      </w:pPr>
      <w:r>
        <w:rPr>
          <w:rFonts w:ascii="Times New Roman"/>
          <w:b/>
          <w:i w:val="false"/>
          <w:color w:val="000000"/>
        </w:rPr>
        <w:t xml:space="preserve"> Статья 346. Форма уступки требования </w:t>
      </w:r>
    </w:p>
    <w:bookmarkEnd w:id="1662"/>
    <w:bookmarkStart w:name="z1725" w:id="1663"/>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63"/>
    <w:bookmarkStart w:name="z1726" w:id="1664"/>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64"/>
    <w:bookmarkStart w:name="z1727" w:id="1665"/>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665"/>
    <w:bookmarkStart w:name="z729" w:id="1666"/>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666"/>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667"/>
    <w:p>
      <w:pPr>
        <w:spacing w:after="0"/>
        <w:ind w:left="0"/>
        <w:jc w:val="left"/>
      </w:pPr>
      <w:r>
        <w:rPr>
          <w:rFonts w:ascii="Times New Roman"/>
          <w:b/>
          <w:i w:val="false"/>
          <w:color w:val="000000"/>
        </w:rPr>
        <w:t xml:space="preserve"> Статья 348. Перевод долга </w:t>
      </w:r>
    </w:p>
    <w:bookmarkEnd w:id="1667"/>
    <w:bookmarkStart w:name="z1728" w:id="1668"/>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668"/>
    <w:bookmarkStart w:name="z1729" w:id="1669"/>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669"/>
    <w:bookmarkStart w:name="z1730" w:id="1670"/>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670"/>
    <w:bookmarkStart w:name="z1731" w:id="1671"/>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законодательными актами. </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672"/>
    <w:p>
      <w:pPr>
        <w:spacing w:after="0"/>
        <w:ind w:left="0"/>
        <w:jc w:val="left"/>
      </w:pPr>
      <w:r>
        <w:rPr>
          <w:rFonts w:ascii="Times New Roman"/>
          <w:b/>
          <w:i w:val="false"/>
          <w:color w:val="000000"/>
        </w:rPr>
        <w:t xml:space="preserve"> Глава 20. Ответственность за нарушение обязательства</w:t>
      </w:r>
    </w:p>
    <w:bookmarkEnd w:id="1672"/>
    <w:bookmarkStart w:name="z734" w:id="1673"/>
    <w:p>
      <w:pPr>
        <w:spacing w:after="0"/>
        <w:ind w:left="0"/>
        <w:jc w:val="left"/>
      </w:pPr>
      <w:r>
        <w:rPr>
          <w:rFonts w:ascii="Times New Roman"/>
          <w:b/>
          <w:i w:val="false"/>
          <w:color w:val="000000"/>
        </w:rPr>
        <w:t xml:space="preserve"> Статья 349. Понятие нарушения обязательства </w:t>
      </w:r>
    </w:p>
    <w:bookmarkEnd w:id="1673"/>
    <w:bookmarkStart w:name="z1732" w:id="1674"/>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674"/>
    <w:bookmarkStart w:name="z1733" w:id="1675"/>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675"/>
    <w:bookmarkStart w:name="z738" w:id="1676"/>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676"/>
    <w:bookmarkStart w:name="z1734" w:id="1677"/>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677"/>
    <w:bookmarkStart w:name="z1735" w:id="1678"/>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678"/>
    <w:bookmarkStart w:name="z1736" w:id="1679"/>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679"/>
    <w:bookmarkStart w:name="z1737" w:id="1680"/>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680"/>
    <w:bookmarkStart w:name="z1738" w:id="1681"/>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682"/>
    <w:p>
      <w:pPr>
        <w:spacing w:after="0"/>
        <w:ind w:left="0"/>
        <w:jc w:val="left"/>
      </w:pPr>
      <w:r>
        <w:rPr>
          <w:rFonts w:ascii="Times New Roman"/>
          <w:b/>
          <w:i w:val="false"/>
          <w:color w:val="000000"/>
        </w:rPr>
        <w:t xml:space="preserve"> Статья 351. Убытки и неустойка </w:t>
      </w:r>
    </w:p>
    <w:bookmarkEnd w:id="1682"/>
    <w:bookmarkStart w:name="z1739" w:id="1683"/>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683"/>
    <w:bookmarkStart w:name="z1740" w:id="1684"/>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684"/>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bookmarkStart w:name="z1741" w:id="1685"/>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686"/>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686"/>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687"/>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687"/>
    <w:bookmarkStart w:name="z1742" w:id="1688"/>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законодательными актами или договором. </w:t>
      </w:r>
    </w:p>
    <w:bookmarkEnd w:id="1688"/>
    <w:bookmarkStart w:name="z1743" w:id="1689"/>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689"/>
    <w:bookmarkStart w:name="z1744" w:id="1690"/>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691"/>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691"/>
    <w:bookmarkStart w:name="z1745" w:id="1692"/>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 </w:t>
      </w:r>
    </w:p>
    <w:bookmarkEnd w:id="1692"/>
    <w:bookmarkStart w:name="z1746" w:id="1693"/>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законодательными актами или договором. </w:t>
      </w:r>
    </w:p>
    <w:bookmarkEnd w:id="1693"/>
    <w:bookmarkStart w:name="z1747" w:id="1694"/>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695"/>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695"/>
    <w:bookmarkStart w:name="z1748" w:id="1696"/>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696"/>
    <w:bookmarkStart w:name="z1749" w:id="1697"/>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697"/>
    <w:bookmarkStart w:name="z749" w:id="1698"/>
    <w:p>
      <w:pPr>
        <w:spacing w:after="0"/>
        <w:ind w:left="0"/>
        <w:jc w:val="left"/>
      </w:pPr>
      <w:r>
        <w:rPr>
          <w:rFonts w:ascii="Times New Roman"/>
          <w:b/>
          <w:i w:val="false"/>
          <w:color w:val="000000"/>
        </w:rPr>
        <w:t xml:space="preserve"> Статья 356. Исполнение обязательства за счет должника </w:t>
      </w:r>
    </w:p>
    <w:bookmarkEnd w:id="1698"/>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699"/>
    <w:p>
      <w:pPr>
        <w:spacing w:after="0"/>
        <w:ind w:left="0"/>
        <w:jc w:val="left"/>
      </w:pPr>
      <w:r>
        <w:rPr>
          <w:rFonts w:ascii="Times New Roman"/>
          <w:b/>
          <w:i w:val="false"/>
          <w:color w:val="000000"/>
        </w:rPr>
        <w:t xml:space="preserve"> Статья 357. Субсидиарная ответственность </w:t>
      </w:r>
    </w:p>
    <w:bookmarkEnd w:id="1699"/>
    <w:bookmarkStart w:name="z1750" w:id="1700"/>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700"/>
    <w:bookmarkStart w:name="z1751" w:id="1701"/>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701"/>
    <w:bookmarkStart w:name="z1752" w:id="1702"/>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702"/>
    <w:bookmarkStart w:name="z1753" w:id="1703"/>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703"/>
    <w:bookmarkStart w:name="z1754" w:id="1704"/>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05"/>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05"/>
    <w:bookmarkStart w:name="z1755" w:id="1706"/>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 </w:t>
      </w:r>
    </w:p>
    <w:bookmarkEnd w:id="1706"/>
    <w:bookmarkStart w:name="z1756" w:id="1707"/>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08"/>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08"/>
    <w:bookmarkStart w:name="z1757" w:id="1709"/>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09"/>
    <w:bookmarkStart w:name="z1758" w:id="1710"/>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11"/>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12"/>
    <w:p>
      <w:pPr>
        <w:spacing w:after="0"/>
        <w:ind w:left="0"/>
        <w:jc w:val="left"/>
      </w:pPr>
      <w:r>
        <w:rPr>
          <w:rFonts w:ascii="Times New Roman"/>
          <w:b/>
          <w:i w:val="false"/>
          <w:color w:val="000000"/>
        </w:rPr>
        <w:t xml:space="preserve"> Статья 360. Предпринимательский риск в обязательстве </w:t>
      </w:r>
    </w:p>
    <w:bookmarkEnd w:id="1712"/>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13"/>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13"/>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14"/>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14"/>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15"/>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15"/>
    <w:bookmarkStart w:name="z1761" w:id="1716"/>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16"/>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17"/>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17"/>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18"/>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18"/>
    <w:bookmarkStart w:name="z1764" w:id="1719"/>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19"/>
    <w:bookmarkStart w:name="z765" w:id="1720"/>
    <w:p>
      <w:pPr>
        <w:spacing w:after="0"/>
        <w:ind w:left="0"/>
        <w:jc w:val="left"/>
      </w:pPr>
      <w:r>
        <w:rPr>
          <w:rFonts w:ascii="Times New Roman"/>
          <w:b/>
          <w:i w:val="false"/>
          <w:color w:val="000000"/>
        </w:rPr>
        <w:t xml:space="preserve"> Статья 364. Вина кредитора </w:t>
      </w:r>
    </w:p>
    <w:bookmarkEnd w:id="1720"/>
    <w:bookmarkStart w:name="z1765" w:id="1721"/>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21"/>
    <w:bookmarkStart w:name="z1766" w:id="1722"/>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 </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23"/>
    <w:p>
      <w:pPr>
        <w:spacing w:after="0"/>
        <w:ind w:left="0"/>
        <w:jc w:val="left"/>
      </w:pPr>
      <w:r>
        <w:rPr>
          <w:rFonts w:ascii="Times New Roman"/>
          <w:b/>
          <w:i w:val="false"/>
          <w:color w:val="000000"/>
        </w:rPr>
        <w:t xml:space="preserve"> Статья 365. Просрочка должника </w:t>
      </w:r>
    </w:p>
    <w:bookmarkEnd w:id="1723"/>
    <w:bookmarkStart w:name="z1767" w:id="1724"/>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24"/>
    <w:bookmarkStart w:name="z1768" w:id="1725"/>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25"/>
    <w:bookmarkStart w:name="z1769" w:id="1726"/>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26"/>
    <w:bookmarkStart w:name="z770" w:id="1727"/>
    <w:p>
      <w:pPr>
        <w:spacing w:after="0"/>
        <w:ind w:left="0"/>
        <w:jc w:val="left"/>
      </w:pPr>
      <w:r>
        <w:rPr>
          <w:rFonts w:ascii="Times New Roman"/>
          <w:b/>
          <w:i w:val="false"/>
          <w:color w:val="000000"/>
        </w:rPr>
        <w:t xml:space="preserve"> Статья 366. Просрочка кредитора </w:t>
      </w:r>
    </w:p>
    <w:bookmarkEnd w:id="1727"/>
    <w:bookmarkStart w:name="z1770" w:id="1728"/>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28"/>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29"/>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29"/>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30"/>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31"/>
    <w:p>
      <w:pPr>
        <w:spacing w:after="0"/>
        <w:ind w:left="0"/>
        <w:jc w:val="left"/>
      </w:pPr>
      <w:r>
        <w:rPr>
          <w:rFonts w:ascii="Times New Roman"/>
          <w:b/>
          <w:i w:val="false"/>
          <w:color w:val="000000"/>
        </w:rPr>
        <w:t xml:space="preserve"> Глава 21. Прекращение обязательства</w:t>
      </w:r>
    </w:p>
    <w:bookmarkEnd w:id="1731"/>
    <w:bookmarkStart w:name="z774" w:id="1732"/>
    <w:p>
      <w:pPr>
        <w:spacing w:after="0"/>
        <w:ind w:left="0"/>
        <w:jc w:val="left"/>
      </w:pPr>
      <w:r>
        <w:rPr>
          <w:rFonts w:ascii="Times New Roman"/>
          <w:b/>
          <w:i w:val="false"/>
          <w:color w:val="000000"/>
        </w:rPr>
        <w:t xml:space="preserve"> Статья 367. Основания прекращения обязательства </w:t>
      </w:r>
    </w:p>
    <w:bookmarkEnd w:id="1732"/>
    <w:bookmarkStart w:name="z1773" w:id="1733"/>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33"/>
    <w:bookmarkStart w:name="z1774" w:id="1734"/>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34"/>
    <w:bookmarkStart w:name="z1775" w:id="1735"/>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35"/>
    <w:bookmarkStart w:name="z776" w:id="1736"/>
    <w:p>
      <w:pPr>
        <w:spacing w:after="0"/>
        <w:ind w:left="0"/>
        <w:jc w:val="left"/>
      </w:pPr>
      <w:r>
        <w:rPr>
          <w:rFonts w:ascii="Times New Roman"/>
          <w:b/>
          <w:i w:val="false"/>
          <w:color w:val="000000"/>
        </w:rPr>
        <w:t xml:space="preserve"> Статья 368. Прекращение обязательства исполнением </w:t>
      </w:r>
    </w:p>
    <w:bookmarkEnd w:id="1736"/>
    <w:bookmarkStart w:name="z1776" w:id="1737"/>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38"/>
    <w:p>
      <w:pPr>
        <w:spacing w:after="0"/>
        <w:ind w:left="0"/>
        <w:jc w:val="left"/>
      </w:pPr>
      <w:r>
        <w:rPr>
          <w:rFonts w:ascii="Times New Roman"/>
          <w:b/>
          <w:i w:val="false"/>
          <w:color w:val="000000"/>
        </w:rPr>
        <w:t xml:space="preserve"> Статья 369. Отступное </w:t>
      </w:r>
    </w:p>
    <w:bookmarkEnd w:id="1738"/>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39"/>
    <w:p>
      <w:pPr>
        <w:spacing w:after="0"/>
        <w:ind w:left="0"/>
        <w:jc w:val="left"/>
      </w:pPr>
      <w:r>
        <w:rPr>
          <w:rFonts w:ascii="Times New Roman"/>
          <w:b/>
          <w:i w:val="false"/>
          <w:color w:val="000000"/>
        </w:rPr>
        <w:t xml:space="preserve"> Статья 370. Прекращение обязательства зачетом </w:t>
      </w:r>
    </w:p>
    <w:bookmarkEnd w:id="1739"/>
    <w:bookmarkStart w:name="z1778" w:id="1740"/>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40"/>
    <w:bookmarkStart w:name="z1779" w:id="1741"/>
    <w:p>
      <w:pPr>
        <w:spacing w:after="0"/>
        <w:ind w:left="0"/>
        <w:jc w:val="both"/>
      </w:pPr>
      <w:r>
        <w:rPr>
          <w:rFonts w:ascii="Times New Roman"/>
          <w:b w:val="false"/>
          <w:i w:val="false"/>
          <w:color w:val="000000"/>
          <w:sz w:val="28"/>
        </w:rPr>
        <w:t xml:space="preserve">
      2. Не допускается зачет требований: </w:t>
      </w:r>
    </w:p>
    <w:bookmarkEnd w:id="1741"/>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42"/>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42"/>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43"/>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43"/>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44"/>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44"/>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45"/>
    <w:p>
      <w:pPr>
        <w:spacing w:after="0"/>
        <w:ind w:left="0"/>
        <w:jc w:val="left"/>
      </w:pPr>
      <w:r>
        <w:rPr>
          <w:rFonts w:ascii="Times New Roman"/>
          <w:b/>
          <w:i w:val="false"/>
          <w:color w:val="000000"/>
        </w:rPr>
        <w:t xml:space="preserve"> Статья 372. Прекращение обязательства новацией </w:t>
      </w:r>
    </w:p>
    <w:bookmarkEnd w:id="1745"/>
    <w:bookmarkStart w:name="z1781" w:id="1746"/>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46"/>
    <w:bookmarkStart w:name="z1782" w:id="1747"/>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47"/>
    <w:bookmarkStart w:name="z1783" w:id="1748"/>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49"/>
    <w:p>
      <w:pPr>
        <w:spacing w:after="0"/>
        <w:ind w:left="0"/>
        <w:jc w:val="left"/>
      </w:pPr>
      <w:r>
        <w:rPr>
          <w:rFonts w:ascii="Times New Roman"/>
          <w:b/>
          <w:i w:val="false"/>
          <w:color w:val="000000"/>
        </w:rPr>
        <w:t xml:space="preserve"> Статья 373. Прощение долга</w:t>
      </w:r>
    </w:p>
    <w:bookmarkEnd w:id="1749"/>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50"/>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50"/>
    <w:bookmarkStart w:name="z1784" w:id="1751"/>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51"/>
    <w:bookmarkStart w:name="z1785" w:id="1752"/>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52"/>
    <w:bookmarkStart w:name="z1786" w:id="1753"/>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53"/>
    <w:bookmarkStart w:name="z790" w:id="1754"/>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54"/>
    <w:bookmarkStart w:name="z1787" w:id="1755"/>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55"/>
    <w:bookmarkStart w:name="z1788" w:id="1756"/>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56"/>
    <w:bookmarkStart w:name="z791" w:id="1757"/>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57"/>
    <w:bookmarkStart w:name="z1789" w:id="1758"/>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58"/>
    <w:bookmarkStart w:name="z1790" w:id="1759"/>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59"/>
    <w:bookmarkStart w:name="z792" w:id="1760"/>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60"/>
    <w:bookmarkStart w:name="z1791" w:id="1761"/>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61"/>
    <w:bookmarkStart w:name="z1792" w:id="1762"/>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63"/>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63"/>
    <w:bookmarkStart w:name="z798" w:id="1764"/>
    <w:p>
      <w:pPr>
        <w:spacing w:after="0"/>
        <w:ind w:left="0"/>
        <w:jc w:val="left"/>
      </w:pPr>
      <w:r>
        <w:rPr>
          <w:rFonts w:ascii="Times New Roman"/>
          <w:b/>
          <w:i w:val="false"/>
          <w:color w:val="000000"/>
        </w:rPr>
        <w:t xml:space="preserve"> Статья 378. Понятие договора </w:t>
      </w:r>
    </w:p>
    <w:bookmarkEnd w:id="1764"/>
    <w:bookmarkStart w:name="z1793" w:id="1765"/>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765"/>
    <w:bookmarkStart w:name="z1794" w:id="1766"/>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766"/>
    <w:bookmarkStart w:name="z1795" w:id="1767"/>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767"/>
    <w:bookmarkStart w:name="z800" w:id="1768"/>
    <w:p>
      <w:pPr>
        <w:spacing w:after="0"/>
        <w:ind w:left="0"/>
        <w:jc w:val="left"/>
      </w:pPr>
      <w:r>
        <w:rPr>
          <w:rFonts w:ascii="Times New Roman"/>
          <w:b/>
          <w:i w:val="false"/>
          <w:color w:val="000000"/>
        </w:rPr>
        <w:t xml:space="preserve"> Статья 379. Правоотношения, возникающие из договора </w:t>
      </w:r>
    </w:p>
    <w:bookmarkEnd w:id="1768"/>
    <w:bookmarkStart w:name="z1796" w:id="1769"/>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769"/>
    <w:bookmarkStart w:name="z1797" w:id="1770"/>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770"/>
    <w:bookmarkStart w:name="z1798" w:id="1771"/>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771"/>
    <w:bookmarkStart w:name="z802" w:id="1772"/>
    <w:p>
      <w:pPr>
        <w:spacing w:after="0"/>
        <w:ind w:left="0"/>
        <w:jc w:val="left"/>
      </w:pPr>
      <w:r>
        <w:rPr>
          <w:rFonts w:ascii="Times New Roman"/>
          <w:b/>
          <w:i w:val="false"/>
          <w:color w:val="000000"/>
        </w:rPr>
        <w:t xml:space="preserve"> Статья 380. Свобода договора </w:t>
      </w:r>
    </w:p>
    <w:bookmarkEnd w:id="1772"/>
    <w:bookmarkStart w:name="z1799" w:id="1773"/>
    <w:p>
      <w:pPr>
        <w:spacing w:after="0"/>
        <w:ind w:left="0"/>
        <w:jc w:val="both"/>
      </w:pPr>
      <w:r>
        <w:rPr>
          <w:rFonts w:ascii="Times New Roman"/>
          <w:b w:val="false"/>
          <w:i w:val="false"/>
          <w:color w:val="000000"/>
          <w:sz w:val="28"/>
        </w:rPr>
        <w:t>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w:t>
      </w:r>
    </w:p>
    <w:bookmarkEnd w:id="1773"/>
    <w:bookmarkStart w:name="z8378" w:id="1774"/>
    <w:p>
      <w:pPr>
        <w:spacing w:after="0"/>
        <w:ind w:left="0"/>
        <w:jc w:val="both"/>
      </w:pPr>
      <w:r>
        <w:rPr>
          <w:rFonts w:ascii="Times New Roman"/>
          <w:b w:val="false"/>
          <w:i w:val="false"/>
          <w:color w:val="000000"/>
          <w:sz w:val="28"/>
        </w:rPr>
        <w:t>
      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774"/>
    <w:bookmarkStart w:name="z1800" w:id="1775"/>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776"/>
    <w:p>
      <w:pPr>
        <w:spacing w:after="0"/>
        <w:ind w:left="0"/>
        <w:jc w:val="left"/>
      </w:pPr>
      <w:r>
        <w:rPr>
          <w:rFonts w:ascii="Times New Roman"/>
          <w:b/>
          <w:i w:val="false"/>
          <w:color w:val="000000"/>
        </w:rPr>
        <w:t xml:space="preserve"> Статья 381. Смешанный договор </w:t>
      </w:r>
    </w:p>
    <w:bookmarkEnd w:id="1776"/>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777"/>
    <w:p>
      <w:pPr>
        <w:spacing w:after="0"/>
        <w:ind w:left="0"/>
        <w:jc w:val="left"/>
      </w:pPr>
      <w:r>
        <w:rPr>
          <w:rFonts w:ascii="Times New Roman"/>
          <w:b/>
          <w:i w:val="false"/>
          <w:color w:val="000000"/>
        </w:rPr>
        <w:t xml:space="preserve"> Статья 382. Определение условий договора </w:t>
      </w:r>
    </w:p>
    <w:bookmarkEnd w:id="1777"/>
    <w:bookmarkStart w:name="z1801" w:id="1778"/>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778"/>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779"/>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779"/>
    <w:bookmarkStart w:name="z808" w:id="1780"/>
    <w:p>
      <w:pPr>
        <w:spacing w:after="0"/>
        <w:ind w:left="0"/>
        <w:jc w:val="left"/>
      </w:pPr>
      <w:r>
        <w:rPr>
          <w:rFonts w:ascii="Times New Roman"/>
          <w:b/>
          <w:i w:val="false"/>
          <w:color w:val="000000"/>
        </w:rPr>
        <w:t xml:space="preserve"> Статья 383. Договор и законодательство </w:t>
      </w:r>
    </w:p>
    <w:bookmarkEnd w:id="1780"/>
    <w:bookmarkStart w:name="z1803" w:id="1781"/>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781"/>
    <w:bookmarkStart w:name="z1804" w:id="1782"/>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782"/>
    <w:bookmarkStart w:name="z810" w:id="1783"/>
    <w:p>
      <w:pPr>
        <w:spacing w:after="0"/>
        <w:ind w:left="0"/>
        <w:jc w:val="left"/>
      </w:pPr>
      <w:r>
        <w:rPr>
          <w:rFonts w:ascii="Times New Roman"/>
          <w:b/>
          <w:i w:val="false"/>
          <w:color w:val="000000"/>
        </w:rPr>
        <w:t xml:space="preserve"> Статья 384. Возмездный и безвозмездный договор </w:t>
      </w:r>
    </w:p>
    <w:bookmarkEnd w:id="1783"/>
    <w:bookmarkStart w:name="z1805" w:id="1784"/>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784"/>
    <w:bookmarkStart w:name="z1806" w:id="1785"/>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785"/>
    <w:bookmarkStart w:name="z1807" w:id="1786"/>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786"/>
    <w:bookmarkStart w:name="z812" w:id="1787"/>
    <w:p>
      <w:pPr>
        <w:spacing w:after="0"/>
        <w:ind w:left="0"/>
        <w:jc w:val="left"/>
      </w:pPr>
      <w:r>
        <w:rPr>
          <w:rFonts w:ascii="Times New Roman"/>
          <w:b/>
          <w:i w:val="false"/>
          <w:color w:val="000000"/>
        </w:rPr>
        <w:t xml:space="preserve"> Статья 385. Цена</w:t>
      </w:r>
    </w:p>
    <w:bookmarkEnd w:id="1787"/>
    <w:bookmarkStart w:name="z1808" w:id="1788"/>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788"/>
    <w:p>
      <w:pPr>
        <w:spacing w:after="0"/>
        <w:ind w:left="0"/>
        <w:jc w:val="both"/>
      </w:pPr>
      <w:r>
        <w:rPr>
          <w:rFonts w:ascii="Times New Roman"/>
          <w:b w:val="false"/>
          <w:i w:val="false"/>
          <w:color w:val="000000"/>
          <w:sz w:val="28"/>
        </w:rPr>
        <w:t xml:space="preserve">
      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789"/>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 </w:t>
      </w:r>
    </w:p>
    <w:bookmarkEnd w:id="1789"/>
    <w:bookmarkStart w:name="z1810" w:id="1790"/>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790"/>
    <w:bookmarkStart w:name="z814" w:id="1791"/>
    <w:p>
      <w:pPr>
        <w:spacing w:after="0"/>
        <w:ind w:left="0"/>
        <w:jc w:val="left"/>
      </w:pPr>
      <w:r>
        <w:rPr>
          <w:rFonts w:ascii="Times New Roman"/>
          <w:b/>
          <w:i w:val="false"/>
          <w:color w:val="000000"/>
        </w:rPr>
        <w:t xml:space="preserve"> Статья 386. Действие договора</w:t>
      </w:r>
    </w:p>
    <w:bookmarkEnd w:id="1791"/>
    <w:bookmarkStart w:name="z1811" w:id="1792"/>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792"/>
    <w:bookmarkStart w:name="z1812" w:id="1793"/>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793"/>
    <w:bookmarkStart w:name="z1813" w:id="1794"/>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794"/>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795"/>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795"/>
    <w:bookmarkStart w:name="z816" w:id="1796"/>
    <w:p>
      <w:pPr>
        <w:spacing w:after="0"/>
        <w:ind w:left="0"/>
        <w:jc w:val="left"/>
      </w:pPr>
      <w:r>
        <w:rPr>
          <w:rFonts w:ascii="Times New Roman"/>
          <w:b/>
          <w:i w:val="false"/>
          <w:color w:val="000000"/>
        </w:rPr>
        <w:t xml:space="preserve"> Статья 387. Публичный договор</w:t>
      </w:r>
    </w:p>
    <w:bookmarkEnd w:id="1796"/>
    <w:bookmarkStart w:name="z1815" w:id="1797"/>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797"/>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bookmarkStart w:name="z1816" w:id="1798"/>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798"/>
    <w:bookmarkStart w:name="z1817" w:id="1799"/>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799"/>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800"/>
    <w:p>
      <w:pPr>
        <w:spacing w:after="0"/>
        <w:ind w:left="0"/>
        <w:jc w:val="both"/>
      </w:pPr>
      <w:r>
        <w:rPr>
          <w:rFonts w:ascii="Times New Roman"/>
          <w:b w:val="false"/>
          <w:i w:val="false"/>
          <w:color w:val="000000"/>
          <w:sz w:val="28"/>
        </w:rPr>
        <w:t xml:space="preserve">
      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800"/>
    <w:bookmarkStart w:name="z1819" w:id="1801"/>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802"/>
    <w:p>
      <w:pPr>
        <w:spacing w:after="0"/>
        <w:ind w:left="0"/>
        <w:jc w:val="left"/>
      </w:pPr>
      <w:r>
        <w:rPr>
          <w:rFonts w:ascii="Times New Roman"/>
          <w:b/>
          <w:i w:val="false"/>
          <w:color w:val="000000"/>
        </w:rPr>
        <w:t xml:space="preserve"> Статья 388. Примерные условия договоров </w:t>
      </w:r>
    </w:p>
    <w:bookmarkEnd w:id="1802"/>
    <w:bookmarkStart w:name="z1820" w:id="1803"/>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803"/>
    <w:bookmarkStart w:name="z1821" w:id="1804"/>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04"/>
    <w:bookmarkStart w:name="z1822" w:id="1805"/>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05"/>
    <w:bookmarkStart w:name="z820" w:id="1806"/>
    <w:p>
      <w:pPr>
        <w:spacing w:after="0"/>
        <w:ind w:left="0"/>
        <w:jc w:val="left"/>
      </w:pPr>
      <w:r>
        <w:rPr>
          <w:rFonts w:ascii="Times New Roman"/>
          <w:b/>
          <w:i w:val="false"/>
          <w:color w:val="000000"/>
        </w:rPr>
        <w:t xml:space="preserve"> Статья 389. Договор присоединения </w:t>
      </w:r>
    </w:p>
    <w:bookmarkEnd w:id="1806"/>
    <w:bookmarkStart w:name="z1823" w:id="1807"/>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07"/>
    <w:bookmarkStart w:name="z1890" w:id="1808"/>
    <w:p>
      <w:pPr>
        <w:spacing w:after="0"/>
        <w:ind w:left="0"/>
        <w:jc w:val="both"/>
      </w:pPr>
      <w:r>
        <w:rPr>
          <w:rFonts w:ascii="Times New Roman"/>
          <w:b w:val="false"/>
          <w:i w:val="false"/>
          <w:color w:val="000000"/>
          <w:sz w:val="28"/>
        </w:rPr>
        <w:t>
      1-1. Законодательным актом Республики Казахстан о социальной защите могут быть предусмотрены особенности заключения договора присоединения и требования к его содержанию.</w:t>
      </w:r>
    </w:p>
    <w:bookmarkEnd w:id="1808"/>
    <w:bookmarkStart w:name="z1824" w:id="1809"/>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09"/>
    <w:bookmarkStart w:name="z1825" w:id="1810"/>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2" w:id="1811"/>
    <w:p>
      <w:pPr>
        <w:spacing w:after="0"/>
        <w:ind w:left="0"/>
        <w:jc w:val="left"/>
      </w:pPr>
      <w:r>
        <w:rPr>
          <w:rFonts w:ascii="Times New Roman"/>
          <w:b/>
          <w:i w:val="false"/>
          <w:color w:val="000000"/>
        </w:rPr>
        <w:t xml:space="preserve"> Статья 390. Предварительный договор</w:t>
      </w:r>
    </w:p>
    <w:bookmarkEnd w:id="1811"/>
    <w:bookmarkStart w:name="z1826" w:id="1812"/>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12"/>
    <w:bookmarkStart w:name="z1827" w:id="1813"/>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13"/>
    <w:bookmarkStart w:name="z1828" w:id="1814"/>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14"/>
    <w:bookmarkStart w:name="z1829" w:id="1815"/>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15"/>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16"/>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16"/>
    <w:bookmarkStart w:name="z1831" w:id="1817"/>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17"/>
    <w:bookmarkStart w:name="z1832" w:id="1818"/>
    <w:p>
      <w:pPr>
        <w:spacing w:after="0"/>
        <w:ind w:left="0"/>
        <w:jc w:val="both"/>
      </w:pPr>
      <w:r>
        <w:rPr>
          <w:rFonts w:ascii="Times New Roman"/>
          <w:b w:val="false"/>
          <w:i w:val="false"/>
          <w:color w:val="000000"/>
          <w:sz w:val="28"/>
        </w:rPr>
        <w:t>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bookmarkEnd w:id="1818"/>
    <w:bookmarkStart w:name="z8379" w:id="1819"/>
    <w:p>
      <w:pPr>
        <w:spacing w:after="0"/>
        <w:ind w:left="0"/>
        <w:jc w:val="both"/>
      </w:pPr>
      <w:r>
        <w:rPr>
          <w:rFonts w:ascii="Times New Roman"/>
          <w:b w:val="false"/>
          <w:i w:val="false"/>
          <w:color w:val="000000"/>
          <w:sz w:val="28"/>
        </w:rPr>
        <w:t>
      8. Запрещается заключение предварительного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20"/>
    <w:p>
      <w:pPr>
        <w:spacing w:after="0"/>
        <w:ind w:left="0"/>
        <w:jc w:val="left"/>
      </w:pPr>
      <w:r>
        <w:rPr>
          <w:rFonts w:ascii="Times New Roman"/>
          <w:b/>
          <w:i w:val="false"/>
          <w:color w:val="000000"/>
        </w:rPr>
        <w:t xml:space="preserve"> Статья 391. Договор в пользу третьего лица </w:t>
      </w:r>
    </w:p>
    <w:bookmarkEnd w:id="1820"/>
    <w:bookmarkStart w:name="z1833" w:id="1821"/>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21"/>
    <w:bookmarkStart w:name="z1834" w:id="1822"/>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22"/>
    <w:bookmarkStart w:name="z1835" w:id="1823"/>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23"/>
    <w:bookmarkStart w:name="z1837" w:id="1824"/>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24"/>
    <w:bookmarkStart w:name="z1889" w:id="1825"/>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26"/>
    <w:p>
      <w:pPr>
        <w:spacing w:after="0"/>
        <w:ind w:left="0"/>
        <w:jc w:val="left"/>
      </w:pPr>
      <w:r>
        <w:rPr>
          <w:rFonts w:ascii="Times New Roman"/>
          <w:b/>
          <w:i w:val="false"/>
          <w:color w:val="000000"/>
        </w:rPr>
        <w:t xml:space="preserve"> Статья 392. Толкование договора </w:t>
      </w:r>
    </w:p>
    <w:bookmarkEnd w:id="1826"/>
    <w:bookmarkStart w:name="z1838" w:id="1827"/>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27"/>
    <w:bookmarkStart w:name="z1839" w:id="1828"/>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28"/>
    <w:bookmarkStart w:name="z827" w:id="1829"/>
    <w:p>
      <w:pPr>
        <w:spacing w:after="0"/>
        <w:ind w:left="0"/>
        <w:jc w:val="left"/>
      </w:pPr>
      <w:r>
        <w:rPr>
          <w:rFonts w:ascii="Times New Roman"/>
          <w:b/>
          <w:i w:val="false"/>
          <w:color w:val="000000"/>
        </w:rPr>
        <w:t xml:space="preserve"> Глава 23. Заключение договора</w:t>
      </w:r>
    </w:p>
    <w:bookmarkEnd w:id="1829"/>
    <w:bookmarkStart w:name="z829" w:id="1830"/>
    <w:p>
      <w:pPr>
        <w:spacing w:after="0"/>
        <w:ind w:left="0"/>
        <w:jc w:val="left"/>
      </w:pPr>
      <w:r>
        <w:rPr>
          <w:rFonts w:ascii="Times New Roman"/>
          <w:b/>
          <w:i w:val="false"/>
          <w:color w:val="000000"/>
        </w:rPr>
        <w:t xml:space="preserve"> Статья 393. Существенные условия договора </w:t>
      </w:r>
    </w:p>
    <w:bookmarkEnd w:id="1830"/>
    <w:bookmarkStart w:name="z1840" w:id="1831"/>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31"/>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32"/>
    <w:p>
      <w:pPr>
        <w:spacing w:after="0"/>
        <w:ind w:left="0"/>
        <w:jc w:val="both"/>
      </w:pPr>
      <w:r>
        <w:rPr>
          <w:rFonts w:ascii="Times New Roman"/>
          <w:b w:val="false"/>
          <w:i w:val="false"/>
          <w:color w:val="000000"/>
          <w:sz w:val="28"/>
        </w:rPr>
        <w:t xml:space="preserve">
      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32"/>
    <w:bookmarkStart w:name="z831" w:id="1833"/>
    <w:p>
      <w:pPr>
        <w:spacing w:after="0"/>
        <w:ind w:left="0"/>
        <w:jc w:val="left"/>
      </w:pPr>
      <w:r>
        <w:rPr>
          <w:rFonts w:ascii="Times New Roman"/>
          <w:b/>
          <w:i w:val="false"/>
          <w:color w:val="000000"/>
        </w:rPr>
        <w:t xml:space="preserve"> Статья 394. Форма договора </w:t>
      </w:r>
    </w:p>
    <w:bookmarkEnd w:id="1833"/>
    <w:bookmarkStart w:name="z1842" w:id="1834"/>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34"/>
    <w:bookmarkStart w:name="z1843" w:id="1835"/>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35"/>
    <w:bookmarkStart w:name="z833" w:id="1836"/>
    <w:p>
      <w:pPr>
        <w:spacing w:after="0"/>
        <w:ind w:left="0"/>
        <w:jc w:val="left"/>
      </w:pPr>
      <w:r>
        <w:rPr>
          <w:rFonts w:ascii="Times New Roman"/>
          <w:b/>
          <w:i w:val="false"/>
          <w:color w:val="000000"/>
        </w:rPr>
        <w:t xml:space="preserve"> Статья 395. Оферта </w:t>
      </w:r>
    </w:p>
    <w:bookmarkEnd w:id="1836"/>
    <w:bookmarkStart w:name="z1844" w:id="1837"/>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37"/>
    <w:bookmarkStart w:name="z1845" w:id="1838"/>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38"/>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39"/>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39"/>
    <w:bookmarkStart w:name="z1847" w:id="1840"/>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40"/>
    <w:bookmarkStart w:name="z1848" w:id="1841"/>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41"/>
    <w:bookmarkStart w:name="z835" w:id="1842"/>
    <w:p>
      <w:pPr>
        <w:spacing w:after="0"/>
        <w:ind w:left="0"/>
        <w:jc w:val="left"/>
      </w:pPr>
      <w:r>
        <w:rPr>
          <w:rFonts w:ascii="Times New Roman"/>
          <w:b/>
          <w:i w:val="false"/>
          <w:color w:val="000000"/>
        </w:rPr>
        <w:t xml:space="preserve"> Статья 396. Акцепт </w:t>
      </w:r>
    </w:p>
    <w:bookmarkEnd w:id="1842"/>
    <w:bookmarkStart w:name="z1849" w:id="1843"/>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43"/>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44"/>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законодательного акта, обычая делового оборота или из прежних деловых отношений сторон. </w:t>
      </w:r>
    </w:p>
    <w:bookmarkEnd w:id="1844"/>
    <w:bookmarkStart w:name="z1851" w:id="1845"/>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45"/>
    <w:bookmarkStart w:name="z1852" w:id="1846"/>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46"/>
    <w:bookmarkStart w:name="z837" w:id="1847"/>
    <w:p>
      <w:pPr>
        <w:spacing w:after="0"/>
        <w:ind w:left="0"/>
        <w:jc w:val="left"/>
      </w:pPr>
      <w:r>
        <w:rPr>
          <w:rFonts w:ascii="Times New Roman"/>
          <w:b/>
          <w:i w:val="false"/>
          <w:color w:val="000000"/>
        </w:rPr>
        <w:t xml:space="preserve"> Статья 397. Порядок заключения договора </w:t>
      </w:r>
    </w:p>
    <w:bookmarkEnd w:id="1847"/>
    <w:bookmarkStart w:name="z1853" w:id="1848"/>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48"/>
    <w:bookmarkStart w:name="z1854" w:id="1849"/>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49"/>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50"/>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50"/>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51"/>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51"/>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52"/>
    <w:p>
      <w:pPr>
        <w:spacing w:after="0"/>
        <w:ind w:left="0"/>
        <w:jc w:val="left"/>
      </w:pPr>
      <w:r>
        <w:rPr>
          <w:rFonts w:ascii="Times New Roman"/>
          <w:b/>
          <w:i w:val="false"/>
          <w:color w:val="000000"/>
        </w:rPr>
        <w:t xml:space="preserve"> Статья 398. Место заключения договора </w:t>
      </w:r>
    </w:p>
    <w:bookmarkEnd w:id="1852"/>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53"/>
    <w:p>
      <w:pPr>
        <w:spacing w:after="0"/>
        <w:ind w:left="0"/>
        <w:jc w:val="left"/>
      </w:pPr>
      <w:r>
        <w:rPr>
          <w:rFonts w:ascii="Times New Roman"/>
          <w:b/>
          <w:i w:val="false"/>
          <w:color w:val="000000"/>
        </w:rPr>
        <w:t xml:space="preserve"> Статья 399. Заключение договора в обязательном порядке </w:t>
      </w:r>
    </w:p>
    <w:bookmarkEnd w:id="1853"/>
    <w:bookmarkStart w:name="z1857" w:id="1854"/>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54"/>
    <w:bookmarkStart w:name="z1858" w:id="1855"/>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55"/>
    <w:bookmarkStart w:name="z1859" w:id="1856"/>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56"/>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57"/>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57"/>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58"/>
    <w:p>
      <w:pPr>
        <w:spacing w:after="0"/>
        <w:ind w:left="0"/>
        <w:jc w:val="left"/>
      </w:pPr>
      <w:r>
        <w:rPr>
          <w:rFonts w:ascii="Times New Roman"/>
          <w:b/>
          <w:i w:val="false"/>
          <w:color w:val="000000"/>
        </w:rPr>
        <w:t xml:space="preserve"> Статья 400. Преддоговорные споры </w:t>
      </w:r>
    </w:p>
    <w:bookmarkEnd w:id="1858"/>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59"/>
    <w:p>
      <w:pPr>
        <w:spacing w:after="0"/>
        <w:ind w:left="0"/>
        <w:jc w:val="left"/>
      </w:pPr>
      <w:r>
        <w:rPr>
          <w:rFonts w:ascii="Times New Roman"/>
          <w:b/>
          <w:i w:val="false"/>
          <w:color w:val="000000"/>
        </w:rPr>
        <w:t xml:space="preserve"> Глава 24. Изменение и расторжение договора</w:t>
      </w:r>
    </w:p>
    <w:bookmarkEnd w:id="1859"/>
    <w:bookmarkStart w:name="z8255" w:id="1860"/>
    <w:p>
      <w:pPr>
        <w:spacing w:after="0"/>
        <w:ind w:left="0"/>
        <w:jc w:val="left"/>
      </w:pPr>
      <w:r>
        <w:rPr>
          <w:rFonts w:ascii="Times New Roman"/>
          <w:b/>
          <w:i w:val="false"/>
          <w:color w:val="000000"/>
        </w:rPr>
        <w:t xml:space="preserve"> Статья 401. Основания изменения и расторжения договора </w:t>
      </w:r>
    </w:p>
    <w:bookmarkEnd w:id="1860"/>
    <w:bookmarkStart w:name="z1861" w:id="1861"/>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 </w:t>
      </w:r>
    </w:p>
    <w:bookmarkEnd w:id="1861"/>
    <w:bookmarkStart w:name="z1862" w:id="1862"/>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62"/>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законодательными актами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63"/>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64"/>
    <w:p>
      <w:pPr>
        <w:spacing w:after="0"/>
        <w:ind w:left="0"/>
        <w:jc w:val="left"/>
      </w:pPr>
      <w:r>
        <w:rPr>
          <w:rFonts w:ascii="Times New Roman"/>
          <w:b/>
          <w:i w:val="false"/>
          <w:color w:val="000000"/>
        </w:rPr>
        <w:t xml:space="preserve"> Статья 402. Порядок изменения и расторжения договора</w:t>
      </w:r>
    </w:p>
    <w:bookmarkEnd w:id="1864"/>
    <w:bookmarkStart w:name="z1864" w:id="1865"/>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65"/>
    <w:bookmarkStart w:name="z1865" w:id="1866"/>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66"/>
    <w:bookmarkStart w:name="z8248" w:id="1867"/>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67"/>
    <w:bookmarkStart w:name="z1866" w:id="1868"/>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868"/>
    <w:bookmarkStart w:name="z1867" w:id="1869"/>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869"/>
    <w:bookmarkStart w:name="z1868" w:id="1870"/>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870"/>
    <w:bookmarkStart w:name="z1869" w:id="1871"/>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 </w:t>
      </w:r>
    </w:p>
    <w:bookmarkEnd w:id="1871"/>
    <w:bookmarkStart w:name="z1870" w:id="1872"/>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873"/>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873"/>
    <w:bookmarkStart w:name="z1871" w:id="1874"/>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p>
    <w:bookmarkEnd w:id="1874"/>
    <w:bookmarkStart w:name="z1872" w:id="1875"/>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875"/>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876"/>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p>
    <w:bookmarkEnd w:id="1876"/>
    <w:bookmarkStart w:name="z1874" w:id="1877"/>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878"/>
    <w:p>
      <w:pPr>
        <w:spacing w:after="0"/>
        <w:ind w:left="0"/>
        <w:jc w:val="left"/>
      </w:pPr>
      <w:r>
        <w:rPr>
          <w:rFonts w:ascii="Times New Roman"/>
          <w:b/>
          <w:i w:val="false"/>
          <w:color w:val="000000"/>
        </w:rPr>
        <w:t xml:space="preserve"> Статья 405. Продление срока действия договора</w:t>
      </w:r>
    </w:p>
    <w:bookmarkEnd w:id="1878"/>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