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cc46" w14:textId="615c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pеализации Стpатегии становления и pазвития Казахстана как сувеpенного госудаpства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15 июля 1992 г. N 853.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 Стратегии становления и развития Казахстана как суверенного государства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согласованный с Верховным Советом Республики Казахстан организационный план реализации Стратегии и перечень национальных государственных программ согласно приложениям.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Органам государственного управления обеспечить безусловное выполнение указанных мер и поручений.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 определить порядок и условия работы по осуществлению намеченных мероприятий.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постановлению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15 июля 1992 года N 853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ОРГАНИЗАЦИОННЫЙ ПЛАН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реализации Стратегии становления и развития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Казахстана как суверенного государства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Основной формой реализации Стратегии являются государственные национальные программы долгосрочного характера - "Национальные программы".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Решая узловые экономические, политические, социальные, технологические, международные и другие задачи, каждая из программ должна содержать этапы достижения конечных целей, раскрывать формы и методы их осуществления на каждом этапе.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Отдельные программы должны являться логическим продолжением ныне действующих, а ряд программ будет принципиально новыми. Большинство программ будет иметь региональные аспекты (разрезы). Не всегда совпадая по времени осуществления, программы обязаны иметь взаимосвязь и взаимозависимость, общую конечную направленность.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каждой "Национальной программе" особое внимание уделить определению источников финансирования намечаемых мероприятий на каждом этапе их осуществления.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"Национальная программа" возглавляется соответствующим заместителем Премьер-министра или государственным советником, который персонально отвечает за организацию ее разработки и последующее претворение в жизнь. Непосредственное руководство разработкой программ возлагается на членов Правительства. В целях практической организации этой работы создаются рабочие группы из числа работников государственных органов, ученых, специалистов различного профиля из народного хозяйства, коммерческих структур, предпринимательского сектора.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координация работы по разработке программ возлагается на Госкомитет (выработка единой методологии, увязка планов и деятельности рабочих групп по срокам и т.д.), с созданием для этих целей в его структуре специального подразделения.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II. Для выработки организационных и экономических механизмов реализации Стратегии Кабинету Министров сформировать рабочие группы по следующим направлениям: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институциональные формы государственной власти и управления (реорганизация существующих органов и структур применительно к новым задачам и изменившейся ситуации, упразднение излишних и изживших себя на данном этапе и создание новых, пересмотр их полномочий, разделение функций и т.д.);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экономические и рыночные механизмы (постоянное совершенствование финансовой, налоговой, кредитной, ценовой политики и других рычагов государственного регулирования экономики, развитие предпринимательского сектора, рыночной инфраструктуры и других элементов рынка);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технологическое развитие (определение принципов и механизмов гибкого внедрения новых технологических проектов в существующую экономическую среду на каждом этапе развития государства).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III. Наряду с "Национальными программами" Госэкономкомитету с участием заинтересованных министерств, ведомств, организаций и научных учреждений разработать проекты кратко-, средне и долгосрочных прогнозов социально-экономического развития Казахстана в рамках Стратегии. Указанные прогнозы должны служить ориентирами для разработчиков программ. В свою очередь проекты "Национальных программ" явятся базой для последующих корректировок прогнозов.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IV. Установить следующие сроки проведения работы по реализации Стратегии и разработке "Национальных программ":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формирование состава рабочих групп по разработке "Национальных программ", а также по разработке организационных и экономических механизмов реализации Стратегии до 1 августа 1992 года (заместители Премьер-министра, государственные советники);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планов формирования программ до 1 сенября 1992 года (члены Правительства, ответственные за разработку соответствующих программ);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представление первых вариантов проектов первоочередных программ (насыщения рынка потребительскими товарами, поддержки сельского хозяйства и насыщения рынка продовольствием развернутого строительства и продажи жилья, развития малой сельской индустрии) и предложений по индикативности организационных и экономических механизмов реализации Стратегии до 1 ноября 1992 года;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доработка проектов указанных первоочередных программ и механизмов и представление их на рассмотрение Правительства до 15 декабря 1992 года;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разработка проектов остальных программ - до 1 июля 1993 года;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оформление "Национальных программ" в виде проектов законов Республики Казахстан и представление их на рассмотрение Верховного Совета: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I квартала 1993 года - Программа насыщения рынка потребительскими товарами, Программа поддержки сельского хозяйства и насыщения рынка продовольствием, Программа развернутого строительства и продажи жилья, Программа развития малой сельской индустрии;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II половины 1993 года - остальные программы по мере готовности;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проекты кратко- и среднесрочных прогнозов разрабатываются до 1 октября 1992 года, долгосрочных - в течение I квартала 1993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Президента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15 июля 1992 года N 853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ПЕРЕЧЕНЬ ГОСУДАРСТВЕННЫХ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НАЦИОНАЛЬНЫХ ПРОГРАММ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1. Программа насыщения рынка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потребительскими товарами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(О.Н. Сосковец)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Широкое участие предприятий всех отраслей и форм собственности в увеличении производства потребительских непродовольственных товаров. Учет региональной специализации в наполнении республиканского рынка определенными товарами. Развитие мелкого бизнеса для нормализации местных рынков. Постоянное расширение номенклатуры (ассортимента) выпуска потребительских товаров. Создание для этих целей новых производств и предприятий. Постепенный перенос центра тяжести на производство продукции высокой степени готовности и преимущественное насыщение республиканского рынка товарами собственного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Программа составляется в региональном разрезе с учетом интересов и при участии областей.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Исполнители: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Правительство (Госэкономкомитет, Минсельхоз,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Минпром, Минторг, МВЭС, концерны и корпорации)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Верховный Совет (Комитет по товарам 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потребления, торговле и услугам)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Антимонопольный комитет, Нацгосбанк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Областные администрации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2. Программа поддержки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насыщения рынка продовольствием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(Б.М. Турсумбаев)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Наиболее полное использование биоклиматического потенциала и земельных ресурсов, имеющихся в республике, в целях обеспечения населения продовольствием, производственных отраслей - сырьем.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Выработка принципов и механизмов поддержки товаропроизводителей в сфере агропромышленного комплекса.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Программа составляется в территориальном разрезе и при непосредственном участии областей.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Исполнители: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Правительство (Минсельхоз, Минпром,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государственные концерны, копорации)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Верховный Совет (Комитет по аграрным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вопросам и продовольствию)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Областные администрации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3. Программа развития бытовых и платных услуг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(Б.М. Турсумбаев)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Широкое и заинтересованное участие предприятий всех форм собственности и видов деятельности в увеличении объемов и расширении ассортимента платных услуг населению. Опережающее развитие сервисного обслуживания, технически сложных видов услуг. Развитие для этих целей необходимой материально-технической базы.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Использование труда пенсионеров, незанятого трудоспособного населения, учащейся молодежи, расширение ремесленичества.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Программа составляется каждой областью с привлечением министерств, государственных и рыночных структур и сводится в единую республиканскую программу.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Исполнители: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Правительство (Госэкономкомитет)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Верховный Совет (Комитет по товарам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народного потребления, торговле и услугам)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Областные администрации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4. Программа развития экспортного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потенциала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(О.Н. Сосковец)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Расширение перечня экспортных товаров путем создания завершающих переделов в промышленности, наукоемких прооизводств, развития и реорганизации предприятий оборонного комплекса. Увеличение объемов сельскохозяйственной продукции, пользующейся повышенным спросом на международном рынке, для увеличения притока валютных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Программа составляется с участием областей, имеющих наиболее развитую экспортную базу.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Исполнители: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Правительство (Госэкономкомитет, Минпром,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Миннауки, Минсельхоз, государственные концерны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корпорации, МВЭС, Внешэкономбанк)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Верховный Совет (Комитет по вопросам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реформы, бюджета и финансов)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Нацгосбанк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Атырауская, Восточно-Казахстанская, Карагандинская,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Джамбулская, Джезказганская, Мангистауская,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Павлодарская, Южно-Казахстанская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5. Программа развития импортозаменяющих производств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(О.Н. Сосковец)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Постоянное отслеживание ассортимента импортируемых товаров для замещения их отечественными аналогами, производимыми как на предприятиях республики, так и в странах СНГ, в целях экономии валютных ресурсов. Одновременно поэтапное решение проблемы самообеспечения потребностей Казахстана в товарах и ресурсах, ранее завозимых извне.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составлении программы участвуют области, имеющие для этого развитую индустрию.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Исполнители: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Правительство (Минпром, Минсельхоз, Минторг,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Минматресурсов, МВЭС, государственные концерны,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корпорации)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Верховный Совет (Комитет по вопросам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промышленности, транспорта и связи)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Нацгосбанк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Восточно-Казахстанская, Карагандинская, Кустанайская,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Кокчетавская, Павлодарская, Северо-Казахстанская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областные, Алма-Атинская городская администрации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6. Программа развернутого строительства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продажи жилья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(Е.Г. Ежиков-Бабаханов)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базе принципиально новых подходов решения жилищной проблемы и формирования рынка жилья создание мощной строительной индустрии для удовлетворения спроса на благоустроенные жилые квартиры по доступным потребителю ценам. Осуществление технологического прорыва в строительном комплексе (эффективные утеплители, строительный фаянс и фарфор, несгораемые и другие новые конструктивные и отделочные материалы).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региональных особенностей и демографических факторов, повышенных требований к экологической чистоте, снижению энергозатрат на отопление, архитектурному оформлению, инженерному, коммуникационному и социальному обустройству.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единой идеологии и методологии программа составляется в территориальном разрезе на основе предложений и намерений областей и при их непосредственном участии.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Исполнители: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Правительство (Госархстрой, Госэкономкомитет,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Минфин, государственные строительные концерны)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Верховный Совет (Комитет по вопросам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архитектуры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Областные администрации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7. Программа развития производственной инфраструктуры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 (О.Н. Сосковец): модернизация и развитие транспортной сети, отвечающей международным стандартам, в целях интенсивного проникновения торговли в отстающие регионы и равномерного распространения рыночных отношений по всей территории Казахстана. Создание собственной автомобилестроительной индустрии. Составляется с учетом интересов развития каждой области и региона.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Особое внимание строительству и развитию Трансазиатской железнодорожной магистрали, автомобильных дорог, международных аэропортов в гг. Алма-Ате, Актау и Караганде, реконструкции морского порта в Актау и Караганде, реконструкции морского порта в Актау и развитию судоходства в Каспийском море. К разработке привлекаются соответствующие области.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Исполнители: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Правительство (Минтранс, Минтрансстрой, Минэнерго,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Минпром, Госэкономкомитет)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Верховный Совет (Комитет по вопросам развития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промышленности, транспорта и связи)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Нацгосбанк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Областные администрации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Энергетика (К.К. Байкенов): ускоренное развитие топливно-энергетического комплекса с целью достижения энергетической независимости Казахстана, обеспечения развития экономики и создания экспортного потенциала на базе собственных первичных топливных ресурсов. Приоритетное развитие энергодобывающих и энергоперерабатывающих отраслей и производств с учетом взаимозаменяемости и взаимодополняемости энергоносителей, стимулирование энергосбережения.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Последовательное решение задачи по энергообеспечению и газификации народного хозяйства и социальной сферы путем строительства линий электропередачи и широкой сети газопроводов, увеличения объемов производства сжиженного газа.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Программа составляется с учетом перспектив развития регионов и дальнейшего размещения производительных сил.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Исполнители: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Правительство (Минэнерго, Госэкономкомитет)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Верховный Совет (Комитет по вопросам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промышленности, транспорта и связи)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Областные администрации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Телекоммуникации и связь. (О.Н. Сосковец): переход на новейшие технологии связи по всем основным направлениям развития государства Казахстана с последовательным включением в мировую коммуникационную систему.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Исполнители: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Правительство (Минсвязи, Минэнерго, Мининфорпечати)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Верховный Совет (Комитет по вопросам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промышленности, транспорта и связи)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Нацгосбанк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Рыночные институты (Д.Х. Сембаев): формирование схемы оптимального развития специализированных бирж (товарных, фондовых, валютных), коммерческих структур (страховых, лизинговых, инжиниринговых,  консалтинговых и других компаний, торговых центров и домов,  аукционов), банков и иных рыночных формирований с целью  последовательной передачи им значительной части регулирующей функции государста.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Программа составляется с учетом перспектив развития областей и дальнейшего регионального размещения производительных сил.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Исполнители: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Правительство (Минфин, Госэкономкомитет,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Минматресурсов)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Верховный Совет (Комитет по вопросам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реформы, бюджета и финансов)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Нацгосбанк, Госкоимущество, Антимонопольный комитет,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Главналогинспекция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Областные администрации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8. Программа развития малой сельской индустрии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(Б.М. Турсумбаев)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в сельской местности широко развитой и многопрофильной сети промышленных предприятий, обеспечивающей текущие нужды сельских товаропризводителей и сельских жителей создающей новые рабочие места с требованиями высокой квалификации и снижающие отток трудоспособного  населения в города, закрепляющей его на селе и способствующей сокращению потерь сельскохозяйственного сырья при его хранении и переработке.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Программа составляется в территориальном разрезе, на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предложений и при непосредственном участии областей.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Исполнители: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Правительство (Минсельхоз, Минпром)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Верховный Совет (Комитет по аграрным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продовольствию)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Областные администрации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9. Программа технологического прорыва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(О.Н. Сосковец)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индустриального потенциала республики для "завоевания" Казахстаном на мировом рынке "ниш" по 10-15 товарным позициям и 3-5 технологиям и открывающим дорогу для технологического рывка в возможно короткие сроки. Выработка принципов и механизмов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государственной поддержки этих видов продукции и производств.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Разработка механизмов и стимулов ускоренного развития локальных зон опережающего технологического и экономического развития (Актау, Алма-Ата, Павлодар, Курчатов, Ленинск, Караганда, Усть-Каменогорск, Акмола) в качестве плацдарма будущего прорыва.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Исполнители: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Правительство (Миннауки, Минпром, МВЭС)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Верховный Совет (Комитет по вопросам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науки и народного образования)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Академия наук, Казсельхозакадемия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10. Программа привлечения и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иностранных инвестиций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Создание единой республиканской политики по привлечению и разумному использованию иностранных инвестиций, способствующей структурной перестройке внутренней экономики, значительно расширяющей ее экспортную базу, обеспечивающей экологическую безопасность, налаживающую долгосрочные хозяйственные связи с инвесторами, стимулирующей рост цивилизованного предпринимательского слоя в республике.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Исполнители: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Правительство (Агентство по иностранным инвестициям,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Госэкономкомитет, МВЭС)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Нацгосбанк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Верховный Совет (Комитет по вопросам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реформы, бюджета и финансов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11. Программа рационального природопользования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(У. Караманов)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Стабилизация уровня добычи природных ресурсов с параллельным комплексным использованием сырья. Стимулирование мер по его повторному использованию, снижению материало- и энергоемкости производимой продукции. Сокращение антропогенной и техногенной нагрузки на окружающую среду, сокращение выбросов вредных веществ, восстановление природного ландшафта.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Создание системы мер и механизмов рационального использования земельных, водных и лесных ресурсов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Программа имеет региональный разрез, в ее составлении участвуют области с наиболее сложной экологической обстановкой.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Исполнители: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Правительство (Минэкобиоресурсов, Минэнерго,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Минпром, Мингео, государственные концерны)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Верховный Совет (Комитет по вопросам экологии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рациональному использованию природных ресурсов)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Атырауская, Актюбинская, Восточно-Казахстанская,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Джамбулская, Джезказганская, Карагандинская,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Кзыл-Ординская, Мангистауская, Павлодарская,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Семипалатинская, Южно-Казахстанская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12. Программа создания информационной системы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(Д.Х. Сембаев)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объективного и комплексного отслеживания и квалифицированного анализа происходящих процессов в экономике республики и обществе в целом, а также получение достоверной информации из-за пределов Казахстана для повышения эффективности принимаемых Правительством решений в области внутренней и внешней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последних достижений науки и адаптация создаваемой  информационнной системы к международным требованиям, повышение индикативности и прозрачности показателей.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Исполнители: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Правительство (Госкомстат, Минсвязи,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Госэкономкомитет, МИД, МВЭС)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Верховный Совет (Комитет по вопросам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реформы, бюджета и финансов)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Академия наук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13. Программа государственной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социально уязвимых слоев населения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(М. Джолдасбеков)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групп и категорий граждан, пользующихся государственной поддержкой, и их стабилизация на определенных этапах развития путем создания дополнительных специализированных видов деятельности (рабочих мест), способствующих использованию частичной нетрудоспособности населения в общественном производстве, упреждению причин, влияющих на расширение вышеназванных групп.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адресной системы социальной защиты. Социальная защита населения Приаралья и зоны Семипалатинского ядерного полигона. Разработка и поэтапное внедрение рациональных норм и нормативов потребления в разрезе регионов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нетрадиционных методов поддержки социально уязвимых слоев населения (коммерческое использование различных финансовых источников, страхование детства и старости, возможной утраты трудоспособности и другие, размещение новых производств, учитывающих особенности отсталых и экологически бедствующих регионов и т.д.).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составляется на основе предложений и при  непосредственном участии областей.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Исполнители: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Правительство (Минсоцзащиты, Минфин, Минтруда,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Госэкономкомитет, Минздрав)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Верховный Совет (комитеты по охране здоровья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народа и его социальной защиты,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ветеранов, инвалидов и военнослужащих)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Областные администрации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14. Программа государственной поддержки науки,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культуры, образования,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физической культуры и спорта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(М. Джолдасбеков)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Выбор вариантов моделей развития науки, культуры, образования, здравоохранения, физической культуры и спорта, учитывающих рыночные отношения и способствующих разумной коммерциализации данных сфер, профессионализации спорта. Определение границ, размеров и механизмов государственной защиты, путей быстрой адаптации к рынку, приближению уровня науки, образования и здравоохранения к мировым стандартам с одновременным обеспечением их доступности.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Исполнители: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Правительство (Миннауки, Минкультуры, Минобразования,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Минздрав, Минфин, Госэкономкомитет, Минтурспорт)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Верховный Совет (комитеты по вопросам науки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народного образования, по охране здоровья народа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его социальной защите)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Академия наук, Казсельхозакадемия, Национальный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олимпийский комитет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15. Программа обеспечения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сокращения безработицы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(Д.Х. Сембаев)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постоянно действующей разветвленной государственной службы занятости с последующей ее автономизацией, координацией с другими структурами и фондами, способствующими созданию новых рабочих мест.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многоплановости безработицы по следующим направлениям: скрытая и явная безработица в региональном разрезе; демографические и миграционные факторы ее увеличения; этносоциальные аспекты занятости; влияние структурных сдвигов на рынок труда; постепенная трансформация источников финансирования по снижению уровня безработицы; соответствие компенсационных мер международным стандартам; обучение и переориентация незанятой рабочей силы, особенно в сельской местности; использование предпринимательства и малого бизнеса для создания новых рабочих мест.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механизмов обеспечения занятости населения в свободных экономических зонах, регионах экологического бедствия и нового  хозяйственного освоения.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носит двухуровневый характер. На республиканском определяются общие стратегия и механизмы ее решения, а на территориальном - конкретные пути и формы применительно к условиям областей, городов и районов.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Исполнители: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Правительство (Минтруда, Минфин, Госкоммолодежи,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Минобразования, Госэкономкомитет)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Верховный Совет (Комитет по вопросам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реформы, бюджета и финансов)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Областные администрации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16. Комплексная программа обучения и подготовки кадров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(Д.Х. Сембаев)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Постоянное сопровождение проводимых в республике реформ кадровым корпусом, владеющим современными знаниями в области международного права и маркентинга, статистики, налогового и финансового дела, других специальностей рыночной экономики. Обеспечение его ротации и преемственности на определенных этапах развития путем поточной подготовки через систему адресного обучения. Закрепление квалифицированных кадров на местах работы мерами экономической и социальной заинтересованности.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технологической линии подготовки талантливых кадров, создание организационных и экономических основ укрепления и развития интеллектуального потенциала Казахстана, функционирования единой республиканской системы поиска, отбора и поддержки молодых талантов.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 выделить проекты подготовки государственных служащих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числа подрастающего поколения, усиливающих эффективность руководящей,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контролирующей и стимулирующей функций Правительства по регулированию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происходящих и возникающих процессов в обществе.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Исполнители: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Правительство (Госэкономкомитет, Миннауки,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Минобразования, МВЭС)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Верховный Совет (Комитет по вопросам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реформы, бюджета и финансов)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Антимонопольный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Республиканский фонд поддержки молодых талантов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им. Абу-Насыр Аль-Фараби (ФАРАБИ ФОНД)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17. Программа развития индустрии туризма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(М. Джолдасбеков)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развитой, на уровне мировых требований, базовой инфраструктуры туризма с учетом перспективных в этом отношении регионов, с преимущественным использованием собственных ресурсов, а также рациональным привлечением иностранных инвестиций. Модернизация существующей и развитие новой сети организаций и учреждений по оказанию туристских услуг. Широкое и заинтересованное участие предприятий всех отраслей и форм собственности в развитии индустрии туризма. Формирование единой государственной экономической политики, способствующей становлению и развитию индустрии туризма. Обеспечение доступности туризма для различных слоев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составляется с учетом перспектив развития регионов и на основе предложений областей.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Исполнители: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Правительство (Минтурспорт, Минтранс, МВЭС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Госархстрой, Госэкономкомитет, концерны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"Казжилкомхоз", "Казбытсоюз")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Верховный Совет (Комитет по охране здоровья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народа и его социальной защите)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Казсовпроф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Областные администрации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