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26e1" w14:textId="4012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укpеплению законности пpи пpинятии актов исполнительными комитетами местных Советов наpодных депутатов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Пpезидента Казахской Советской Социалистической Республики от 15 октябpя 1991 г. N 464.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нормотворческой деятельности местных Советов народных депутатов и исполнительных комитетов свидетельствует об укоренившихся в их практике нарушениях законности. Исполкомами принимаются акты, противоречащие законодательству о формировании рыночной деятельности неподведомственных им предприятий и организаций. Распространено принятие незаконных решений об утверждении актов государственных комиссий о приемке в эксплуатацию незавершенных строительством объектов. Повсеместно игнорируется законодательство, регламентирующее порядок, условия и размеры удержания жилой площади предприятий и организаций. В целом по республике только в 1990 году прокуроры выявили 690 незаконных актов исполкомов.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Советы народных депутатов ослабили контроль за работой исполнительных комитетов, не используют право отмены решений, не соответствующих законодательству, а иногда и соглашаются с заведомо их неправомерностью, не принимают меры по укреплению юридической службы своих аппаратов, обеспечению необходимыми нормативными материалами и юридической литературой.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юстиции облисполкомов не стали еще центрами правового обеспечения деятельности местных Советов, их органов, ограничив круг своего воздействия работой с судами.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законности при принятии актов исполнительными комитетами местных Советов народных депутатов Казахской ССР постановляю 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Исполнительным комитетам местных Советов народных депутатов 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исключить случаи принятия актов, противоречащих действующему законодательству, усилить контроль за соблюдением законности при принятии решений, рассматривать каждый случай принятия незаконного решения как серьезное нарушение государственной дисциплины и привлекать виновных лиц к строгой ответственности;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укомплектовать государственно-правовые отделы и юридические службы аппаратов Советов и исполнительных комитетов высоко квалифицированными специалистами;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безусловное выполнение требований, изложенных в документах прокурорского реагирования, об устранении нарушений законов и принимать исчерпывающие меры по их предотвращению;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установить обязательность информирования депутатов на сессиях соответствующих Советов о протестах прокуроров и решениях судов на незаконные акты исполнительных комитетов.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Казахской ССР: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систематически изучать и обобщать нормотворческую и правоприменительную практику исполнительных комитетов местных Советов, выявлять причины и условия нарушений законности и принятии ими решений, в случае несовершенства законов или механизма их реализации активно использовать право законодательной инициативы в Верховном Совете Казахской ССР, обеспечить своевременное издание нормативных актов;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рассмотреть поотребность и организовать подготовку юридических кадров для аппаратов местных Советов народных депутатов, определить перечень должностей, которые могут преимущественно заниматься лицами, имеющими юридическое образование.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Органам государственного управления Казахской ССР в своей нормотворческой деятельности полно и всесторонне учитывать интересы и предложения местных Советов народных депутатов и их исполнительных комитетов.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Казахской ССР осуществить меры по повышению эффективности методического руководства правовой работой в исполнительных комитетах местных Советов народных депутатов, постоянно оказывать помощь работникам исполкомов в организации изучения и правильного применения действующего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Генеральному прокурору Казахской ССР, подчиненным ему прокурорам считать одним из приоритетных направлений в своей деятельности постоянный надзор за законностью актов, принимаемых местными Советами народных депутатов, их исполнительными и распорядительными органами, добиваться отмены незаконных решений, используя при этом право обращения в суд и государственный арбитраж.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Предложить органам государственной власти и управления, средствам массовой информации использовать все свои возможности для организации эффективного правового обучения государственных служащих, специалистов отраслей народного хозяйства.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Президент Казахской Советской Социалистической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