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8826" w14:textId="d838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льготах по налогу с пpодаж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Казахской Советской Социалистической Республики от 4 апpеля 1991 года N 294. Утратило силу - Указом Президента РК от 4 сентября 2001 г. N 677 ~U010677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обеспечения социальной защиты населения в условиях 
реформы розничных цен постановляю:
     Не облагать налогом с продаж следующие социально значимые товары 
народного потребления и отдельные виды услуг:
     мясо и мясопродукты (кроме деликатесов);
     молоко и молочные продукты;
     маргариновая продукция;
     жиры;
     масло животное;
     масло растительное;
     хлеб и хлебобулочные изделия;
     мука;
     яйца;
     чай;
     сахар;
     соль;
     продукты детского питания (плодоконсервы);
     спички;
     товары Союзпечати и услуги почтовой связи стоимостью менее
10 копеек за единицу;
     услуги телефонной связи, реализуемые с использованием 
телефонов-автоматов, а также автоматов почтовой связи и Союзпечати;
     товары народного потребления, производимые пенсионерами,
занимающимися индивидуальной трудовой деятельностью.
                Президент 
    Казахской Советской Социалистической
              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