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a433" w14:textId="207a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4 июля 2014 года № 231-V ЗРК.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r>
        <w:br/>
      </w:r>
      <w:r>
        <w:rPr>
          <w:rFonts w:ascii="Times New Roman"/>
          <w:b w:val="false"/>
          <w:i w:val="false"/>
          <w:color w:val="000000"/>
          <w:sz w:val="28"/>
        </w:rPr>
        <w:t xml:space="preserve">Для удобства пользования ИЗПИ создано Содержание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СОДЕРЖАНИЕ</w:t>
      </w:r>
      <w:r>
        <w:br/>
      </w: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674</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p>
    <w:bookmarkEnd w:id="0"/>
    <w:bookmarkStart w:name="z2" w:id="1"/>
    <w:p>
      <w:pPr>
        <w:spacing w:after="0"/>
        <w:ind w:left="0"/>
        <w:jc w:val="left"/>
      </w:pPr>
      <w:r>
        <w:rPr>
          <w:rFonts w:ascii="Times New Roman"/>
          <w:b/>
          <w:i w:val="false"/>
          <w:color w:val="000000"/>
        </w:rPr>
        <w:t xml:space="preserve"> Раздел 1. Основные положения</w:t>
      </w:r>
    </w:p>
    <w:bookmarkEnd w:id="1"/>
    <w:bookmarkStart w:name="z3" w:id="2"/>
    <w:p>
      <w:pPr>
        <w:spacing w:after="0"/>
        <w:ind w:left="0"/>
        <w:jc w:val="left"/>
      </w:pPr>
      <w:r>
        <w:rPr>
          <w:rFonts w:ascii="Times New Roman"/>
          <w:b/>
          <w:i w:val="false"/>
          <w:color w:val="000000"/>
        </w:rPr>
        <w:t xml:space="preserve"> Глава 1. Уголовно-процессуальное законодательство Республики Казахстан</w:t>
      </w:r>
    </w:p>
    <w:bookmarkEnd w:id="2"/>
    <w:p>
      <w:pPr>
        <w:spacing w:after="0"/>
        <w:ind w:left="0"/>
        <w:jc w:val="both"/>
      </w:pPr>
      <w:r>
        <w:rPr>
          <w:rFonts w:ascii="Times New Roman"/>
          <w:b/>
          <w:i w:val="false"/>
          <w:color w:val="000000"/>
          <w:sz w:val="28"/>
        </w:rPr>
        <w:t>Статья 1. Законодательство, определяющее порядок уголовного судопроизводства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Порядок уголовного судопроизводства на территории Республики Казахстан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конституционными законами, Уголовно-процессуальным кодексом Республики Казахстан,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Положения иных законов, регулирующих порядок уголовного судопроизводства, подлежат включению в настоящий Кодекс.</w:t>
      </w:r>
      <w:r>
        <w:br/>
      </w:r>
      <w:r>
        <w:rPr>
          <w:rFonts w:ascii="Times New Roman"/>
          <w:b w:val="false"/>
          <w:i w:val="false"/>
          <w:color w:val="000000"/>
          <w:sz w:val="28"/>
        </w:rPr>
        <w:t xml:space="preserve">
      </w:t>
      </w:r>
      <w:r>
        <w:rPr>
          <w:rFonts w:ascii="Times New Roman"/>
          <w:b w:val="false"/>
          <w:i w:val="false"/>
          <w:color w:val="000000"/>
          <w:sz w:val="28"/>
        </w:rPr>
        <w:t>2.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порядок уголовного судопроизводства, являются составной частью уголовно-процессуального права.</w:t>
      </w:r>
      <w:r>
        <w:br/>
      </w:r>
      <w:r>
        <w:rPr>
          <w:rFonts w:ascii="Times New Roman"/>
          <w:b w:val="false"/>
          <w:i w:val="false"/>
          <w:color w:val="000000"/>
          <w:sz w:val="28"/>
        </w:rPr>
        <w:t xml:space="preserve">
      </w:t>
      </w:r>
      <w:r>
        <w:rPr>
          <w:rFonts w:ascii="Times New Roman"/>
          <w:b w:val="false"/>
          <w:i w:val="false"/>
          <w:color w:val="000000"/>
          <w:sz w:val="28"/>
        </w:rPr>
        <w:t>3.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w:t>
      </w:r>
      <w:r>
        <w:br/>
      </w:r>
      <w:r>
        <w:rPr>
          <w:rFonts w:ascii="Times New Roman"/>
          <w:b w:val="false"/>
          <w:i w:val="false"/>
          <w:color w:val="000000"/>
          <w:sz w:val="28"/>
        </w:rPr>
        <w:t xml:space="preserve">
      </w:t>
      </w:r>
      <w:r>
        <w:rPr>
          <w:rFonts w:ascii="Times New Roman"/>
          <w:b w:val="false"/>
          <w:i w:val="false"/>
          <w:color w:val="000000"/>
          <w:sz w:val="28"/>
        </w:rPr>
        <w:t>4.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законодательные акты Республики Казахстан, за исключением проектов законов:</w:t>
      </w:r>
      <w:r>
        <w:br/>
      </w:r>
      <w:r>
        <w:rPr>
          <w:rFonts w:ascii="Times New Roman"/>
          <w:b w:val="false"/>
          <w:i w:val="false"/>
          <w:color w:val="000000"/>
          <w:sz w:val="28"/>
        </w:rPr>
        <w:t xml:space="preserve">
      1) связанных с изменениями и (или) дополнениями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2) разрабатываемых в порядке законодательной инициативы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уголовном судопроизводстве правовых норм, имеющих преимущественную силу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Казахстан. В случае противоречия между правилами настоящего Кодекса и Конституцией Республики Казахстан действуют положения Конституции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случае противоречия между правилами настоящего Кодекса и конституционным законом Республики Казахстан действуют положения конституционного закона. В случае противоречия между правилами настоящего Кодекса и иными законами действуют положения настоящего Кодекса.</w:t>
      </w:r>
      <w:r>
        <w:br/>
      </w:r>
      <w:r>
        <w:rPr>
          <w:rFonts w:ascii="Times New Roman"/>
          <w:b w:val="false"/>
          <w:i w:val="false"/>
          <w:color w:val="000000"/>
          <w:sz w:val="28"/>
        </w:rPr>
        <w:t xml:space="preserve">
      </w:t>
      </w:r>
      <w:r>
        <w:rPr>
          <w:rFonts w:ascii="Times New Roman"/>
          <w:b w:val="false"/>
          <w:i w:val="false"/>
          <w:color w:val="000000"/>
          <w:sz w:val="28"/>
        </w:rPr>
        <w:t>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Действие уголовно-процессуального закона в пространстве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Уголовное судопроизводство на территории Республики Казахстан независимо от места совершения уголовного правонарушения ведется в соответствии с настоящим Кодексом.</w:t>
      </w:r>
      <w:r>
        <w:br/>
      </w:r>
      <w:r>
        <w:rPr>
          <w:rFonts w:ascii="Times New Roman"/>
          <w:b w:val="false"/>
          <w:i w:val="false"/>
          <w:color w:val="000000"/>
          <w:sz w:val="28"/>
        </w:rPr>
        <w:t xml:space="preserve">
      </w:t>
      </w:r>
      <w:r>
        <w:rPr>
          <w:rFonts w:ascii="Times New Roman"/>
          <w:b w:val="false"/>
          <w:i w:val="false"/>
          <w:color w:val="000000"/>
          <w:sz w:val="28"/>
        </w:rPr>
        <w:t>2. Если международным договором, ратифицированным Республикой Казахстан, установлены иные правила действия настоящего Кодекса в пространстве, то применяются правила международного договора.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Применение на территории Республики Казахстан уголовно-процессуального права иностранного государства</w:t>
      </w:r>
    </w:p>
    <w:p>
      <w:pPr>
        <w:spacing w:after="0"/>
        <w:ind w:left="0"/>
        <w:jc w:val="left"/>
      </w:pPr>
      <w:r>
        <w:rPr>
          <w:rFonts w:ascii="Times New Roman"/>
          <w:b w:val="false"/>
          <w:i w:val="false"/>
          <w:color w:val="000000"/>
          <w:sz w:val="28"/>
        </w:rPr>
        <w:t>      Применение на территории Республики Казахстан уголовно-процессуального права иностранного государства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Действие уголовно-процессуального закона во времени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Уголовное судопроизводство осуществляется в соответствии с уголовно-процессуальным законом, введенным в действие к моменту выполнения процессуального действия, принятия процессуального решения.</w:t>
      </w:r>
      <w:r>
        <w:br/>
      </w:r>
      <w:r>
        <w:rPr>
          <w:rFonts w:ascii="Times New Roman"/>
          <w:b w:val="false"/>
          <w:i w:val="false"/>
          <w:color w:val="000000"/>
          <w:sz w:val="28"/>
        </w:rPr>
        <w:t xml:space="preserve">
      </w:t>
      </w:r>
      <w:r>
        <w:rPr>
          <w:rFonts w:ascii="Times New Roman"/>
          <w:b w:val="false"/>
          <w:i w:val="false"/>
          <w:color w:val="000000"/>
          <w:sz w:val="28"/>
        </w:rPr>
        <w:t>2. Допустимость доказательств определяется в соответствии с законом, действовавшим в момент их получения.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Действие уголовно-процессуального закона в отношении иностранцев и лиц без гражданства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Уголовное судопроизводство в отношении иностранцев и лиц без гражданства осуществляется в соответствии с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международными договорами Республики Казахстан, определяются в соответствии с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Разъяснение некоторых понятий, содержащихся в настоящем Кодексе</w:t>
      </w:r>
    </w:p>
    <w:p>
      <w:pPr>
        <w:spacing w:after="0"/>
        <w:ind w:left="0"/>
        <w:jc w:val="left"/>
      </w:pPr>
      <w:r>
        <w:rPr>
          <w:rFonts w:ascii="Times New Roman"/>
          <w:b w:val="false"/>
          <w:i w:val="false"/>
          <w:color w:val="000000"/>
          <w:sz w:val="28"/>
        </w:rPr>
        <w:t>      Содержащиеся в настоящем Кодексе понятия имеют, если нет особых указаний в законе, следующее значение:</w:t>
      </w:r>
      <w:r>
        <w:br/>
      </w:r>
      <w:r>
        <w:rPr>
          <w:rFonts w:ascii="Times New Roman"/>
          <w:b w:val="false"/>
          <w:i w:val="false"/>
          <w:color w:val="000000"/>
          <w:sz w:val="28"/>
        </w:rPr>
        <w:t xml:space="preserve">
      </w:t>
      </w:r>
      <w:r>
        <w:rPr>
          <w:rFonts w:ascii="Times New Roman"/>
          <w:b w:val="false"/>
          <w:i w:val="false"/>
          <w:color w:val="000000"/>
          <w:sz w:val="28"/>
        </w:rPr>
        <w:t>1) выдача лица (экстрадиция) – выдача государству лица, разыскиваемого для привлечения к уголовной ответственности или исполнения приговора;</w:t>
      </w:r>
      <w:r>
        <w:br/>
      </w:r>
      <w:r>
        <w:rPr>
          <w:rFonts w:ascii="Times New Roman"/>
          <w:b w:val="false"/>
          <w:i w:val="false"/>
          <w:color w:val="000000"/>
          <w:sz w:val="28"/>
        </w:rPr>
        <w:t xml:space="preserve">
      </w:t>
      </w:r>
      <w:r>
        <w:rPr>
          <w:rFonts w:ascii="Times New Roman"/>
          <w:b w:val="false"/>
          <w:i w:val="false"/>
          <w:color w:val="000000"/>
          <w:sz w:val="28"/>
        </w:rPr>
        <w:t>2) сторона обвинения – органы уголовного преследования, а также потерпевший (частный обвинитель), гражданский истец, их законные представители и представители;</w:t>
      </w:r>
      <w:r>
        <w:br/>
      </w:r>
      <w:r>
        <w:rPr>
          <w:rFonts w:ascii="Times New Roman"/>
          <w:b w:val="false"/>
          <w:i w:val="false"/>
          <w:color w:val="000000"/>
          <w:sz w:val="28"/>
        </w:rPr>
        <w:t xml:space="preserve">
      </w:t>
      </w:r>
      <w:r>
        <w:rPr>
          <w:rFonts w:ascii="Times New Roman"/>
          <w:b w:val="false"/>
          <w:i w:val="false"/>
          <w:color w:val="000000"/>
          <w:sz w:val="28"/>
        </w:rPr>
        <w:t>3)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w:t>
      </w:r>
      <w:r>
        <w:br/>
      </w:r>
      <w:r>
        <w:rPr>
          <w:rFonts w:ascii="Times New Roman"/>
          <w:b w:val="false"/>
          <w:i w:val="false"/>
          <w:color w:val="000000"/>
          <w:sz w:val="28"/>
        </w:rPr>
        <w:t xml:space="preserve">
      </w:t>
      </w:r>
      <w:r>
        <w:rPr>
          <w:rFonts w:ascii="Times New Roman"/>
          <w:b w:val="false"/>
          <w:i w:val="false"/>
          <w:color w:val="000000"/>
          <w:sz w:val="28"/>
        </w:rPr>
        <w:t>4) апелляционная инстанция – суд, рассматривающий дело по существу по апелляционным жалобам и апелляционным ходатайствам прокурора на не вступившие в законную силу приговоры, постановления суда первой инстанции;</w:t>
      </w:r>
      <w:r>
        <w:br/>
      </w:r>
      <w:r>
        <w:rPr>
          <w:rFonts w:ascii="Times New Roman"/>
          <w:b w:val="false"/>
          <w:i w:val="false"/>
          <w:color w:val="000000"/>
          <w:sz w:val="28"/>
        </w:rPr>
        <w:t xml:space="preserve">
      </w:t>
      </w:r>
      <w:r>
        <w:rPr>
          <w:rFonts w:ascii="Times New Roman"/>
          <w:b w:val="false"/>
          <w:i w:val="false"/>
          <w:color w:val="000000"/>
          <w:sz w:val="28"/>
        </w:rPr>
        <w:t>5) специальные знания –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w:t>
      </w:r>
      <w:r>
        <w:br/>
      </w:r>
      <w:r>
        <w:rPr>
          <w:rFonts w:ascii="Times New Roman"/>
          <w:b w:val="false"/>
          <w:i w:val="false"/>
          <w:color w:val="000000"/>
          <w:sz w:val="28"/>
        </w:rPr>
        <w:t xml:space="preserve">
      </w:t>
      </w:r>
      <w:r>
        <w:rPr>
          <w:rFonts w:ascii="Times New Roman"/>
          <w:b w:val="false"/>
          <w:i w:val="false"/>
          <w:color w:val="000000"/>
          <w:sz w:val="28"/>
        </w:rPr>
        <w:t>6)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r>
        <w:br/>
      </w:r>
      <w:r>
        <w:rPr>
          <w:rFonts w:ascii="Times New Roman"/>
          <w:b w:val="false"/>
          <w:i w:val="false"/>
          <w:color w:val="000000"/>
          <w:sz w:val="28"/>
        </w:rPr>
        <w:t xml:space="preserve">
      </w:t>
      </w:r>
      <w:r>
        <w:rPr>
          <w:rFonts w:ascii="Times New Roman"/>
          <w:b w:val="false"/>
          <w:i w:val="false"/>
          <w:color w:val="000000"/>
          <w:sz w:val="28"/>
        </w:rPr>
        <w:t>7) заявитель – лицо, сообщившее об уголовном правонарушении либо обратившееся к суду или органам уголовного преследования за защитой в порядке уголовного судопроизводства своего действительного или предполагаемого права либо права представляемого им лица;</w:t>
      </w:r>
      <w:r>
        <w:br/>
      </w:r>
      <w:r>
        <w:rPr>
          <w:rFonts w:ascii="Times New Roman"/>
          <w:b w:val="false"/>
          <w:i w:val="false"/>
          <w:color w:val="000000"/>
          <w:sz w:val="28"/>
        </w:rPr>
        <w:t xml:space="preserve">
      </w:t>
      </w:r>
      <w:r>
        <w:rPr>
          <w:rFonts w:ascii="Times New Roman"/>
          <w:b w:val="false"/>
          <w:i w:val="false"/>
          <w:color w:val="000000"/>
          <w:sz w:val="28"/>
        </w:rPr>
        <w:t>8) главное судебное разбирательство – рассмотрение уголовного дела по существу судом первой инстанции;</w:t>
      </w:r>
      <w:r>
        <w:br/>
      </w:r>
      <w:r>
        <w:rPr>
          <w:rFonts w:ascii="Times New Roman"/>
          <w:b w:val="false"/>
          <w:i w:val="false"/>
          <w:color w:val="000000"/>
          <w:sz w:val="28"/>
        </w:rPr>
        <w:t xml:space="preserve">
      </w:t>
      </w:r>
      <w:r>
        <w:rPr>
          <w:rFonts w:ascii="Times New Roman"/>
          <w:b w:val="false"/>
          <w:i w:val="false"/>
          <w:color w:val="000000"/>
          <w:sz w:val="28"/>
        </w:rPr>
        <w:t>9) суд первой инстанции – районные и приравненные к ним суды (городские, специализированные межрайонные суды, военные суды гарнизонов), рассматривающие в соответствии с подсудностью уголовные дела, поступившие после завершения досудебного расследования  либо после отмены судебного акта вышестоящим судом, либо по  жалобе частного обвинителя, специализированные следственные суды, специализированные межрайонные следственные суды, рассматривающие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санкционирующие процессуальные действия в случаях, предусмотренных настоящим Кодексом, а также осуществляющие иные полномочия, предусмотренные настоящим Кодексом;</w:t>
      </w:r>
      <w:r>
        <w:br/>
      </w:r>
      <w:r>
        <w:rPr>
          <w:rFonts w:ascii="Times New Roman"/>
          <w:b w:val="false"/>
          <w:i w:val="false"/>
          <w:color w:val="000000"/>
          <w:sz w:val="28"/>
        </w:rPr>
        <w:t xml:space="preserve">
      </w:t>
      </w:r>
      <w:r>
        <w:rPr>
          <w:rFonts w:ascii="Times New Roman"/>
          <w:b w:val="false"/>
          <w:i w:val="false"/>
          <w:color w:val="000000"/>
          <w:sz w:val="28"/>
        </w:rPr>
        <w:t>10) научно-технические средства – приборы, специальные приспособления, материалы, правомерно применяемые для обнаружения, фиксации, изъятия и исследования доказательства;</w:t>
      </w:r>
      <w:r>
        <w:br/>
      </w:r>
      <w:r>
        <w:rPr>
          <w:rFonts w:ascii="Times New Roman"/>
          <w:b w:val="false"/>
          <w:i w:val="false"/>
          <w:color w:val="000000"/>
          <w:sz w:val="28"/>
        </w:rPr>
        <w:t xml:space="preserve">
      </w:t>
      </w:r>
      <w:r>
        <w:rPr>
          <w:rFonts w:ascii="Times New Roman"/>
          <w:b w:val="false"/>
          <w:i w:val="false"/>
          <w:color w:val="000000"/>
          <w:sz w:val="28"/>
        </w:rPr>
        <w:t>11) близкие родственники – родители, дети, усыновители (удочерители), усыновленные (удочеренные), полнородные и неполнородные братья и сестры, дедушка, бабушка, внуки;</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негласное следственное действие</w:t>
      </w:r>
      <w:r>
        <w:rPr>
          <w:rFonts w:ascii="Times New Roman"/>
          <w:b w:val="false"/>
          <w:i w:val="false"/>
          <w:color w:val="000000"/>
          <w:sz w:val="28"/>
        </w:rPr>
        <w:t xml:space="preserve"> – действие, проводимое в ходе досудебного производства без предварительного информирования лиц, интересов которых оно касается, в порядке и случаях,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13) законные представители – родители (родитель), усыновители (удочерители),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 </w:t>
      </w:r>
      <w:r>
        <w:br/>
      </w:r>
      <w:r>
        <w:rPr>
          <w:rFonts w:ascii="Times New Roman"/>
          <w:b w:val="false"/>
          <w:i w:val="false"/>
          <w:color w:val="000000"/>
          <w:sz w:val="28"/>
        </w:rPr>
        <w:t xml:space="preserve">
      </w:t>
      </w:r>
      <w:r>
        <w:rPr>
          <w:rFonts w:ascii="Times New Roman"/>
          <w:b w:val="false"/>
          <w:i w:val="false"/>
          <w:color w:val="000000"/>
          <w:sz w:val="28"/>
        </w:rPr>
        <w:t>14) кассационная инстанция – суд, рассматривающий дело по кассационным жалобам, представлениям, протестам на приговоры, постановления судов первой и апелляционной инстанций;</w:t>
      </w:r>
      <w:r>
        <w:br/>
      </w:r>
      <w:r>
        <w:rPr>
          <w:rFonts w:ascii="Times New Roman"/>
          <w:b w:val="false"/>
          <w:i w:val="false"/>
          <w:color w:val="000000"/>
          <w:sz w:val="28"/>
        </w:rPr>
        <w:t xml:space="preserve">
      </w:t>
      </w:r>
      <w:r>
        <w:rPr>
          <w:rFonts w:ascii="Times New Roman"/>
          <w:b w:val="false"/>
          <w:i w:val="false"/>
          <w:color w:val="000000"/>
          <w:sz w:val="28"/>
        </w:rPr>
        <w:t>15)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16) постановление – любое, помимо приговора, решение суда, решение дознавателя, органа дознания, следователя, прокурора, принятое в ходе производства по уголовному делу;</w:t>
      </w:r>
      <w:r>
        <w:br/>
      </w:r>
      <w:r>
        <w:rPr>
          <w:rFonts w:ascii="Times New Roman"/>
          <w:b w:val="false"/>
          <w:i w:val="false"/>
          <w:color w:val="000000"/>
          <w:sz w:val="28"/>
        </w:rPr>
        <w:t xml:space="preserve">
      </w:t>
      </w:r>
      <w:r>
        <w:rPr>
          <w:rFonts w:ascii="Times New Roman"/>
          <w:b w:val="false"/>
          <w:i w:val="false"/>
          <w:color w:val="000000"/>
          <w:sz w:val="28"/>
        </w:rPr>
        <w:t>17) защита – процессуальная деятельность, осуществляемая стороной защиты в целях обеспечения прав и интересов лиц, которые подозреваются, обвиняются в совершении уголовного правонарушения, опровержения или смягчения подозрения, обвинения, а также реабилитации лиц, неправомерно подвергшихся уголовному преследованию;</w:t>
      </w:r>
      <w:r>
        <w:br/>
      </w:r>
      <w:r>
        <w:rPr>
          <w:rFonts w:ascii="Times New Roman"/>
          <w:b w:val="false"/>
          <w:i w:val="false"/>
          <w:color w:val="000000"/>
          <w:sz w:val="28"/>
        </w:rPr>
        <w:t xml:space="preserve">
      </w:t>
      </w:r>
      <w:r>
        <w:rPr>
          <w:rFonts w:ascii="Times New Roman"/>
          <w:b w:val="false"/>
          <w:i w:val="false"/>
          <w:color w:val="000000"/>
          <w:sz w:val="28"/>
        </w:rPr>
        <w:t>18) сторона защиты – подозреваемый, обвиняемый, подсудимый, осужденный, оправданный, их законные представители, защитник, гражданский ответчик и его представитель;</w:t>
      </w:r>
      <w:r>
        <w:br/>
      </w:r>
      <w:r>
        <w:rPr>
          <w:rFonts w:ascii="Times New Roman"/>
          <w:b w:val="false"/>
          <w:i w:val="false"/>
          <w:color w:val="000000"/>
          <w:sz w:val="28"/>
        </w:rPr>
        <w:t xml:space="preserve">
      </w:t>
      </w:r>
      <w:r>
        <w:rPr>
          <w:rFonts w:ascii="Times New Roman"/>
          <w:b w:val="false"/>
          <w:i w:val="false"/>
          <w:color w:val="000000"/>
          <w:sz w:val="28"/>
        </w:rPr>
        <w:t>19) итоговое решение – всякое решение органа, ведущего уголовный процесс, исключающее начало или продолжение производства по делу, а также разрешающее, хотя бы и не окончательно, дело по существу;</w:t>
      </w:r>
      <w:r>
        <w:br/>
      </w:r>
      <w:r>
        <w:rPr>
          <w:rFonts w:ascii="Times New Roman"/>
          <w:b w:val="false"/>
          <w:i w:val="false"/>
          <w:color w:val="000000"/>
          <w:sz w:val="28"/>
        </w:rPr>
        <w:t xml:space="preserve">
      </w:t>
      </w:r>
      <w:r>
        <w:rPr>
          <w:rFonts w:ascii="Times New Roman"/>
          <w:b w:val="false"/>
          <w:i w:val="false"/>
          <w:color w:val="000000"/>
          <w:sz w:val="28"/>
        </w:rPr>
        <w:t xml:space="preserve">20) компетентный орган – орган, ведущий уголовный процесс, который обращается с запросом (поручением, ходатайством)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настоящего Кодекса или обеспечивает исполнение запроса (поручения, ходатайства) об оказании правовой помощи;</w:t>
      </w:r>
      <w:r>
        <w:br/>
      </w:r>
      <w:r>
        <w:rPr>
          <w:rFonts w:ascii="Times New Roman"/>
          <w:b w:val="false"/>
          <w:i w:val="false"/>
          <w:color w:val="000000"/>
          <w:sz w:val="28"/>
        </w:rPr>
        <w:t xml:space="preserve">
      </w:t>
      </w:r>
      <w:r>
        <w:rPr>
          <w:rFonts w:ascii="Times New Roman"/>
          <w:b w:val="false"/>
          <w:i w:val="false"/>
          <w:color w:val="000000"/>
          <w:sz w:val="28"/>
        </w:rPr>
        <w:t>21) правовая помощь – проведение компетентными органами одного государства по запросу (поручению, ходатайству) компетентных органов другого государства или международных судебных учреждений процессуальных действий, необходимых для досудебного расследования, судебного разбирательства дела или исполнения судебного акта;</w:t>
      </w:r>
      <w:r>
        <w:br/>
      </w:r>
      <w:r>
        <w:rPr>
          <w:rFonts w:ascii="Times New Roman"/>
          <w:b w:val="false"/>
          <w:i w:val="false"/>
          <w:color w:val="000000"/>
          <w:sz w:val="28"/>
        </w:rPr>
        <w:t xml:space="preserve">
      </w:t>
      </w:r>
      <w:r>
        <w:rPr>
          <w:rFonts w:ascii="Times New Roman"/>
          <w:b w:val="false"/>
          <w:i w:val="false"/>
          <w:color w:val="000000"/>
          <w:sz w:val="28"/>
        </w:rPr>
        <w:t>22) уголовное преследование (обвинение) – процессуальная деятельность, осуществляемая стороной обвинения в целях установления деяния, запрещенного уголовным законом, и совершившего его лица, виновности последнего в совершении уголовного правонарушения, а также для обеспечения применения к такому лицу наказания или иных мер уголовно-правового воздействия;</w:t>
      </w:r>
      <w:r>
        <w:br/>
      </w:r>
      <w:r>
        <w:rPr>
          <w:rFonts w:ascii="Times New Roman"/>
          <w:b w:val="false"/>
          <w:i w:val="false"/>
          <w:color w:val="000000"/>
          <w:sz w:val="28"/>
        </w:rPr>
        <w:t xml:space="preserve">
      </w:t>
      </w:r>
      <w:r>
        <w:rPr>
          <w:rFonts w:ascii="Times New Roman"/>
          <w:b w:val="false"/>
          <w:i w:val="false"/>
          <w:color w:val="000000"/>
          <w:sz w:val="28"/>
        </w:rPr>
        <w:t>23) органы (должностные лица) уголовного преследования – прокурор (государственный обвинитель), следователь, орган дознания, дознаватель;</w:t>
      </w:r>
      <w:r>
        <w:br/>
      </w:r>
      <w:r>
        <w:rPr>
          <w:rFonts w:ascii="Times New Roman"/>
          <w:b w:val="false"/>
          <w:i w:val="false"/>
          <w:color w:val="000000"/>
          <w:sz w:val="28"/>
        </w:rPr>
        <w:t xml:space="preserve">
      </w:t>
      </w:r>
      <w:r>
        <w:rPr>
          <w:rFonts w:ascii="Times New Roman"/>
          <w:b w:val="false"/>
          <w:i w:val="false"/>
          <w:color w:val="000000"/>
          <w:sz w:val="28"/>
        </w:rPr>
        <w:t>24) иные лица, участвующие в уголовном процессе, – секретарь судебного заседания, переводчик, свидетель, понятой, эксперт, специалист, судебный пристав, медиатор;</w:t>
      </w:r>
      <w:r>
        <w:br/>
      </w:r>
      <w:r>
        <w:rPr>
          <w:rFonts w:ascii="Times New Roman"/>
          <w:b w:val="false"/>
          <w:i w:val="false"/>
          <w:color w:val="000000"/>
          <w:sz w:val="28"/>
        </w:rPr>
        <w:t xml:space="preserve">
      </w:t>
      </w:r>
      <w:r>
        <w:rPr>
          <w:rFonts w:ascii="Times New Roman"/>
          <w:b w:val="false"/>
          <w:i w:val="false"/>
          <w:color w:val="000000"/>
          <w:sz w:val="28"/>
        </w:rPr>
        <w:t>25) участники уголовного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обвинитель), следователь, орган дознания, дознаватель, подозреваемый, свидетель, имеющий право на защиту, обвиняемый, их законные представители, защитник, гражданский ответчик, потерпевший, частный обвинитель, гражданский истец, их законные представители и представители;</w:t>
      </w:r>
      <w:r>
        <w:br/>
      </w:r>
      <w:r>
        <w:rPr>
          <w:rFonts w:ascii="Times New Roman"/>
          <w:b w:val="false"/>
          <w:i w:val="false"/>
          <w:color w:val="000000"/>
          <w:sz w:val="28"/>
        </w:rPr>
        <w:t xml:space="preserve">
      </w:t>
      </w:r>
      <w:r>
        <w:rPr>
          <w:rFonts w:ascii="Times New Roman"/>
          <w:b w:val="false"/>
          <w:i w:val="false"/>
          <w:color w:val="000000"/>
          <w:sz w:val="28"/>
        </w:rPr>
        <w:t>26) орган, ведущий уголовный процесс, – суд, а также при досудебном расследовании прокурор, следователь, орган дознания, дознаватель;</w:t>
      </w:r>
      <w:r>
        <w:br/>
      </w:r>
      <w:r>
        <w:rPr>
          <w:rFonts w:ascii="Times New Roman"/>
          <w:b w:val="false"/>
          <w:i w:val="false"/>
          <w:color w:val="000000"/>
          <w:sz w:val="28"/>
        </w:rPr>
        <w:t xml:space="preserve">
      </w:t>
      </w:r>
      <w:r>
        <w:rPr>
          <w:rFonts w:ascii="Times New Roman"/>
          <w:b w:val="false"/>
          <w:i w:val="false"/>
          <w:color w:val="000000"/>
          <w:sz w:val="28"/>
        </w:rPr>
        <w:t>27) уголовное дело – обособленное производство, ведущееся органом уголовного преследования и (или) судом по поводу одного или нескольких уголовных правонарушений;</w:t>
      </w:r>
      <w:r>
        <w:br/>
      </w:r>
      <w:r>
        <w:rPr>
          <w:rFonts w:ascii="Times New Roman"/>
          <w:b w:val="false"/>
          <w:i w:val="false"/>
          <w:color w:val="000000"/>
          <w:sz w:val="28"/>
        </w:rPr>
        <w:t xml:space="preserve">
      </w:t>
      </w:r>
      <w:r>
        <w:rPr>
          <w:rFonts w:ascii="Times New Roman"/>
          <w:b w:val="false"/>
          <w:i w:val="false"/>
          <w:color w:val="000000"/>
          <w:sz w:val="28"/>
        </w:rPr>
        <w:t>28) государственное обвинение – процессуальная деятельность прокурора в суде первой и апелляционной инстанции, состоящая в доказывании обвинения с целью привлечения к уголовной ответственности лица, совершившего уголовное правонарушение;</w:t>
      </w:r>
      <w:r>
        <w:br/>
      </w:r>
      <w:r>
        <w:rPr>
          <w:rFonts w:ascii="Times New Roman"/>
          <w:b w:val="false"/>
          <w:i w:val="false"/>
          <w:color w:val="000000"/>
          <w:sz w:val="28"/>
        </w:rPr>
        <w:t xml:space="preserve">
      </w:t>
      </w:r>
      <w:r>
        <w:rPr>
          <w:rFonts w:ascii="Times New Roman"/>
          <w:b w:val="false"/>
          <w:i w:val="false"/>
          <w:color w:val="000000"/>
          <w:sz w:val="28"/>
        </w:rPr>
        <w:t>29) фактическое задержание –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задержанному какого-либо процессуального статуса или выполнения иных формальных процедур;</w:t>
      </w:r>
      <w:r>
        <w:br/>
      </w:r>
      <w:r>
        <w:rPr>
          <w:rFonts w:ascii="Times New Roman"/>
          <w:b w:val="false"/>
          <w:i w:val="false"/>
          <w:color w:val="000000"/>
          <w:sz w:val="28"/>
        </w:rPr>
        <w:t xml:space="preserve">
      </w:t>
      </w:r>
      <w:r>
        <w:rPr>
          <w:rFonts w:ascii="Times New Roman"/>
          <w:b w:val="false"/>
          <w:i w:val="false"/>
          <w:color w:val="000000"/>
          <w:sz w:val="28"/>
        </w:rPr>
        <w:t>30) протест, ходатайство прокурора – акт соответственно прокурорского надзора и реагирования прокурора на решение суда, следственного судьи по уголовному делу, вносимый в пределах его компетенции и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31) центральный орган – орган, уполномоченный от имени государства рассмотреть в порядке, предусмотренном настоящим Кодексом, запрос (поручение, ходатайство) компетентного органа иностранного государства или международного судебного учреждения и принять меры с целью организации его исполнения или направить иностранному государству запрос (поручение, ходатайство) компетентного органа об оказании правовой помощи; </w:t>
      </w:r>
      <w:r>
        <w:br/>
      </w:r>
      <w:r>
        <w:rPr>
          <w:rFonts w:ascii="Times New Roman"/>
          <w:b w:val="false"/>
          <w:i w:val="false"/>
          <w:color w:val="000000"/>
          <w:sz w:val="28"/>
        </w:rPr>
        <w:t xml:space="preserve">
      </w:t>
      </w:r>
      <w:r>
        <w:rPr>
          <w:rFonts w:ascii="Times New Roman"/>
          <w:b w:val="false"/>
          <w:i w:val="false"/>
          <w:color w:val="000000"/>
          <w:sz w:val="28"/>
        </w:rPr>
        <w:t>32) представители – лица, уполномоченные представлять законные интересы потерпевшего, гражданского истца, частного обвинителя, гражданского ответчика в силу закона или соглашения;</w:t>
      </w:r>
      <w:r>
        <w:br/>
      </w:r>
      <w:r>
        <w:rPr>
          <w:rFonts w:ascii="Times New Roman"/>
          <w:b w:val="false"/>
          <w:i w:val="false"/>
          <w:color w:val="000000"/>
          <w:sz w:val="28"/>
        </w:rPr>
        <w:t xml:space="preserve">
      </w:t>
      </w:r>
      <w:r>
        <w:rPr>
          <w:rFonts w:ascii="Times New Roman"/>
          <w:b w:val="false"/>
          <w:i w:val="false"/>
          <w:color w:val="000000"/>
          <w:sz w:val="28"/>
        </w:rPr>
        <w:t>33)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пунктом 33-1)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w:t>
      </w:r>
      <w:r>
        <w:rPr>
          <w:rFonts w:ascii="Times New Roman"/>
          <w:b w:val="false"/>
          <w:i w:val="false"/>
          <w:color w:val="000000"/>
          <w:sz w:val="28"/>
        </w:rPr>
        <w:t>34) руководитель органа прокуратуры – Генеральный Прокурор Республики Казахстан, Главный военный и Главный транспортный прокуроры Республики Казахстан, прокуроры областей и приравненные к ним прокуроры и их заместители, а также военные прокуроры регионов и гарнизонов, региональные транспортные прокуроры, прокуроры районов, городов и приравненные к ним прокуроры и их заместители, действующие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35) процессуальный прокурор – прокурор, на которого в соответствии с настоящим Кодексом руководителем прокуратуры возложен надзор за применением законов по уголовному делу;</w:t>
      </w:r>
      <w:r>
        <w:br/>
      </w:r>
      <w:r>
        <w:rPr>
          <w:rFonts w:ascii="Times New Roman"/>
          <w:b w:val="false"/>
          <w:i w:val="false"/>
          <w:color w:val="000000"/>
          <w:sz w:val="28"/>
        </w:rPr>
        <w:t xml:space="preserve">
      </w:t>
      </w:r>
      <w:r>
        <w:rPr>
          <w:rFonts w:ascii="Times New Roman"/>
          <w:b w:val="false"/>
          <w:i w:val="false"/>
          <w:color w:val="000000"/>
          <w:sz w:val="28"/>
        </w:rPr>
        <w:t>36) процессуальные действия – действия, производимые в ходе уголовного судопроизводства в соответствии с настоящим Кодексом;</w:t>
      </w:r>
      <w:r>
        <w:br/>
      </w:r>
      <w:r>
        <w:rPr>
          <w:rFonts w:ascii="Times New Roman"/>
          <w:b w:val="false"/>
          <w:i w:val="false"/>
          <w:color w:val="000000"/>
          <w:sz w:val="28"/>
        </w:rPr>
        <w:t xml:space="preserve">
      </w:t>
      </w:r>
      <w:r>
        <w:rPr>
          <w:rFonts w:ascii="Times New Roman"/>
          <w:b w:val="false"/>
          <w:i w:val="false"/>
          <w:color w:val="000000"/>
          <w:sz w:val="28"/>
        </w:rPr>
        <w:t>37) процессуальное соглашение – соглашение, заключаемое между прокурором и подозреваемым, обвиняемым или подсудимым на любой стадии уголовного процесса или осужденным в порядке и по основаниям, предусмотренным настоящим Кодексом;</w:t>
      </w:r>
      <w:r>
        <w:br/>
      </w:r>
      <w:r>
        <w:rPr>
          <w:rFonts w:ascii="Times New Roman"/>
          <w:b w:val="false"/>
          <w:i w:val="false"/>
          <w:color w:val="000000"/>
          <w:sz w:val="28"/>
        </w:rPr>
        <w:t xml:space="preserve">
      </w:t>
      </w:r>
      <w:r>
        <w:rPr>
          <w:rFonts w:ascii="Times New Roman"/>
          <w:b w:val="false"/>
          <w:i w:val="false"/>
          <w:color w:val="000000"/>
          <w:sz w:val="28"/>
        </w:rPr>
        <w:t>38) процессуальные решения – акты органов, ведущих уголовный процесс, вынесенные в связи с осуществлением производства по уголовному делу;</w:t>
      </w:r>
      <w:r>
        <w:br/>
      </w:r>
      <w:r>
        <w:rPr>
          <w:rFonts w:ascii="Times New Roman"/>
          <w:b w:val="false"/>
          <w:i w:val="false"/>
          <w:color w:val="000000"/>
          <w:sz w:val="28"/>
        </w:rPr>
        <w:t xml:space="preserve">
      </w:t>
      </w:r>
      <w:r>
        <w:rPr>
          <w:rFonts w:ascii="Times New Roman"/>
          <w:b w:val="false"/>
          <w:i w:val="false"/>
          <w:color w:val="000000"/>
          <w:sz w:val="28"/>
        </w:rPr>
        <w:t>39) санкция – разрешение суда на совершение в ходе досудебного производства органом уголовного преследования процессуального действия;</w:t>
      </w:r>
      <w:r>
        <w:br/>
      </w:r>
      <w:r>
        <w:rPr>
          <w:rFonts w:ascii="Times New Roman"/>
          <w:b w:val="false"/>
          <w:i w:val="false"/>
          <w:color w:val="000000"/>
          <w:sz w:val="28"/>
        </w:rPr>
        <w:t xml:space="preserve">
      </w:t>
      </w:r>
      <w:r>
        <w:rPr>
          <w:rFonts w:ascii="Times New Roman"/>
          <w:b w:val="false"/>
          <w:i w:val="false"/>
          <w:color w:val="000000"/>
          <w:sz w:val="28"/>
        </w:rPr>
        <w:t>40)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w:t>
      </w:r>
      <w:r>
        <w:br/>
      </w:r>
      <w:r>
        <w:rPr>
          <w:rFonts w:ascii="Times New Roman"/>
          <w:b w:val="false"/>
          <w:i w:val="false"/>
          <w:color w:val="000000"/>
          <w:sz w:val="28"/>
        </w:rPr>
        <w:t xml:space="preserve">
      </w:t>
      </w:r>
      <w:r>
        <w:rPr>
          <w:rFonts w:ascii="Times New Roman"/>
          <w:b w:val="false"/>
          <w:i w:val="false"/>
          <w:color w:val="000000"/>
          <w:sz w:val="28"/>
        </w:rPr>
        <w:t>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 о завершении досудебного расследования и направлении дела прокурору для составления обвинительного акта и направления дела в суд;</w:t>
      </w:r>
      <w:r>
        <w:br/>
      </w:r>
      <w:r>
        <w:rPr>
          <w:rFonts w:ascii="Times New Roman"/>
          <w:b w:val="false"/>
          <w:i w:val="false"/>
          <w:color w:val="000000"/>
          <w:sz w:val="28"/>
        </w:rPr>
        <w:t>
</w:t>
      </w:r>
      <w:r>
        <w:rPr>
          <w:rFonts w:ascii="Times New Roman"/>
          <w:b w:val="false"/>
          <w:i w:val="false"/>
          <w:color w:val="ff0000"/>
          <w:sz w:val="28"/>
        </w:rPr>
        <w:t xml:space="preserve">      Сноска. Статья 7 дополнена пунктом 40-1),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41) досудебное производство – производство по делу с начала досудебного расследования до направления прокурором уголовного дела в суд для рассмотрения его по существу либо прекращения производства по делу, а также подготовка материалов по уголовному делу частным обвинителем и стороной защиты;</w:t>
      </w:r>
      <w:r>
        <w:br/>
      </w:r>
      <w:r>
        <w:rPr>
          <w:rFonts w:ascii="Times New Roman"/>
          <w:b w:val="false"/>
          <w:i w:val="false"/>
          <w:color w:val="000000"/>
          <w:sz w:val="28"/>
        </w:rPr>
        <w:t xml:space="preserve">
      </w:t>
      </w:r>
      <w:r>
        <w:rPr>
          <w:rFonts w:ascii="Times New Roman"/>
          <w:b w:val="false"/>
          <w:i w:val="false"/>
          <w:color w:val="000000"/>
          <w:sz w:val="28"/>
        </w:rPr>
        <w:t xml:space="preserve">42) судья – носитель судебной власти; профессиональный судья, назначенный или избранный на эту должность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(председатель суда, председатель судебной коллегии, судья соответствующего суда);</w:t>
      </w:r>
      <w:r>
        <w:br/>
      </w:r>
      <w:r>
        <w:rPr>
          <w:rFonts w:ascii="Times New Roman"/>
          <w:b w:val="false"/>
          <w:i w:val="false"/>
          <w:color w:val="000000"/>
          <w:sz w:val="28"/>
        </w:rPr>
        <w:t xml:space="preserve">
      </w:t>
      </w:r>
      <w:r>
        <w:rPr>
          <w:rFonts w:ascii="Times New Roman"/>
          <w:b w:val="false"/>
          <w:i w:val="false"/>
          <w:color w:val="000000"/>
          <w:sz w:val="28"/>
        </w:rPr>
        <w:t>43) запрашивающая сторона – государство, компетентный орган которого обращается с запросом (поручением, ходатайством), или международное судебное учреждение;</w:t>
      </w:r>
      <w:r>
        <w:br/>
      </w:r>
      <w:r>
        <w:rPr>
          <w:rFonts w:ascii="Times New Roman"/>
          <w:b w:val="false"/>
          <w:i w:val="false"/>
          <w:color w:val="000000"/>
          <w:sz w:val="28"/>
        </w:rPr>
        <w:t xml:space="preserve">
      </w:t>
      </w:r>
      <w:r>
        <w:rPr>
          <w:rFonts w:ascii="Times New Roman"/>
          <w:b w:val="false"/>
          <w:i w:val="false"/>
          <w:color w:val="000000"/>
          <w:sz w:val="28"/>
        </w:rPr>
        <w:t>44) запрашиваемая сторона – государство, в компетентный орган которого направляется запрос (поручение, ходатайство);</w:t>
      </w:r>
      <w:r>
        <w:br/>
      </w:r>
      <w:r>
        <w:rPr>
          <w:rFonts w:ascii="Times New Roman"/>
          <w:b w:val="false"/>
          <w:i w:val="false"/>
          <w:color w:val="000000"/>
          <w:sz w:val="28"/>
        </w:rPr>
        <w:t xml:space="preserve">
      </w:t>
      </w:r>
      <w:r>
        <w:rPr>
          <w:rFonts w:ascii="Times New Roman"/>
          <w:b w:val="false"/>
          <w:i w:val="false"/>
          <w:color w:val="000000"/>
          <w:sz w:val="28"/>
        </w:rPr>
        <w:t>45) стороны – органы и лица, осуществляющие в судебном разбирательстве на основе состязательности и равноправия обвинение (уголовное преследование) и защиту от обвинения;</w:t>
      </w:r>
      <w:r>
        <w:br/>
      </w:r>
      <w:r>
        <w:rPr>
          <w:rFonts w:ascii="Times New Roman"/>
          <w:b w:val="false"/>
          <w:i w:val="false"/>
          <w:color w:val="000000"/>
          <w:sz w:val="28"/>
        </w:rPr>
        <w:t xml:space="preserve">
      </w:t>
      </w:r>
      <w:r>
        <w:rPr>
          <w:rFonts w:ascii="Times New Roman"/>
          <w:b w:val="false"/>
          <w:i w:val="false"/>
          <w:color w:val="000000"/>
          <w:sz w:val="28"/>
        </w:rPr>
        <w:t>46) подследственность – совокупность установленных настоящим Кодексом признаков, по которым расследование данного уголовного правонарушения относится к компетенции того или иного органа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47) следственный судья – судья суда первой инстанции, осуществляющий предусмотренные настоящим Кодексом полномочия в ходе досудебного производства;</w:t>
      </w:r>
      <w:r>
        <w:br/>
      </w:r>
      <w:r>
        <w:rPr>
          <w:rFonts w:ascii="Times New Roman"/>
          <w:b w:val="false"/>
          <w:i w:val="false"/>
          <w:color w:val="000000"/>
          <w:sz w:val="28"/>
        </w:rPr>
        <w:t xml:space="preserve">
      </w:t>
      </w:r>
      <w:r>
        <w:rPr>
          <w:rFonts w:ascii="Times New Roman"/>
          <w:b w:val="false"/>
          <w:i w:val="false"/>
          <w:color w:val="000000"/>
          <w:sz w:val="28"/>
        </w:rPr>
        <w:t>48) председательствующий – судья, председательствующий при коллегиальном рассмотрении уголовного дела либо рассматривающий дело единолично;</w:t>
      </w:r>
      <w:r>
        <w:br/>
      </w:r>
      <w:r>
        <w:rPr>
          <w:rFonts w:ascii="Times New Roman"/>
          <w:b w:val="false"/>
          <w:i w:val="false"/>
          <w:color w:val="000000"/>
          <w:sz w:val="28"/>
        </w:rPr>
        <w:t xml:space="preserve">
      </w:t>
      </w:r>
      <w:r>
        <w:rPr>
          <w:rFonts w:ascii="Times New Roman"/>
          <w:b w:val="false"/>
          <w:i w:val="false"/>
          <w:color w:val="000000"/>
          <w:sz w:val="28"/>
        </w:rPr>
        <w:t>49) жилище – помещение или строение для временного или постоянного проживания одного или нескольких лиц, в том числе: собственные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чердак жилого строения, кроме многоквартирного жилого дома, а также речное или морское судно и другие;</w:t>
      </w:r>
      <w:r>
        <w:br/>
      </w:r>
      <w:r>
        <w:rPr>
          <w:rFonts w:ascii="Times New Roman"/>
          <w:b w:val="false"/>
          <w:i w:val="false"/>
          <w:color w:val="000000"/>
          <w:sz w:val="28"/>
        </w:rPr>
        <w:t xml:space="preserve">
      </w:t>
      </w:r>
      <w:r>
        <w:rPr>
          <w:rFonts w:ascii="Times New Roman"/>
          <w:b w:val="false"/>
          <w:i w:val="false"/>
          <w:color w:val="000000"/>
          <w:sz w:val="28"/>
        </w:rPr>
        <w:t>50) родственники – лица, находящиеся в родственной связи, имеющие общих предков до прадедушки и прабабушки;</w:t>
      </w:r>
      <w:r>
        <w:br/>
      </w:r>
      <w:r>
        <w:rPr>
          <w:rFonts w:ascii="Times New Roman"/>
          <w:b w:val="false"/>
          <w:i w:val="false"/>
          <w:color w:val="000000"/>
          <w:sz w:val="28"/>
        </w:rPr>
        <w:t xml:space="preserve">
      </w:t>
      </w:r>
      <w:r>
        <w:rPr>
          <w:rFonts w:ascii="Times New Roman"/>
          <w:b w:val="false"/>
          <w:i w:val="false"/>
          <w:color w:val="000000"/>
          <w:sz w:val="28"/>
        </w:rPr>
        <w:t>51) ночное время – промежуток времени с двадцати двух до шести часов по местному времени;</w:t>
      </w:r>
      <w:r>
        <w:br/>
      </w:r>
      <w:r>
        <w:rPr>
          <w:rFonts w:ascii="Times New Roman"/>
          <w:b w:val="false"/>
          <w:i w:val="false"/>
          <w:color w:val="000000"/>
          <w:sz w:val="28"/>
        </w:rPr>
        <w:t xml:space="preserve">
      </w:t>
      </w:r>
      <w:r>
        <w:rPr>
          <w:rFonts w:ascii="Times New Roman"/>
          <w:b w:val="false"/>
          <w:i w:val="false"/>
          <w:color w:val="000000"/>
          <w:sz w:val="28"/>
        </w:rPr>
        <w:t>52)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r>
        <w:br/>
      </w:r>
      <w:r>
        <w:rPr>
          <w:rFonts w:ascii="Times New Roman"/>
          <w:b w:val="false"/>
          <w:i w:val="false"/>
          <w:color w:val="000000"/>
          <w:sz w:val="28"/>
        </w:rPr>
        <w:t xml:space="preserve">
      </w:t>
      </w:r>
      <w:r>
        <w:rPr>
          <w:rFonts w:ascii="Times New Roman"/>
          <w:b w:val="false"/>
          <w:i w:val="false"/>
          <w:color w:val="000000"/>
          <w:sz w:val="28"/>
        </w:rPr>
        <w:t xml:space="preserve">53)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r>
        <w:br/>
      </w:r>
      <w:r>
        <w:rPr>
          <w:rFonts w:ascii="Times New Roman"/>
          <w:b w:val="false"/>
          <w:i w:val="false"/>
          <w:color w:val="000000"/>
          <w:sz w:val="28"/>
        </w:rPr>
        <w:t xml:space="preserve">
      </w:t>
      </w:r>
      <w:r>
        <w:rPr>
          <w:rFonts w:ascii="Times New Roman"/>
          <w:b w:val="false"/>
          <w:i w:val="false"/>
          <w:color w:val="000000"/>
          <w:sz w:val="28"/>
        </w:rPr>
        <w:t>54) протокол – процессуальный документ, в котором фиксируется процессуальное действие, совершаемое органом, ведущим уголовный процесс, а в случаях, прямо предусмотренных статьями настоящего Кодекса, – процессуальное решение лица, осуществляющего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55) жалоба – акт реагирования участников процесса на действия (бездействие) и решения органов дознания, предварительного следствия, прокурора или суда, а также требование лица об осуществлении уголовного преследования в частном или частно-публичном порядке;</w:t>
      </w:r>
      <w:r>
        <w:br/>
      </w:r>
      <w:r>
        <w:rPr>
          <w:rFonts w:ascii="Times New Roman"/>
          <w:b w:val="false"/>
          <w:i w:val="false"/>
          <w:color w:val="000000"/>
          <w:sz w:val="28"/>
        </w:rPr>
        <w:t xml:space="preserve">
      </w:t>
      </w:r>
      <w:r>
        <w:rPr>
          <w:rFonts w:ascii="Times New Roman"/>
          <w:b w:val="false"/>
          <w:i w:val="false"/>
          <w:color w:val="000000"/>
          <w:sz w:val="28"/>
        </w:rPr>
        <w:t>56) розыскные меры (мероприятия) – выполняемые по поручению органа, ведущего уголовный процесс, действия органа дознания, направленные на установление места нахождения лиц, скрывшихся от органа, ведущего уголовный процесс, и (или) уклоняющихся от уголовной ответственности, безвестно исчезнувших лиц, предметов и документов, имеющих значение для дела, а также на установление лиц, совершивших уголовное правонарушение;</w:t>
      </w:r>
      <w:r>
        <w:br/>
      </w:r>
      <w:r>
        <w:rPr>
          <w:rFonts w:ascii="Times New Roman"/>
          <w:b w:val="false"/>
          <w:i w:val="false"/>
          <w:color w:val="000000"/>
          <w:sz w:val="28"/>
        </w:rPr>
        <w:t xml:space="preserve">
      </w:t>
      </w:r>
      <w:r>
        <w:rPr>
          <w:rFonts w:ascii="Times New Roman"/>
          <w:b w:val="false"/>
          <w:i w:val="false"/>
          <w:color w:val="000000"/>
          <w:sz w:val="28"/>
        </w:rPr>
        <w:t>57) производство по делу – совокупность процессуальных действий и решений, осуществляемых по конкретному уголовному делу в ходе его досудебного и судебного производства;</w:t>
      </w:r>
      <w:r>
        <w:br/>
      </w:r>
      <w:r>
        <w:rPr>
          <w:rFonts w:ascii="Times New Roman"/>
          <w:b w:val="false"/>
          <w:i w:val="false"/>
          <w:color w:val="000000"/>
          <w:sz w:val="28"/>
        </w:rPr>
        <w:t xml:space="preserve">
      </w:t>
      </w:r>
      <w:r>
        <w:rPr>
          <w:rFonts w:ascii="Times New Roman"/>
          <w:b w:val="false"/>
          <w:i w:val="false"/>
          <w:color w:val="000000"/>
          <w:sz w:val="28"/>
        </w:rPr>
        <w:t>58) экстрадиционный арест – обеспечительная мера по исполнению решения компетентного органа иностранного государства о заключении лица под стражу, применяемая судом в отношении разыскиваемого лица в целях его выдачи (экстрадиции) иностранному государству.</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Глава 2. Задачи и принципы уголовного процесса</w:t>
      </w:r>
    </w:p>
    <w:bookmarkEnd w:id="3"/>
    <w:p>
      <w:pPr>
        <w:spacing w:after="0"/>
        <w:ind w:left="0"/>
        <w:jc w:val="both"/>
      </w:pPr>
      <w:r>
        <w:rPr>
          <w:rFonts w:ascii="Times New Roman"/>
          <w:b/>
          <w:i w:val="false"/>
          <w:color w:val="000000"/>
          <w:sz w:val="28"/>
        </w:rPr>
        <w:t>Статья 8. Задачи уголовного процесса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Задачами уголовного процесса являются пресечение, беспристрастное, быстрое и полное раскрытие, расследование уголовных правонарушений, изобличение и привлечение к уголовной ответственности лиц, их совершивших, справедливое судебное разбирательство и правильное применение уголовного закона, защита лиц, общества и государства от уголовных правонарушений.</w:t>
      </w:r>
      <w:r>
        <w:br/>
      </w:r>
      <w:r>
        <w:rPr>
          <w:rFonts w:ascii="Times New Roman"/>
          <w:b w:val="false"/>
          <w:i w:val="false"/>
          <w:color w:val="000000"/>
          <w:sz w:val="28"/>
        </w:rPr>
        <w:t>
      2. Установленный законом порядок производства по уголовным делам должен обеспечивать защиту от необоснованного обвинения и осуждения, незаконного ограничения прав и свобод человека и гражданина, 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формированию уважительного отношения к праву.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Принципы уголовного процесса и их значение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Принципами являются фундаментальные начала уголовного процесса, определяющие систему и содержание его стадий, институтов и норм, обеспечивающих общие условия реализации прав и обязанностей участников уголовного процесса и решение стоящих перед ним задач.</w:t>
      </w:r>
      <w:r>
        <w:br/>
      </w:r>
      <w:r>
        <w:rPr>
          <w:rFonts w:ascii="Times New Roman"/>
          <w:b w:val="false"/>
          <w:i w:val="false"/>
          <w:color w:val="000000"/>
          <w:sz w:val="28"/>
        </w:rPr>
        <w:t xml:space="preserve">
      </w:t>
      </w:r>
      <w:r>
        <w:rPr>
          <w:rFonts w:ascii="Times New Roman"/>
          <w:b w:val="false"/>
          <w:i w:val="false"/>
          <w:color w:val="000000"/>
          <w:sz w:val="28"/>
        </w:rPr>
        <w:t>2. Нарушение принципов уголовного процесса в зависимости от его характера и существенности влечет признание процессуального действия или решения незаконным, отмену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Законность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 прокурор, следователь, орган дознания и дознаватель при производстве по уголовным делам обязаны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настоящего Кодекса, иных нормативных правовых актов,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 он обязан приостановить производство по делу и обратиться в </w:t>
      </w:r>
      <w:r>
        <w:rPr>
          <w:rFonts w:ascii="Times New Roman"/>
          <w:b w:val="false"/>
          <w:i w:val="false"/>
          <w:color w:val="000000"/>
          <w:sz w:val="28"/>
        </w:rPr>
        <w:t>Конституционный Суд</w:t>
      </w:r>
      <w:r>
        <w:rPr>
          <w:rFonts w:ascii="Times New Roman"/>
          <w:b w:val="false"/>
          <w:i w:val="false"/>
          <w:color w:val="000000"/>
          <w:sz w:val="28"/>
        </w:rPr>
        <w:t xml:space="preserve"> Республики Казахстан с представлением о признании этого акта неконституционным.</w:t>
      </w:r>
      <w:r>
        <w:br/>
      </w:r>
      <w:r>
        <w:rPr>
          <w:rFonts w:ascii="Times New Roman"/>
          <w:b w:val="false"/>
          <w:i w:val="false"/>
          <w:color w:val="000000"/>
          <w:sz w:val="28"/>
        </w:rPr>
        <w:t>
      3. Нарушение закона судом,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w:t>
      </w:r>
      <w:r>
        <w:br/>
      </w:r>
      <w:r>
        <w:rPr>
          <w:rFonts w:ascii="Times New Roman"/>
          <w:b w:val="false"/>
          <w:i w:val="false"/>
          <w:color w:val="000000"/>
          <w:sz w:val="28"/>
        </w:rPr>
        <w:t xml:space="preserve">
      </w:t>
      </w:r>
      <w:r>
        <w:rPr>
          <w:rFonts w:ascii="Times New Roman"/>
          <w:b w:val="false"/>
          <w:i w:val="false"/>
          <w:color w:val="000000"/>
          <w:sz w:val="28"/>
        </w:rPr>
        <w:t>4. В случаях коллизии норм настоящего Кодекса подлежат применению те из них, которые соответствуют принципам уголовного процесса, а при отсутствии в нормах соответствующей регламентации вопросы судопроизводства разрешаются непосредственно на основе принципов уголовного процесса.</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Осуществление правосудия только судом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Правосудие по уголовным делам в Республике Казахстан осуществляется только судом. Присвоение полномочий суда кем бы то ни было влечет уголовную ответственность, предусмотренную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Никто не может быть признан виновным в совершении уголовного правонарушения, а также подвергнут уголовному наказанию иначе как по приговору суда и в соответствии с законом.</w:t>
      </w:r>
      <w:r>
        <w:br/>
      </w:r>
      <w:r>
        <w:rPr>
          <w:rFonts w:ascii="Times New Roman"/>
          <w:b w:val="false"/>
          <w:i w:val="false"/>
          <w:color w:val="000000"/>
          <w:sz w:val="28"/>
        </w:rPr>
        <w:t xml:space="preserve">
      </w:t>
      </w:r>
      <w:r>
        <w:rPr>
          <w:rFonts w:ascii="Times New Roman"/>
          <w:b w:val="false"/>
          <w:i w:val="false"/>
          <w:color w:val="000000"/>
          <w:sz w:val="28"/>
        </w:rPr>
        <w:t xml:space="preserve">3. Компетенция суда, пределы его юрисдикции, порядок осуществления им уголовного судопроизводства определяются </w:t>
      </w:r>
      <w:r>
        <w:rPr>
          <w:rFonts w:ascii="Times New Roman"/>
          <w:b w:val="false"/>
          <w:i w:val="false"/>
          <w:color w:val="000000"/>
          <w:sz w:val="28"/>
        </w:rPr>
        <w:t>законом</w:t>
      </w:r>
      <w:r>
        <w:rPr>
          <w:rFonts w:ascii="Times New Roman"/>
          <w:b w:val="false"/>
          <w:i w:val="false"/>
          <w:color w:val="000000"/>
          <w:sz w:val="28"/>
        </w:rPr>
        <w:t xml:space="preserve"> и не могут быть произвольно изменены. Учреждение чрезвычайных или специальных судов под каким бы то 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w:t>
      </w:r>
      <w:r>
        <w:br/>
      </w:r>
      <w:r>
        <w:rPr>
          <w:rFonts w:ascii="Times New Roman"/>
          <w:b w:val="false"/>
          <w:i w:val="false"/>
          <w:color w:val="000000"/>
          <w:sz w:val="28"/>
        </w:rPr>
        <w:t xml:space="preserve">
      </w:t>
      </w:r>
      <w:r>
        <w:rPr>
          <w:rFonts w:ascii="Times New Roman"/>
          <w:b w:val="false"/>
          <w:i w:val="false"/>
          <w:color w:val="000000"/>
          <w:sz w:val="28"/>
        </w:rPr>
        <w:t>4. Приговор и другие решения суда, осуществлявшего уголовное судопроизводство по неподсудному ему делу, превысившего свои полномочия или иным образом нарушившего предусмотренные настоящим Кодексом принципы уголовного процесса, незаконны и подлежат отмене.</w:t>
      </w:r>
      <w:r>
        <w:br/>
      </w:r>
      <w:r>
        <w:rPr>
          <w:rFonts w:ascii="Times New Roman"/>
          <w:b w:val="false"/>
          <w:i w:val="false"/>
          <w:color w:val="000000"/>
          <w:sz w:val="28"/>
        </w:rPr>
        <w:t xml:space="preserve">
      </w:t>
      </w:r>
      <w:r>
        <w:rPr>
          <w:rFonts w:ascii="Times New Roman"/>
          <w:b w:val="false"/>
          <w:i w:val="false"/>
          <w:color w:val="000000"/>
          <w:sz w:val="28"/>
        </w:rPr>
        <w:t>5. Приговор и другие решения суда по уголовному делу могут быть проверены и пересмотрены только соответствующими судами в порядке, предусмотренном настоящим Кодексом.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Судебная защита прав и свобод человека и гражданина</w:t>
      </w:r>
    </w:p>
    <w:p>
      <w:pPr>
        <w:spacing w:after="0"/>
        <w:ind w:left="0"/>
        <w:jc w:val="left"/>
      </w:pPr>
      <w:r>
        <w:rPr>
          <w:rFonts w:ascii="Times New Roman"/>
          <w:b w:val="false"/>
          <w:i w:val="false"/>
          <w:color w:val="000000"/>
          <w:sz w:val="28"/>
        </w:rPr>
        <w:t>      1. Каждый имеет право на судебную защиту своих прав и свобод.</w:t>
      </w:r>
      <w:r>
        <w:br/>
      </w:r>
      <w:r>
        <w:rPr>
          <w:rFonts w:ascii="Times New Roman"/>
          <w:b w:val="false"/>
          <w:i w:val="false"/>
          <w:color w:val="000000"/>
          <w:sz w:val="28"/>
        </w:rPr>
        <w:t>
      2. Никому не может быть без его согласия изменена подсудность, предусмотренная для него законом.</w:t>
      </w:r>
      <w:r>
        <w:br/>
      </w:r>
      <w:r>
        <w:rPr>
          <w:rFonts w:ascii="Times New Roman"/>
          <w:b w:val="false"/>
          <w:i w:val="false"/>
          <w:color w:val="000000"/>
          <w:sz w:val="28"/>
        </w:rPr>
        <w:t xml:space="preserve">
      3. Государство обеспечивает каждому доступ к правосудию и компенсацию причиненного ущерба в случаях и порядке, установленных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Уважение чести и достоинства личности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Моральный вред</w:t>
      </w:r>
      <w:r>
        <w:rPr>
          <w:rFonts w:ascii="Times New Roman"/>
          <w:b w:val="false"/>
          <w:i w:val="false"/>
          <w:color w:val="000000"/>
          <w:sz w:val="28"/>
        </w:rPr>
        <w:t xml:space="preserve">, причиненный лицу </w:t>
      </w:r>
      <w:r>
        <w:rPr>
          <w:rFonts w:ascii="Times New Roman"/>
          <w:b w:val="false"/>
          <w:i w:val="false"/>
          <w:color w:val="000000"/>
          <w:sz w:val="28"/>
        </w:rPr>
        <w:t>незаконными действиями</w:t>
      </w:r>
      <w:r>
        <w:rPr>
          <w:rFonts w:ascii="Times New Roman"/>
          <w:b w:val="false"/>
          <w:i w:val="false"/>
          <w:color w:val="000000"/>
          <w:sz w:val="28"/>
        </w:rPr>
        <w:t xml:space="preserve"> органов, ведущих уголовный процесс, подлежит возмещению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Неприкосновенность личности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Никто не может быть задержан по подозрению в совершении уголовного правонарушения, заключен под стражу или иным образом лишен свободы иначе как на основаниях и в порядке, установленных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2. Содержание под стражей и домашний арест допускаются только в предусмотренных настоящим Кодексом случаях и лишь с санкции суда с предоставлением заключенному под стражу либо домашний арест права судебного обжалования. </w:t>
      </w:r>
      <w:r>
        <w:br/>
      </w:r>
      <w:r>
        <w:rPr>
          <w:rFonts w:ascii="Times New Roman"/>
          <w:b w:val="false"/>
          <w:i w:val="false"/>
          <w:color w:val="000000"/>
          <w:sz w:val="28"/>
        </w:rPr>
        <w:t xml:space="preserve">
      Без санкции суда лицо может быть подвергнуто задержанию на срок не более сорока восьми часов, а несовершеннолетний – на срок не более двадцати четырех часов, за исключением случаев, когда настоящим </w:t>
      </w:r>
      <w:r>
        <w:rPr>
          <w:rFonts w:ascii="Times New Roman"/>
          <w:b w:val="false"/>
          <w:i w:val="false"/>
          <w:color w:val="000000"/>
          <w:sz w:val="28"/>
        </w:rPr>
        <w:t>Кодексом</w:t>
      </w:r>
      <w:r>
        <w:rPr>
          <w:rFonts w:ascii="Times New Roman"/>
          <w:b w:val="false"/>
          <w:i w:val="false"/>
          <w:color w:val="000000"/>
          <w:sz w:val="28"/>
        </w:rPr>
        <w:t xml:space="preserve"> прямо предусмотрена допустимость задержания лица без санкции суда на срок не более семидесяти двух часов. </w:t>
      </w:r>
      <w:r>
        <w:br/>
      </w:r>
      <w:r>
        <w:rPr>
          <w:rFonts w:ascii="Times New Roman"/>
          <w:b w:val="false"/>
          <w:i w:val="false"/>
          <w:color w:val="000000"/>
          <w:sz w:val="28"/>
        </w:rPr>
        <w:t>
      Принудительное помещение не содержащегося под стражей лица в медицинскую организацию для производства судебно-психиатрической и (или) судебно-медицинской экспертиз допускается только по решению суда.</w:t>
      </w:r>
      <w:r>
        <w:br/>
      </w:r>
      <w:r>
        <w:rPr>
          <w:rFonts w:ascii="Times New Roman"/>
          <w:b w:val="false"/>
          <w:i w:val="false"/>
          <w:color w:val="000000"/>
          <w:sz w:val="28"/>
        </w:rPr>
        <w:t xml:space="preserve">
      </w:t>
      </w:r>
      <w:r>
        <w:rPr>
          <w:rFonts w:ascii="Times New Roman"/>
          <w:b w:val="false"/>
          <w:i w:val="false"/>
          <w:color w:val="000000"/>
          <w:sz w:val="28"/>
        </w:rPr>
        <w:t>3. Каждому задержанному немедленно сообщаются основания задержания, а также в совершении какого деяния, предусмотренного уголовным законом, он подозревается.</w:t>
      </w:r>
      <w:r>
        <w:br/>
      </w:r>
      <w:r>
        <w:rPr>
          <w:rFonts w:ascii="Times New Roman"/>
          <w:b w:val="false"/>
          <w:i w:val="false"/>
          <w:color w:val="000000"/>
          <w:sz w:val="28"/>
        </w:rPr>
        <w:t xml:space="preserve">
      </w:t>
      </w:r>
      <w:r>
        <w:rPr>
          <w:rFonts w:ascii="Times New Roman"/>
          <w:b w:val="false"/>
          <w:i w:val="false"/>
          <w:color w:val="000000"/>
          <w:sz w:val="28"/>
        </w:rPr>
        <w:t>4. Суд, органы уголовного преследования, руководитель администрации места содержания под стражей, медицинской организации обязаны немедленно освободить незаконно задержанного или содержащегося под стражей, или незаконно помещенного в медицинскую организацию либо содержащегося под стражей свыше срока, предусмотренного законом или приговором.</w:t>
      </w:r>
      <w:r>
        <w:br/>
      </w:r>
      <w:r>
        <w:rPr>
          <w:rFonts w:ascii="Times New Roman"/>
          <w:b w:val="false"/>
          <w:i w:val="false"/>
          <w:color w:val="000000"/>
          <w:sz w:val="28"/>
        </w:rPr>
        <w:t xml:space="preserve">
      </w:t>
      </w:r>
      <w:r>
        <w:rPr>
          <w:rFonts w:ascii="Times New Roman"/>
          <w:b w:val="false"/>
          <w:i w:val="false"/>
          <w:color w:val="000000"/>
          <w:sz w:val="28"/>
        </w:rPr>
        <w:t>5. Никто из участвующих в уголовном процессе лиц не может подвергаться пыткам и другим жестоким, бесчеловечным или унижающим достоинство видам обращения или наказания.</w:t>
      </w:r>
      <w:r>
        <w:br/>
      </w:r>
      <w:r>
        <w:rPr>
          <w:rFonts w:ascii="Times New Roman"/>
          <w:b w:val="false"/>
          <w:i w:val="false"/>
          <w:color w:val="000000"/>
          <w:sz w:val="28"/>
        </w:rPr>
        <w:t xml:space="preserve">
      </w:t>
      </w:r>
      <w:r>
        <w:rPr>
          <w:rFonts w:ascii="Times New Roman"/>
          <w:b w:val="false"/>
          <w:i w:val="false"/>
          <w:color w:val="000000"/>
          <w:sz w:val="28"/>
        </w:rPr>
        <w:t>6. Никто не может быть привлечен к участию в создающих опасность для жизни или здоровья лица процессуальных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 только в случаях и порядке, прямо предусмотренных настоящим Кодексом.</w:t>
      </w:r>
      <w:r>
        <w:br/>
      </w:r>
      <w:r>
        <w:rPr>
          <w:rFonts w:ascii="Times New Roman"/>
          <w:b w:val="false"/>
          <w:i w:val="false"/>
          <w:color w:val="000000"/>
          <w:sz w:val="28"/>
        </w:rPr>
        <w:t>
      7. Содержание лица под стражей, а также задержанного по подозрению в совершении уголовного правонарушения должно осуществляться в условиях, исключающих угрозу его жизни и здоровью.</w:t>
      </w:r>
      <w:r>
        <w:br/>
      </w:r>
      <w:r>
        <w:rPr>
          <w:rFonts w:ascii="Times New Roman"/>
          <w:b w:val="false"/>
          <w:i w:val="false"/>
          <w:color w:val="000000"/>
          <w:sz w:val="28"/>
        </w:rPr>
        <w:t xml:space="preserve">
      </w:t>
      </w:r>
      <w:r>
        <w:rPr>
          <w:rFonts w:ascii="Times New Roman"/>
          <w:b w:val="false"/>
          <w:i w:val="false"/>
          <w:color w:val="000000"/>
          <w:sz w:val="28"/>
        </w:rPr>
        <w:t>8. Вред, причиненный гражданину в результате незаконного лишения свободы, содержания в условиях, опасных для жизни и здоровья, жестокого обращения с ним, подлежит возмещению в порядке, предусмотренном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Охрана прав и свобод граждан при производстве по уголовным делам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уголовного процесса.</w:t>
      </w:r>
      <w:r>
        <w:br/>
      </w:r>
      <w:r>
        <w:rPr>
          <w:rFonts w:ascii="Times New Roman"/>
          <w:b w:val="false"/>
          <w:i w:val="false"/>
          <w:color w:val="000000"/>
          <w:sz w:val="28"/>
        </w:rPr>
        <w:t xml:space="preserve">
      </w:t>
      </w:r>
      <w:r>
        <w:rPr>
          <w:rFonts w:ascii="Times New Roman"/>
          <w:b w:val="false"/>
          <w:i w:val="false"/>
          <w:color w:val="000000"/>
          <w:sz w:val="28"/>
        </w:rPr>
        <w:t>2. Вред, причиненный гражданину в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3. При наличии достаточных оснований полагать, что потерпевшему, свидетелю или иным лицам, участвующим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имущества либо иными опасными противоправными действиями орган, ведущий уголовный процесс, обязан в пределах своей компетенции принять предусмотренные </w:t>
      </w:r>
      <w:r>
        <w:rPr>
          <w:rFonts w:ascii="Times New Roman"/>
          <w:b w:val="false"/>
          <w:i w:val="false"/>
          <w:color w:val="000000"/>
          <w:sz w:val="28"/>
        </w:rPr>
        <w:t>законом</w:t>
      </w:r>
      <w:r>
        <w:rPr>
          <w:rFonts w:ascii="Times New Roman"/>
          <w:b w:val="false"/>
          <w:i w:val="false"/>
          <w:color w:val="000000"/>
          <w:sz w:val="28"/>
        </w:rPr>
        <w:t xml:space="preserve"> меры к охране жизни, здоровья, чести, достоинства и имущества этих лиц.</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Неприкосновенность частной жизни. Тайна переписки, телефонных переговоров, почтовых, телеграфных и иных сообщений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w:t>
      </w:r>
      <w:r>
        <w:br/>
      </w:r>
      <w:r>
        <w:rPr>
          <w:rFonts w:ascii="Times New Roman"/>
          <w:b w:val="false"/>
          <w:i w:val="false"/>
          <w:color w:val="000000"/>
          <w:sz w:val="28"/>
        </w:rPr>
        <w:t xml:space="preserve">
      </w:t>
      </w:r>
      <w:r>
        <w:rPr>
          <w:rFonts w:ascii="Times New Roman"/>
          <w:b w:val="false"/>
          <w:i w:val="false"/>
          <w:color w:val="000000"/>
          <w:sz w:val="28"/>
        </w:rPr>
        <w:t xml:space="preserve">2. При осуществлении производства по уголовному делу каждому обеспечивается право на неприкосновенность частной (личной и семейной) жизни. Ограничение этого права допускается только в случаях и порядке, прямо установленных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Никто не вправе собирать, хранить, использовать и распространять информацию о частной жизни лица без его согласия, кроме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Информация о частной жизни лица, полученная в порядке, предусмотренном настоящим Кодексом, не может быть использована иначе как для выполнения задач уголовного процесса.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Неприкосновенность жилища</w:t>
      </w:r>
    </w:p>
    <w:p>
      <w:pPr>
        <w:spacing w:after="0"/>
        <w:ind w:left="0"/>
        <w:jc w:val="left"/>
      </w:pPr>
      <w:r>
        <w:rPr>
          <w:rFonts w:ascii="Times New Roman"/>
          <w:b w:val="false"/>
          <w:i w:val="false"/>
          <w:color w:val="000000"/>
          <w:sz w:val="28"/>
        </w:rPr>
        <w:t>      Жилище неприкосновенно. Проникновение в жилище против воли занимающих его лиц, производство его осмотра и обыска допускаются лишь в случаях и порядке, установленных законом.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Неприкосновенность собственности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Собственность гарантируется законом. Никто не может быть лишен своего имущества иначе как по решению суда.</w:t>
      </w:r>
      <w:r>
        <w:br/>
      </w:r>
      <w:r>
        <w:rPr>
          <w:rFonts w:ascii="Times New Roman"/>
          <w:b w:val="false"/>
          <w:i w:val="false"/>
          <w:color w:val="000000"/>
          <w:sz w:val="28"/>
        </w:rPr>
        <w:t xml:space="preserve">
      </w:t>
      </w:r>
      <w:r>
        <w:rPr>
          <w:rFonts w:ascii="Times New Roman"/>
          <w:b w:val="false"/>
          <w:i w:val="false"/>
          <w:color w:val="000000"/>
          <w:sz w:val="28"/>
        </w:rPr>
        <w:t>2. Наложение ареста на вклады лиц, размещенные в банках второго уровня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Презумпция невиновности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Каждый считается невиновным,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w:t>
      </w:r>
      <w:r>
        <w:br/>
      </w:r>
      <w:r>
        <w:rPr>
          <w:rFonts w:ascii="Times New Roman"/>
          <w:b w:val="false"/>
          <w:i w:val="false"/>
          <w:color w:val="000000"/>
          <w:sz w:val="28"/>
        </w:rPr>
        <w:t xml:space="preserve">
      </w:t>
      </w:r>
      <w:r>
        <w:rPr>
          <w:rFonts w:ascii="Times New Roman"/>
          <w:b w:val="false"/>
          <w:i w:val="false"/>
          <w:color w:val="000000"/>
          <w:sz w:val="28"/>
        </w:rPr>
        <w:t>2. Никто не обязан доказывать свою невиновность.</w:t>
      </w:r>
      <w:r>
        <w:br/>
      </w:r>
      <w:r>
        <w:rPr>
          <w:rFonts w:ascii="Times New Roman"/>
          <w:b w:val="false"/>
          <w:i w:val="false"/>
          <w:color w:val="000000"/>
          <w:sz w:val="28"/>
        </w:rPr>
        <w:t xml:space="preserve">
      </w:t>
      </w:r>
      <w:r>
        <w:rPr>
          <w:rFonts w:ascii="Times New Roman"/>
          <w:b w:val="false"/>
          <w:i w:val="false"/>
          <w:color w:val="000000"/>
          <w:sz w:val="28"/>
        </w:rPr>
        <w:t>3. Неустранимые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r>
        <w:br/>
      </w:r>
      <w:r>
        <w:rPr>
          <w:rFonts w:ascii="Times New Roman"/>
          <w:b w:val="false"/>
          <w:i w:val="false"/>
          <w:color w:val="000000"/>
          <w:sz w:val="28"/>
        </w:rPr>
        <w:t xml:space="preserve">
      </w:t>
      </w:r>
      <w:r>
        <w:rPr>
          <w:rFonts w:ascii="Times New Roman"/>
          <w:b w:val="false"/>
          <w:i w:val="false"/>
          <w:color w:val="000000"/>
          <w:sz w:val="28"/>
        </w:rPr>
        <w:t>4. Обвинительный приговор не может быть основан на предположениях и должен быть подтвержден достаточной совокупностью допустимых и достоверных доказательств.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Недопустимость повторного осуждения и уголовного преследования</w:t>
      </w:r>
    </w:p>
    <w:p>
      <w:pPr>
        <w:spacing w:after="0"/>
        <w:ind w:left="0"/>
        <w:jc w:val="left"/>
      </w:pPr>
      <w:r>
        <w:rPr>
          <w:rFonts w:ascii="Times New Roman"/>
          <w:b w:val="false"/>
          <w:i w:val="false"/>
          <w:color w:val="000000"/>
          <w:sz w:val="28"/>
        </w:rPr>
        <w:t>      Никто не может быть подвергнут повторно уголовной ответственности за одно и то же уголовное правонарушение.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Осуществление правосудия на началах равенства перед законом и судом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Правосудие осуществляется на началах равенства всех перед законом и судом.</w:t>
      </w:r>
      <w:r>
        <w:br/>
      </w:r>
      <w:r>
        <w:rPr>
          <w:rFonts w:ascii="Times New Roman"/>
          <w:b w:val="false"/>
          <w:i w:val="false"/>
          <w:color w:val="000000"/>
          <w:sz w:val="28"/>
        </w:rPr>
        <w:t xml:space="preserve">
      </w:t>
      </w:r>
      <w:r>
        <w:rPr>
          <w:rFonts w:ascii="Times New Roman"/>
          <w:b w:val="false"/>
          <w:i w:val="false"/>
          <w:color w:val="000000"/>
          <w:sz w:val="28"/>
        </w:rPr>
        <w:t>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r>
        <w:br/>
      </w:r>
      <w:r>
        <w:rPr>
          <w:rFonts w:ascii="Times New Roman"/>
          <w:b w:val="false"/>
          <w:i w:val="false"/>
          <w:color w:val="000000"/>
          <w:sz w:val="28"/>
        </w:rPr>
        <w:t xml:space="preserve">
      </w:t>
      </w:r>
      <w:r>
        <w:rPr>
          <w:rFonts w:ascii="Times New Roman"/>
          <w:b w:val="false"/>
          <w:i w:val="false"/>
          <w:color w:val="000000"/>
          <w:sz w:val="28"/>
        </w:rPr>
        <w:t xml:space="preserve">3. Условия уголовного судопроизводства в отношении лиц, обладающих привилегиями или иммунитетом от уголовного преследования,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Независимость судьи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r>
        <w:br/>
      </w:r>
      <w:r>
        <w:rPr>
          <w:rFonts w:ascii="Times New Roman"/>
          <w:b w:val="false"/>
          <w:i w:val="false"/>
          <w:color w:val="000000"/>
          <w:sz w:val="28"/>
        </w:rPr>
        <w:t xml:space="preserve">
      </w:t>
      </w:r>
      <w:r>
        <w:rPr>
          <w:rFonts w:ascii="Times New Roman"/>
          <w:b w:val="false"/>
          <w:i w:val="false"/>
          <w:color w:val="000000"/>
          <w:sz w:val="28"/>
        </w:rPr>
        <w:t xml:space="preserve">2. Какое-либо вмешательство в деятельность суда по отправлению правосудия недопустимо и влечет ответственность по </w:t>
      </w:r>
      <w:r>
        <w:rPr>
          <w:rFonts w:ascii="Times New Roman"/>
          <w:b w:val="false"/>
          <w:i w:val="false"/>
          <w:color w:val="000000"/>
          <w:sz w:val="28"/>
        </w:rPr>
        <w:t>закону</w:t>
      </w:r>
      <w:r>
        <w:rPr>
          <w:rFonts w:ascii="Times New Roman"/>
          <w:b w:val="false"/>
          <w:i w:val="false"/>
          <w:color w:val="000000"/>
          <w:sz w:val="28"/>
        </w:rPr>
        <w:t>. По конкретным делам судьи не подотчетны.</w:t>
      </w:r>
      <w:r>
        <w:br/>
      </w:r>
      <w:r>
        <w:rPr>
          <w:rFonts w:ascii="Times New Roman"/>
          <w:b w:val="false"/>
          <w:i w:val="false"/>
          <w:color w:val="000000"/>
          <w:sz w:val="28"/>
        </w:rPr>
        <w:t xml:space="preserve">
      </w:t>
      </w:r>
      <w:r>
        <w:rPr>
          <w:rFonts w:ascii="Times New Roman"/>
          <w:b w:val="false"/>
          <w:i w:val="false"/>
          <w:color w:val="000000"/>
          <w:sz w:val="28"/>
        </w:rPr>
        <w:t xml:space="preserve">3. Гарантии независимости судьи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Осуществление судопроизводства на основе состязательности и равноправия сторон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Уголовное судопроизводство осуществляется на основе принципа состязательности и равноправия сторон обвинения и защиты.</w:t>
      </w:r>
      <w:r>
        <w:br/>
      </w:r>
      <w:r>
        <w:rPr>
          <w:rFonts w:ascii="Times New Roman"/>
          <w:b w:val="false"/>
          <w:i w:val="false"/>
          <w:color w:val="000000"/>
          <w:sz w:val="28"/>
        </w:rPr>
        <w:t xml:space="preserve">
      </w:t>
      </w:r>
      <w:r>
        <w:rPr>
          <w:rFonts w:ascii="Times New Roman"/>
          <w:b w:val="false"/>
          <w:i w:val="false"/>
          <w:color w:val="000000"/>
          <w:sz w:val="28"/>
        </w:rPr>
        <w:t xml:space="preserve">2. Уголовное преследование, защита и разрешение дела судом отделены друг от друга и осуществляются различными органами и должностными лицами. </w:t>
      </w:r>
      <w:r>
        <w:br/>
      </w:r>
      <w:r>
        <w:rPr>
          <w:rFonts w:ascii="Times New Roman"/>
          <w:b w:val="false"/>
          <w:i w:val="false"/>
          <w:color w:val="000000"/>
          <w:sz w:val="28"/>
        </w:rPr>
        <w:t xml:space="preserve">
      </w:t>
      </w:r>
      <w:r>
        <w:rPr>
          <w:rFonts w:ascii="Times New Roman"/>
          <w:b w:val="false"/>
          <w:i w:val="false"/>
          <w:color w:val="000000"/>
          <w:sz w:val="28"/>
        </w:rPr>
        <w:t>3. Обязанность доказывания виновности лица в совершении уголовного правонарушения и опровержение его доводов в свою защиту возлагаются на органы уголовного преследования, а при производстве в суде – на государственного и частного обвинителей.</w:t>
      </w:r>
      <w:r>
        <w:br/>
      </w:r>
      <w:r>
        <w:rPr>
          <w:rFonts w:ascii="Times New Roman"/>
          <w:b w:val="false"/>
          <w:i w:val="false"/>
          <w:color w:val="000000"/>
          <w:sz w:val="28"/>
        </w:rPr>
        <w:t xml:space="preserve">
      </w:t>
      </w:r>
      <w:r>
        <w:rPr>
          <w:rFonts w:ascii="Times New Roman"/>
          <w:b w:val="false"/>
          <w:i w:val="false"/>
          <w:color w:val="000000"/>
          <w:sz w:val="28"/>
        </w:rPr>
        <w:t>4. Защитник обязан использовать все предусмотренные законом средства и способы защиты свидетеля, имеющего право на защиту, подозреваемого, обвиняемого, подсудимого, осужденного, оправданного.</w:t>
      </w:r>
      <w:r>
        <w:br/>
      </w:r>
      <w:r>
        <w:rPr>
          <w:rFonts w:ascii="Times New Roman"/>
          <w:b w:val="false"/>
          <w:i w:val="false"/>
          <w:color w:val="000000"/>
          <w:sz w:val="28"/>
        </w:rPr>
        <w:t xml:space="preserve">
      </w:t>
      </w:r>
      <w:r>
        <w:rPr>
          <w:rFonts w:ascii="Times New Roman"/>
          <w:b w:val="false"/>
          <w:i w:val="false"/>
          <w:color w:val="000000"/>
          <w:sz w:val="28"/>
        </w:rPr>
        <w:t>5. Суд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w:t>
      </w:r>
      <w:r>
        <w:br/>
      </w:r>
      <w:r>
        <w:rPr>
          <w:rFonts w:ascii="Times New Roman"/>
          <w:b w:val="false"/>
          <w:i w:val="false"/>
          <w:color w:val="000000"/>
          <w:sz w:val="28"/>
        </w:rPr>
        <w:t xml:space="preserve">
      </w:t>
      </w:r>
      <w:r>
        <w:rPr>
          <w:rFonts w:ascii="Times New Roman"/>
          <w:b w:val="false"/>
          <w:i w:val="false"/>
          <w:color w:val="000000"/>
          <w:sz w:val="28"/>
        </w:rPr>
        <w:t>6. Суд, сохраняя объективность и беспристрастность, обязан создать необходимые условия для выполнения сторонами их процессуальных обязанностей и осуществления предоставленных им прав.</w:t>
      </w:r>
      <w:r>
        <w:br/>
      </w:r>
      <w:r>
        <w:rPr>
          <w:rFonts w:ascii="Times New Roman"/>
          <w:b w:val="false"/>
          <w:i w:val="false"/>
          <w:color w:val="000000"/>
          <w:sz w:val="28"/>
        </w:rPr>
        <w:t xml:space="preserve">
      </w:t>
      </w:r>
      <w:r>
        <w:rPr>
          <w:rFonts w:ascii="Times New Roman"/>
          <w:b w:val="false"/>
          <w:i w:val="false"/>
          <w:color w:val="000000"/>
          <w:sz w:val="28"/>
        </w:rPr>
        <w:t xml:space="preserve">7. Стороны, участвующие в уголовном процессе, равноправны, то есть наделены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w:t>
      </w:r>
      <w:r>
        <w:br/>
      </w:r>
      <w:r>
        <w:rPr>
          <w:rFonts w:ascii="Times New Roman"/>
          <w:b w:val="false"/>
          <w:i w:val="false"/>
          <w:color w:val="000000"/>
          <w:sz w:val="28"/>
        </w:rPr>
        <w:t xml:space="preserve">
      </w:t>
      </w:r>
      <w:r>
        <w:rPr>
          <w:rFonts w:ascii="Times New Roman"/>
          <w:b w:val="false"/>
          <w:i w:val="false"/>
          <w:color w:val="000000"/>
          <w:sz w:val="28"/>
        </w:rPr>
        <w:t>8.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обвиняемый, подсудимый могут свободно отрицать свою виновность или признавать себя виновными, примириться с потерпевшим, заключить процессуальное соглашение, соглашение о достижении примирения в порядке медиации. Гражданский истец вправе отказаться от иска или заключить мировое соглашение с гражданским ответчиком. Гражданский ответчик вправе признать иск или заключить мировое соглашение с гражданским истцом.</w:t>
      </w:r>
      <w:r>
        <w:br/>
      </w:r>
      <w:r>
        <w:rPr>
          <w:rFonts w:ascii="Times New Roman"/>
          <w:b w:val="false"/>
          <w:i w:val="false"/>
          <w:color w:val="000000"/>
          <w:sz w:val="28"/>
        </w:rPr>
        <w:t xml:space="preserve">
      </w:t>
      </w:r>
      <w:r>
        <w:rPr>
          <w:rFonts w:ascii="Times New Roman"/>
          <w:b w:val="false"/>
          <w:i w:val="false"/>
          <w:color w:val="000000"/>
          <w:sz w:val="28"/>
        </w:rPr>
        <w:t>10. Суд обеспечивает сторонам право в рассмотрении дела по первой и апелляционной инстанциям; подсудимый и его защитник и другие участники процесса допускаются при рассмотрении дела в кассационном порядке, при осуществлении производства по вновь открывшимся обстоятельствам и рассмотрении вопросов, связанных с исполнением приговора.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Всестороннее, полное и объективное исследование обстоятельств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r>
        <w:br/>
      </w:r>
      <w:r>
        <w:rPr>
          <w:rFonts w:ascii="Times New Roman"/>
          <w:b w:val="false"/>
          <w:i w:val="false"/>
          <w:color w:val="000000"/>
          <w:sz w:val="28"/>
        </w:rPr>
        <w:t>
      При этом суд исследует имеющиеся в деле и представленные доказательства способами, предусмотренными настоящим Кодексом. Суд не вправе по собственной инициативе собирать дополнительные доказательства в целях устранения неполноты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2. Органы уголовного преследования выявляют фактические данные, на основе которых устанавливаются обстоятельства, имеющие значение для дела.</w:t>
      </w:r>
      <w:r>
        <w:br/>
      </w:r>
      <w:r>
        <w:rPr>
          <w:rFonts w:ascii="Times New Roman"/>
          <w:b w:val="false"/>
          <w:i w:val="false"/>
          <w:color w:val="000000"/>
          <w:sz w:val="28"/>
        </w:rPr>
        <w:t xml:space="preserve">
      </w:t>
      </w:r>
      <w:r>
        <w:rPr>
          <w:rFonts w:ascii="Times New Roman"/>
          <w:b w:val="false"/>
          <w:i w:val="false"/>
          <w:color w:val="000000"/>
          <w:sz w:val="28"/>
        </w:rPr>
        <w:t xml:space="preserve">3. Рассматривающий уголовное дело суд, сохраняя объективность и беспристрастность, создает сторонам обвинения и защиты необходимые условия для реализации их прав на всестороннее и полное исследование обстоятельств дела. </w:t>
      </w:r>
      <w:r>
        <w:br/>
      </w:r>
      <w:r>
        <w:rPr>
          <w:rFonts w:ascii="Times New Roman"/>
          <w:b w:val="false"/>
          <w:i w:val="false"/>
          <w:color w:val="000000"/>
          <w:sz w:val="28"/>
        </w:rPr>
        <w:t xml:space="preserve">
      </w:t>
      </w:r>
      <w:r>
        <w:rPr>
          <w:rFonts w:ascii="Times New Roman"/>
          <w:b w:val="false"/>
          <w:i w:val="false"/>
          <w:color w:val="000000"/>
          <w:sz w:val="28"/>
        </w:rPr>
        <w:t xml:space="preserve">4.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w:t>
      </w:r>
      <w:r>
        <w:rPr>
          <w:rFonts w:ascii="Times New Roman"/>
          <w:b w:val="false"/>
          <w:i w:val="false"/>
          <w:color w:val="000000"/>
          <w:sz w:val="28"/>
        </w:rPr>
        <w:t>статьи 380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5. Выяснению по делу подлежат обстоятельства как уличающие, так и оправдывающие подозреваемого, обвиняемого, подсудимого, а также смягчающие и отягчающие их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наличии доказательств, оправдывающих подозреваемого, обвиняемого, подсудимого либо смягчающих их ответственность, а также применении недозволенных методов следствия при собирании и закреплении доказательств.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Оценка доказательств по внутреннему убеждению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Судья, прокурор, следователь, дознаватель </w:t>
      </w:r>
      <w:r>
        <w:rPr>
          <w:rFonts w:ascii="Times New Roman"/>
          <w:b w:val="false"/>
          <w:i w:val="false"/>
          <w:color w:val="000000"/>
          <w:sz w:val="28"/>
        </w:rPr>
        <w:t>оценивают доказательства</w:t>
      </w:r>
      <w:r>
        <w:rPr>
          <w:rFonts w:ascii="Times New Roman"/>
          <w:b w:val="false"/>
          <w:i w:val="false"/>
          <w:color w:val="000000"/>
          <w:sz w:val="28"/>
        </w:rPr>
        <w:t xml:space="preserve"> по своему внутреннему убеждению, основанному на совокупности рассмотренных доказательств, руководствуясь при этом законом и совестью.</w:t>
      </w:r>
      <w:r>
        <w:br/>
      </w:r>
      <w:r>
        <w:rPr>
          <w:rFonts w:ascii="Times New Roman"/>
          <w:b w:val="false"/>
          <w:i w:val="false"/>
          <w:color w:val="000000"/>
          <w:sz w:val="28"/>
        </w:rPr>
        <w:t>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w:t>
      </w:r>
      <w:r>
        <w:br/>
      </w:r>
      <w:r>
        <w:rPr>
          <w:rFonts w:ascii="Times New Roman"/>
          <w:b w:val="false"/>
          <w:i w:val="false"/>
          <w:color w:val="000000"/>
          <w:sz w:val="28"/>
        </w:rPr>
        <w:t xml:space="preserve">
      </w:t>
      </w:r>
      <w:r>
        <w:rPr>
          <w:rFonts w:ascii="Times New Roman"/>
          <w:b w:val="false"/>
          <w:i w:val="false"/>
          <w:color w:val="000000"/>
          <w:sz w:val="28"/>
        </w:rPr>
        <w:t>2. Никакие доказательства не имеют заранее установленной силы.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Обеспечение свидетелю, имеющему право на защиту, подозреваемому, обвиняемому права на защиту</w:t>
      </w:r>
    </w:p>
    <w:p>
      <w:pPr>
        <w:spacing w:after="0"/>
        <w:ind w:left="0"/>
        <w:jc w:val="left"/>
      </w:pPr>
      <w:r>
        <w:rPr>
          <w:rFonts w:ascii="Times New Roman"/>
          <w:b w:val="false"/>
          <w:i w:val="false"/>
          <w:color w:val="ff0000"/>
          <w:sz w:val="28"/>
        </w:rPr>
        <w:t xml:space="preserve">      Сноска. Заголовок статьи 26 -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 Свидетель, имеющий право на защиту,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2. Орган, ведущий уголовный процесс, обязан разъяснить подозреваемому, обвиняемому их права и обеспечить им возможность защищаться от подозрения, обвинения всеми не запрещенными законом средствами, а также принять меры к охране их личных и имущественных прав.</w:t>
      </w:r>
      <w:r>
        <w:br/>
      </w:r>
      <w:r>
        <w:rPr>
          <w:rFonts w:ascii="Times New Roman"/>
          <w:b w:val="false"/>
          <w:i w:val="false"/>
          <w:color w:val="000000"/>
          <w:sz w:val="28"/>
        </w:rPr>
        <w:t xml:space="preserve">
      </w:t>
      </w:r>
      <w:r>
        <w:rPr>
          <w:rFonts w:ascii="Times New Roman"/>
          <w:b w:val="false"/>
          <w:i w:val="false"/>
          <w:color w:val="000000"/>
          <w:sz w:val="28"/>
        </w:rPr>
        <w:t>3. В случаях, предусмотренных настоящим Кодексом, орган, ведущий уголовный процесс, обязан обеспечить участие в деле защитника подозреваемого, обвиняемого.</w:t>
      </w:r>
      <w:r>
        <w:br/>
      </w:r>
      <w:r>
        <w:rPr>
          <w:rFonts w:ascii="Times New Roman"/>
          <w:b w:val="false"/>
          <w:i w:val="false"/>
          <w:color w:val="000000"/>
          <w:sz w:val="28"/>
        </w:rPr>
        <w:t xml:space="preserve">
      </w:t>
      </w:r>
      <w:r>
        <w:rPr>
          <w:rFonts w:ascii="Times New Roman"/>
          <w:b w:val="false"/>
          <w:i w:val="false"/>
          <w:color w:val="000000"/>
          <w:sz w:val="28"/>
        </w:rPr>
        <w:t xml:space="preserve">4. Участие в уголовном судопроизводстве защитника и законного представителя свидетеля, имеющего право на защиту, подозреваемого, обвиняемого не умаляет принадлежащих последним прав. </w:t>
      </w:r>
      <w:r>
        <w:br/>
      </w:r>
      <w:r>
        <w:rPr>
          <w:rFonts w:ascii="Times New Roman"/>
          <w:b w:val="false"/>
          <w:i w:val="false"/>
          <w:color w:val="000000"/>
          <w:sz w:val="28"/>
        </w:rPr>
        <w:t xml:space="preserve">
      </w:t>
      </w:r>
      <w:r>
        <w:rPr>
          <w:rFonts w:ascii="Times New Roman"/>
          <w:b w:val="false"/>
          <w:i w:val="false"/>
          <w:color w:val="000000"/>
          <w:sz w:val="28"/>
        </w:rPr>
        <w:t>5. Свидетель, имеющий право на защиту,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w:t>
      </w:r>
      <w:r>
        <w:br/>
      </w:r>
      <w:r>
        <w:rPr>
          <w:rFonts w:ascii="Times New Roman"/>
          <w:b w:val="false"/>
          <w:i w:val="false"/>
          <w:color w:val="000000"/>
          <w:sz w:val="28"/>
        </w:rPr>
        <w:t xml:space="preserve">
      </w:t>
      </w:r>
      <w:r>
        <w:rPr>
          <w:rFonts w:ascii="Times New Roman"/>
          <w:b w:val="false"/>
          <w:i w:val="false"/>
          <w:color w:val="000000"/>
          <w:sz w:val="28"/>
        </w:rPr>
        <w:t>6. За подозреваемым, обвиняемым сохраняются все гарантии принадлежащего им права на защиту также при рассмотрении уголовного дела в отношении лица, обвиняемого в совместном с ними совершении уголовного правонарушения.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Обеспечение права на квалифицированную юридическую помощь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Каждый имеет право на получение в ходе уголовного процесса квалифицированной юридической помощи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2. В случаях, предусмотренных </w:t>
      </w:r>
      <w:r>
        <w:rPr>
          <w:rFonts w:ascii="Times New Roman"/>
          <w:b w:val="false"/>
          <w:i w:val="false"/>
          <w:color w:val="000000"/>
          <w:sz w:val="28"/>
        </w:rPr>
        <w:t>законом</w:t>
      </w:r>
      <w:r>
        <w:rPr>
          <w:rFonts w:ascii="Times New Roman"/>
          <w:b w:val="false"/>
          <w:i w:val="false"/>
          <w:color w:val="000000"/>
          <w:sz w:val="28"/>
        </w:rPr>
        <w:t>, юридическая помощь оказывается бесплатно.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Освобождение от обязанности давать свидетельские показания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Никто не обязан давать показания против себя самого, супруга (супруги) и своих близких родственников, круг которых определен настоящим Кодексом. </w:t>
      </w:r>
      <w:r>
        <w:br/>
      </w:r>
      <w:r>
        <w:rPr>
          <w:rFonts w:ascii="Times New Roman"/>
          <w:b w:val="false"/>
          <w:i w:val="false"/>
          <w:color w:val="000000"/>
          <w:sz w:val="28"/>
        </w:rPr>
        <w:t xml:space="preserve">
      </w:t>
      </w:r>
      <w:r>
        <w:rPr>
          <w:rFonts w:ascii="Times New Roman"/>
          <w:b w:val="false"/>
          <w:i w:val="false"/>
          <w:color w:val="000000"/>
          <w:sz w:val="28"/>
        </w:rPr>
        <w:t>2. Священнослужители не обязаны свидетельствовать против доверившихся им на исповеди.</w:t>
      </w:r>
      <w:r>
        <w:br/>
      </w:r>
      <w:r>
        <w:rPr>
          <w:rFonts w:ascii="Times New Roman"/>
          <w:b w:val="false"/>
          <w:i w:val="false"/>
          <w:color w:val="000000"/>
          <w:sz w:val="28"/>
        </w:rPr>
        <w:t xml:space="preserve">
      </w:t>
      </w:r>
      <w:r>
        <w:rPr>
          <w:rFonts w:ascii="Times New Roman"/>
          <w:b w:val="false"/>
          <w:i w:val="false"/>
          <w:color w:val="000000"/>
          <w:sz w:val="28"/>
        </w:rPr>
        <w:t xml:space="preserve">3. В случаях, предусмотренных частями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указанные лица вправе отказаться от дачи показаний и не могут быть подвергнуты за это какой бы то ни было ответственности.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Гласность</w:t>
      </w:r>
    </w:p>
    <w:p>
      <w:pPr>
        <w:spacing w:after="0"/>
        <w:ind w:left="0"/>
        <w:jc w:val="left"/>
      </w:pPr>
      <w:r>
        <w:rPr>
          <w:rFonts w:ascii="Times New Roman"/>
          <w:b w:val="false"/>
          <w:i w:val="false"/>
          <w:color w:val="000000"/>
          <w:sz w:val="28"/>
        </w:rPr>
        <w:t xml:space="preserve">      1. Разбирательство уголовных дел во всех судах и судебных инстанциях происходит открыто. Ограничение </w:t>
      </w:r>
      <w:r>
        <w:rPr>
          <w:rFonts w:ascii="Times New Roman"/>
          <w:b w:val="false"/>
          <w:i w:val="false"/>
          <w:color w:val="000000"/>
          <w:sz w:val="28"/>
        </w:rPr>
        <w:t>гласности</w:t>
      </w:r>
      <w:r>
        <w:rPr>
          <w:rFonts w:ascii="Times New Roman"/>
          <w:b w:val="false"/>
          <w:i w:val="false"/>
          <w:color w:val="000000"/>
          <w:sz w:val="28"/>
        </w:rPr>
        <w:t xml:space="preserve"> судебного разбирательства допускается лишь, когда это противоречит интересам охраны </w:t>
      </w:r>
      <w:r>
        <w:rPr>
          <w:rFonts w:ascii="Times New Roman"/>
          <w:b w:val="false"/>
          <w:i w:val="false"/>
          <w:color w:val="000000"/>
          <w:sz w:val="28"/>
        </w:rPr>
        <w:t>государственных секретов</w:t>
      </w:r>
      <w:r>
        <w:rPr>
          <w:rFonts w:ascii="Times New Roman"/>
          <w:b w:val="false"/>
          <w:i w:val="false"/>
          <w:color w:val="000000"/>
          <w:sz w:val="28"/>
        </w:rPr>
        <w:t xml:space="preserve"> и иной охраняемой законом тайны. Закрытое судебное разбирательство допускается по мотивированному постановлению суда по делам об уголовных правонарушениях несовершеннолетних, по делам о половых преступлениях и другим делам в целях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разрешаемые следственным судьей жалобы на действия (бездействие) и решения органа, осуществляющего уголовное преследование.</w:t>
      </w:r>
      <w:r>
        <w:br/>
      </w:r>
      <w:r>
        <w:rPr>
          <w:rFonts w:ascii="Times New Roman"/>
          <w:b w:val="false"/>
          <w:i w:val="false"/>
          <w:color w:val="000000"/>
          <w:sz w:val="28"/>
        </w:rPr>
        <w:t xml:space="preserve">
      </w:t>
      </w:r>
      <w:r>
        <w:rPr>
          <w:rFonts w:ascii="Times New Roman"/>
          <w:b w:val="false"/>
          <w:i w:val="false"/>
          <w:color w:val="000000"/>
          <w:sz w:val="28"/>
        </w:rPr>
        <w:t>2. Разбирательство дел в закрытом заседании осуществляется с соблюдением всех правил, установленных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3. Приговор суда и постановления, принятые по делу, во всех случаях провозглашаются публично. По делам, рассмотренным в закрытом судебном заседании, публично провозглашаются только вводная и резолютивная части приговора.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Язык уголовного судопроизводства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Уголовное судопроизводство в Республике Казахстан ведется на казахском языке, наравне с казахским официально в судопроизводстве употребляется русский язык, а при необходимости и другие языки.</w:t>
      </w:r>
      <w:r>
        <w:br/>
      </w:r>
      <w:r>
        <w:rPr>
          <w:rFonts w:ascii="Times New Roman"/>
          <w:b w:val="false"/>
          <w:i w:val="false"/>
          <w:color w:val="000000"/>
          <w:sz w:val="28"/>
        </w:rPr>
        <w:t xml:space="preserve">
      </w:t>
      </w:r>
      <w:r>
        <w:rPr>
          <w:rFonts w:ascii="Times New Roman"/>
          <w:b w:val="false"/>
          <w:i w:val="false"/>
          <w:color w:val="000000"/>
          <w:sz w:val="28"/>
        </w:rPr>
        <w:t>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r>
        <w:br/>
      </w:r>
      <w:r>
        <w:rPr>
          <w:rFonts w:ascii="Times New Roman"/>
          <w:b w:val="false"/>
          <w:i w:val="false"/>
          <w:color w:val="000000"/>
          <w:sz w:val="28"/>
        </w:rPr>
        <w:t xml:space="preserve">
      </w:t>
      </w:r>
      <w:r>
        <w:rPr>
          <w:rFonts w:ascii="Times New Roman"/>
          <w:b w:val="false"/>
          <w:i w:val="false"/>
          <w:color w:val="000000"/>
          <w:sz w:val="28"/>
        </w:rPr>
        <w:t>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4. Участвующим в уголовном судопроизводстве лицам бесплатно обеспечивается перевод на язык уголовного судопроизводства необходимых им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w:t>
      </w:r>
      <w:r>
        <w:br/>
      </w:r>
      <w:r>
        <w:rPr>
          <w:rFonts w:ascii="Times New Roman"/>
          <w:b w:val="false"/>
          <w:i w:val="false"/>
          <w:color w:val="000000"/>
          <w:sz w:val="28"/>
        </w:rPr>
        <w:t xml:space="preserve">
      </w:t>
      </w:r>
      <w:r>
        <w:rPr>
          <w:rFonts w:ascii="Times New Roman"/>
          <w:b w:val="false"/>
          <w:i w:val="false"/>
          <w:color w:val="000000"/>
          <w:sz w:val="28"/>
        </w:rPr>
        <w:t xml:space="preserve">5. Органы, ведущие уголовный процесс, вручают участникам процесса документы, которые в соответствии с настоящим Кодексом должны быть им вручены, на </w:t>
      </w:r>
      <w:r>
        <w:rPr>
          <w:rFonts w:ascii="Times New Roman"/>
          <w:b w:val="false"/>
          <w:i w:val="false"/>
          <w:color w:val="000000"/>
          <w:sz w:val="28"/>
        </w:rPr>
        <w:t>языке судопроизводства</w:t>
      </w:r>
      <w:r>
        <w:rPr>
          <w:rFonts w:ascii="Times New Roman"/>
          <w:b w:val="false"/>
          <w:i w:val="false"/>
          <w:color w:val="000000"/>
          <w:sz w:val="28"/>
        </w:rPr>
        <w:t>. При этом для лиц, не владеющих языком уголовного судопроизводства, прилагается заверенная копия документа, изложенная на выбранном этими лицами языке судопроизводства.</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Свобода обжалования процессуальных действий и решений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Действия и решения суда и органа уголовного преследования могут быть обжалованы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2. Каждый осужденный, оправданный имеет право на пересмотр приговора вышестоящим судом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3. Не допускается обращение жалобы во вред лицу, подавшему жалобу, или в интересах которого она была подана.</w:t>
      </w:r>
      <w:r>
        <w:br/>
      </w:r>
      <w:r>
        <w:rPr>
          <w:rFonts w:ascii="Times New Roman"/>
          <w:b w:val="false"/>
          <w:i w:val="false"/>
          <w:color w:val="000000"/>
          <w:sz w:val="28"/>
        </w:rPr>
        <w:t>
</w:t>
      </w:r>
    </w:p>
    <w:bookmarkStart w:name="z191" w:id="4"/>
    <w:p>
      <w:pPr>
        <w:spacing w:after="0"/>
        <w:ind w:left="0"/>
        <w:jc w:val="left"/>
      </w:pPr>
      <w:r>
        <w:rPr>
          <w:rFonts w:ascii="Times New Roman"/>
          <w:b/>
          <w:i w:val="false"/>
          <w:color w:val="000000"/>
        </w:rPr>
        <w:t xml:space="preserve"> Глава 3. Уголовное преследование</w:t>
      </w:r>
    </w:p>
    <w:bookmarkEnd w:id="4"/>
    <w:p>
      <w:pPr>
        <w:spacing w:after="0"/>
        <w:ind w:left="0"/>
        <w:jc w:val="both"/>
      </w:pPr>
      <w:r>
        <w:rPr>
          <w:rFonts w:ascii="Times New Roman"/>
          <w:b/>
          <w:i w:val="false"/>
          <w:color w:val="000000"/>
          <w:sz w:val="28"/>
        </w:rPr>
        <w:t>Статья 32. Дела частного, частно-публичного и публичного преследования и обвинения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зависимости от характера и тяжести совершенного уголовного правонарушения уголовное преследование и обвинение в суде осуществляются в </w:t>
      </w:r>
      <w:r>
        <w:rPr>
          <w:rFonts w:ascii="Times New Roman"/>
          <w:b w:val="false"/>
          <w:i w:val="false"/>
          <w:color w:val="000000"/>
          <w:sz w:val="28"/>
        </w:rPr>
        <w:t>частном</w:t>
      </w:r>
      <w:r>
        <w:rPr>
          <w:rFonts w:ascii="Times New Roman"/>
          <w:b w:val="false"/>
          <w:i w:val="false"/>
          <w:color w:val="000000"/>
          <w:sz w:val="28"/>
        </w:rPr>
        <w:t>, частно-публичном и публичном порядке.</w:t>
      </w:r>
      <w:r>
        <w:br/>
      </w:r>
      <w:r>
        <w:rPr>
          <w:rFonts w:ascii="Times New Roman"/>
          <w:b w:val="false"/>
          <w:i w:val="false"/>
          <w:color w:val="000000"/>
          <w:sz w:val="28"/>
        </w:rPr>
        <w:t xml:space="preserve">
      2. Дела об уголовных правонарушениях, предусмотренных статьями </w:t>
      </w:r>
      <w:r>
        <w:rPr>
          <w:rFonts w:ascii="Times New Roman"/>
          <w:b w:val="false"/>
          <w:i w:val="false"/>
          <w:color w:val="000000"/>
          <w:sz w:val="28"/>
        </w:rPr>
        <w:t>114</w:t>
      </w:r>
      <w:r>
        <w:rPr>
          <w:rFonts w:ascii="Times New Roman"/>
          <w:b w:val="false"/>
          <w:i w:val="false"/>
          <w:color w:val="000000"/>
          <w:sz w:val="28"/>
        </w:rPr>
        <w:t xml:space="preserve"> (частями первой и второй), </w:t>
      </w:r>
      <w:r>
        <w:rPr>
          <w:rFonts w:ascii="Times New Roman"/>
          <w:b w:val="false"/>
          <w:i w:val="false"/>
          <w:color w:val="000000"/>
          <w:sz w:val="28"/>
        </w:rPr>
        <w:t>123</w:t>
      </w:r>
      <w:r>
        <w:rPr>
          <w:rFonts w:ascii="Times New Roman"/>
          <w:b w:val="false"/>
          <w:i w:val="false"/>
          <w:color w:val="000000"/>
          <w:sz w:val="28"/>
        </w:rPr>
        <w:t xml:space="preserve"> (частью первой),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(частями первой и второй), </w:t>
      </w:r>
      <w:r>
        <w:rPr>
          <w:rFonts w:ascii="Times New Roman"/>
          <w:b w:val="false"/>
          <w:i w:val="false"/>
          <w:color w:val="000000"/>
          <w:sz w:val="28"/>
        </w:rPr>
        <w:t>149</w:t>
      </w:r>
      <w:r>
        <w:rPr>
          <w:rFonts w:ascii="Times New Roman"/>
          <w:b w:val="false"/>
          <w:i w:val="false"/>
          <w:color w:val="000000"/>
          <w:sz w:val="28"/>
        </w:rPr>
        <w:t xml:space="preserve"> (частью первой), </w:t>
      </w:r>
      <w:r>
        <w:rPr>
          <w:rFonts w:ascii="Times New Roman"/>
          <w:b w:val="false"/>
          <w:i w:val="false"/>
          <w:color w:val="000000"/>
          <w:sz w:val="28"/>
        </w:rPr>
        <w:t xml:space="preserve">150 </w:t>
      </w:r>
      <w:r>
        <w:rPr>
          <w:rFonts w:ascii="Times New Roman"/>
          <w:b w:val="false"/>
          <w:i w:val="false"/>
          <w:color w:val="000000"/>
          <w:sz w:val="28"/>
        </w:rPr>
        <w:t xml:space="preserve">(частью первой), </w:t>
      </w:r>
      <w:r>
        <w:rPr>
          <w:rFonts w:ascii="Times New Roman"/>
          <w:b w:val="false"/>
          <w:i w:val="false"/>
          <w:color w:val="000000"/>
          <w:sz w:val="28"/>
        </w:rPr>
        <w:t>198</w:t>
      </w:r>
      <w:r>
        <w:rPr>
          <w:rFonts w:ascii="Times New Roman"/>
          <w:b w:val="false"/>
          <w:i w:val="false"/>
          <w:color w:val="000000"/>
          <w:sz w:val="28"/>
        </w:rPr>
        <w:t xml:space="preserve"> (частью первой), </w:t>
      </w:r>
      <w:r>
        <w:rPr>
          <w:rFonts w:ascii="Times New Roman"/>
          <w:b w:val="false"/>
          <w:i w:val="false"/>
          <w:color w:val="000000"/>
          <w:sz w:val="28"/>
        </w:rPr>
        <w:t>199</w:t>
      </w:r>
      <w:r>
        <w:rPr>
          <w:rFonts w:ascii="Times New Roman"/>
          <w:b w:val="false"/>
          <w:i w:val="false"/>
          <w:color w:val="000000"/>
          <w:sz w:val="28"/>
        </w:rPr>
        <w:t xml:space="preserve"> (частью первой), </w:t>
      </w:r>
      <w:r>
        <w:rPr>
          <w:rFonts w:ascii="Times New Roman"/>
          <w:b w:val="false"/>
          <w:i w:val="false"/>
          <w:color w:val="000000"/>
          <w:sz w:val="28"/>
        </w:rPr>
        <w:t>321</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(частями первой и второй) Уголовного кодекса Республики Казахстан, за исключением случая, предусмотренного частью третьей настоящей статьи, считаются делами частного обвинения. Производство по этим делам начинается не иначе как по жалобе потерпевшего и подлежит прекращению за примирением его с обвиняемым, подсудимым.</w:t>
      </w:r>
      <w:r>
        <w:br/>
      </w:r>
      <w:r>
        <w:rPr>
          <w:rFonts w:ascii="Times New Roman"/>
          <w:b w:val="false"/>
          <w:i w:val="false"/>
          <w:color w:val="000000"/>
          <w:sz w:val="28"/>
        </w:rPr>
        <w:t xml:space="preserve">
      3. Дела об уголовных правонарушениях, предусмотренных статьями 108-1 (частью первой), 109-1 (частью первой), </w:t>
      </w:r>
      <w:r>
        <w:rPr>
          <w:rFonts w:ascii="Times New Roman"/>
          <w:b w:val="false"/>
          <w:i w:val="false"/>
          <w:color w:val="000000"/>
          <w:sz w:val="28"/>
        </w:rPr>
        <w:t>110</w:t>
      </w:r>
      <w:r>
        <w:rPr>
          <w:rFonts w:ascii="Times New Roman"/>
          <w:b w:val="false"/>
          <w:i w:val="false"/>
          <w:color w:val="000000"/>
          <w:sz w:val="28"/>
        </w:rPr>
        <w:t xml:space="preserve"> (частью первой),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120</w:t>
      </w:r>
      <w:r>
        <w:rPr>
          <w:rFonts w:ascii="Times New Roman"/>
          <w:b w:val="false"/>
          <w:i w:val="false"/>
          <w:color w:val="000000"/>
          <w:sz w:val="28"/>
        </w:rPr>
        <w:t xml:space="preserve"> (частью первой), </w:t>
      </w:r>
      <w:r>
        <w:rPr>
          <w:rFonts w:ascii="Times New Roman"/>
          <w:b w:val="false"/>
          <w:i w:val="false"/>
          <w:color w:val="000000"/>
          <w:sz w:val="28"/>
        </w:rPr>
        <w:t>121</w:t>
      </w:r>
      <w:r>
        <w:rPr>
          <w:rFonts w:ascii="Times New Roman"/>
          <w:b w:val="false"/>
          <w:i w:val="false"/>
          <w:color w:val="000000"/>
          <w:sz w:val="28"/>
        </w:rPr>
        <w:t xml:space="preserve"> (частью первой), 121-1, 125-1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(частью первой), </w:t>
      </w:r>
      <w:r>
        <w:rPr>
          <w:rFonts w:ascii="Times New Roman"/>
          <w:b w:val="false"/>
          <w:i w:val="false"/>
          <w:color w:val="000000"/>
          <w:sz w:val="28"/>
        </w:rPr>
        <w:t>152</w:t>
      </w:r>
      <w:r>
        <w:rPr>
          <w:rFonts w:ascii="Times New Roman"/>
          <w:b w:val="false"/>
          <w:i w:val="false"/>
          <w:color w:val="000000"/>
          <w:sz w:val="28"/>
        </w:rPr>
        <w:t xml:space="preserve"> (частью третьей), </w:t>
      </w:r>
      <w:r>
        <w:rPr>
          <w:rFonts w:ascii="Times New Roman"/>
          <w:b w:val="false"/>
          <w:i w:val="false"/>
          <w:color w:val="000000"/>
          <w:sz w:val="28"/>
        </w:rPr>
        <w:t>153</w:t>
      </w:r>
      <w:r>
        <w:rPr>
          <w:rFonts w:ascii="Times New Roman"/>
          <w:b w:val="false"/>
          <w:i w:val="false"/>
          <w:color w:val="000000"/>
          <w:sz w:val="28"/>
        </w:rPr>
        <w:t xml:space="preserve"> (частью первой),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(частью первой), </w:t>
      </w:r>
      <w:r>
        <w:rPr>
          <w:rFonts w:ascii="Times New Roman"/>
          <w:b w:val="false"/>
          <w:i w:val="false"/>
          <w:color w:val="000000"/>
          <w:sz w:val="28"/>
        </w:rPr>
        <w:t>157</w:t>
      </w:r>
      <w:r>
        <w:rPr>
          <w:rFonts w:ascii="Times New Roman"/>
          <w:b w:val="false"/>
          <w:i w:val="false"/>
          <w:color w:val="000000"/>
          <w:sz w:val="28"/>
        </w:rPr>
        <w:t xml:space="preserve"> (частью первой),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(частями первой и второй),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(частью первой),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223</w:t>
      </w:r>
      <w:r>
        <w:rPr>
          <w:rFonts w:ascii="Times New Roman"/>
          <w:b w:val="false"/>
          <w:i w:val="false"/>
          <w:color w:val="000000"/>
          <w:sz w:val="28"/>
        </w:rPr>
        <w:t xml:space="preserve"> (частями первой и второй), </w:t>
      </w:r>
      <w:r>
        <w:rPr>
          <w:rFonts w:ascii="Times New Roman"/>
          <w:b w:val="false"/>
          <w:i w:val="false"/>
          <w:color w:val="000000"/>
          <w:sz w:val="28"/>
        </w:rPr>
        <w:t>248</w:t>
      </w:r>
      <w:r>
        <w:rPr>
          <w:rFonts w:ascii="Times New Roman"/>
          <w:b w:val="false"/>
          <w:i w:val="false"/>
          <w:color w:val="000000"/>
          <w:sz w:val="28"/>
        </w:rPr>
        <w:t xml:space="preserve"> (частью первой),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(частью первой), 317 (частью первой), </w:t>
      </w:r>
      <w:r>
        <w:rPr>
          <w:rFonts w:ascii="Times New Roman"/>
          <w:b w:val="false"/>
          <w:i w:val="false"/>
          <w:color w:val="000000"/>
          <w:sz w:val="28"/>
        </w:rPr>
        <w:t>319</w:t>
      </w:r>
      <w:r>
        <w:rPr>
          <w:rFonts w:ascii="Times New Roman"/>
          <w:b w:val="false"/>
          <w:i w:val="false"/>
          <w:color w:val="000000"/>
          <w:sz w:val="28"/>
        </w:rPr>
        <w:t xml:space="preserve">(частями первой и второй),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(частью первой), если оно связано с неисполнением решения суда о восстановлении на работе, считаются делами частно-публичного обвинения. Производство по этим делам начинается не иначе как по жалобе потерпевшего и подлежит прекращению за примирением его с подозреваемым, обвиняемым, подсудимым лишь в случаях, предусмотренных </w:t>
      </w:r>
      <w:r>
        <w:rPr>
          <w:rFonts w:ascii="Times New Roman"/>
          <w:b w:val="false"/>
          <w:i w:val="false"/>
          <w:color w:val="000000"/>
          <w:sz w:val="28"/>
        </w:rPr>
        <w:t>статьей 68</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4. Прокурор начинает либо продолжает производство по делу частного и частно-публичного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либо по делу частно-публичного обвинения, затрагивающему интересы общества или государства.</w:t>
      </w:r>
      <w:r>
        <w:br/>
      </w:r>
      <w:r>
        <w:rPr>
          <w:rFonts w:ascii="Times New Roman"/>
          <w:b w:val="false"/>
          <w:i w:val="false"/>
          <w:color w:val="000000"/>
          <w:sz w:val="28"/>
        </w:rPr>
        <w:t xml:space="preserve">
      5. После регистрации сообщения об уголовном правонарушении в </w:t>
      </w:r>
      <w:r>
        <w:rPr>
          <w:rFonts w:ascii="Times New Roman"/>
          <w:b w:val="false"/>
          <w:i w:val="false"/>
          <w:color w:val="000000"/>
          <w:sz w:val="28"/>
        </w:rPr>
        <w:t>Едином реестре</w:t>
      </w:r>
      <w:r>
        <w:rPr>
          <w:rFonts w:ascii="Times New Roman"/>
          <w:b w:val="false"/>
          <w:i w:val="false"/>
          <w:color w:val="000000"/>
          <w:sz w:val="28"/>
        </w:rPr>
        <w:t xml:space="preserve"> досудебных расследований и проведения неотложных следственных действий производство по делам частного и частно-публичного обвинения и преследования при отсутствии жалобы потерпевшего не позднее трех суток с момента регистрации подлежит прекращению по основанию, предусмотренному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r>
        <w:br/>
      </w:r>
      <w:r>
        <w:rPr>
          <w:rFonts w:ascii="Times New Roman"/>
          <w:b w:val="false"/>
          <w:i w:val="false"/>
          <w:color w:val="000000"/>
          <w:sz w:val="28"/>
        </w:rPr>
        <w:t>
      6. Дела об уголовных правонарушениях, за исключением указанных в частях второй и третьей настоящей статьи, считаются делами публичного обвинения. Уголовное преследование по этим делам осуществляется независимо от подачи жалобы потерпевшим.</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Привлечение к уголовной ответственности по заявлению коммерческой или иной организации</w:t>
      </w:r>
    </w:p>
    <w:p>
      <w:pPr>
        <w:spacing w:after="0"/>
        <w:ind w:left="0"/>
        <w:jc w:val="left"/>
      </w:pPr>
      <w:r>
        <w:rPr>
          <w:rFonts w:ascii="Times New Roman"/>
          <w:b w:val="false"/>
          <w:i w:val="false"/>
          <w:color w:val="000000"/>
          <w:sz w:val="28"/>
        </w:rPr>
        <w:t xml:space="preserve">      1. Если деяние, предусмотренное </w:t>
      </w:r>
      <w:r>
        <w:rPr>
          <w:rFonts w:ascii="Times New Roman"/>
          <w:b w:val="false"/>
          <w:i w:val="false"/>
          <w:color w:val="000000"/>
          <w:sz w:val="28"/>
        </w:rPr>
        <w:t>главой 9</w:t>
      </w:r>
      <w:r>
        <w:rPr>
          <w:rFonts w:ascii="Times New Roman"/>
          <w:b w:val="false"/>
          <w:i w:val="false"/>
          <w:color w:val="000000"/>
          <w:sz w:val="28"/>
        </w:rPr>
        <w:t xml:space="preserve"> Уголовного кодекса Республики Казахстан, причинило вред интересам исключительно коммерческой или иной организации, не являющейся государственным предприятием, и не причинило вреда интересам других организаций, а также интересам граждан, общества или государства, привлечение к уголовной ответственности осуществляется по заявлению руководителя, учредителя (участника) этой организации или уполномоченного органа или с их согласия.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Общие условия осуществления уголовного преследования</w:t>
      </w:r>
    </w:p>
    <w:p>
      <w:pPr>
        <w:spacing w:after="0"/>
        <w:ind w:left="0"/>
        <w:jc w:val="left"/>
      </w:pPr>
      <w:r>
        <w:rPr>
          <w:rFonts w:ascii="Times New Roman"/>
          <w:b w:val="false"/>
          <w:i w:val="false"/>
          <w:color w:val="000000"/>
          <w:sz w:val="28"/>
        </w:rPr>
        <w:t>      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уголовного правонарушения принять все предусмотренные законом меры к установлению события уголовного правонарушения, изобличению лиц, виновных в совершении уголовного правонарушения, их наказанию, равно как принять меры к реабилитации невиновного.</w:t>
      </w:r>
      <w:r>
        <w:br/>
      </w:r>
      <w:r>
        <w:rPr>
          <w:rFonts w:ascii="Times New Roman"/>
          <w:b w:val="false"/>
          <w:i w:val="false"/>
          <w:color w:val="000000"/>
          <w:sz w:val="28"/>
        </w:rPr>
        <w:t>
      2. Орган уголовного преследования обязан обеспечить потерпевшему доступ к правосудию и принять меры к возмещению вреда, причиненного уголовным правонарушением.</w:t>
      </w:r>
      <w:r>
        <w:br/>
      </w:r>
      <w:r>
        <w:rPr>
          <w:rFonts w:ascii="Times New Roman"/>
          <w:b w:val="false"/>
          <w:i w:val="false"/>
          <w:color w:val="000000"/>
          <w:sz w:val="28"/>
        </w:rPr>
        <w:t xml:space="preserve">
      </w:t>
      </w:r>
      <w:r>
        <w:rPr>
          <w:rFonts w:ascii="Times New Roman"/>
          <w:b w:val="false"/>
          <w:i w:val="false"/>
          <w:color w:val="000000"/>
          <w:sz w:val="28"/>
        </w:rPr>
        <w:t>3. Свои полномочия в уголовном процессе орган уголовного преследования осуществляет независимо от каких бы то ни было органов и должностных лиц и в строгом соответствии с требованиями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w:t>
      </w:r>
      <w:r>
        <w:rPr>
          <w:rFonts w:ascii="Times New Roman"/>
          <w:b w:val="false"/>
          <w:i w:val="false"/>
          <w:color w:val="000000"/>
          <w:sz w:val="28"/>
        </w:rPr>
        <w:t>законом</w:t>
      </w:r>
      <w:r>
        <w:rPr>
          <w:rFonts w:ascii="Times New Roman"/>
          <w:b w:val="false"/>
          <w:i w:val="false"/>
          <w:color w:val="000000"/>
          <w:sz w:val="28"/>
        </w:rPr>
        <w:t xml:space="preserve"> ответственность.</w:t>
      </w:r>
      <w:r>
        <w:br/>
      </w:r>
      <w:r>
        <w:rPr>
          <w:rFonts w:ascii="Times New Roman"/>
          <w:b w:val="false"/>
          <w:i w:val="false"/>
          <w:color w:val="000000"/>
          <w:sz w:val="28"/>
        </w:rPr>
        <w:t xml:space="preserve">
      </w:t>
      </w:r>
      <w:r>
        <w:rPr>
          <w:rFonts w:ascii="Times New Roman"/>
          <w:b w:val="false"/>
          <w:i w:val="false"/>
          <w:color w:val="000000"/>
          <w:sz w:val="28"/>
        </w:rPr>
        <w:t>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в установленный им срок, но не позднее трех суток. В случае необходимости принятия решения о задержании, содержании под стражей подозреваемого требование органа уголовного преследования должно быть исполнено в течение двадцати четырех часов. Невыполнение указанных требований без уважительных причин влечет установленную законом ответственность.</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Обстоятельства, исключающие производство по делу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Уголовное дело подлежит прекращению:</w:t>
      </w:r>
      <w:r>
        <w:br/>
      </w:r>
      <w:r>
        <w:rPr>
          <w:rFonts w:ascii="Times New Roman"/>
          <w:b w:val="false"/>
          <w:i w:val="false"/>
          <w:color w:val="000000"/>
          <w:sz w:val="28"/>
        </w:rPr>
        <w:t>
      1) за отсутствием события уголовного правонарушения;</w:t>
      </w:r>
      <w:r>
        <w:br/>
      </w:r>
      <w:r>
        <w:rPr>
          <w:rFonts w:ascii="Times New Roman"/>
          <w:b w:val="false"/>
          <w:i w:val="false"/>
          <w:color w:val="000000"/>
          <w:sz w:val="28"/>
        </w:rPr>
        <w:t>
      2) за отсутствием в деянии состава уголовного правонарушения;</w:t>
      </w:r>
      <w:r>
        <w:br/>
      </w:r>
      <w:r>
        <w:rPr>
          <w:rFonts w:ascii="Times New Roman"/>
          <w:b w:val="false"/>
          <w:i w:val="false"/>
          <w:color w:val="000000"/>
          <w:sz w:val="28"/>
        </w:rPr>
        <w:t>
      3) вследствие акта амнистии, если он устраняет применение наказания за совершенные деяния;</w:t>
      </w:r>
      <w:r>
        <w:br/>
      </w:r>
      <w:r>
        <w:rPr>
          <w:rFonts w:ascii="Times New Roman"/>
          <w:b w:val="false"/>
          <w:i w:val="false"/>
          <w:color w:val="000000"/>
          <w:sz w:val="28"/>
        </w:rPr>
        <w:t>
      4) за истечением срока давности привлечения к уголовной ответственности;</w:t>
      </w:r>
      <w:r>
        <w:br/>
      </w:r>
      <w:r>
        <w:rPr>
          <w:rFonts w:ascii="Times New Roman"/>
          <w:b w:val="false"/>
          <w:i w:val="false"/>
          <w:color w:val="000000"/>
          <w:sz w:val="28"/>
        </w:rPr>
        <w:t xml:space="preserve">
      5) за отсутствием жалобы потерпевшего – по делам об уголовных правонарушениях, предусмотренных частями второй и третьей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за исключением случаев, предусмотренных частью четвертой статьи 32 настоящего Кодекса, а также при отказе частного обвинителя от обвинения – по делам об уголовных правонарушениях, предусмотренных частью второй статьи 32 настоящего Кодекса, за исключением случаев, предусмотренных частью четвертой статьи 32 настоящего Кодекса;</w:t>
      </w:r>
      <w:r>
        <w:br/>
      </w:r>
      <w:r>
        <w:rPr>
          <w:rFonts w:ascii="Times New Roman"/>
          <w:b w:val="false"/>
          <w:i w:val="false"/>
          <w:color w:val="000000"/>
          <w:sz w:val="28"/>
        </w:rPr>
        <w:t xml:space="preserve">
      6) если введен в действие закон, </w:t>
      </w:r>
      <w:r>
        <w:rPr>
          <w:rFonts w:ascii="Times New Roman"/>
          <w:b w:val="false"/>
          <w:i w:val="false"/>
          <w:color w:val="000000"/>
          <w:sz w:val="28"/>
        </w:rPr>
        <w:t>отменяющий уголовную ответственность</w:t>
      </w:r>
      <w:r>
        <w:rPr>
          <w:rFonts w:ascii="Times New Roman"/>
          <w:b w:val="false"/>
          <w:i w:val="false"/>
          <w:color w:val="000000"/>
          <w:sz w:val="28"/>
        </w:rPr>
        <w:t xml:space="preserve"> за совершенное деяние, либо в случае признания </w:t>
      </w:r>
      <w:r>
        <w:rPr>
          <w:rFonts w:ascii="Times New Roman"/>
          <w:b w:val="false"/>
          <w:i w:val="false"/>
          <w:color w:val="000000"/>
          <w:sz w:val="28"/>
        </w:rPr>
        <w:t>Конституционным Судом</w:t>
      </w:r>
      <w:r>
        <w:rPr>
          <w:rFonts w:ascii="Times New Roman"/>
          <w:b w:val="false"/>
          <w:i w:val="false"/>
          <w:color w:val="000000"/>
          <w:sz w:val="28"/>
        </w:rPr>
        <w:t xml:space="preserve"> Республики Казахстан неконституционным закона или иного нормативного правового акта, подлежащего применению по данному уголовному делу, от которого зависит квалификация деяния как уголовного правонарушения;</w:t>
      </w:r>
      <w:r>
        <w:br/>
      </w:r>
      <w:r>
        <w:rPr>
          <w:rFonts w:ascii="Times New Roman"/>
          <w:b w:val="false"/>
          <w:i w:val="false"/>
          <w:color w:val="000000"/>
          <w:sz w:val="28"/>
        </w:rPr>
        <w:t>
      7) если в отношении лица имеются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w:t>
      </w:r>
      <w:r>
        <w:br/>
      </w:r>
      <w:r>
        <w:rPr>
          <w:rFonts w:ascii="Times New Roman"/>
          <w:b w:val="false"/>
          <w:i w:val="false"/>
          <w:color w:val="000000"/>
          <w:sz w:val="28"/>
        </w:rPr>
        <w:t>
      8)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w:t>
      </w:r>
      <w:r>
        <w:br/>
      </w:r>
      <w:r>
        <w:rPr>
          <w:rFonts w:ascii="Times New Roman"/>
          <w:b w:val="false"/>
          <w:i w:val="false"/>
          <w:color w:val="000000"/>
          <w:sz w:val="28"/>
        </w:rPr>
        <w:t>
      9) если в отношении лица, совершившего запрещенное уголовным законом деяние в состоянии невменяемости, кроме случаев, когда производство по делу необходимо для применения к нему принудительной меры медицинского характера;</w:t>
      </w:r>
      <w:r>
        <w:br/>
      </w:r>
      <w:r>
        <w:rPr>
          <w:rFonts w:ascii="Times New Roman"/>
          <w:b w:val="false"/>
          <w:i w:val="false"/>
          <w:color w:val="000000"/>
          <w:sz w:val="28"/>
        </w:rPr>
        <w:t>
      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r>
        <w:br/>
      </w:r>
      <w:r>
        <w:rPr>
          <w:rFonts w:ascii="Times New Roman"/>
          <w:b w:val="false"/>
          <w:i w:val="false"/>
          <w:color w:val="000000"/>
          <w:sz w:val="28"/>
        </w:rPr>
        <w:t>
      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а также установления имущества, добытого незаконным путем, денежных средств и иных ценностей, подлежащих конфискации, обеспечивающих возмещение причиненного вреда;</w:t>
      </w:r>
      <w:r>
        <w:br/>
      </w:r>
      <w:r>
        <w:rPr>
          <w:rFonts w:ascii="Times New Roman"/>
          <w:b w:val="false"/>
          <w:i w:val="false"/>
          <w:color w:val="000000"/>
          <w:sz w:val="28"/>
        </w:rPr>
        <w:t xml:space="preserve">
      12) в отношении лица, подлежащего освобождению от уголовной ответственности в силу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Производство по делу прекращается по основаниям, предусмотренным пунктами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как при доказанности отсутствия события уголовного правонарушения или состава уголовного правонарушения, так и при недоказанности их наличия, если исчерпаны все возможности для собирания дополнительных доказательств.</w:t>
      </w:r>
      <w:r>
        <w:br/>
      </w:r>
      <w:r>
        <w:rPr>
          <w:rFonts w:ascii="Times New Roman"/>
          <w:b w:val="false"/>
          <w:i w:val="false"/>
          <w:color w:val="000000"/>
          <w:sz w:val="28"/>
        </w:rPr>
        <w:t xml:space="preserve">
      </w:t>
      </w:r>
      <w:r>
        <w:rPr>
          <w:rFonts w:ascii="Times New Roman"/>
          <w:b w:val="false"/>
          <w:i w:val="false"/>
          <w:color w:val="000000"/>
          <w:sz w:val="28"/>
        </w:rPr>
        <w:t xml:space="preserve">3. Производство по делу подлежит прекращению по основанию, предусмотренному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и в случаях, когда причинение подозреваемым, обвиняемым или подсудимым вреда является правомерным либо деяние совершено подозреваемым, обвиняемым или подсудимым при обстоятельствах, которые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исключают его признание уголовным правонарушением и уголовную ответственность.</w:t>
      </w:r>
      <w:r>
        <w:br/>
      </w:r>
      <w:r>
        <w:rPr>
          <w:rFonts w:ascii="Times New Roman"/>
          <w:b w:val="false"/>
          <w:i w:val="false"/>
          <w:color w:val="000000"/>
          <w:sz w:val="28"/>
        </w:rPr>
        <w:t xml:space="preserve">
      </w:t>
      </w:r>
      <w:r>
        <w:rPr>
          <w:rFonts w:ascii="Times New Roman"/>
          <w:b w:val="false"/>
          <w:i w:val="false"/>
          <w:color w:val="000000"/>
          <w:sz w:val="28"/>
        </w:rPr>
        <w:t xml:space="preserve">4.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а в случаях, предусмотренных пунктом 11) части первой настоящей статьи, лица, перечисленные в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имеющие право наряду с адвокатом осуществлять защиту подозреваемого, обвиняемого, подсудимого,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w:t>
      </w:r>
      <w:r>
        <w:br/>
      </w:r>
      <w:r>
        <w:rPr>
          <w:rFonts w:ascii="Times New Roman"/>
          <w:b w:val="false"/>
          <w:i w:val="false"/>
          <w:color w:val="000000"/>
          <w:sz w:val="28"/>
        </w:rPr>
        <w:t>
      Для принятия решения о прекращении уголовного дела по основаниям, указанным в пунктах 3), 4), 9), 10) и 11) части первой настоящей статьи, согласия потерпевшего или его представителя не требуется.</w:t>
      </w:r>
      <w:r>
        <w:br/>
      </w:r>
      <w:r>
        <w:rPr>
          <w:rFonts w:ascii="Times New Roman"/>
          <w:b w:val="false"/>
          <w:i w:val="false"/>
          <w:color w:val="000000"/>
          <w:sz w:val="28"/>
        </w:rPr>
        <w:t>
      Прекращение уголовного дела влечет за собой одновременно прекращение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 xml:space="preserve">5. Решение о прекращении уголовного дела в отношении лица, не достигшего к моменту совершения деяния возраста, по достижении которого согласно </w:t>
      </w:r>
      <w:r>
        <w:rPr>
          <w:rFonts w:ascii="Times New Roman"/>
          <w:b w:val="false"/>
          <w:i w:val="false"/>
          <w:color w:val="000000"/>
          <w:sz w:val="28"/>
        </w:rPr>
        <w:t>закону</w:t>
      </w:r>
      <w:r>
        <w:rPr>
          <w:rFonts w:ascii="Times New Roman"/>
          <w:b w:val="false"/>
          <w:i w:val="false"/>
          <w:color w:val="000000"/>
          <w:sz w:val="28"/>
        </w:rPr>
        <w:t xml:space="preserve"> возможно возложение уголовной ответственности, подлежит принятию по основанию, указанному в пункте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этому же основанию подлежит принятие решения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r>
        <w:br/>
      </w:r>
      <w:r>
        <w:rPr>
          <w:rFonts w:ascii="Times New Roman"/>
          <w:b w:val="false"/>
          <w:i w:val="false"/>
          <w:color w:val="000000"/>
          <w:sz w:val="28"/>
        </w:rPr>
        <w:t xml:space="preserve">
      </w:t>
      </w:r>
      <w:r>
        <w:rPr>
          <w:rFonts w:ascii="Times New Roman"/>
          <w:b w:val="false"/>
          <w:i w:val="false"/>
          <w:color w:val="000000"/>
          <w:sz w:val="28"/>
        </w:rPr>
        <w:t>6. Орган уголовного преследования, обнаружив обстоятельства, исключающие уголовное преследование, выносит на любой стадии досудебного производства постановление о прекращении уголовного дела.</w:t>
      </w:r>
      <w:r>
        <w:br/>
      </w:r>
      <w:r>
        <w:rPr>
          <w:rFonts w:ascii="Times New Roman"/>
          <w:b w:val="false"/>
          <w:i w:val="false"/>
          <w:color w:val="000000"/>
          <w:sz w:val="28"/>
        </w:rPr>
        <w:t>
      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настоящей статьей. После отзыва прокурором дела из суда для его прекращения проведение по нему нового досудебного производства и повторное направление его в суд не допускаются.</w:t>
      </w:r>
      <w:r>
        <w:br/>
      </w:r>
      <w:r>
        <w:rPr>
          <w:rFonts w:ascii="Times New Roman"/>
          <w:b w:val="false"/>
          <w:i w:val="false"/>
          <w:color w:val="000000"/>
          <w:sz w:val="28"/>
        </w:rPr>
        <w:t xml:space="preserve">
      </w:t>
      </w:r>
      <w:r>
        <w:rPr>
          <w:rFonts w:ascii="Times New Roman"/>
          <w:b w:val="false"/>
          <w:i w:val="false"/>
          <w:color w:val="000000"/>
          <w:sz w:val="28"/>
        </w:rPr>
        <w:t>7. Государственный обвинитель, обнаружив в суде обстоятельства, исключающие уголовное преследование,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w:t>
      </w:r>
      <w:r>
        <w:br/>
      </w:r>
      <w:r>
        <w:rPr>
          <w:rFonts w:ascii="Times New Roman"/>
          <w:b w:val="false"/>
          <w:i w:val="false"/>
          <w:color w:val="000000"/>
          <w:sz w:val="28"/>
        </w:rPr>
        <w:t xml:space="preserve">
      </w:t>
      </w:r>
      <w:r>
        <w:rPr>
          <w:rFonts w:ascii="Times New Roman"/>
          <w:b w:val="false"/>
          <w:i w:val="false"/>
          <w:color w:val="000000"/>
          <w:sz w:val="28"/>
        </w:rPr>
        <w:t>8. Суд, обнаружив обстоятельства, исключающие уголовное преследование, обязан разрешить вопрос о прекращении уголовного дела.</w:t>
      </w:r>
      <w:r>
        <w:br/>
      </w:r>
      <w:r>
        <w:rPr>
          <w:rFonts w:ascii="Times New Roman"/>
          <w:b w:val="false"/>
          <w:i w:val="false"/>
          <w:color w:val="000000"/>
          <w:sz w:val="28"/>
        </w:rPr>
        <w:t xml:space="preserve">
      </w:t>
      </w:r>
      <w:r>
        <w:rPr>
          <w:rFonts w:ascii="Times New Roman"/>
          <w:b w:val="false"/>
          <w:i w:val="false"/>
          <w:color w:val="000000"/>
          <w:sz w:val="28"/>
        </w:rPr>
        <w:t>9. Органы уголовного преследования и суды при прекращении уголовного дела обязаны при наличии в действиях лица признаков административного или дисциплинарного  правонарушения в течение десяти суток направить в уполномоченные органы (должностным лицам) материалы для решения вопроса о привлечении к административной или дисциплинарной ответственности.</w:t>
      </w:r>
      <w:r>
        <w:br/>
      </w: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Обстоятельства, позволяющие не осуществлять уголовное преследование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Орган уголовного преследования, суд при наличии соответствующих обстоятельств в пределах своей компетенции вправе прекратить уголовное преследование с освобождением лица от уголовной ответственности в случаях, предусмотренных частью первой </w:t>
      </w:r>
      <w:r>
        <w:rPr>
          <w:rFonts w:ascii="Times New Roman"/>
          <w:b w:val="false"/>
          <w:i w:val="false"/>
          <w:color w:val="000000"/>
          <w:sz w:val="28"/>
        </w:rPr>
        <w:t>статьи 65</w:t>
      </w:r>
      <w:r>
        <w:rPr>
          <w:rFonts w:ascii="Times New Roman"/>
          <w:b w:val="false"/>
          <w:i w:val="false"/>
          <w:color w:val="000000"/>
          <w:sz w:val="28"/>
        </w:rPr>
        <w:t xml:space="preserve">,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частями второй, третьей </w:t>
      </w:r>
      <w:r>
        <w:rPr>
          <w:rFonts w:ascii="Times New Roman"/>
          <w:b w:val="false"/>
          <w:i w:val="false"/>
          <w:color w:val="000000"/>
          <w:sz w:val="28"/>
        </w:rPr>
        <w:t>статьи 68</w:t>
      </w:r>
      <w:r>
        <w:rPr>
          <w:rFonts w:ascii="Times New Roman"/>
          <w:b w:val="false"/>
          <w:i w:val="false"/>
          <w:color w:val="000000"/>
          <w:sz w:val="28"/>
        </w:rPr>
        <w:t xml:space="preserve">, частями первой, третьей </w:t>
      </w:r>
      <w:r>
        <w:rPr>
          <w:rFonts w:ascii="Times New Roman"/>
          <w:b w:val="false"/>
          <w:i w:val="false"/>
          <w:color w:val="000000"/>
          <w:sz w:val="28"/>
        </w:rPr>
        <w:t>статьи 83</w:t>
      </w:r>
      <w:r>
        <w:rPr>
          <w:rFonts w:ascii="Times New Roman"/>
          <w:b w:val="false"/>
          <w:i w:val="false"/>
          <w:color w:val="000000"/>
          <w:sz w:val="28"/>
        </w:rPr>
        <w:t xml:space="preserve">, а также примечаниями </w:t>
      </w:r>
      <w:r>
        <w:rPr>
          <w:rFonts w:ascii="Times New Roman"/>
          <w:b w:val="false"/>
          <w:i w:val="false"/>
          <w:color w:val="000000"/>
          <w:sz w:val="28"/>
        </w:rPr>
        <w:t>статей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r>
        <w:br/>
      </w:r>
      <w:r>
        <w:rPr>
          <w:rFonts w:ascii="Times New Roman"/>
          <w:b w:val="false"/>
          <w:i w:val="false"/>
          <w:color w:val="000000"/>
          <w:sz w:val="28"/>
        </w:rPr>
        <w:t xml:space="preserve">
      </w:t>
      </w:r>
      <w:r>
        <w:rPr>
          <w:rFonts w:ascii="Times New Roman"/>
          <w:b w:val="false"/>
          <w:i w:val="false"/>
          <w:color w:val="000000"/>
          <w:sz w:val="28"/>
        </w:rPr>
        <w:t>2. Государственный обвинитель, обнаружив в суде обстоятельства, позволяющие не осуществлять уголовное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частному обвинителю продолжать уголовное преследование обвиняемого с использованием материалов уголовного дела.</w:t>
      </w:r>
      <w:r>
        <w:br/>
      </w:r>
      <w:r>
        <w:rPr>
          <w:rFonts w:ascii="Times New Roman"/>
          <w:b w:val="false"/>
          <w:i w:val="false"/>
          <w:color w:val="000000"/>
          <w:sz w:val="28"/>
        </w:rPr>
        <w:t xml:space="preserve">
      </w:t>
      </w:r>
      <w:r>
        <w:rPr>
          <w:rFonts w:ascii="Times New Roman"/>
          <w:b w:val="false"/>
          <w:i w:val="false"/>
          <w:color w:val="000000"/>
          <w:sz w:val="28"/>
        </w:rPr>
        <w:t>3. До прекращения уголовного дела подозреваемому, обвиняемому, подсудимому должны быть разъяснены основание прекращения дела, его правовые последствия и право возражать против его прекращения по этому основанию.</w:t>
      </w:r>
      <w:r>
        <w:br/>
      </w:r>
      <w:r>
        <w:rPr>
          <w:rFonts w:ascii="Times New Roman"/>
          <w:b w:val="false"/>
          <w:i w:val="false"/>
          <w:color w:val="000000"/>
          <w:sz w:val="28"/>
        </w:rPr>
        <w:t xml:space="preserve">
      </w:t>
      </w:r>
      <w:r>
        <w:rPr>
          <w:rFonts w:ascii="Times New Roman"/>
          <w:b w:val="false"/>
          <w:i w:val="false"/>
          <w:color w:val="000000"/>
          <w:sz w:val="28"/>
        </w:rPr>
        <w:t>4. О прекращении уголовного дела уведомляются потерпевший и (или) его представитель, которые вправе обжаловать постановление прокурору либо в суд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5. Прекращение уголовного дела по основаниям, указанным в части первой настоящей статьи, не допускается, если подозреваемый, обвиняемый, подсудимый или потерпевший против этого возражают. В таком случае производство по делу продолжается в обычном порядке.</w:t>
      </w:r>
      <w:r>
        <w:br/>
      </w:r>
      <w:r>
        <w:rPr>
          <w:rFonts w:ascii="Times New Roman"/>
          <w:b w:val="false"/>
          <w:i w:val="false"/>
          <w:color w:val="000000"/>
          <w:sz w:val="28"/>
        </w:rPr>
        <w:t xml:space="preserve">
      </w:t>
      </w:r>
      <w:r>
        <w:rPr>
          <w:rFonts w:ascii="Times New Roman"/>
          <w:b w:val="false"/>
          <w:i w:val="false"/>
          <w:color w:val="000000"/>
          <w:sz w:val="28"/>
        </w:rPr>
        <w:t xml:space="preserve">6. В случае, если до удаления суда в совещательную комнату на депозит суда внесен залог, предусмотренный </w:t>
      </w:r>
      <w:r>
        <w:rPr>
          <w:rFonts w:ascii="Times New Roman"/>
          <w:b w:val="false"/>
          <w:i w:val="false"/>
          <w:color w:val="000000"/>
          <w:sz w:val="28"/>
        </w:rPr>
        <w:t>статьей 69</w:t>
      </w:r>
      <w:r>
        <w:rPr>
          <w:rFonts w:ascii="Times New Roman"/>
          <w:b w:val="false"/>
          <w:i w:val="false"/>
          <w:color w:val="000000"/>
          <w:sz w:val="28"/>
        </w:rPr>
        <w:t xml:space="preserve"> Уголовного кодекса Республики Казахстан, суд вправе постановить обвинительный приговор с освобождением лица от отбывания наказания с установлением поручительства. </w:t>
      </w:r>
      <w:r>
        <w:br/>
      </w:r>
      <w:r>
        <w:rPr>
          <w:rFonts w:ascii="Times New Roman"/>
          <w:b w:val="false"/>
          <w:i w:val="false"/>
          <w:color w:val="000000"/>
          <w:sz w:val="28"/>
        </w:rPr>
        <w:t xml:space="preserve">
      </w:t>
      </w:r>
      <w:r>
        <w:rPr>
          <w:rFonts w:ascii="Times New Roman"/>
          <w:b w:val="false"/>
          <w:i w:val="false"/>
          <w:color w:val="000000"/>
          <w:sz w:val="28"/>
        </w:rPr>
        <w:t xml:space="preserve">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оценки, хранения, возврата, реализации, обращения взыскания на предмет залога и обращения в доход государства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Освобождение лица от отбывания наказания с установлением поручительства не допускается, если обвиняемый или потерпевший против этого возражает.</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5"/>
    <w:p>
      <w:pPr>
        <w:spacing w:after="0"/>
        <w:ind w:left="0"/>
        <w:jc w:val="left"/>
      </w:pPr>
      <w:r>
        <w:rPr>
          <w:rFonts w:ascii="Times New Roman"/>
          <w:b/>
          <w:i w:val="false"/>
          <w:color w:val="000000"/>
        </w:rPr>
        <w:t xml:space="preserve"> Глава 4. Реабилитация. Возмещение вреда, причиненного</w:t>
      </w:r>
      <w:r>
        <w:br/>
      </w:r>
      <w:r>
        <w:rPr>
          <w:rFonts w:ascii="Times New Roman"/>
          <w:b/>
          <w:i w:val="false"/>
          <w:color w:val="000000"/>
        </w:rPr>
        <w:t>незаконными действиями органа, ведущего уголовный процесс</w:t>
      </w:r>
    </w:p>
    <w:bookmarkEnd w:id="5"/>
    <w:p>
      <w:pPr>
        <w:spacing w:after="0"/>
        <w:ind w:left="0"/>
        <w:jc w:val="both"/>
      </w:pPr>
      <w:r>
        <w:rPr>
          <w:rFonts w:ascii="Times New Roman"/>
          <w:b/>
          <w:i w:val="false"/>
          <w:color w:val="000000"/>
          <w:sz w:val="28"/>
        </w:rPr>
        <w:t>Статья 37. Реабилитация лица, привлеченного в качестве подозреваемого, обвиняемого, подсудимого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Лицо, оправданное по суду, а равно подозреваемый, обвиняемый, подсудимый, в отношении которых вынесено постановление суда, органа уголовного преследования о прекращении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подлежат реабилитации, то есть восстановлению в правах и не могут быть подвергнуты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w:t>
      </w:r>
      <w:r>
        <w:rPr>
          <w:rFonts w:ascii="Times New Roman"/>
          <w:b w:val="false"/>
          <w:i w:val="false"/>
          <w:color w:val="000000"/>
          <w:sz w:val="28"/>
        </w:rPr>
        <w:t>возмещению вреда</w:t>
      </w:r>
      <w:r>
        <w:rPr>
          <w:rFonts w:ascii="Times New Roman"/>
          <w:b w:val="false"/>
          <w:i w:val="false"/>
          <w:color w:val="000000"/>
          <w:sz w:val="28"/>
        </w:rPr>
        <w:t>, причиненного ему в результате незаконных действий органа, ведущего уголовный процесс.</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Лица, имеющие право на возмещение вреда, причиненного в результате незаконных действий органа, ведущего уголовный процесс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Вред, причиненный лицу в результате незаконного задержания, содержания под стражей, домашнего ареста, временного отстранения от должности, помещения в специальную медицинскую организацию, осуждения, применения принудительных мер медицинского характера, </w:t>
      </w:r>
      <w:r>
        <w:rPr>
          <w:rFonts w:ascii="Times New Roman"/>
          <w:b w:val="false"/>
          <w:i w:val="false"/>
          <w:color w:val="000000"/>
          <w:sz w:val="28"/>
        </w:rPr>
        <w:t>возмещается</w:t>
      </w:r>
      <w:r>
        <w:rPr>
          <w:rFonts w:ascii="Times New Roman"/>
          <w:b w:val="false"/>
          <w:i w:val="false"/>
          <w:color w:val="000000"/>
          <w:sz w:val="28"/>
        </w:rPr>
        <w:t xml:space="preserve"> из бюджетных средств в полном объеме независимо от вины органа, ведущего уголовный процесс.</w:t>
      </w:r>
      <w:r>
        <w:br/>
      </w:r>
      <w:r>
        <w:rPr>
          <w:rFonts w:ascii="Times New Roman"/>
          <w:b w:val="false"/>
          <w:i w:val="false"/>
          <w:color w:val="000000"/>
          <w:sz w:val="28"/>
        </w:rPr>
        <w:t xml:space="preserve">
      </w:t>
      </w:r>
      <w:r>
        <w:rPr>
          <w:rFonts w:ascii="Times New Roman"/>
          <w:b w:val="false"/>
          <w:i w:val="false"/>
          <w:color w:val="000000"/>
          <w:sz w:val="28"/>
        </w:rPr>
        <w:t>2. Право на возмещение вреда, причиненного в результате соответствующих незаконных действий органа, ведущего уголовный процесс, имеют:</w:t>
      </w:r>
      <w:r>
        <w:br/>
      </w: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лица, уголовное дело в отношении которых подлежало прекращению по основаниям, предусмотренным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если несмотря на отсутствие обстоятельств, предусмотренных частью четвертой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досудебное расследование не было прекращено с момента выявления обстоятельств, исключающих уголовное преследование;</w:t>
      </w:r>
      <w:r>
        <w:br/>
      </w:r>
      <w:r>
        <w:rPr>
          <w:rFonts w:ascii="Times New Roman"/>
          <w:b w:val="false"/>
          <w:i w:val="false"/>
          <w:color w:val="000000"/>
          <w:sz w:val="28"/>
        </w:rPr>
        <w:t xml:space="preserve">
      3) лица, уголовное дело в отношении которых должно было быть прекращено по основаниям, предусмотренным пунктами 3) и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но не было прекращено с момента выявления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w:t>
      </w:r>
      <w:r>
        <w:br/>
      </w:r>
      <w:r>
        <w:rPr>
          <w:rFonts w:ascii="Times New Roman"/>
          <w:b w:val="false"/>
          <w:i w:val="false"/>
          <w:color w:val="000000"/>
          <w:sz w:val="28"/>
        </w:rPr>
        <w:t xml:space="preserve">
      4) осужденный к аресту, лишению свободы, задерживавшийся или содержавшийся под стражей в случаях изменения квалификации содеянного на статью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предусматривающую ответственность за менее тяжкое уголовное правонарушение, при подозрении или обвинении в совершении которого настоящим Кодексом не допускается задержание или содержание под стражей, либо назначения по этой статье нового, более мягкого наказания или исключения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по которой вновь квалифицировано совершенное виновным деяние;</w:t>
      </w:r>
      <w:r>
        <w:br/>
      </w:r>
      <w:r>
        <w:rPr>
          <w:rFonts w:ascii="Times New Roman"/>
          <w:b w:val="false"/>
          <w:i w:val="false"/>
          <w:color w:val="000000"/>
          <w:sz w:val="28"/>
        </w:rPr>
        <w:t>
      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принуждения в ходе производства по уголовному делу;</w:t>
      </w:r>
      <w:r>
        <w:br/>
      </w:r>
      <w:r>
        <w:rPr>
          <w:rFonts w:ascii="Times New Roman"/>
          <w:b w:val="false"/>
          <w:i w:val="false"/>
          <w:color w:val="000000"/>
          <w:sz w:val="28"/>
        </w:rPr>
        <w:t>
      6) лицо, в отношении которого проведены негласные следственные действия, впоследствии признанные незаконными в судебном порядке.</w:t>
      </w:r>
      <w:r>
        <w:br/>
      </w:r>
      <w:r>
        <w:rPr>
          <w:rFonts w:ascii="Times New Roman"/>
          <w:b w:val="false"/>
          <w:i w:val="false"/>
          <w:color w:val="000000"/>
          <w:sz w:val="28"/>
        </w:rPr>
        <w:t xml:space="preserve">
      </w:t>
      </w:r>
      <w:r>
        <w:rPr>
          <w:rFonts w:ascii="Times New Roman"/>
          <w:b w:val="false"/>
          <w:i w:val="false"/>
          <w:color w:val="000000"/>
          <w:sz w:val="28"/>
        </w:rPr>
        <w:t>3. В случае смерти гражданина право на возмещение вреда в установленном порядке 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w:t>
      </w:r>
      <w:r>
        <w:br/>
      </w:r>
      <w:r>
        <w:rPr>
          <w:rFonts w:ascii="Times New Roman"/>
          <w:b w:val="false"/>
          <w:i w:val="false"/>
          <w:color w:val="000000"/>
          <w:sz w:val="28"/>
        </w:rPr>
        <w:t xml:space="preserve">
      </w:t>
      </w:r>
      <w:r>
        <w:rPr>
          <w:rFonts w:ascii="Times New Roman"/>
          <w:b w:val="false"/>
          <w:i w:val="false"/>
          <w:color w:val="000000"/>
          <w:sz w:val="28"/>
        </w:rPr>
        <w:t>4. Вред не подлежит возмещению лицу, если доказано, что оно в ходе досудебного расследования и судебного разбирательства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r>
        <w:br/>
      </w:r>
      <w:r>
        <w:rPr>
          <w:rFonts w:ascii="Times New Roman"/>
          <w:b w:val="false"/>
          <w:i w:val="false"/>
          <w:color w:val="000000"/>
          <w:sz w:val="28"/>
        </w:rPr>
        <w:t xml:space="preserve">
      </w:t>
      </w:r>
      <w:r>
        <w:rPr>
          <w:rFonts w:ascii="Times New Roman"/>
          <w:b w:val="false"/>
          <w:i w:val="false"/>
          <w:color w:val="000000"/>
          <w:sz w:val="28"/>
        </w:rPr>
        <w:t>5. Правила настоящей статьи при отсутствии обстоятельств, указанных в пункте 3) ее части второй,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w:t>
      </w:r>
      <w:r>
        <w:br/>
      </w:r>
      <w:r>
        <w:rPr>
          <w:rFonts w:ascii="Times New Roman"/>
          <w:b w:val="false"/>
          <w:i w:val="false"/>
          <w:color w:val="000000"/>
          <w:sz w:val="28"/>
        </w:rPr>
        <w:t xml:space="preserve">
      </w:t>
      </w:r>
      <w:r>
        <w:rPr>
          <w:rFonts w:ascii="Times New Roman"/>
          <w:b w:val="false"/>
          <w:i w:val="false"/>
          <w:color w:val="000000"/>
          <w:sz w:val="28"/>
        </w:rPr>
        <w:t xml:space="preserve">6. Иные обстоятельства не являются основанием для </w:t>
      </w:r>
      <w:r>
        <w:rPr>
          <w:rFonts w:ascii="Times New Roman"/>
          <w:b w:val="false"/>
          <w:i w:val="false"/>
          <w:color w:val="000000"/>
          <w:sz w:val="28"/>
        </w:rPr>
        <w:t>возмещения вреда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Право на возмещение вреда и сроки предъявления требований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Приняв решение о </w:t>
      </w:r>
      <w:r>
        <w:rPr>
          <w:rFonts w:ascii="Times New Roman"/>
          <w:b w:val="false"/>
          <w:i w:val="false"/>
          <w:color w:val="000000"/>
          <w:sz w:val="28"/>
        </w:rPr>
        <w:t>полной или частичной реабилитации</w:t>
      </w:r>
      <w:r>
        <w:rPr>
          <w:rFonts w:ascii="Times New Roman"/>
          <w:b w:val="false"/>
          <w:i w:val="false"/>
          <w:color w:val="000000"/>
          <w:sz w:val="28"/>
        </w:rPr>
        <w:t xml:space="preserve">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досудебного расследования,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и сроков предъявления требований о возмещении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w:t>
      </w:r>
      <w:r>
        <w:br/>
      </w:r>
      <w:r>
        <w:rPr>
          <w:rFonts w:ascii="Times New Roman"/>
          <w:b w:val="false"/>
          <w:i w:val="false"/>
          <w:color w:val="000000"/>
          <w:sz w:val="28"/>
        </w:rPr>
        <w:t xml:space="preserve">
      </w:t>
      </w:r>
      <w:r>
        <w:rPr>
          <w:rFonts w:ascii="Times New Roman"/>
          <w:b w:val="false"/>
          <w:i w:val="false"/>
          <w:color w:val="000000"/>
          <w:sz w:val="28"/>
        </w:rPr>
        <w:t xml:space="preserve">2.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w:t>
      </w:r>
      <w:r>
        <w:rPr>
          <w:rFonts w:ascii="Times New Roman"/>
          <w:b w:val="false"/>
          <w:i w:val="false"/>
          <w:color w:val="000000"/>
          <w:sz w:val="28"/>
        </w:rPr>
        <w:t>морального вреда</w:t>
      </w:r>
      <w:r>
        <w:rPr>
          <w:rFonts w:ascii="Times New Roman"/>
          <w:b w:val="false"/>
          <w:i w:val="false"/>
          <w:color w:val="000000"/>
          <w:sz w:val="28"/>
        </w:rPr>
        <w:t xml:space="preserve">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квалификационного класса, а также государственных наград, восстанавливаются звание, классный чин, дипломатический ранг, квалификационный класс, возвращаются государственные награды.</w:t>
      </w:r>
      <w:r>
        <w:br/>
      </w:r>
      <w:r>
        <w:rPr>
          <w:rFonts w:ascii="Times New Roman"/>
          <w:b w:val="false"/>
          <w:i w:val="false"/>
          <w:color w:val="000000"/>
          <w:sz w:val="28"/>
        </w:rPr>
        <w:t xml:space="preserve">
      </w:t>
      </w:r>
      <w:r>
        <w:rPr>
          <w:rFonts w:ascii="Times New Roman"/>
          <w:b w:val="false"/>
          <w:i w:val="false"/>
          <w:color w:val="000000"/>
          <w:sz w:val="28"/>
        </w:rPr>
        <w:t>3. Требования о возмещении вреда, причиненного незаконными действиями органа, ведущего уголовный процесс, в порядке, предусмотренном настоящей главой, могут быть предъявлены в течение шести месяцев со дня получения извещения, разъясняющего порядок восстановления прав. В случае пропуска этого срока по уважительной причине он может быть по заявлению заинтересованных лиц восстановлен судом.</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Возмещение имущественного вреда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Имущественный вред, причиненный лицам, указанным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включает в себя возмещение:</w:t>
      </w:r>
      <w:r>
        <w:br/>
      </w:r>
      <w:r>
        <w:rPr>
          <w:rFonts w:ascii="Times New Roman"/>
          <w:b w:val="false"/>
          <w:i w:val="false"/>
          <w:color w:val="000000"/>
          <w:sz w:val="28"/>
        </w:rPr>
        <w:t>
      1) заработной платы, пенсии, пособий, иных средств и доходов, которых они лишились;</w:t>
      </w:r>
      <w:r>
        <w:br/>
      </w:r>
      <w:r>
        <w:rPr>
          <w:rFonts w:ascii="Times New Roman"/>
          <w:b w:val="false"/>
          <w:i w:val="false"/>
          <w:color w:val="000000"/>
          <w:sz w:val="28"/>
        </w:rPr>
        <w:t>
      2) имущества, незаконно конфискованного или обращенного в доход государства на основании приговора или иного решения суда;</w:t>
      </w:r>
      <w:r>
        <w:br/>
      </w:r>
      <w:r>
        <w:rPr>
          <w:rFonts w:ascii="Times New Roman"/>
          <w:b w:val="false"/>
          <w:i w:val="false"/>
          <w:color w:val="000000"/>
          <w:sz w:val="28"/>
        </w:rPr>
        <w:t xml:space="preserve">
      3) штрафов, взысканных во исполнение незаконного приговора суда; судебных издержек и иных сумм, выплаченных лицом в связи с незаконными действиями; </w:t>
      </w:r>
      <w:r>
        <w:br/>
      </w:r>
      <w:r>
        <w:rPr>
          <w:rFonts w:ascii="Times New Roman"/>
          <w:b w:val="false"/>
          <w:i w:val="false"/>
          <w:color w:val="000000"/>
          <w:sz w:val="28"/>
        </w:rPr>
        <w:t>
      4) сумм, выплаченных лицом за оказание юридической помощи;</w:t>
      </w:r>
      <w:r>
        <w:br/>
      </w:r>
      <w:r>
        <w:rPr>
          <w:rFonts w:ascii="Times New Roman"/>
          <w:b w:val="false"/>
          <w:i w:val="false"/>
          <w:color w:val="000000"/>
          <w:sz w:val="28"/>
        </w:rPr>
        <w:t>
      5) иных расходов, понесенных в результате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 xml:space="preserve">2. Суммы, затраченные на содержание лиц, указанных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под стражей, в местах отбывания ареста или лишения свободы, судебные издержки, связанные с уголовным преследованием этих лиц, а 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органа, ведущего уголовный процесс.</w:t>
      </w:r>
      <w:r>
        <w:br/>
      </w:r>
      <w:r>
        <w:rPr>
          <w:rFonts w:ascii="Times New Roman"/>
          <w:b w:val="false"/>
          <w:i w:val="false"/>
          <w:color w:val="000000"/>
          <w:sz w:val="28"/>
        </w:rPr>
        <w:t xml:space="preserve">
      </w:t>
      </w:r>
      <w:r>
        <w:rPr>
          <w:rFonts w:ascii="Times New Roman"/>
          <w:b w:val="false"/>
          <w:i w:val="false"/>
          <w:color w:val="000000"/>
          <w:sz w:val="28"/>
        </w:rPr>
        <w:t xml:space="preserve">3. При получении копий документов, указанных в части первой </w:t>
      </w:r>
      <w:r>
        <w:rPr>
          <w:rFonts w:ascii="Times New Roman"/>
          <w:b w:val="false"/>
          <w:i w:val="false"/>
          <w:color w:val="000000"/>
          <w:sz w:val="28"/>
        </w:rPr>
        <w:t>статьи 39</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суд, постановивший приговор, вынесший постановление о прекращении уголовного дела, либо в суд по месту жительства лица, либо в суд по месту нахождения органа, вынесшего постановление о прекращении досудебного расследования либо отмене или изменении иных незаконных решений. Если уголовное дело прекращено или приговор изменен вышестоящим судом, требование о возмещении вреда направляется в суд, постановивший приговор. Требование о возмещении вреда от имени несовершеннолетнего вправе заявить его законный представитель.</w:t>
      </w:r>
      <w:r>
        <w:br/>
      </w:r>
      <w:r>
        <w:rPr>
          <w:rFonts w:ascii="Times New Roman"/>
          <w:b w:val="false"/>
          <w:i w:val="false"/>
          <w:color w:val="000000"/>
          <w:sz w:val="28"/>
        </w:rPr>
        <w:t xml:space="preserve">
      </w:t>
      </w:r>
      <w:r>
        <w:rPr>
          <w:rFonts w:ascii="Times New Roman"/>
          <w:b w:val="false"/>
          <w:i w:val="false"/>
          <w:color w:val="000000"/>
          <w:sz w:val="28"/>
        </w:rPr>
        <w:t>4. Не позднее одного месяца со дня поступления заявления судья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или кассационном порядке, указанные действия производит единолично судья суда, рассмотревшего дело по первой инстанции, без проведения судебного разбирательства.</w:t>
      </w:r>
      <w:r>
        <w:br/>
      </w:r>
      <w:r>
        <w:rPr>
          <w:rFonts w:ascii="Times New Roman"/>
          <w:b w:val="false"/>
          <w:i w:val="false"/>
          <w:color w:val="000000"/>
          <w:sz w:val="28"/>
        </w:rPr>
        <w:t xml:space="preserve">
      </w:t>
      </w:r>
      <w:r>
        <w:rPr>
          <w:rFonts w:ascii="Times New Roman"/>
          <w:b w:val="false"/>
          <w:i w:val="false"/>
          <w:color w:val="000000"/>
          <w:sz w:val="28"/>
        </w:rPr>
        <w:t xml:space="preserve">5. Вступившее в законную силу постановление суда о производстве выплат о возмещении имущественного вреда исполняется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Требование</w:t>
      </w:r>
      <w:r>
        <w:rPr>
          <w:rFonts w:ascii="Times New Roman"/>
          <w:b w:val="false"/>
          <w:i w:val="false"/>
          <w:color w:val="000000"/>
          <w:sz w:val="28"/>
        </w:rPr>
        <w:t xml:space="preserve"> о возмещении вреда, причиненного юридическим лицам незаконными действиями органов, осуществлявших производство по уголовному делу, рассматривается в порядке, предусмотренном настоящей статьей, и вред в установленном объеме возмещается государством.</w:t>
      </w:r>
      <w:r>
        <w:br/>
      </w: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Устранение последствий морального вреда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Орган, ведущий уголовный процесс, принявший решение о реабилитации лица, обязан принести ему </w:t>
      </w:r>
      <w:r>
        <w:rPr>
          <w:rFonts w:ascii="Times New Roman"/>
          <w:b w:val="false"/>
          <w:i w:val="false"/>
          <w:color w:val="000000"/>
          <w:sz w:val="28"/>
        </w:rPr>
        <w:t>официальные извинения</w:t>
      </w:r>
      <w:r>
        <w:rPr>
          <w:rFonts w:ascii="Times New Roman"/>
          <w:b w:val="false"/>
          <w:i w:val="false"/>
          <w:color w:val="000000"/>
          <w:sz w:val="28"/>
        </w:rPr>
        <w:t xml:space="preserve"> за причиненный вред.</w:t>
      </w:r>
      <w:r>
        <w:br/>
      </w:r>
      <w:r>
        <w:rPr>
          <w:rFonts w:ascii="Times New Roman"/>
          <w:b w:val="false"/>
          <w:i w:val="false"/>
          <w:color w:val="000000"/>
          <w:sz w:val="28"/>
        </w:rPr>
        <w:t xml:space="preserve">
      </w:t>
      </w:r>
      <w:r>
        <w:rPr>
          <w:rFonts w:ascii="Times New Roman"/>
          <w:b w:val="false"/>
          <w:i w:val="false"/>
          <w:color w:val="000000"/>
          <w:sz w:val="28"/>
        </w:rPr>
        <w:t xml:space="preserve">2. Иски о компенсации в денежном выражении за причиненный моральный вред предъявляются в порядке </w:t>
      </w:r>
      <w:r>
        <w:rPr>
          <w:rFonts w:ascii="Times New Roman"/>
          <w:b w:val="false"/>
          <w:i w:val="false"/>
          <w:color w:val="000000"/>
          <w:sz w:val="28"/>
        </w:rPr>
        <w:t>гражданского судопроизводства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Если лицо было подвергнуто незаконному уголовному преследованию, а сведения об уголовном преследовании, задержании, содержании под стражей, временном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масс-медиа, а также посредством онлайн-платформ, то по требованию этого лица, а в случае его смерти – по требованию его родственников или органа, ведущего уголовный процесс, принявшего решение о восстановлении его прав, соответствующие средства массовой информации обязаны в течение одного месяца сделать об этом необходимое сообщение.</w:t>
      </w:r>
      <w:r>
        <w:br/>
      </w:r>
      <w:r>
        <w:rPr>
          <w:rFonts w:ascii="Times New Roman"/>
          <w:b w:val="false"/>
          <w:i w:val="false"/>
          <w:color w:val="000000"/>
          <w:sz w:val="28"/>
        </w:rPr>
        <w:t xml:space="preserve">
      </w:t>
      </w:r>
      <w:r>
        <w:rPr>
          <w:rFonts w:ascii="Times New Roman"/>
          <w:b w:val="false"/>
          <w:i w:val="false"/>
          <w:color w:val="000000"/>
          <w:sz w:val="28"/>
        </w:rPr>
        <w:t xml:space="preserve">4. По требованию лиц, указанных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орган, ведущий уголовный процесс, обязан в четырнадцатидневный срок направить письменное сообщение об отмене незаконных решений по месту их работы, учебы, жительства.</w:t>
      </w:r>
      <w:r>
        <w:br/>
      </w: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Восстановление прав в исковом порядке</w:t>
      </w:r>
    </w:p>
    <w:p>
      <w:pPr>
        <w:spacing w:after="0"/>
        <w:ind w:left="0"/>
        <w:jc w:val="left"/>
      </w:pPr>
      <w:r>
        <w:rPr>
          <w:rFonts w:ascii="Times New Roman"/>
          <w:b w:val="false"/>
          <w:i w:val="false"/>
          <w:color w:val="000000"/>
          <w:sz w:val="28"/>
        </w:rPr>
        <w:t xml:space="preserve">      Если шестимесячный срок для подачи требования о возмещении вреда в порядке, предусмотренном настоящей главой, пропущен, лицо вправе обратиться в суд в порядке </w:t>
      </w:r>
      <w:r>
        <w:rPr>
          <w:rFonts w:ascii="Times New Roman"/>
          <w:b w:val="false"/>
          <w:i w:val="false"/>
          <w:color w:val="000000"/>
          <w:sz w:val="28"/>
        </w:rPr>
        <w:t>гражданского судопроизводства</w:t>
      </w:r>
      <w:r>
        <w:rPr>
          <w:rFonts w:ascii="Times New Roman"/>
          <w:b w:val="false"/>
          <w:i w:val="false"/>
          <w:color w:val="000000"/>
          <w:sz w:val="28"/>
        </w:rPr>
        <w:t>.</w:t>
      </w:r>
      <w:r>
        <w:br/>
      </w:r>
      <w:r>
        <w:rPr>
          <w:rFonts w:ascii="Times New Roman"/>
          <w:b w:val="false"/>
          <w:i w:val="false"/>
          <w:color w:val="000000"/>
          <w:sz w:val="28"/>
        </w:rPr>
        <w:t>
</w:t>
      </w:r>
    </w:p>
    <w:bookmarkStart w:name="z275" w:id="6"/>
    <w:p>
      <w:pPr>
        <w:spacing w:after="0"/>
        <w:ind w:left="0"/>
        <w:jc w:val="left"/>
      </w:pPr>
      <w:r>
        <w:rPr>
          <w:rFonts w:ascii="Times New Roman"/>
          <w:b/>
          <w:i w:val="false"/>
          <w:color w:val="000000"/>
        </w:rPr>
        <w:t xml:space="preserve"> Глава 5. Ведение производства по уголовному делу</w:t>
      </w:r>
    </w:p>
    <w:bookmarkEnd w:id="6"/>
    <w:p>
      <w:pPr>
        <w:spacing w:after="0"/>
        <w:ind w:left="0"/>
        <w:jc w:val="both"/>
      </w:pPr>
      <w:r>
        <w:rPr>
          <w:rFonts w:ascii="Times New Roman"/>
          <w:b/>
          <w:i w:val="false"/>
          <w:color w:val="000000"/>
          <w:sz w:val="28"/>
        </w:rPr>
        <w:t>Статья 42-1. Формат уголовного судопроизводства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Уголовное судопроизводство в Республике Казахстан ведется в бумажном и (или) </w:t>
      </w:r>
      <w:r>
        <w:rPr>
          <w:rFonts w:ascii="Times New Roman"/>
          <w:b w:val="false"/>
          <w:i w:val="false"/>
          <w:color w:val="000000"/>
          <w:sz w:val="28"/>
        </w:rPr>
        <w:t>электронном форматах</w:t>
      </w:r>
      <w:r>
        <w:rPr>
          <w:rFonts w:ascii="Times New Roman"/>
          <w:b w:val="false"/>
          <w:i w:val="false"/>
          <w:color w:val="000000"/>
          <w:sz w:val="28"/>
        </w:rPr>
        <w:t>.</w:t>
      </w:r>
      <w:r>
        <w:br/>
      </w:r>
      <w:r>
        <w:rPr>
          <w:rFonts w:ascii="Times New Roman"/>
          <w:b w:val="false"/>
          <w:i w:val="false"/>
          <w:color w:val="000000"/>
          <w:sz w:val="28"/>
        </w:rPr>
        <w:t>
      2. Лицо, ведущее уголовный процесс, с учетом технических возможностей вправе вести уголовное судопроизводство в электронном формате, о чем выносит мотивированное постановление.</w:t>
      </w:r>
      <w:r>
        <w:br/>
      </w:r>
      <w:r>
        <w:rPr>
          <w:rFonts w:ascii="Times New Roman"/>
          <w:b w:val="false"/>
          <w:i w:val="false"/>
          <w:color w:val="000000"/>
          <w:sz w:val="28"/>
        </w:rPr>
        <w:t>
      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 мотивированное постановление.</w:t>
      </w:r>
      <w:r>
        <w:br/>
      </w:r>
      <w:r>
        <w:rPr>
          <w:rFonts w:ascii="Times New Roman"/>
          <w:b w:val="false"/>
          <w:i w:val="false"/>
          <w:color w:val="000000"/>
          <w:sz w:val="28"/>
        </w:rPr>
        <w:t>
      Постановление о формате ведения уголовного процесса может быть обжаловано участниками уголовного процесса в порядке, предусмотренном статьей 100 настоящего Кодекса.</w:t>
      </w:r>
      <w:r>
        <w:br/>
      </w:r>
      <w:r>
        <w:rPr>
          <w:rFonts w:ascii="Times New Roman"/>
          <w:b w:val="false"/>
          <w:i w:val="false"/>
          <w:color w:val="000000"/>
          <w:sz w:val="28"/>
        </w:rPr>
        <w:t xml:space="preserve">
      </w:t>
      </w:r>
      <w:r>
        <w:rPr>
          <w:rFonts w:ascii="Times New Roman"/>
          <w:b w:val="false"/>
          <w:i w:val="false"/>
          <w:color w:val="000000"/>
          <w:sz w:val="28"/>
        </w:rPr>
        <w:t>3. При ведении уголовного судопроизводства в бумажном формате орган досудебного расследования вправе принимать и направлять прокурору на согласование либо утверждение процессуальные решения, а также в случаях, предусмотренных настоящим Кодексом, уведомлять прокурора о принятых решениях и направлять копии процессуальных решений и других материалов уголовного дела в электронном формате, за исключением требующих сохранения конфиденциальности.</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Соединение уголовных дел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подозреваемого, обвиняемого в заранее не обещанном укрывательстве этих же преступлений или недонесении о них.</w:t>
      </w:r>
      <w:r>
        <w:br/>
      </w:r>
      <w:r>
        <w:rPr>
          <w:rFonts w:ascii="Times New Roman"/>
          <w:b w:val="false"/>
          <w:i w:val="false"/>
          <w:color w:val="000000"/>
          <w:sz w:val="28"/>
        </w:rPr>
        <w:t>
      В одном производстве могут быть также соединены уголовные дела о связанных между собой преступлениях о получении взятки, даче взятки, посредничестве во взяточничестве или коммерческом подкупе.</w:t>
      </w:r>
      <w:r>
        <w:br/>
      </w:r>
      <w:r>
        <w:rPr>
          <w:rFonts w:ascii="Times New Roman"/>
          <w:b w:val="false"/>
          <w:i w:val="false"/>
          <w:color w:val="000000"/>
          <w:sz w:val="28"/>
        </w:rPr>
        <w:t xml:space="preserve">
      </w:t>
      </w:r>
      <w:r>
        <w:rPr>
          <w:rFonts w:ascii="Times New Roman"/>
          <w:b w:val="false"/>
          <w:i w:val="false"/>
          <w:color w:val="000000"/>
          <w:sz w:val="28"/>
        </w:rPr>
        <w:t>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w:t>
      </w:r>
      <w:r>
        <w:br/>
      </w:r>
      <w:r>
        <w:rPr>
          <w:rFonts w:ascii="Times New Roman"/>
          <w:b w:val="false"/>
          <w:i w:val="false"/>
          <w:color w:val="000000"/>
          <w:sz w:val="28"/>
        </w:rPr>
        <w:t xml:space="preserve">
      </w:t>
      </w:r>
      <w:r>
        <w:rPr>
          <w:rFonts w:ascii="Times New Roman"/>
          <w:b w:val="false"/>
          <w:i w:val="false"/>
          <w:color w:val="000000"/>
          <w:sz w:val="28"/>
        </w:rPr>
        <w:t>3. Соединение уголовных дел производится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и стороне защиты.</w:t>
      </w:r>
      <w:r>
        <w:br/>
      </w:r>
      <w:r>
        <w:rPr>
          <w:rFonts w:ascii="Times New Roman"/>
          <w:b w:val="false"/>
          <w:i w:val="false"/>
          <w:color w:val="000000"/>
          <w:sz w:val="28"/>
        </w:rPr>
        <w:t xml:space="preserve">
      </w:t>
      </w:r>
      <w:r>
        <w:rPr>
          <w:rFonts w:ascii="Times New Roman"/>
          <w:b w:val="false"/>
          <w:i w:val="false"/>
          <w:color w:val="000000"/>
          <w:sz w:val="28"/>
        </w:rPr>
        <w:t>4. Не должны соединяться в одном производстве:</w:t>
      </w:r>
      <w:r>
        <w:br/>
      </w:r>
      <w:r>
        <w:rPr>
          <w:rFonts w:ascii="Times New Roman"/>
          <w:b w:val="false"/>
          <w:i w:val="false"/>
          <w:color w:val="000000"/>
          <w:sz w:val="28"/>
        </w:rPr>
        <w:t>
      1) одинаковые подозрения, обвинения в отношении разных лиц;</w:t>
      </w:r>
      <w:r>
        <w:br/>
      </w:r>
      <w:r>
        <w:rPr>
          <w:rFonts w:ascii="Times New Roman"/>
          <w:b w:val="false"/>
          <w:i w:val="false"/>
          <w:color w:val="000000"/>
          <w:sz w:val="28"/>
        </w:rPr>
        <w:t>
      2) подозрения, обвинения в отношении лиц, которым приписывается совершение уголовных правонарушений относительно друг друга, кроме случаев, когда рассматривается дело частного обвинения;</w:t>
      </w:r>
      <w:r>
        <w:br/>
      </w:r>
      <w:r>
        <w:rPr>
          <w:rFonts w:ascii="Times New Roman"/>
          <w:b w:val="false"/>
          <w:i w:val="false"/>
          <w:color w:val="000000"/>
          <w:sz w:val="28"/>
        </w:rPr>
        <w:t>
      3) дела, по одному из которых уголовное преследование осуществляется в частном порядке, а по другому – в публичном порядке;</w:t>
      </w:r>
      <w:r>
        <w:br/>
      </w:r>
      <w:r>
        <w:rPr>
          <w:rFonts w:ascii="Times New Roman"/>
          <w:b w:val="false"/>
          <w:i w:val="false"/>
          <w:color w:val="000000"/>
          <w:sz w:val="28"/>
        </w:rPr>
        <w:t>
      4) все другие подозрения, обвинения, совместное рассмотрение которых может помешать объективному рассмотрению дела.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6. Лицам принадлежат права участников уголовного процесса только по тем соединенным делам, которые к ним относятся.</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Выделение уголовного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орган уголовного преследования вправе выделить из уголовного дела в отдельное производство другое уголовное дело в отношении:</w:t>
      </w:r>
      <w:r>
        <w:br/>
      </w:r>
      <w:r>
        <w:rPr>
          <w:rFonts w:ascii="Times New Roman"/>
          <w:b w:val="false"/>
          <w:i w:val="false"/>
          <w:color w:val="000000"/>
          <w:sz w:val="28"/>
        </w:rPr>
        <w:t>
      1) отдельных подозреваемых или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подозреваемым, обвиняемым;</w:t>
      </w:r>
      <w:r>
        <w:br/>
      </w:r>
      <w:r>
        <w:rPr>
          <w:rFonts w:ascii="Times New Roman"/>
          <w:b w:val="false"/>
          <w:i w:val="false"/>
          <w:color w:val="000000"/>
          <w:sz w:val="28"/>
        </w:rPr>
        <w:t>
      2) несовершеннолетнего подозреваемого или обвиняемого, привлеченного к уголовной ответственности вместе со взрослыми;</w:t>
      </w:r>
      <w:r>
        <w:br/>
      </w:r>
      <w:r>
        <w:rPr>
          <w:rFonts w:ascii="Times New Roman"/>
          <w:b w:val="false"/>
          <w:i w:val="false"/>
          <w:color w:val="000000"/>
          <w:sz w:val="28"/>
        </w:rPr>
        <w:t xml:space="preserve">
      3) отдельных неустановленных лиц, подлежащих привлечению к уголовной ответственности, а также в других случаях,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r>
        <w:br/>
      </w:r>
      <w:r>
        <w:rPr>
          <w:rFonts w:ascii="Times New Roman"/>
          <w:b w:val="false"/>
          <w:i w:val="false"/>
          <w:color w:val="000000"/>
          <w:sz w:val="28"/>
        </w:rPr>
        <w:t>
      4) подозреваемого, обвиняемого, подсудимого, с которыми прокурором заключено процессуальное соглашение о сотрудничестве.</w:t>
      </w:r>
      <w:r>
        <w:br/>
      </w:r>
      <w:r>
        <w:rPr>
          <w:rFonts w:ascii="Times New Roman"/>
          <w:b w:val="false"/>
          <w:i w:val="false"/>
          <w:color w:val="000000"/>
          <w:sz w:val="28"/>
        </w:rPr>
        <w:t xml:space="preserve">
      </w:t>
      </w:r>
      <w:r>
        <w:rPr>
          <w:rFonts w:ascii="Times New Roman"/>
          <w:b w:val="false"/>
          <w:i w:val="false"/>
          <w:color w:val="000000"/>
          <w:sz w:val="28"/>
        </w:rPr>
        <w:t xml:space="preserve">2. В случае расследования многоэпизодного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всесторонне, полно и объективно,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 </w:t>
      </w:r>
      <w:r>
        <w:br/>
      </w:r>
      <w:r>
        <w:rPr>
          <w:rFonts w:ascii="Times New Roman"/>
          <w:b w:val="false"/>
          <w:i w:val="false"/>
          <w:color w:val="000000"/>
          <w:sz w:val="28"/>
        </w:rPr>
        <w:t xml:space="preserve">
      </w:t>
      </w:r>
      <w:r>
        <w:rPr>
          <w:rFonts w:ascii="Times New Roman"/>
          <w:b w:val="false"/>
          <w:i w:val="false"/>
          <w:color w:val="000000"/>
          <w:sz w:val="28"/>
        </w:rPr>
        <w:t xml:space="preserve">3. 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нового досудебного расследования в порядке, предусмотренном настоящим Кодексом. </w:t>
      </w:r>
      <w:r>
        <w:br/>
      </w:r>
      <w:r>
        <w:rPr>
          <w:rFonts w:ascii="Times New Roman"/>
          <w:b w:val="false"/>
          <w:i w:val="false"/>
          <w:color w:val="000000"/>
          <w:sz w:val="28"/>
        </w:rPr>
        <w:t xml:space="preserve">
      </w:t>
      </w:r>
      <w:r>
        <w:rPr>
          <w:rFonts w:ascii="Times New Roman"/>
          <w:b w:val="false"/>
          <w:i w:val="false"/>
          <w:color w:val="000000"/>
          <w:sz w:val="28"/>
        </w:rPr>
        <w:t>4. Выделение уголовных дел допускается, если это не отразится на всесторонности, полноте и объективности исследования обстоятельств и разрешения дела.</w:t>
      </w:r>
      <w:r>
        <w:br/>
      </w:r>
      <w:r>
        <w:rPr>
          <w:rFonts w:ascii="Times New Roman"/>
          <w:b w:val="false"/>
          <w:i w:val="false"/>
          <w:color w:val="000000"/>
          <w:sz w:val="28"/>
        </w:rPr>
        <w:t xml:space="preserve">
      </w:t>
      </w:r>
      <w:r>
        <w:rPr>
          <w:rFonts w:ascii="Times New Roman"/>
          <w:b w:val="false"/>
          <w:i w:val="false"/>
          <w:color w:val="000000"/>
          <w:sz w:val="28"/>
        </w:rPr>
        <w:t>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w:t>
      </w:r>
      <w:r>
        <w:br/>
      </w:r>
      <w:r>
        <w:rPr>
          <w:rFonts w:ascii="Times New Roman"/>
          <w:b w:val="false"/>
          <w:i w:val="false"/>
          <w:color w:val="000000"/>
          <w:sz w:val="28"/>
        </w:rPr>
        <w:t xml:space="preserve">
      </w:t>
      </w:r>
      <w:r>
        <w:rPr>
          <w:rFonts w:ascii="Times New Roman"/>
          <w:b w:val="false"/>
          <w:i w:val="false"/>
          <w:color w:val="000000"/>
          <w:sz w:val="28"/>
        </w:rPr>
        <w:t xml:space="preserve">6. Срок производства по выделенному делу исчисляется со дня регистрации заявления, сообщения об уголовном правонарушении в </w:t>
      </w:r>
      <w:r>
        <w:rPr>
          <w:rFonts w:ascii="Times New Roman"/>
          <w:b w:val="false"/>
          <w:i w:val="false"/>
          <w:color w:val="000000"/>
          <w:sz w:val="28"/>
        </w:rPr>
        <w:t>Едином реестре</w:t>
      </w:r>
      <w:r>
        <w:rPr>
          <w:rFonts w:ascii="Times New Roman"/>
          <w:b w:val="false"/>
          <w:i w:val="false"/>
          <w:color w:val="000000"/>
          <w:sz w:val="28"/>
        </w:rPr>
        <w:t xml:space="preserve"> досудебных расследований по новому уголовному правонарушению. В остальных случаях срок исчисляется с момента начала досудебного расследования по основному уголовному делу.</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Приостановление судебного производства по делу и прерывание сроков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Производство по уголовному делу приостанавливается постановлением суда в случаях:</w:t>
      </w:r>
      <w:r>
        <w:br/>
      </w:r>
      <w:r>
        <w:rPr>
          <w:rFonts w:ascii="Times New Roman"/>
          <w:b w:val="false"/>
          <w:i w:val="false"/>
          <w:color w:val="000000"/>
          <w:sz w:val="28"/>
        </w:rPr>
        <w:t>
      1) когда обвиняемый скрылся от суда либо место его пребывания не установлено по другим причинам;</w:t>
      </w:r>
      <w:r>
        <w:br/>
      </w:r>
      <w:r>
        <w:rPr>
          <w:rFonts w:ascii="Times New Roman"/>
          <w:b w:val="false"/>
          <w:i w:val="false"/>
          <w:color w:val="000000"/>
          <w:sz w:val="28"/>
        </w:rPr>
        <w:t>
      2) временного психического расстройства или иного тяжелого заболевания подсудимого, удостоверенного в предусмотренном законом порядке;</w:t>
      </w:r>
      <w:r>
        <w:br/>
      </w:r>
      <w:r>
        <w:rPr>
          <w:rFonts w:ascii="Times New Roman"/>
          <w:b w:val="false"/>
          <w:i w:val="false"/>
          <w:color w:val="000000"/>
          <w:sz w:val="28"/>
        </w:rPr>
        <w:t>
      3) нахождения подсудимого вне пределов Республики Казахстан;</w:t>
      </w:r>
      <w:r>
        <w:br/>
      </w:r>
      <w:r>
        <w:rPr>
          <w:rFonts w:ascii="Times New Roman"/>
          <w:b w:val="false"/>
          <w:i w:val="false"/>
          <w:color w:val="000000"/>
          <w:sz w:val="28"/>
        </w:rPr>
        <w:t xml:space="preserve">
      4) действия </w:t>
      </w:r>
      <w:r>
        <w:rPr>
          <w:rFonts w:ascii="Times New Roman"/>
          <w:b w:val="false"/>
          <w:i w:val="false"/>
          <w:color w:val="000000"/>
          <w:sz w:val="28"/>
        </w:rPr>
        <w:t>непреодолимой силы</w:t>
      </w:r>
      <w:r>
        <w:rPr>
          <w:rFonts w:ascii="Times New Roman"/>
          <w:b w:val="false"/>
          <w:i w:val="false"/>
          <w:color w:val="000000"/>
          <w:sz w:val="28"/>
        </w:rPr>
        <w:t>, временно препятствующей дальнейшему производству по уголовному делу;</w:t>
      </w:r>
      <w:r>
        <w:br/>
      </w: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r>
        <w:br/>
      </w:r>
      <w:r>
        <w:rPr>
          <w:rFonts w:ascii="Times New Roman"/>
          <w:b w:val="false"/>
          <w:i w:val="false"/>
          <w:color w:val="000000"/>
          <w:sz w:val="28"/>
        </w:rPr>
        <w:t>
      6)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w:t>
      </w:r>
      <w:r>
        <w:br/>
      </w:r>
      <w:r>
        <w:rPr>
          <w:rFonts w:ascii="Times New Roman"/>
          <w:b w:val="false"/>
          <w:i w:val="false"/>
          <w:color w:val="000000"/>
          <w:sz w:val="28"/>
        </w:rPr>
        <w:t xml:space="preserve">
      </w:t>
      </w:r>
      <w:r>
        <w:rPr>
          <w:rFonts w:ascii="Times New Roman"/>
          <w:b w:val="false"/>
          <w:i w:val="false"/>
          <w:color w:val="000000"/>
          <w:sz w:val="28"/>
        </w:rPr>
        <w:t xml:space="preserve">2. Суд обязан приостановить полностью или в соответствующей части производство по делу в случае обращения суда в Конституционный Суд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w:t>
      </w:r>
      <w:r>
        <w:br/>
      </w:r>
      <w:r>
        <w:rPr>
          <w:rFonts w:ascii="Times New Roman"/>
          <w:b w:val="false"/>
          <w:i w:val="false"/>
          <w:color w:val="000000"/>
          <w:sz w:val="28"/>
        </w:rPr>
        <w:t>
      Суд по ходатайству сторон обязан приостановить полностью или в соответствующей части производство по делу, если Конституционным Судом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r>
        <w:br/>
      </w:r>
      <w:r>
        <w:rPr>
          <w:rFonts w:ascii="Times New Roman"/>
          <w:b w:val="false"/>
          <w:i w:val="false"/>
          <w:color w:val="000000"/>
          <w:sz w:val="28"/>
        </w:rPr>
        <w:t xml:space="preserve">
      </w:t>
      </w:r>
      <w:r>
        <w:rPr>
          <w:rFonts w:ascii="Times New Roman"/>
          <w:b w:val="false"/>
          <w:i w:val="false"/>
          <w:color w:val="000000"/>
          <w:sz w:val="28"/>
        </w:rPr>
        <w:t>3.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w:t>
      </w:r>
      <w:r>
        <w:br/>
      </w:r>
      <w:r>
        <w:rPr>
          <w:rFonts w:ascii="Times New Roman"/>
          <w:b w:val="false"/>
          <w:i w:val="false"/>
          <w:color w:val="000000"/>
          <w:sz w:val="28"/>
        </w:rPr>
        <w:t xml:space="preserve">
      </w:t>
      </w:r>
      <w:r>
        <w:rPr>
          <w:rFonts w:ascii="Times New Roman"/>
          <w:b w:val="false"/>
          <w:i w:val="false"/>
          <w:color w:val="000000"/>
          <w:sz w:val="28"/>
        </w:rPr>
        <w:t>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суда.</w:t>
      </w:r>
      <w:r>
        <w:br/>
      </w:r>
      <w:r>
        <w:rPr>
          <w:rFonts w:ascii="Times New Roman"/>
          <w:b w:val="false"/>
          <w:i w:val="false"/>
          <w:color w:val="000000"/>
          <w:sz w:val="28"/>
        </w:rPr>
        <w:t xml:space="preserve">
      </w:t>
      </w:r>
      <w:r>
        <w:rPr>
          <w:rFonts w:ascii="Times New Roman"/>
          <w:b w:val="false"/>
          <w:i w:val="false"/>
          <w:color w:val="000000"/>
          <w:sz w:val="28"/>
        </w:rPr>
        <w:t>5. О приостановлении или возобновлении производства по делу сообщается участникам процесса.</w:t>
      </w:r>
      <w:r>
        <w:br/>
      </w:r>
      <w:r>
        <w:rPr>
          <w:rFonts w:ascii="Times New Roman"/>
          <w:b w:val="false"/>
          <w:i w:val="false"/>
          <w:color w:val="000000"/>
          <w:sz w:val="28"/>
        </w:rPr>
        <w:t xml:space="preserve">
      </w:t>
      </w:r>
      <w:r>
        <w:rPr>
          <w:rFonts w:ascii="Times New Roman"/>
          <w:b w:val="false"/>
          <w:i w:val="false"/>
          <w:color w:val="000000"/>
          <w:sz w:val="28"/>
        </w:rPr>
        <w:t xml:space="preserve">6. Приостановленное дело подлежит прекращению по истечении сроков давности, установленных </w:t>
      </w:r>
      <w:r>
        <w:rPr>
          <w:rFonts w:ascii="Times New Roman"/>
          <w:b w:val="false"/>
          <w:i w:val="false"/>
          <w:color w:val="000000"/>
          <w:sz w:val="28"/>
        </w:rPr>
        <w:t>уголовным законом</w:t>
      </w:r>
      <w:r>
        <w:rPr>
          <w:rFonts w:ascii="Times New Roman"/>
          <w:b w:val="false"/>
          <w:i w:val="false"/>
          <w:color w:val="000000"/>
          <w:sz w:val="28"/>
        </w:rPr>
        <w:t>, если по делу нет сведений о прерывании течения срока давности.</w:t>
      </w:r>
      <w:r>
        <w:br/>
      </w:r>
      <w:r>
        <w:rPr>
          <w:rFonts w:ascii="Times New Roman"/>
          <w:b w:val="false"/>
          <w:i w:val="false"/>
          <w:color w:val="000000"/>
          <w:sz w:val="28"/>
        </w:rPr>
        <w:t xml:space="preserve">
      </w:t>
      </w:r>
      <w:r>
        <w:rPr>
          <w:rFonts w:ascii="Times New Roman"/>
          <w:b w:val="false"/>
          <w:i w:val="false"/>
          <w:color w:val="000000"/>
          <w:sz w:val="28"/>
        </w:rPr>
        <w:t>7. Сроки досудебного расследования прерываются в случаях:</w:t>
      </w:r>
      <w:r>
        <w:br/>
      </w:r>
      <w:r>
        <w:rPr>
          <w:rFonts w:ascii="Times New Roman"/>
          <w:b w:val="false"/>
          <w:i w:val="false"/>
          <w:color w:val="000000"/>
          <w:sz w:val="28"/>
        </w:rPr>
        <w:t>
      1) неустановления лица, совершившего уголовное правонарушение;</w:t>
      </w:r>
      <w:r>
        <w:br/>
      </w:r>
      <w:r>
        <w:rPr>
          <w:rFonts w:ascii="Times New Roman"/>
          <w:b w:val="false"/>
          <w:i w:val="false"/>
          <w:color w:val="000000"/>
          <w:sz w:val="28"/>
        </w:rPr>
        <w:t>
      2) нахождения подозреваемого, обвиняемого вне пределов Республики Казахстан;</w:t>
      </w:r>
      <w:r>
        <w:br/>
      </w:r>
      <w:r>
        <w:rPr>
          <w:rFonts w:ascii="Times New Roman"/>
          <w:b w:val="false"/>
          <w:i w:val="false"/>
          <w:color w:val="000000"/>
          <w:sz w:val="28"/>
        </w:rPr>
        <w:t xml:space="preserve">
      3) когда подозреваемый, обвиняемый скрылись от органов уголовного преследования либо их место пребывание не установлено по другим причинам; </w:t>
      </w:r>
      <w:r>
        <w:br/>
      </w:r>
      <w:r>
        <w:rPr>
          <w:rFonts w:ascii="Times New Roman"/>
          <w:b w:val="false"/>
          <w:i w:val="false"/>
          <w:color w:val="000000"/>
          <w:sz w:val="28"/>
        </w:rPr>
        <w:t>
      4) 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r>
        <w:br/>
      </w: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r>
        <w:br/>
      </w:r>
      <w:r>
        <w:rPr>
          <w:rFonts w:ascii="Times New Roman"/>
          <w:b w:val="false"/>
          <w:i w:val="false"/>
          <w:color w:val="000000"/>
          <w:sz w:val="28"/>
        </w:rPr>
        <w:t>
      6) необнаружения безвестно исчезнувшего лица;</w:t>
      </w:r>
      <w:r>
        <w:br/>
      </w:r>
      <w:r>
        <w:rPr>
          <w:rFonts w:ascii="Times New Roman"/>
          <w:b w:val="false"/>
          <w:i w:val="false"/>
          <w:color w:val="000000"/>
          <w:sz w:val="28"/>
        </w:rPr>
        <w:t>
      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r>
        <w:br/>
      </w:r>
      <w:r>
        <w:rPr>
          <w:rFonts w:ascii="Times New Roman"/>
          <w:b w:val="false"/>
          <w:i w:val="false"/>
          <w:color w:val="000000"/>
          <w:sz w:val="28"/>
        </w:rPr>
        <w:t xml:space="preserve">
      </w:t>
      </w:r>
      <w:r>
        <w:rPr>
          <w:rFonts w:ascii="Times New Roman"/>
          <w:b w:val="false"/>
          <w:i w:val="false"/>
          <w:color w:val="000000"/>
          <w:sz w:val="28"/>
        </w:rPr>
        <w:t>8) действия непреодолимой силы, временно препятствующей дальнейшему производству по уголовному делу;</w:t>
      </w:r>
      <w:r>
        <w:br/>
      </w:r>
      <w:r>
        <w:rPr>
          <w:rFonts w:ascii="Times New Roman"/>
          <w:b w:val="false"/>
          <w:i w:val="false"/>
          <w:color w:val="000000"/>
          <w:sz w:val="28"/>
        </w:rPr>
        <w:t xml:space="preserve">
      </w:t>
      </w:r>
      <w:r>
        <w:rPr>
          <w:rFonts w:ascii="Times New Roman"/>
          <w:b w:val="false"/>
          <w:i w:val="false"/>
          <w:color w:val="000000"/>
          <w:sz w:val="28"/>
        </w:rPr>
        <w:t>9) назначения по уголовному делу экспертизы.</w:t>
      </w:r>
      <w:r>
        <w:br/>
      </w:r>
      <w:r>
        <w:rPr>
          <w:rFonts w:ascii="Times New Roman"/>
          <w:b w:val="false"/>
          <w:i w:val="false"/>
          <w:color w:val="000000"/>
          <w:sz w:val="28"/>
        </w:rPr>
        <w:t xml:space="preserve">
      </w:t>
      </w:r>
      <w:r>
        <w:rPr>
          <w:rFonts w:ascii="Times New Roman"/>
          <w:b w:val="false"/>
          <w:i w:val="false"/>
          <w:color w:val="000000"/>
          <w:sz w:val="28"/>
        </w:rPr>
        <w:t xml:space="preserve">7-1. Прерывание сроков досудебного расследования не препятствует проведению по делу необходимых розыскных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r>
        <w:br/>
      </w:r>
      <w:r>
        <w:rPr>
          <w:rFonts w:ascii="Times New Roman"/>
          <w:b w:val="false"/>
          <w:i w:val="false"/>
          <w:color w:val="000000"/>
          <w:sz w:val="28"/>
        </w:rPr>
        <w:t xml:space="preserve">
      </w:t>
      </w:r>
      <w:r>
        <w:rPr>
          <w:rFonts w:ascii="Times New Roman"/>
          <w:b w:val="false"/>
          <w:i w:val="false"/>
          <w:color w:val="000000"/>
          <w:sz w:val="28"/>
        </w:rPr>
        <w:t>8. После вынесения постановления о прерывании сроков досудебного расследования лицо, осуществляющее досудебное расследование, в течение суток направляет его прокурору для согласования.</w:t>
      </w:r>
      <w:r>
        <w:br/>
      </w:r>
      <w:r>
        <w:rPr>
          <w:rFonts w:ascii="Times New Roman"/>
          <w:b w:val="false"/>
          <w:i w:val="false"/>
          <w:color w:val="000000"/>
          <w:sz w:val="28"/>
        </w:rPr>
        <w:t xml:space="preserve">
      </w:t>
      </w:r>
      <w:r>
        <w:rPr>
          <w:rFonts w:ascii="Times New Roman"/>
          <w:b w:val="false"/>
          <w:i w:val="false"/>
          <w:color w:val="000000"/>
          <w:sz w:val="28"/>
        </w:rPr>
        <w:t>8-1. Прокурор в течение трех суток согласовывает постановление о прерывании сроков досудебного расследования либо мотивированным постановлением отказывает в его согласовании и возвращает лицу, осуществляющему досудебное расследование, с указанием о производстве необходимых следственных и процессуальных действий.</w:t>
      </w:r>
      <w:r>
        <w:br/>
      </w:r>
      <w:r>
        <w:rPr>
          <w:rFonts w:ascii="Times New Roman"/>
          <w:b w:val="false"/>
          <w:i w:val="false"/>
          <w:color w:val="000000"/>
          <w:sz w:val="28"/>
        </w:rPr>
        <w:t xml:space="preserve">
      </w:t>
      </w:r>
      <w:r>
        <w:rPr>
          <w:rFonts w:ascii="Times New Roman"/>
          <w:b w:val="false"/>
          <w:i w:val="false"/>
          <w:color w:val="000000"/>
          <w:sz w:val="28"/>
        </w:rPr>
        <w:t xml:space="preserve">В случае согласования прокурором постановления о прерывании сроков досудебного расследования лицо, осуществляющее досудебное расследование, уведомляет об этом участников процесса. </w:t>
      </w:r>
      <w:r>
        <w:br/>
      </w:r>
      <w:r>
        <w:rPr>
          <w:rFonts w:ascii="Times New Roman"/>
          <w:b w:val="false"/>
          <w:i w:val="false"/>
          <w:color w:val="000000"/>
          <w:sz w:val="28"/>
        </w:rPr>
        <w:t xml:space="preserve">
      </w:t>
      </w:r>
      <w:r>
        <w:rPr>
          <w:rFonts w:ascii="Times New Roman"/>
          <w:b w:val="false"/>
          <w:i w:val="false"/>
          <w:color w:val="000000"/>
          <w:sz w:val="28"/>
        </w:rPr>
        <w:t>В случаях необходимости истребования и изучения материалов уголовного дела решение о согласовании или об отказе в согласовании принимается прокурором в течение десяти суток.</w:t>
      </w:r>
      <w:r>
        <w:br/>
      </w:r>
      <w:r>
        <w:rPr>
          <w:rFonts w:ascii="Times New Roman"/>
          <w:b w:val="false"/>
          <w:i w:val="false"/>
          <w:color w:val="000000"/>
          <w:sz w:val="28"/>
        </w:rPr>
        <w:t xml:space="preserve">
      </w:t>
      </w:r>
      <w:r>
        <w:rPr>
          <w:rFonts w:ascii="Times New Roman"/>
          <w:b w:val="false"/>
          <w:i w:val="false"/>
          <w:color w:val="000000"/>
          <w:sz w:val="28"/>
        </w:rPr>
        <w:t>9. Прерванные сроки досудебного расследования возобновляются постановлением лица, осуществляющего досудебное расследование, с момента отпадения обстоятельств, послуживших для их прерывания, о чем письменно уведомляется прокурор.</w:t>
      </w:r>
      <w:r>
        <w:br/>
      </w:r>
      <w:r>
        <w:rPr>
          <w:rFonts w:ascii="Times New Roman"/>
          <w:b w:val="false"/>
          <w:i w:val="false"/>
          <w:color w:val="000000"/>
          <w:sz w:val="28"/>
        </w:rPr>
        <w:t>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Завершение производства по уголовному делу</w:t>
      </w:r>
    </w:p>
    <w:p>
      <w:pPr>
        <w:spacing w:after="0"/>
        <w:ind w:left="0"/>
        <w:jc w:val="left"/>
      </w:pPr>
      <w:r>
        <w:rPr>
          <w:rFonts w:ascii="Times New Roman"/>
          <w:b w:val="false"/>
          <w:i w:val="false"/>
          <w:color w:val="000000"/>
          <w:sz w:val="28"/>
        </w:rPr>
        <w:t>      Производство по уголовному делу завершается с момента:</w:t>
      </w:r>
      <w:r>
        <w:br/>
      </w:r>
      <w:r>
        <w:rPr>
          <w:rFonts w:ascii="Times New Roman"/>
          <w:b w:val="false"/>
          <w:i w:val="false"/>
          <w:color w:val="000000"/>
          <w:sz w:val="28"/>
        </w:rPr>
        <w:t>
      1) вступления в силу постановления о полном прекращении производства по уголовному делу;</w:t>
      </w:r>
      <w:r>
        <w:br/>
      </w:r>
      <w:r>
        <w:rPr>
          <w:rFonts w:ascii="Times New Roman"/>
          <w:b w:val="false"/>
          <w:i w:val="false"/>
          <w:color w:val="000000"/>
          <w:sz w:val="28"/>
        </w:rPr>
        <w:t>
      2) вступления в силу приговора или другого итогового решения по делу, если оно не требует принятия специальных мер по его исполнению;</w:t>
      </w:r>
      <w:r>
        <w:br/>
      </w:r>
      <w:r>
        <w:rPr>
          <w:rFonts w:ascii="Times New Roman"/>
          <w:b w:val="false"/>
          <w:i w:val="false"/>
          <w:color w:val="000000"/>
          <w:sz w:val="28"/>
        </w:rPr>
        <w:t>
      3) получения подтверждения о приведении в исполнение приговора или другого итогового решения по делу, если оно требует принятия специальных мер по его исполнению.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Сохранение конфиденциальности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 xml:space="preserve">2. Лица, которым орган, ведущий уголовный процесс, предлагает сообщить или предоставить сведения, составляющие государственные секреты или иную охраняемую законом тайну, не могут отказаться от выполнения указанного требования со ссылкой на необходимость сохранения государственных секретов или иной охраняемой законом тайны. Орган, ведущий уголовный процесс, до получения от лица указанных сообщений или сведений обязан в протоколе соответствующего процессуального действия сделать запись и ознакомить с нею под роспись лицо о необходимости получения от него указанных сведений исключительно для производства по уголовному делу и о сохранении в отношении полученных сведений конфиденциальности в порядке, предусмотренном законом. </w:t>
      </w:r>
      <w:r>
        <w:br/>
      </w:r>
      <w:r>
        <w:rPr>
          <w:rFonts w:ascii="Times New Roman"/>
          <w:b w:val="false"/>
          <w:i w:val="false"/>
          <w:color w:val="000000"/>
          <w:sz w:val="28"/>
        </w:rPr>
        <w:t xml:space="preserve">
      </w:t>
      </w:r>
      <w:r>
        <w:rPr>
          <w:rFonts w:ascii="Times New Roman"/>
          <w:b w:val="false"/>
          <w:i w:val="false"/>
          <w:color w:val="000000"/>
          <w:sz w:val="28"/>
        </w:rPr>
        <w:t xml:space="preserve">3. Порядок допуска участников уголовного процесса к сведениям, составляющим государственные секреты, определяется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в сфере судебного администрирования по письменному распоряжению председательствующего оформляет допуск присяжных заседателей к государственным секретам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Доказательства, содержащие сведения, составляющие государственные секреты, исследуются в </w:t>
      </w:r>
      <w:r>
        <w:rPr>
          <w:rFonts w:ascii="Times New Roman"/>
          <w:b w:val="false"/>
          <w:i w:val="false"/>
          <w:color w:val="000000"/>
          <w:sz w:val="28"/>
        </w:rPr>
        <w:t>закрытом заседании суда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6. Доказательства, содержащие сведения, составляющие иную охраняемую законом тайну, а также раскрывающие интимные стороны частной жизни, по ходатайству лиц, которым угрожает разглашение указанных сведений, могут исследоваться в закрытом заседании суда.</w:t>
      </w:r>
      <w:r>
        <w:br/>
      </w:r>
      <w:r>
        <w:rPr>
          <w:rFonts w:ascii="Times New Roman"/>
          <w:b w:val="false"/>
          <w:i w:val="false"/>
          <w:color w:val="000000"/>
          <w:sz w:val="28"/>
        </w:rPr>
        <w:t xml:space="preserve">
      </w:t>
      </w:r>
      <w:r>
        <w:rPr>
          <w:rFonts w:ascii="Times New Roman"/>
          <w:b w:val="false"/>
          <w:i w:val="false"/>
          <w:color w:val="000000"/>
          <w:sz w:val="28"/>
        </w:rPr>
        <w:t>7.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w:t>
      </w:r>
      <w:r>
        <w:br/>
      </w:r>
      <w:r>
        <w:rPr>
          <w:rFonts w:ascii="Times New Roman"/>
          <w:b w:val="false"/>
          <w:i w:val="false"/>
          <w:color w:val="000000"/>
          <w:sz w:val="28"/>
        </w:rPr>
        <w:t xml:space="preserve">
      </w:t>
      </w:r>
      <w:r>
        <w:rPr>
          <w:rFonts w:ascii="Times New Roman"/>
          <w:b w:val="false"/>
          <w:i w:val="false"/>
          <w:color w:val="000000"/>
          <w:sz w:val="28"/>
        </w:rPr>
        <w:t xml:space="preserve">8. Порядок сохранения конфиденциальности данных досудебного расследования определяется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9. Подлежащие вручению участникам уголовного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уголовного процесса на время судебного заседания.</w:t>
      </w:r>
      <w:r>
        <w:br/>
      </w:r>
      <w:r>
        <w:rPr>
          <w:rFonts w:ascii="Times New Roman"/>
          <w:b w:val="false"/>
          <w:i w:val="false"/>
          <w:color w:val="000000"/>
          <w:sz w:val="28"/>
        </w:rPr>
        <w:t xml:space="preserve">
      </w:t>
      </w:r>
      <w:r>
        <w:rPr>
          <w:rFonts w:ascii="Times New Roman"/>
          <w:b w:val="false"/>
          <w:i w:val="false"/>
          <w:color w:val="000000"/>
          <w:sz w:val="28"/>
        </w:rPr>
        <w:t>10. Суд, ссылаясь в приговоре или постановлении на материалы дела, содержащие государственные секреты и иную охраняемую законом тайну, не раскрывает их содержание.</w:t>
      </w:r>
      <w:r>
        <w:br/>
      </w: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7"/>
    <w:p>
      <w:pPr>
        <w:spacing w:after="0"/>
        <w:ind w:left="0"/>
        <w:jc w:val="left"/>
      </w:pPr>
      <w:r>
        <w:rPr>
          <w:rFonts w:ascii="Times New Roman"/>
          <w:b/>
          <w:i w:val="false"/>
          <w:color w:val="000000"/>
        </w:rPr>
        <w:t xml:space="preserve"> Глава 6. Процессуальные сроки</w:t>
      </w:r>
    </w:p>
    <w:bookmarkEnd w:id="7"/>
    <w:p>
      <w:pPr>
        <w:spacing w:after="0"/>
        <w:ind w:left="0"/>
        <w:jc w:val="both"/>
      </w:pPr>
      <w:r>
        <w:rPr>
          <w:rFonts w:ascii="Times New Roman"/>
          <w:b/>
          <w:i w:val="false"/>
          <w:color w:val="000000"/>
          <w:sz w:val="28"/>
        </w:rPr>
        <w:t>Статья 48. Исчисление сроков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Сроки, установленные настоящим Кодексом, исчисляются часами, сутками, месяцами, годами.</w:t>
      </w:r>
      <w:r>
        <w:br/>
      </w:r>
      <w:r>
        <w:rPr>
          <w:rFonts w:ascii="Times New Roman"/>
          <w:b w:val="false"/>
          <w:i w:val="false"/>
          <w:color w:val="000000"/>
          <w:sz w:val="28"/>
        </w:rPr>
        <w:t xml:space="preserve">
      </w:t>
      </w:r>
      <w:r>
        <w:rPr>
          <w:rFonts w:ascii="Times New Roman"/>
          <w:b w:val="false"/>
          <w:i w:val="false"/>
          <w:color w:val="000000"/>
          <w:sz w:val="28"/>
        </w:rPr>
        <w:t>2. При исчислении сроков не принимаются в расчет тот час и те сутки, которыми начинается течение срока. Это правило не относится к исчислению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r>
        <w:br/>
      </w:r>
      <w:r>
        <w:rPr>
          <w:rFonts w:ascii="Times New Roman"/>
          <w:b w:val="false"/>
          <w:i w:val="false"/>
          <w:color w:val="000000"/>
          <w:sz w:val="28"/>
        </w:rPr>
        <w:t xml:space="preserve">
      </w:t>
      </w:r>
      <w:r>
        <w:rPr>
          <w:rFonts w:ascii="Times New Roman"/>
          <w:b w:val="false"/>
          <w:i w:val="false"/>
          <w:color w:val="000000"/>
          <w:sz w:val="28"/>
        </w:rPr>
        <w:t>3. При исчислении срока в него включается и нерабочее время.</w:t>
      </w:r>
      <w:r>
        <w:br/>
      </w:r>
      <w:r>
        <w:rPr>
          <w:rFonts w:ascii="Times New Roman"/>
          <w:b w:val="false"/>
          <w:i w:val="false"/>
          <w:color w:val="000000"/>
          <w:sz w:val="28"/>
        </w:rPr>
        <w:t xml:space="preserve">
      </w:t>
      </w:r>
      <w:r>
        <w:rPr>
          <w:rFonts w:ascii="Times New Roman"/>
          <w:b w:val="false"/>
          <w:i w:val="false"/>
          <w:color w:val="000000"/>
          <w:sz w:val="28"/>
        </w:rPr>
        <w:t>4. Срок, исчисляемый сутками, истекает в двадцать четыре часа последних суток срока. 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 Срок, исчисляемый в годах,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 В случаях, когда последний день срока приходится на нерабочий день, то днем окончания срока считается следующий за ним рабочий день, кроме случаев исчисления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r>
        <w:br/>
      </w:r>
      <w:r>
        <w:rPr>
          <w:rFonts w:ascii="Times New Roman"/>
          <w:b w:val="false"/>
          <w:i w:val="false"/>
          <w:color w:val="000000"/>
          <w:sz w:val="28"/>
        </w:rPr>
        <w:t xml:space="preserve">
      </w:t>
      </w:r>
      <w:r>
        <w:rPr>
          <w:rFonts w:ascii="Times New Roman"/>
          <w:b w:val="false"/>
          <w:i w:val="false"/>
          <w:color w:val="000000"/>
          <w:sz w:val="28"/>
        </w:rPr>
        <w:t xml:space="preserve">5. При задержании лица по подозрению в совершении уголовного правонарушения срок </w:t>
      </w:r>
      <w:r>
        <w:rPr>
          <w:rFonts w:ascii="Times New Roman"/>
          <w:b w:val="false"/>
          <w:i w:val="false"/>
          <w:color w:val="000000"/>
          <w:sz w:val="28"/>
        </w:rPr>
        <w:t>исчисляется</w:t>
      </w:r>
      <w:r>
        <w:rPr>
          <w:rFonts w:ascii="Times New Roman"/>
          <w:b w:val="false"/>
          <w:i w:val="false"/>
          <w:color w:val="000000"/>
          <w:sz w:val="28"/>
        </w:rPr>
        <w:t xml:space="preserve"> с момента (часа с точностью до минуты) фактического применения этой меры. При исчислении сроков содержания под стражей, домашнего ареста, а также нахождения в медицинском учреждении или организации образования с особым режимом содержания в срок включаются первые сутки срока.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Соблюдение и продление срока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Срок не считается пропущенным,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почтовому штемпелю,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w:t>
      </w:r>
      <w:r>
        <w:br/>
      </w:r>
      <w:r>
        <w:rPr>
          <w:rFonts w:ascii="Times New Roman"/>
          <w:b w:val="false"/>
          <w:i w:val="false"/>
          <w:color w:val="000000"/>
          <w:sz w:val="28"/>
        </w:rPr>
        <w:t xml:space="preserve">
      </w:t>
      </w:r>
      <w:r>
        <w:rPr>
          <w:rFonts w:ascii="Times New Roman"/>
          <w:b w:val="false"/>
          <w:i w:val="false"/>
          <w:color w:val="000000"/>
          <w:sz w:val="28"/>
        </w:rPr>
        <w:t>2. Соблюдение установленного срока должностными лицами подтверждается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w:t>
      </w:r>
      <w:r>
        <w:br/>
      </w:r>
      <w:r>
        <w:rPr>
          <w:rFonts w:ascii="Times New Roman"/>
          <w:b w:val="false"/>
          <w:i w:val="false"/>
          <w:color w:val="000000"/>
          <w:sz w:val="28"/>
        </w:rPr>
        <w:t xml:space="preserve">
      </w:t>
      </w:r>
      <w:r>
        <w:rPr>
          <w:rFonts w:ascii="Times New Roman"/>
          <w:b w:val="false"/>
          <w:i w:val="false"/>
          <w:color w:val="000000"/>
          <w:sz w:val="28"/>
        </w:rPr>
        <w:t>3. Процессуальные сроки могут быть продлены лишь в случаях и порядке, установленных настоящим Кодексом.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Последствия пропуска срока и порядок его восстановления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Процессуальные действия, совершенные участниками уголовного процесса по истечении срока, считаются недействительными.</w:t>
      </w:r>
      <w:r>
        <w:br/>
      </w:r>
      <w:r>
        <w:rPr>
          <w:rFonts w:ascii="Times New Roman"/>
          <w:b w:val="false"/>
          <w:i w:val="false"/>
          <w:color w:val="000000"/>
          <w:sz w:val="28"/>
        </w:rPr>
        <w:t xml:space="preserve">
      </w:t>
      </w:r>
      <w:r>
        <w:rPr>
          <w:rFonts w:ascii="Times New Roman"/>
          <w:b w:val="false"/>
          <w:i w:val="false"/>
          <w:color w:val="000000"/>
          <w:sz w:val="28"/>
        </w:rPr>
        <w:t>2. По ходатайству заинтересованного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которых находится дело. При этом срок восстанавливается для лица, его пропустившего, но не для других лиц, если иное не предусмотрено соответствующим решением органа, ведущего уголовный процесс.</w:t>
      </w:r>
      <w:r>
        <w:br/>
      </w:r>
      <w:r>
        <w:rPr>
          <w:rFonts w:ascii="Times New Roman"/>
          <w:b w:val="false"/>
          <w:i w:val="false"/>
          <w:color w:val="000000"/>
          <w:sz w:val="28"/>
        </w:rPr>
        <w:t xml:space="preserve">
      </w:t>
      </w:r>
      <w:r>
        <w:rPr>
          <w:rFonts w:ascii="Times New Roman"/>
          <w:b w:val="false"/>
          <w:i w:val="false"/>
          <w:color w:val="000000"/>
          <w:sz w:val="28"/>
        </w:rPr>
        <w:t>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r>
        <w:br/>
      </w:r>
      <w:r>
        <w:rPr>
          <w:rFonts w:ascii="Times New Roman"/>
          <w:b w:val="false"/>
          <w:i w:val="false"/>
          <w:color w:val="000000"/>
          <w:sz w:val="28"/>
        </w:rPr>
        <w:t xml:space="preserve">
      </w:t>
      </w:r>
      <w:r>
        <w:rPr>
          <w:rFonts w:ascii="Times New Roman"/>
          <w:b w:val="false"/>
          <w:i w:val="false"/>
          <w:color w:val="000000"/>
          <w:sz w:val="28"/>
        </w:rPr>
        <w:t>4. Отказ в восстановлении срока может быть обжалован, пересмотрен по ходатайству прокурора в установленном настоящим Кодексом порядке.</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8"/>
    <w:p>
      <w:pPr>
        <w:spacing w:after="0"/>
        <w:ind w:left="0"/>
        <w:jc w:val="left"/>
      </w:pPr>
      <w:r>
        <w:rPr>
          <w:rFonts w:ascii="Times New Roman"/>
          <w:b/>
          <w:i w:val="false"/>
          <w:color w:val="000000"/>
        </w:rPr>
        <w:t xml:space="preserve"> Раздел 2. Государственные органы и лица, участвующие</w:t>
      </w:r>
      <w:r>
        <w:br/>
      </w:r>
      <w:r>
        <w:rPr>
          <w:rFonts w:ascii="Times New Roman"/>
          <w:b/>
          <w:i w:val="false"/>
          <w:color w:val="000000"/>
        </w:rPr>
        <w:t>в уголовном процессе</w:t>
      </w:r>
    </w:p>
    <w:bookmarkEnd w:id="8"/>
    <w:bookmarkStart w:name="z5481" w:id="9"/>
    <w:p>
      <w:pPr>
        <w:spacing w:after="0"/>
        <w:ind w:left="0"/>
        <w:jc w:val="left"/>
      </w:pPr>
      <w:r>
        <w:rPr>
          <w:rFonts w:ascii="Times New Roman"/>
          <w:b/>
          <w:i w:val="false"/>
          <w:color w:val="000000"/>
        </w:rPr>
        <w:t xml:space="preserve"> Глава 7. Суд</w:t>
      </w:r>
    </w:p>
    <w:bookmarkEnd w:id="9"/>
    <w:p>
      <w:pPr>
        <w:spacing w:after="0"/>
        <w:ind w:left="0"/>
        <w:jc w:val="both"/>
      </w:pPr>
      <w:r>
        <w:rPr>
          <w:rFonts w:ascii="Times New Roman"/>
          <w:b/>
          <w:i w:val="false"/>
          <w:color w:val="000000"/>
          <w:sz w:val="28"/>
        </w:rPr>
        <w:t>Статья 51. Суд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являясь органом судебной власти, осуществляет правосудие по уголовным делам.</w:t>
      </w:r>
      <w:r>
        <w:br/>
      </w:r>
      <w:r>
        <w:rPr>
          <w:rFonts w:ascii="Times New Roman"/>
          <w:b w:val="false"/>
          <w:i w:val="false"/>
          <w:color w:val="000000"/>
          <w:sz w:val="28"/>
        </w:rPr>
        <w:t xml:space="preserve">
      </w:t>
      </w:r>
      <w:r>
        <w:rPr>
          <w:rFonts w:ascii="Times New Roman"/>
          <w:b w:val="false"/>
          <w:i w:val="false"/>
          <w:color w:val="000000"/>
          <w:sz w:val="28"/>
        </w:rPr>
        <w:t>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w:t>
      </w:r>
      <w:r>
        <w:br/>
      </w:r>
      <w:r>
        <w:rPr>
          <w:rFonts w:ascii="Times New Roman"/>
          <w:b w:val="false"/>
          <w:i w:val="false"/>
          <w:color w:val="000000"/>
          <w:sz w:val="28"/>
        </w:rPr>
        <w:t>
      1) определения подсудности конкретных дел;</w:t>
      </w:r>
      <w:r>
        <w:br/>
      </w:r>
      <w:r>
        <w:rPr>
          <w:rFonts w:ascii="Times New Roman"/>
          <w:b w:val="false"/>
          <w:i w:val="false"/>
          <w:color w:val="000000"/>
          <w:sz w:val="28"/>
        </w:rPr>
        <w:t xml:space="preserve">
      2) формирования состава суда для рассмотрения конкретных уголовных дел; </w:t>
      </w:r>
      <w:r>
        <w:br/>
      </w:r>
      <w:r>
        <w:rPr>
          <w:rFonts w:ascii="Times New Roman"/>
          <w:b w:val="false"/>
          <w:i w:val="false"/>
          <w:color w:val="000000"/>
          <w:sz w:val="28"/>
        </w:rPr>
        <w:t>
      3) отвода судей;</w:t>
      </w:r>
      <w:r>
        <w:br/>
      </w:r>
      <w:r>
        <w:rPr>
          <w:rFonts w:ascii="Times New Roman"/>
          <w:b w:val="false"/>
          <w:i w:val="false"/>
          <w:color w:val="000000"/>
          <w:sz w:val="28"/>
        </w:rPr>
        <w:t>
      4) отделения функции разрешения дела от функций обвинения и защиты.</w:t>
      </w:r>
      <w:r>
        <w:br/>
      </w:r>
      <w:r>
        <w:rPr>
          <w:rFonts w:ascii="Times New Roman"/>
          <w:b w:val="false"/>
          <w:i w:val="false"/>
          <w:color w:val="000000"/>
          <w:sz w:val="28"/>
        </w:rPr>
        <w:t xml:space="preserve">
      </w:t>
      </w:r>
      <w:r>
        <w:rPr>
          <w:rFonts w:ascii="Times New Roman"/>
          <w:b w:val="false"/>
          <w:i w:val="false"/>
          <w:color w:val="000000"/>
          <w:sz w:val="28"/>
        </w:rPr>
        <w:t>3. Правосудие по уголовным делам в Республике Казахстан осуществляют:</w:t>
      </w:r>
      <w:r>
        <w:br/>
      </w:r>
      <w:r>
        <w:rPr>
          <w:rFonts w:ascii="Times New Roman"/>
          <w:b w:val="false"/>
          <w:i w:val="false"/>
          <w:color w:val="000000"/>
          <w:sz w:val="28"/>
        </w:rPr>
        <w:t>
      Верховный Суд Республики Казахстан;</w:t>
      </w:r>
      <w:r>
        <w:br/>
      </w:r>
      <w:r>
        <w:rPr>
          <w:rFonts w:ascii="Times New Roman"/>
          <w:b w:val="false"/>
          <w:i w:val="false"/>
          <w:color w:val="000000"/>
          <w:sz w:val="28"/>
        </w:rPr>
        <w:t>
      кассационный суд по уголовным делам (далее – кассационный суд);</w:t>
      </w:r>
      <w:r>
        <w:br/>
      </w:r>
      <w:r>
        <w:rPr>
          <w:rFonts w:ascii="Times New Roman"/>
          <w:b w:val="false"/>
          <w:i w:val="false"/>
          <w:color w:val="000000"/>
          <w:sz w:val="28"/>
        </w:rPr>
        <w:t>
      областные и приравненные к ним суды, Военный суд;</w:t>
      </w:r>
      <w:r>
        <w:br/>
      </w:r>
      <w:r>
        <w:rPr>
          <w:rFonts w:ascii="Times New Roman"/>
          <w:b w:val="false"/>
          <w:i w:val="false"/>
          <w:color w:val="000000"/>
          <w:sz w:val="28"/>
        </w:rPr>
        <w:t>
      районные и приравненные к ним суды;</w:t>
      </w:r>
      <w:r>
        <w:br/>
      </w:r>
      <w:r>
        <w:rPr>
          <w:rFonts w:ascii="Times New Roman"/>
          <w:b w:val="false"/>
          <w:i w:val="false"/>
          <w:color w:val="000000"/>
          <w:sz w:val="28"/>
        </w:rPr>
        <w:t>
      специализированные межрайонные суды по уголовным делам, специализированные следственные суды, специализированные межрайонные следственные суды,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r>
        <w:br/>
      </w: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Состав суда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 Рассмотрение уголовных дел в судах первой инстанции осуществляется единолично судьей, a по особо тяжким преступлениям по ходатайству обвиняемого – судом с участием присяжных заседателей в составе одного судьи и десяти присяжных заседателей, за исключением дел о (об):</w:t>
      </w:r>
      <w:r>
        <w:br/>
      </w:r>
      <w:r>
        <w:rPr>
          <w:rFonts w:ascii="Times New Roman"/>
          <w:b w:val="false"/>
          <w:i w:val="false"/>
          <w:color w:val="000000"/>
          <w:sz w:val="28"/>
        </w:rPr>
        <w:t xml:space="preserve">
      </w:t>
      </w:r>
      <w:r>
        <w:rPr>
          <w:rFonts w:ascii="Times New Roman"/>
          <w:b w:val="false"/>
          <w:i w:val="false"/>
          <w:color w:val="000000"/>
          <w:sz w:val="28"/>
        </w:rPr>
        <w:t>1) убийствах, совершенных в условиях чрезвычайной ситуации и в ходе массовых беспорядков;</w:t>
      </w:r>
      <w:r>
        <w:br/>
      </w:r>
      <w:r>
        <w:rPr>
          <w:rFonts w:ascii="Times New Roman"/>
          <w:b w:val="false"/>
          <w:i w:val="false"/>
          <w:color w:val="000000"/>
          <w:sz w:val="28"/>
        </w:rPr>
        <w:t xml:space="preserve">
      </w:t>
      </w:r>
      <w:r>
        <w:rPr>
          <w:rFonts w:ascii="Times New Roman"/>
          <w:b w:val="false"/>
          <w:i w:val="false"/>
          <w:color w:val="000000"/>
          <w:sz w:val="28"/>
        </w:rPr>
        <w:t>2) преступлениях против мира и безопасности человечества, против основ конституционного строя и безопасности государства;</w:t>
      </w:r>
      <w:r>
        <w:br/>
      </w:r>
      <w:r>
        <w:rPr>
          <w:rFonts w:ascii="Times New Roman"/>
          <w:b w:val="false"/>
          <w:i w:val="false"/>
          <w:color w:val="000000"/>
          <w:sz w:val="28"/>
        </w:rPr>
        <w:t xml:space="preserve">
      </w:t>
      </w:r>
      <w:r>
        <w:rPr>
          <w:rFonts w:ascii="Times New Roman"/>
          <w:b w:val="false"/>
          <w:i w:val="false"/>
          <w:color w:val="000000"/>
          <w:sz w:val="28"/>
        </w:rPr>
        <w:t>3) террористических и экстремистских преступлениях;</w:t>
      </w:r>
      <w:r>
        <w:br/>
      </w:r>
      <w:r>
        <w:rPr>
          <w:rFonts w:ascii="Times New Roman"/>
          <w:b w:val="false"/>
          <w:i w:val="false"/>
          <w:color w:val="000000"/>
          <w:sz w:val="28"/>
        </w:rPr>
        <w:t xml:space="preserve">
      </w:t>
      </w:r>
      <w:r>
        <w:rPr>
          <w:rFonts w:ascii="Times New Roman"/>
          <w:b w:val="false"/>
          <w:i w:val="false"/>
          <w:color w:val="000000"/>
          <w:sz w:val="28"/>
        </w:rPr>
        <w:t>4) воинских преступлениях, совершенных в военное время или боевой обстановке;</w:t>
      </w:r>
      <w:r>
        <w:br/>
      </w:r>
      <w:r>
        <w:rPr>
          <w:rFonts w:ascii="Times New Roman"/>
          <w:b w:val="false"/>
          <w:i w:val="false"/>
          <w:color w:val="000000"/>
          <w:sz w:val="28"/>
        </w:rPr>
        <w:t xml:space="preserve">
      </w:t>
      </w:r>
      <w:r>
        <w:rPr>
          <w:rFonts w:ascii="Times New Roman"/>
          <w:b w:val="false"/>
          <w:i w:val="false"/>
          <w:color w:val="000000"/>
          <w:sz w:val="28"/>
        </w:rPr>
        <w:t>5) преступлениях, совершенных в составе преступной группы;</w:t>
      </w:r>
      <w:r>
        <w:br/>
      </w:r>
      <w:r>
        <w:rPr>
          <w:rFonts w:ascii="Times New Roman"/>
          <w:b w:val="false"/>
          <w:i w:val="false"/>
          <w:color w:val="000000"/>
          <w:sz w:val="28"/>
        </w:rPr>
        <w:t xml:space="preserve">
      </w:t>
      </w:r>
      <w:r>
        <w:rPr>
          <w:rFonts w:ascii="Times New Roman"/>
          <w:b w:val="false"/>
          <w:i w:val="false"/>
          <w:color w:val="000000"/>
          <w:sz w:val="28"/>
        </w:rPr>
        <w:t>6) особо тяжких преступлениях против половой неприкосновенности несовершеннолетних.</w:t>
      </w:r>
      <w:r>
        <w:br/>
      </w:r>
      <w:r>
        <w:rPr>
          <w:rFonts w:ascii="Times New Roman"/>
          <w:b w:val="false"/>
          <w:i w:val="false"/>
          <w:color w:val="000000"/>
          <w:sz w:val="28"/>
        </w:rPr>
        <w:t xml:space="preserve">
      </w:t>
      </w:r>
      <w:r>
        <w:rPr>
          <w:rFonts w:ascii="Times New Roman"/>
          <w:b w:val="false"/>
          <w:i w:val="false"/>
          <w:color w:val="000000"/>
          <w:sz w:val="28"/>
        </w:rPr>
        <w:t xml:space="preserve">Уголовные дела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третьей),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по ходатайству обвиняемого судом с участием присяжных заседателей в составе одного судьи и десяти присяжных заседателей.</w:t>
      </w:r>
      <w:r>
        <w:br/>
      </w:r>
      <w:r>
        <w:rPr>
          <w:rFonts w:ascii="Times New Roman"/>
          <w:b w:val="false"/>
          <w:i w:val="false"/>
          <w:color w:val="000000"/>
          <w:sz w:val="28"/>
        </w:rPr>
        <w:t xml:space="preserve">
      </w:t>
      </w:r>
      <w:r>
        <w:rPr>
          <w:rFonts w:ascii="Times New Roman"/>
          <w:b w:val="false"/>
          <w:i w:val="false"/>
          <w:color w:val="000000"/>
          <w:sz w:val="28"/>
        </w:rPr>
        <w:t>2. Рассмотрение уголовных дел о тяжких и особо тяжких преступлениях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и средней тяжести, по вопросам исполнения приговора, постановления следственного судьи – судьей единолично.</w:t>
      </w:r>
      <w:r>
        <w:br/>
      </w:r>
      <w:r>
        <w:rPr>
          <w:rFonts w:ascii="Times New Roman"/>
          <w:b w:val="false"/>
          <w:i w:val="false"/>
          <w:color w:val="000000"/>
          <w:sz w:val="28"/>
        </w:rPr>
        <w:t xml:space="preserve">
      </w:t>
      </w:r>
      <w:r>
        <w:rPr>
          <w:rFonts w:ascii="Times New Roman"/>
          <w:b w:val="false"/>
          <w:i w:val="false"/>
          <w:color w:val="000000"/>
          <w:sz w:val="28"/>
        </w:rPr>
        <w:t>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r>
        <w:br/>
      </w:r>
      <w:r>
        <w:rPr>
          <w:rFonts w:ascii="Times New Roman"/>
          <w:b w:val="false"/>
          <w:i w:val="false"/>
          <w:color w:val="000000"/>
          <w:sz w:val="28"/>
        </w:rPr>
        <w:t xml:space="preserve">
      </w:t>
      </w:r>
      <w:r>
        <w:rPr>
          <w:rFonts w:ascii="Times New Roman"/>
          <w:b w:val="false"/>
          <w:i w:val="false"/>
          <w:color w:val="000000"/>
          <w:sz w:val="28"/>
        </w:rPr>
        <w:t xml:space="preserve">Если председатель апелляционной коллегии не может участвовать в рассмотрении дела в апелляционной инстанции по основаниям, предусмотренным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w:t>
      </w:r>
      <w:r>
        <w:br/>
      </w:r>
      <w:r>
        <w:rPr>
          <w:rFonts w:ascii="Times New Roman"/>
          <w:b w:val="false"/>
          <w:i w:val="false"/>
          <w:color w:val="000000"/>
          <w:sz w:val="28"/>
        </w:rPr>
        <w:t xml:space="preserve">
      </w:t>
      </w:r>
      <w:r>
        <w:rPr>
          <w:rFonts w:ascii="Times New Roman"/>
          <w:b w:val="false"/>
          <w:i w:val="false"/>
          <w:color w:val="000000"/>
          <w:sz w:val="28"/>
        </w:rPr>
        <w:t>3. Рассмотрение дел в суде кассационной инстанции производится коллегиальным составом суда в нечетном количестве (не менее трех) судей под председательством председателя суда либо одного из судей по его поручению.</w:t>
      </w:r>
      <w:r>
        <w:br/>
      </w:r>
      <w:r>
        <w:rPr>
          <w:rFonts w:ascii="Times New Roman"/>
          <w:b w:val="false"/>
          <w:i w:val="false"/>
          <w:color w:val="000000"/>
          <w:sz w:val="28"/>
        </w:rPr>
        <w:t>
      В случаях отмены судебных актов и направления дела на новое рассмотрение Верховным Судом Республики Казахстан кассационная инстанция рассматривает дела коллегиальным составом в нечетном количестве (не менее пяти) судей под председательством председателя суда.</w:t>
      </w:r>
      <w:r>
        <w:br/>
      </w:r>
      <w:r>
        <w:rPr>
          <w:rFonts w:ascii="Times New Roman"/>
          <w:b w:val="false"/>
          <w:i w:val="false"/>
          <w:color w:val="000000"/>
          <w:sz w:val="28"/>
        </w:rPr>
        <w:t xml:space="preserve">
      </w:t>
      </w:r>
      <w:r>
        <w:rPr>
          <w:rFonts w:ascii="Times New Roman"/>
          <w:b w:val="false"/>
          <w:i w:val="false"/>
          <w:color w:val="000000"/>
          <w:sz w:val="28"/>
        </w:rPr>
        <w:t>4. Пересмотр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r>
        <w:br/>
      </w:r>
      <w:r>
        <w:rPr>
          <w:rFonts w:ascii="Times New Roman"/>
          <w:b w:val="false"/>
          <w:i w:val="false"/>
          <w:color w:val="000000"/>
          <w:sz w:val="28"/>
        </w:rPr>
        <w:t xml:space="preserve">
      </w:t>
      </w:r>
      <w:r>
        <w:rPr>
          <w:rFonts w:ascii="Times New Roman"/>
          <w:b w:val="false"/>
          <w:i w:val="false"/>
          <w:color w:val="000000"/>
          <w:sz w:val="28"/>
        </w:rPr>
        <w:t xml:space="preserve">5. Состав суда при рассмотрении дел по вновь открывшимся обстоятельствам определяется в соответствии с правилами, предусмотренными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6. Рассмотрение вопросов, возникающих при исполнении приговора и рассмотрении дел о применении принудительных мер медицинского характера к невменяемым, осуществляется единолично судьей соответствующего суда.</w:t>
      </w:r>
      <w:r>
        <w:br/>
      </w:r>
      <w:r>
        <w:rPr>
          <w:rFonts w:ascii="Times New Roman"/>
          <w:b w:val="false"/>
          <w:i w:val="false"/>
          <w:color w:val="000000"/>
          <w:sz w:val="28"/>
        </w:rPr>
        <w:t xml:space="preserve">
      </w:t>
      </w:r>
      <w:r>
        <w:rPr>
          <w:rFonts w:ascii="Times New Roman"/>
          <w:b w:val="false"/>
          <w:i w:val="false"/>
          <w:color w:val="000000"/>
          <w:sz w:val="28"/>
        </w:rPr>
        <w:t>7. В случаях, когда в одной коллегии количество судей в связи с обстоятельствами, препятствующими им участвовать в рассмотрении дела, недостаточно для обеспечения коллегиального рассмотрения дела, председатели соответственно Верховного Суда Республики Казахстан, областного и приравненного к нему суда вправе привлекать к участию в рассмотрении дела судей другой коллегии.</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Полномочия суда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Полномочия суда как органа судебной власти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Только суд правомочен:</w:t>
      </w:r>
      <w:r>
        <w:br/>
      </w:r>
      <w:r>
        <w:rPr>
          <w:rFonts w:ascii="Times New Roman"/>
          <w:b w:val="false"/>
          <w:i w:val="false"/>
          <w:color w:val="000000"/>
          <w:sz w:val="28"/>
        </w:rPr>
        <w:t>
      1) признать лицо виновным в совершении уголовного правонарушения и назначить ему наказание;</w:t>
      </w:r>
      <w:r>
        <w:br/>
      </w:r>
      <w:r>
        <w:rPr>
          <w:rFonts w:ascii="Times New Roman"/>
          <w:b w:val="false"/>
          <w:i w:val="false"/>
          <w:color w:val="000000"/>
          <w:sz w:val="28"/>
        </w:rPr>
        <w:t>
      2) применить к лицу принудительные меры медицинского характера либо принудительные меры воспитательного воздействия;</w:t>
      </w:r>
      <w:r>
        <w:br/>
      </w:r>
      <w:r>
        <w:rPr>
          <w:rFonts w:ascii="Times New Roman"/>
          <w:b w:val="false"/>
          <w:i w:val="false"/>
          <w:color w:val="000000"/>
          <w:sz w:val="28"/>
        </w:rPr>
        <w:t>
      3) отменить или изменить решение, принятое нижестоящим судом;</w:t>
      </w:r>
      <w:r>
        <w:br/>
      </w:r>
      <w:r>
        <w:rPr>
          <w:rFonts w:ascii="Times New Roman"/>
          <w:b w:val="false"/>
          <w:i w:val="false"/>
          <w:color w:val="000000"/>
          <w:sz w:val="28"/>
        </w:rPr>
        <w:t>
      4) пересмотреть судебные акты по вновь открывшимся обстоятельствам;</w:t>
      </w:r>
      <w:r>
        <w:br/>
      </w:r>
      <w:r>
        <w:rPr>
          <w:rFonts w:ascii="Times New Roman"/>
          <w:b w:val="false"/>
          <w:i w:val="false"/>
          <w:color w:val="000000"/>
          <w:sz w:val="28"/>
        </w:rPr>
        <w:t>
      5) санкционировать избранную следователем, дознавателем, органом дознания, прокурором в отношении подозреваемого, обвиняемого меру пресечения в виде содержания под стражей, домашнего ареста, экстрадиционного ареста, залога и продлевать их сроки;</w:t>
      </w:r>
      <w:r>
        <w:br/>
      </w:r>
      <w:r>
        <w:rPr>
          <w:rFonts w:ascii="Times New Roman"/>
          <w:b w:val="false"/>
          <w:i w:val="false"/>
          <w:color w:val="000000"/>
          <w:sz w:val="28"/>
        </w:rPr>
        <w:t xml:space="preserve">
      </w:t>
      </w:r>
      <w:r>
        <w:rPr>
          <w:rFonts w:ascii="Times New Roman"/>
          <w:b w:val="false"/>
          <w:i w:val="false"/>
          <w:color w:val="000000"/>
          <w:sz w:val="28"/>
        </w:rPr>
        <w:t>5-1) санкционировать проведение негласных следственных действий и продление его сроков, а также продлевать срок уведомления лица о проведенных в отношении него негласных следственных действиях, давать органу досудебного расследования согласие на неуведомление лица о проведенных в отношении него негласных следственных действиях;</w:t>
      </w:r>
      <w:r>
        <w:br/>
      </w:r>
      <w:r>
        <w:rPr>
          <w:rFonts w:ascii="Times New Roman"/>
          <w:b w:val="false"/>
          <w:i w:val="false"/>
          <w:color w:val="000000"/>
          <w:sz w:val="28"/>
        </w:rPr>
        <w:t>
      6) санкционировать в отношении подозреваемого, обвиняемого меры процессуального принуждения в виде временного отстранения от должности и запрета на приближение;</w:t>
      </w:r>
      <w:r>
        <w:br/>
      </w:r>
      <w:r>
        <w:rPr>
          <w:rFonts w:ascii="Times New Roman"/>
          <w:b w:val="false"/>
          <w:i w:val="false"/>
          <w:color w:val="000000"/>
          <w:sz w:val="28"/>
        </w:rPr>
        <w:t>
      7) принудительно поместить не содержащегося под стражей лица в медицинскую организацию для производства судебно-психиатрической и (или) судебно-медицинской экспертизы;</w:t>
      </w:r>
      <w:r>
        <w:br/>
      </w:r>
      <w:r>
        <w:rPr>
          <w:rFonts w:ascii="Times New Roman"/>
          <w:b w:val="false"/>
          <w:i w:val="false"/>
          <w:color w:val="000000"/>
          <w:sz w:val="28"/>
        </w:rPr>
        <w:t>
      8) санкционировать эксгумацию трупа, объявление международного розыска, наложение ареста на имущество, осмотр, обыск, выемку и личный обыск;</w:t>
      </w:r>
      <w:r>
        <w:br/>
      </w:r>
      <w:r>
        <w:rPr>
          <w:rFonts w:ascii="Times New Roman"/>
          <w:b w:val="false"/>
          <w:i w:val="false"/>
          <w:color w:val="000000"/>
          <w:sz w:val="28"/>
        </w:rPr>
        <w:t>
      9) санкционировать принудительные получение образцов и освидетельствование.</w:t>
      </w:r>
      <w:r>
        <w:br/>
      </w:r>
      <w:r>
        <w:rPr>
          <w:rFonts w:ascii="Times New Roman"/>
          <w:b w:val="false"/>
          <w:i w:val="false"/>
          <w:color w:val="000000"/>
          <w:sz w:val="28"/>
        </w:rPr>
        <w:t xml:space="preserve">
      </w:t>
      </w:r>
      <w:r>
        <w:rPr>
          <w:rFonts w:ascii="Times New Roman"/>
          <w:b w:val="false"/>
          <w:i w:val="false"/>
          <w:color w:val="000000"/>
          <w:sz w:val="28"/>
        </w:rPr>
        <w:t>3. В случаях и порядке, предусмотренных настоящим Кодексом, суд:</w:t>
      </w:r>
      <w:r>
        <w:br/>
      </w:r>
      <w:r>
        <w:rPr>
          <w:rFonts w:ascii="Times New Roman"/>
          <w:b w:val="false"/>
          <w:i w:val="false"/>
          <w:color w:val="000000"/>
          <w:sz w:val="28"/>
        </w:rPr>
        <w:t>
      1) рассматривает жалобы на решения и действия (бездействие) органа уголовного преследования, прокурора;</w:t>
      </w:r>
      <w:r>
        <w:br/>
      </w:r>
      <w:r>
        <w:rPr>
          <w:rFonts w:ascii="Times New Roman"/>
          <w:b w:val="false"/>
          <w:i w:val="false"/>
          <w:color w:val="000000"/>
          <w:sz w:val="28"/>
        </w:rPr>
        <w:t>
      2) по ходатайству прокурора, защитника депонирует показания свидетеля и потерпевшего;</w:t>
      </w:r>
      <w:r>
        <w:br/>
      </w:r>
      <w:r>
        <w:rPr>
          <w:rFonts w:ascii="Times New Roman"/>
          <w:b w:val="false"/>
          <w:i w:val="false"/>
          <w:color w:val="000000"/>
          <w:sz w:val="28"/>
        </w:rPr>
        <w:t>
      3) накладывает денежное и административное взыскания;</w:t>
      </w:r>
      <w:r>
        <w:br/>
      </w:r>
      <w:r>
        <w:rPr>
          <w:rFonts w:ascii="Times New Roman"/>
          <w:b w:val="false"/>
          <w:i w:val="false"/>
          <w:color w:val="000000"/>
          <w:sz w:val="28"/>
        </w:rPr>
        <w:t>
      4) рассматривает вопросы, связанные с исполнением приговора;</w:t>
      </w:r>
      <w:r>
        <w:br/>
      </w:r>
      <w:r>
        <w:rPr>
          <w:rFonts w:ascii="Times New Roman"/>
          <w:b w:val="false"/>
          <w:i w:val="false"/>
          <w:color w:val="000000"/>
          <w:sz w:val="28"/>
        </w:rPr>
        <w:t>
      5) рассматривает ходатайство прокурора о конфискации до вынесения приговора имущества, полученного незаконным путем.</w:t>
      </w:r>
      <w:r>
        <w:br/>
      </w:r>
      <w:r>
        <w:rPr>
          <w:rFonts w:ascii="Times New Roman"/>
          <w:b w:val="false"/>
          <w:i w:val="false"/>
          <w:color w:val="000000"/>
          <w:sz w:val="28"/>
        </w:rPr>
        <w:t xml:space="preserve">
      </w:t>
      </w:r>
      <w:r>
        <w:rPr>
          <w:rFonts w:ascii="Times New Roman"/>
          <w:b w:val="false"/>
          <w:i w:val="false"/>
          <w:color w:val="000000"/>
          <w:sz w:val="28"/>
        </w:rPr>
        <w:t xml:space="preserve">4. Если при судебном рассмотрении дела будут выявлены обстоятельства, способствовавшие совершению уголовного правонарушения, нарушению прав и свобод граждан, а также другие нарушения закона, допущенные в ходе досудебного расследования, суд выносит </w:t>
      </w:r>
      <w:r>
        <w:rPr>
          <w:rFonts w:ascii="Times New Roman"/>
          <w:b w:val="false"/>
          <w:i w:val="false"/>
          <w:color w:val="000000"/>
          <w:sz w:val="28"/>
        </w:rPr>
        <w:t>частное постановление</w:t>
      </w:r>
      <w:r>
        <w:rPr>
          <w:rFonts w:ascii="Times New Roman"/>
          <w:b w:val="false"/>
          <w:i w:val="false"/>
          <w:color w:val="000000"/>
          <w:sz w:val="28"/>
        </w:rPr>
        <w:t>,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r>
        <w:br/>
      </w:r>
      <w:r>
        <w:rPr>
          <w:rFonts w:ascii="Times New Roman"/>
          <w:b w:val="false"/>
          <w:i w:val="false"/>
          <w:color w:val="000000"/>
          <w:sz w:val="28"/>
        </w:rPr>
        <w:t>
      5. Частное постановление в адрес нижестоящего суда (судьи) не выносится. О нарушениях закона, допущенных нижестоящим судом, повлекших отмену или изменение приговора, постановления, указывается в судебном акте вышестоящей судебной инстанции. При установлении фактов совершения деяний, образующих составы других уголовных правонарушений, либо деяний, влекущих административную или дисциплинарную ответственность, суд выносит в адрес соответствующего прокурора частное постановление для принятия мер, предусмотренных законом.</w:t>
      </w:r>
      <w:r>
        <w:br/>
      </w:r>
      <w:r>
        <w:rPr>
          <w:rFonts w:ascii="Times New Roman"/>
          <w:b w:val="false"/>
          <w:i w:val="false"/>
          <w:color w:val="000000"/>
          <w:sz w:val="28"/>
        </w:rPr>
        <w:t xml:space="preserve">
      </w:t>
      </w:r>
      <w:r>
        <w:rPr>
          <w:rFonts w:ascii="Times New Roman"/>
          <w:b w:val="false"/>
          <w:i w:val="false"/>
          <w:color w:val="000000"/>
          <w:sz w:val="28"/>
        </w:rPr>
        <w:t>6. В предусмотренных законом случаях по рассматриваемым делам судья имеет право истребовать дела оперативного учета, материалы контрразведывательной деятельности и негласных следственных действий органов дознания, относящиеся к рассматриваемому делу, и знакомиться с ними, за исключением не подлежащих разглашению сведений об организации оперативно-розыскной, контрразведывательной деятельности и негласных следственных действий, конкретных оперативно-розыскных, контрразведывательных мероприятиях и негласных следственных действиях, источниках и способах получения информации.</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Судья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разрешающему ходатайства и жалобы, указанные в части третьей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принадлежат полномочия суда.</w:t>
      </w:r>
      <w:r>
        <w:br/>
      </w:r>
      <w:r>
        <w:rPr>
          <w:rFonts w:ascii="Times New Roman"/>
          <w:b w:val="false"/>
          <w:i w:val="false"/>
          <w:color w:val="000000"/>
          <w:sz w:val="28"/>
        </w:rPr>
        <w:t xml:space="preserve">
      </w:t>
      </w:r>
      <w:r>
        <w:rPr>
          <w:rFonts w:ascii="Times New Roman"/>
          <w:b w:val="false"/>
          <w:i w:val="false"/>
          <w:color w:val="000000"/>
          <w:sz w:val="28"/>
        </w:rPr>
        <w:t>2. Судья, рассматривающий дело в составе коллегии судей, пользуется равными правами с председательствующим и другими судьями при решении всех вопросов, возникающих в связи с рассматриваемым делом. При несогласии с мнением других судей по рассматриваемым вопросам судья вправе письменно изложить свое особое мнение, которое запечатывается в конверт и приобщается к уголовному делу. Вскрытие конверта и ознакомление с особым мнением судьи допускаются только вышестоящим судом при рассмотрении дела.</w:t>
      </w:r>
      <w:r>
        <w:br/>
      </w:r>
      <w:r>
        <w:rPr>
          <w:rFonts w:ascii="Times New Roman"/>
          <w:b w:val="false"/>
          <w:i w:val="false"/>
          <w:color w:val="000000"/>
          <w:sz w:val="28"/>
        </w:rPr>
        <w:t xml:space="preserve">
      </w:t>
      </w:r>
      <w:r>
        <w:rPr>
          <w:rFonts w:ascii="Times New Roman"/>
          <w:b w:val="false"/>
          <w:i w:val="false"/>
          <w:color w:val="000000"/>
          <w:sz w:val="28"/>
        </w:rPr>
        <w:t>3. Следственный судья – судья суда первой инстанции, к полномочиям которого относится осуществление в порядке, предусмотренном настоящим Кодексом, судебного контроля за соблюдением прав, свобод и законных интересов лиц в уголовном судопроизводстве. При необходимости замены следственного судьи он может быть переназначен.</w:t>
      </w:r>
      <w:r>
        <w:br/>
      </w: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Полномочия следственного судьи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ходе досудебного производства следственный судья в предусмотренных настоящим Кодексом случаях рассматривает вопросы:</w:t>
      </w:r>
      <w:r>
        <w:br/>
      </w:r>
      <w:r>
        <w:rPr>
          <w:rFonts w:ascii="Times New Roman"/>
          <w:b w:val="false"/>
          <w:i w:val="false"/>
          <w:color w:val="000000"/>
          <w:sz w:val="28"/>
        </w:rPr>
        <w:t>
      1) санкционирования содержания под стражей;</w:t>
      </w:r>
      <w:r>
        <w:br/>
      </w:r>
      <w:r>
        <w:rPr>
          <w:rFonts w:ascii="Times New Roman"/>
          <w:b w:val="false"/>
          <w:i w:val="false"/>
          <w:color w:val="000000"/>
          <w:sz w:val="28"/>
        </w:rPr>
        <w:t>
      2) санкционирования домашнего ареста;</w:t>
      </w:r>
      <w:r>
        <w:br/>
      </w:r>
      <w:r>
        <w:rPr>
          <w:rFonts w:ascii="Times New Roman"/>
          <w:b w:val="false"/>
          <w:i w:val="false"/>
          <w:color w:val="000000"/>
          <w:sz w:val="28"/>
        </w:rPr>
        <w:t>
      3) санкционирования временного отстранения от должности;</w:t>
      </w:r>
      <w:r>
        <w:br/>
      </w:r>
      <w:r>
        <w:rPr>
          <w:rFonts w:ascii="Times New Roman"/>
          <w:b w:val="false"/>
          <w:i w:val="false"/>
          <w:color w:val="000000"/>
          <w:sz w:val="28"/>
        </w:rPr>
        <w:t>
      4) санкционирования запрета на приближение;</w:t>
      </w:r>
      <w:r>
        <w:br/>
      </w:r>
      <w:r>
        <w:rPr>
          <w:rFonts w:ascii="Times New Roman"/>
          <w:b w:val="false"/>
          <w:i w:val="false"/>
          <w:color w:val="000000"/>
          <w:sz w:val="28"/>
        </w:rPr>
        <w:t>
      5) санкционирования экстрадиционного ареста;</w:t>
      </w:r>
      <w:r>
        <w:br/>
      </w:r>
      <w:r>
        <w:rPr>
          <w:rFonts w:ascii="Times New Roman"/>
          <w:b w:val="false"/>
          <w:i w:val="false"/>
          <w:color w:val="000000"/>
          <w:sz w:val="28"/>
        </w:rPr>
        <w:t xml:space="preserve">
      </w:t>
      </w:r>
      <w:r>
        <w:rPr>
          <w:rFonts w:ascii="Times New Roman"/>
          <w:b w:val="false"/>
          <w:i w:val="false"/>
          <w:color w:val="000000"/>
          <w:sz w:val="28"/>
        </w:rPr>
        <w:t>5-1) санкционирования проведения негласных следственных действий, продления сроков проведения негласных следственных действий;</w:t>
      </w:r>
      <w:r>
        <w:br/>
      </w:r>
      <w:r>
        <w:rPr>
          <w:rFonts w:ascii="Times New Roman"/>
          <w:b w:val="false"/>
          <w:i w:val="false"/>
          <w:color w:val="000000"/>
          <w:sz w:val="28"/>
        </w:rPr>
        <w:t xml:space="preserve">
      5-2) прекращения негласных следственных действий по ходатайству прокурора в случаях, предусмотренных частью третьей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r>
        <w:br/>
      </w:r>
      <w:r>
        <w:rPr>
          <w:rFonts w:ascii="Times New Roman"/>
          <w:b w:val="false"/>
          <w:i w:val="false"/>
          <w:color w:val="000000"/>
          <w:sz w:val="28"/>
        </w:rPr>
        <w:t>
      6) продления сроков содержания под стражей, домашнего ареста, экстрадиционного ареста;</w:t>
      </w:r>
      <w:r>
        <w:br/>
      </w:r>
      <w:r>
        <w:rPr>
          <w:rFonts w:ascii="Times New Roman"/>
          <w:b w:val="false"/>
          <w:i w:val="false"/>
          <w:color w:val="000000"/>
          <w:sz w:val="28"/>
        </w:rPr>
        <w:t>
      7) санкционирования применения залога;</w:t>
      </w:r>
      <w:r>
        <w:br/>
      </w:r>
      <w:r>
        <w:rPr>
          <w:rFonts w:ascii="Times New Roman"/>
          <w:b w:val="false"/>
          <w:i w:val="false"/>
          <w:color w:val="000000"/>
          <w:sz w:val="28"/>
        </w:rPr>
        <w:t>
      8) санкционирования наложения ареста на имущество;</w:t>
      </w:r>
      <w:r>
        <w:br/>
      </w:r>
      <w:r>
        <w:rPr>
          <w:rFonts w:ascii="Times New Roman"/>
          <w:b w:val="false"/>
          <w:i w:val="false"/>
          <w:color w:val="000000"/>
          <w:sz w:val="28"/>
        </w:rPr>
        <w:t>
      9) принудительного помещения не содержащегося под стражей лица в медицинскую организацию для производства судебно-психиатрической и (или) судебно-медицинской экспертиз;</w:t>
      </w:r>
      <w:r>
        <w:br/>
      </w:r>
      <w:r>
        <w:rPr>
          <w:rFonts w:ascii="Times New Roman"/>
          <w:b w:val="false"/>
          <w:i w:val="false"/>
          <w:color w:val="000000"/>
          <w:sz w:val="28"/>
        </w:rPr>
        <w:t>
      10)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w:t>
      </w:r>
      <w:r>
        <w:br/>
      </w:r>
      <w:r>
        <w:rPr>
          <w:rFonts w:ascii="Times New Roman"/>
          <w:b w:val="false"/>
          <w:i w:val="false"/>
          <w:color w:val="000000"/>
          <w:sz w:val="28"/>
        </w:rPr>
        <w:t>
      11) эксгумации трупа;</w:t>
      </w:r>
      <w:r>
        <w:br/>
      </w:r>
      <w:r>
        <w:rPr>
          <w:rFonts w:ascii="Times New Roman"/>
          <w:b w:val="false"/>
          <w:i w:val="false"/>
          <w:color w:val="000000"/>
          <w:sz w:val="28"/>
        </w:rPr>
        <w:t>
      12) объявления международного розыска подозреваемого, обвиняемого;</w:t>
      </w:r>
      <w:r>
        <w:br/>
      </w:r>
      <w:r>
        <w:rPr>
          <w:rFonts w:ascii="Times New Roman"/>
          <w:b w:val="false"/>
          <w:i w:val="false"/>
          <w:color w:val="000000"/>
          <w:sz w:val="28"/>
        </w:rPr>
        <w:t>
      13) санкционирования осмотра;</w:t>
      </w:r>
      <w:r>
        <w:br/>
      </w:r>
      <w:r>
        <w:rPr>
          <w:rFonts w:ascii="Times New Roman"/>
          <w:b w:val="false"/>
          <w:i w:val="false"/>
          <w:color w:val="000000"/>
          <w:sz w:val="28"/>
        </w:rPr>
        <w:t>
      14) санкционирования обыска;</w:t>
      </w:r>
      <w:r>
        <w:br/>
      </w:r>
      <w:r>
        <w:rPr>
          <w:rFonts w:ascii="Times New Roman"/>
          <w:b w:val="false"/>
          <w:i w:val="false"/>
          <w:color w:val="000000"/>
          <w:sz w:val="28"/>
        </w:rPr>
        <w:t>
      15) санкционирования выемки;</w:t>
      </w:r>
      <w:r>
        <w:br/>
      </w:r>
      <w:r>
        <w:rPr>
          <w:rFonts w:ascii="Times New Roman"/>
          <w:b w:val="false"/>
          <w:i w:val="false"/>
          <w:color w:val="000000"/>
          <w:sz w:val="28"/>
        </w:rPr>
        <w:t>
      16) санкционирования личного обыска;</w:t>
      </w:r>
      <w:r>
        <w:br/>
      </w:r>
      <w:r>
        <w:rPr>
          <w:rFonts w:ascii="Times New Roman"/>
          <w:b w:val="false"/>
          <w:i w:val="false"/>
          <w:color w:val="000000"/>
          <w:sz w:val="28"/>
        </w:rPr>
        <w:t xml:space="preserve">
      </w:t>
      </w:r>
      <w:r>
        <w:rPr>
          <w:rFonts w:ascii="Times New Roman"/>
          <w:b w:val="false"/>
          <w:i w:val="false"/>
          <w:color w:val="000000"/>
          <w:sz w:val="28"/>
        </w:rPr>
        <w:t>17) санкционирования принудительного освидетельствования;</w:t>
      </w:r>
      <w:r>
        <w:br/>
      </w:r>
      <w:r>
        <w:rPr>
          <w:rFonts w:ascii="Times New Roman"/>
          <w:b w:val="false"/>
          <w:i w:val="false"/>
          <w:color w:val="000000"/>
          <w:sz w:val="28"/>
        </w:rPr>
        <w:t xml:space="preserve">
      </w:t>
      </w:r>
      <w:r>
        <w:rPr>
          <w:rFonts w:ascii="Times New Roman"/>
          <w:b w:val="false"/>
          <w:i w:val="false"/>
          <w:color w:val="000000"/>
          <w:sz w:val="28"/>
        </w:rPr>
        <w:t>18) санкционирования принудительного получения образцов.</w:t>
      </w:r>
      <w:r>
        <w:br/>
      </w:r>
      <w:r>
        <w:rPr>
          <w:rFonts w:ascii="Times New Roman"/>
          <w:b w:val="false"/>
          <w:i w:val="false"/>
          <w:color w:val="000000"/>
          <w:sz w:val="28"/>
        </w:rPr>
        <w:t xml:space="preserve">
      </w:t>
      </w:r>
      <w:r>
        <w:rPr>
          <w:rFonts w:ascii="Times New Roman"/>
          <w:b w:val="false"/>
          <w:i w:val="false"/>
          <w:color w:val="000000"/>
          <w:sz w:val="28"/>
        </w:rPr>
        <w:t>2. В случаях, предусмотренных настоящим Кодексом, следственный судья:</w:t>
      </w:r>
      <w:r>
        <w:br/>
      </w:r>
      <w:r>
        <w:rPr>
          <w:rFonts w:ascii="Times New Roman"/>
          <w:b w:val="false"/>
          <w:i w:val="false"/>
          <w:color w:val="000000"/>
          <w:sz w:val="28"/>
        </w:rPr>
        <w:t>
      1) рассматривает жалобы на действия (бездействие) и решения дознавателя, органа дознания, следователя и прокурора;</w:t>
      </w:r>
      <w:r>
        <w:br/>
      </w:r>
      <w:r>
        <w:rPr>
          <w:rFonts w:ascii="Times New Roman"/>
          <w:b w:val="false"/>
          <w:i w:val="false"/>
          <w:color w:val="000000"/>
          <w:sz w:val="28"/>
        </w:rPr>
        <w:t>
      2) рассматривает вопрос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w:t>
      </w:r>
      <w:r>
        <w:br/>
      </w:r>
      <w:r>
        <w:rPr>
          <w:rFonts w:ascii="Times New Roman"/>
          <w:b w:val="false"/>
          <w:i w:val="false"/>
          <w:color w:val="000000"/>
          <w:sz w:val="28"/>
        </w:rPr>
        <w:t>
      3) депонирует в ходе досудебного производства показания потерпевшего и свидетеля;</w:t>
      </w:r>
      <w:r>
        <w:br/>
      </w:r>
      <w:r>
        <w:rPr>
          <w:rFonts w:ascii="Times New Roman"/>
          <w:b w:val="false"/>
          <w:i w:val="false"/>
          <w:color w:val="000000"/>
          <w:sz w:val="28"/>
        </w:rPr>
        <w:t>
      4) налагает денежное взыскание на лиц, не выполняющих или выполняющих ненадлежаще процессуальные обязанности в досудебном производстве, за исключением адвокатов и прокуроров;</w:t>
      </w:r>
      <w:r>
        <w:br/>
      </w:r>
      <w:r>
        <w:rPr>
          <w:rFonts w:ascii="Times New Roman"/>
          <w:b w:val="false"/>
          <w:i w:val="false"/>
          <w:color w:val="000000"/>
          <w:sz w:val="28"/>
        </w:rPr>
        <w:t>
      5) рассматривает вопрос о взыскании процессуальных издержек по уголовному делу по представлению прокурора;</w:t>
      </w:r>
      <w:r>
        <w:br/>
      </w:r>
      <w:r>
        <w:rPr>
          <w:rFonts w:ascii="Times New Roman"/>
          <w:b w:val="false"/>
          <w:i w:val="false"/>
          <w:color w:val="000000"/>
          <w:sz w:val="28"/>
        </w:rPr>
        <w:t>
      6) по мотивированному ходатайству адвоката, участвующего в качестве защитника, представителя потерпевшего, рассматривает вопрос об истребовании и приобщении к уголовному делу любых сведений, документов, предметов, имеющих значение для уголовного дела,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r>
        <w:br/>
      </w:r>
      <w:r>
        <w:rPr>
          <w:rFonts w:ascii="Times New Roman"/>
          <w:b w:val="false"/>
          <w:i w:val="false"/>
          <w:color w:val="000000"/>
          <w:sz w:val="28"/>
        </w:rPr>
        <w:t>
      7) по мотивированному ходатайству адвоката, участвующего в качестве защитника, представителя потерпевшего, рассматривает вопрос о назначении экспертизы либо производстве органом уголовного преследования иных следственных действий, за исключением негласных следственных действий,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r>
        <w:br/>
      </w:r>
      <w:r>
        <w:rPr>
          <w:rFonts w:ascii="Times New Roman"/>
          <w:b w:val="false"/>
          <w:i w:val="false"/>
          <w:color w:val="000000"/>
          <w:sz w:val="28"/>
        </w:rPr>
        <w:t>
      8) по ходатайству адвоката, участвующего в качестве защитника, рассматривает вопрос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r>
        <w:br/>
      </w:r>
      <w:r>
        <w:rPr>
          <w:rFonts w:ascii="Times New Roman"/>
          <w:b w:val="false"/>
          <w:i w:val="false"/>
          <w:color w:val="000000"/>
          <w:sz w:val="28"/>
        </w:rPr>
        <w:t xml:space="preserve">
      </w:t>
      </w:r>
      <w:r>
        <w:rPr>
          <w:rFonts w:ascii="Times New Roman"/>
          <w:b w:val="false"/>
          <w:i w:val="false"/>
          <w:color w:val="000000"/>
          <w:sz w:val="28"/>
        </w:rPr>
        <w:t>8-1) по мотивированному ходатайству органа досудебного расследования рассматривает вопрос о продлении срока уведомления лица о проведенных в отношении него негласных следственных действиях до одного года;</w:t>
      </w:r>
      <w:r>
        <w:br/>
      </w:r>
      <w:r>
        <w:rPr>
          <w:rFonts w:ascii="Times New Roman"/>
          <w:b w:val="false"/>
          <w:i w:val="false"/>
          <w:color w:val="000000"/>
          <w:sz w:val="28"/>
        </w:rPr>
        <w:t xml:space="preserve">
      </w:t>
      </w:r>
      <w:r>
        <w:rPr>
          <w:rFonts w:ascii="Times New Roman"/>
          <w:b w:val="false"/>
          <w:i w:val="false"/>
          <w:color w:val="000000"/>
          <w:sz w:val="28"/>
        </w:rPr>
        <w:t>8-2) по мотивированному ходатайству органа досудебного расследования дает согласие органу досудебного расследования на неуведомление лица о проведенных в отношении него негласных следственных действиях;</w:t>
      </w:r>
      <w:r>
        <w:br/>
      </w:r>
      <w:r>
        <w:rPr>
          <w:rFonts w:ascii="Times New Roman"/>
          <w:b w:val="false"/>
          <w:i w:val="false"/>
          <w:color w:val="000000"/>
          <w:sz w:val="28"/>
        </w:rPr>
        <w:t>
      9) выполняет иные полномочия, предусмотренные настоящим Кодексом.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Общие условия осуществления полномочий следственным судьей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Следственный судья осуществляет свои полномочия согласно правилам настоящей статьи и особенностям, предусмотренным соответствующими статьями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Следственный судья рассматривает вопросы, отнесенные к его компетенции, единолично без проведения судебного заседания. </w:t>
      </w:r>
      <w:r>
        <w:br/>
      </w:r>
      <w:r>
        <w:rPr>
          <w:rFonts w:ascii="Times New Roman"/>
          <w:b w:val="false"/>
          <w:i w:val="false"/>
          <w:color w:val="000000"/>
          <w:sz w:val="28"/>
        </w:rPr>
        <w:t>
      Если необходимо исследовать обстоятельства, имеющие значение для принятия законного и обоснованного решения, либо имеется ходатайство прокурора или стороны защиты, следственный судья разрешает вопрос о проведении судебного заседания с участием соответствующих лиц и прокурора.</w:t>
      </w:r>
      <w:r>
        <w:br/>
      </w:r>
      <w:r>
        <w:rPr>
          <w:rFonts w:ascii="Times New Roman"/>
          <w:b w:val="false"/>
          <w:i w:val="false"/>
          <w:color w:val="000000"/>
          <w:sz w:val="28"/>
        </w:rPr>
        <w:t xml:space="preserve">
      При рассмотрении вопросов, указанных в пунктах 1), 2), 5) и 6)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проведение судебного заседания обязательно. </w:t>
      </w:r>
      <w:r>
        <w:br/>
      </w:r>
      <w:r>
        <w:rPr>
          <w:rFonts w:ascii="Times New Roman"/>
          <w:b w:val="false"/>
          <w:i w:val="false"/>
          <w:color w:val="000000"/>
          <w:sz w:val="28"/>
        </w:rPr>
        <w:t xml:space="preserve">
      </w:t>
      </w:r>
      <w:r>
        <w:rPr>
          <w:rFonts w:ascii="Times New Roman"/>
          <w:b w:val="false"/>
          <w:i w:val="false"/>
          <w:color w:val="000000"/>
          <w:sz w:val="28"/>
        </w:rPr>
        <w:t xml:space="preserve">По ходатайству стороны защиты, представителя потерпевшего назначение судебного заседания для рассмотрения вопроса, указанного в пункте 1)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обязательно в случае необходимости заслушивания следственным судьей лиц, действия (бездействие), решение которых обжалуются стороной защиты, представителем потерпевшего, за исключением жалоб, поданных повторно по одному и тому же вопросу, не содержащих новых доводов.</w:t>
      </w:r>
      <w:r>
        <w:br/>
      </w:r>
      <w:r>
        <w:rPr>
          <w:rFonts w:ascii="Times New Roman"/>
          <w:b w:val="false"/>
          <w:i w:val="false"/>
          <w:color w:val="000000"/>
          <w:sz w:val="28"/>
        </w:rPr>
        <w:t xml:space="preserve">
      </w:t>
      </w:r>
      <w:r>
        <w:rPr>
          <w:rFonts w:ascii="Times New Roman"/>
          <w:b w:val="false"/>
          <w:i w:val="false"/>
          <w:color w:val="000000"/>
          <w:sz w:val="28"/>
        </w:rPr>
        <w:t>В случае назначения судебного заседания о его времени и месте заблаговременно извещаются сторона защиты, представитель потерпевшего и прокурор.</w:t>
      </w:r>
      <w:r>
        <w:br/>
      </w:r>
      <w:r>
        <w:rPr>
          <w:rFonts w:ascii="Times New Roman"/>
          <w:b w:val="false"/>
          <w:i w:val="false"/>
          <w:color w:val="000000"/>
          <w:sz w:val="28"/>
        </w:rPr>
        <w:t>
      По распоряжению следственного судьи судебное заседание может быть проведено в режиме видеосвязи. В ходе судебного заседания ведется протокол.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абзаца первого </w:t>
      </w:r>
      <w:r>
        <w:rPr>
          <w:rFonts w:ascii="Times New Roman"/>
          <w:b w:val="false"/>
          <w:i w:val="false"/>
          <w:color w:val="ff0000"/>
          <w:sz w:val="28"/>
        </w:rPr>
        <w:t>части второй</w:t>
      </w:r>
      <w:r>
        <w:rPr>
          <w:rFonts w:ascii="Times New Roman"/>
          <w:b w:val="false"/>
          <w:i w:val="false"/>
          <w:color w:val="ff0000"/>
          <w:sz w:val="28"/>
        </w:rPr>
        <w:t xml:space="preserve"> статьи 56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xml:space="preserve">
      </w:t>
      </w:r>
      <w:r>
        <w:rPr>
          <w:rFonts w:ascii="Times New Roman"/>
          <w:b w:val="false"/>
          <w:i w:val="false"/>
          <w:color w:val="000000"/>
          <w:sz w:val="28"/>
        </w:rPr>
        <w:t>3. Следственный судья вправе:</w:t>
      </w:r>
      <w:r>
        <w:br/>
      </w:r>
      <w:r>
        <w:rPr>
          <w:rFonts w:ascii="Times New Roman"/>
          <w:b w:val="false"/>
          <w:i w:val="false"/>
          <w:color w:val="000000"/>
          <w:sz w:val="28"/>
        </w:rPr>
        <w:t>
      1) требовать от органа, осуществляющего досудебное производство, дополнительной информации по рассматриваемому вопросу;</w:t>
      </w:r>
      <w:r>
        <w:br/>
      </w:r>
      <w:r>
        <w:rPr>
          <w:rFonts w:ascii="Times New Roman"/>
          <w:b w:val="false"/>
          <w:i w:val="false"/>
          <w:color w:val="000000"/>
          <w:sz w:val="28"/>
        </w:rPr>
        <w:t>
      2) знакомиться со всеми материалами соответствующего досудебного производства и исследовать их;</w:t>
      </w:r>
      <w:r>
        <w:br/>
      </w:r>
      <w:r>
        <w:rPr>
          <w:rFonts w:ascii="Times New Roman"/>
          <w:b w:val="false"/>
          <w:i w:val="false"/>
          <w:color w:val="000000"/>
          <w:sz w:val="28"/>
        </w:rPr>
        <w:t>
      3) вызывать участников процесса в судебное заседание и получать от них необходимую информацию по уголовному делу.</w:t>
      </w:r>
      <w:r>
        <w:br/>
      </w:r>
      <w:r>
        <w:rPr>
          <w:rFonts w:ascii="Times New Roman"/>
          <w:b w:val="false"/>
          <w:i w:val="false"/>
          <w:color w:val="000000"/>
          <w:sz w:val="28"/>
        </w:rPr>
        <w:t xml:space="preserve">
      </w:t>
      </w:r>
      <w:r>
        <w:rPr>
          <w:rFonts w:ascii="Times New Roman"/>
          <w:b w:val="false"/>
          <w:i w:val="false"/>
          <w:color w:val="000000"/>
          <w:sz w:val="28"/>
        </w:rPr>
        <w:t xml:space="preserve">4. Следственный судья не должен предрешать вопросы, которые в соответствии с настоящим Кодексом могут быть предметом судебного рассмотрения при разрешении дела по существу, давать указания о направлении расследования и проведении следственных действий, за исключением случаев, предусмотренных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по существу.</w:t>
      </w:r>
      <w:r>
        <w:br/>
      </w:r>
      <w:r>
        <w:rPr>
          <w:rFonts w:ascii="Times New Roman"/>
          <w:b w:val="false"/>
          <w:i w:val="false"/>
          <w:color w:val="000000"/>
          <w:sz w:val="28"/>
        </w:rPr>
        <w:t xml:space="preserve">
      </w:t>
      </w:r>
      <w:r>
        <w:rPr>
          <w:rFonts w:ascii="Times New Roman"/>
          <w:b w:val="false"/>
          <w:i w:val="false"/>
          <w:color w:val="000000"/>
          <w:sz w:val="28"/>
        </w:rPr>
        <w:t>5. При заявлении подозреваемого о применении к нему пыток и других незаконных действий или наличии на нем следов применения насилия следственный судья обязан поручить надзирающему прокурору осуществить немедленную проверку указанных фактов.</w:t>
      </w:r>
      <w:r>
        <w:br/>
      </w:r>
      <w:r>
        <w:rPr>
          <w:rFonts w:ascii="Times New Roman"/>
          <w:b w:val="false"/>
          <w:i w:val="false"/>
          <w:color w:val="000000"/>
          <w:sz w:val="28"/>
        </w:rPr>
        <w:t xml:space="preserve">
      </w:t>
      </w:r>
      <w:r>
        <w:rPr>
          <w:rFonts w:ascii="Times New Roman"/>
          <w:b w:val="false"/>
          <w:i w:val="false"/>
          <w:color w:val="000000"/>
          <w:sz w:val="28"/>
        </w:rPr>
        <w:t xml:space="preserve">6. При установлении фактов незаконного ограничения или иных нарушений прав и свобод человека, охраняемых законом интересов организаций следственный судья выносит </w:t>
      </w:r>
      <w:r>
        <w:rPr>
          <w:rFonts w:ascii="Times New Roman"/>
          <w:b w:val="false"/>
          <w:i w:val="false"/>
          <w:color w:val="000000"/>
          <w:sz w:val="28"/>
        </w:rPr>
        <w:t>частное постановление</w:t>
      </w:r>
      <w:r>
        <w:rPr>
          <w:rFonts w:ascii="Times New Roman"/>
          <w:b w:val="false"/>
          <w:i w:val="false"/>
          <w:color w:val="000000"/>
          <w:sz w:val="28"/>
        </w:rPr>
        <w:t xml:space="preserve"> для решения вопроса об ответственности лиц, допустивших нарушения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Председательствующий по делу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рассмотрении уголовного дела в составе коллегии судей председательствуют председатель суда, председатель коллегии суда либо один из судей, уполномоченный на это в предусмотренном законом порядке.</w:t>
      </w:r>
      <w:r>
        <w:br/>
      </w:r>
      <w:r>
        <w:rPr>
          <w:rFonts w:ascii="Times New Roman"/>
          <w:b w:val="false"/>
          <w:i w:val="false"/>
          <w:color w:val="000000"/>
          <w:sz w:val="28"/>
        </w:rPr>
        <w:t>
      Судья, рассматривающий дело единолично, считается председательствующим.</w:t>
      </w:r>
      <w:r>
        <w:br/>
      </w:r>
      <w:r>
        <w:rPr>
          <w:rFonts w:ascii="Times New Roman"/>
          <w:b w:val="false"/>
          <w:i w:val="false"/>
          <w:color w:val="000000"/>
          <w:sz w:val="28"/>
        </w:rPr>
        <w:t xml:space="preserve">
      </w:t>
      </w:r>
      <w:r>
        <w:rPr>
          <w:rFonts w:ascii="Times New Roman"/>
          <w:b w:val="false"/>
          <w:i w:val="false"/>
          <w:color w:val="000000"/>
          <w:sz w:val="28"/>
        </w:rPr>
        <w:t>2. Председательствующий руководит ходом заседания суда, принимает все меры к обеспечению справедливого рассмотрения уголовного дела и соблюдению других требований настоящего Кодекса, а также надлежащего поведения всех лиц, присутствующих на заседании суда.</w:t>
      </w:r>
      <w:r>
        <w:br/>
      </w:r>
      <w:r>
        <w:rPr>
          <w:rFonts w:ascii="Times New Roman"/>
          <w:b w:val="false"/>
          <w:i w:val="false"/>
          <w:color w:val="000000"/>
          <w:sz w:val="28"/>
        </w:rPr>
        <w:t xml:space="preserve">
      </w:t>
      </w:r>
      <w:r>
        <w:rPr>
          <w:rFonts w:ascii="Times New Roman"/>
          <w:b w:val="false"/>
          <w:i w:val="false"/>
          <w:color w:val="000000"/>
          <w:sz w:val="28"/>
        </w:rPr>
        <w:t>3. Распоряжения председательствующего в судебном заседании обязательны для всех участников процесса и иных лиц, присутствующих в зале суда.</w:t>
      </w:r>
      <w:r>
        <w:br/>
      </w:r>
      <w:r>
        <w:rPr>
          <w:rFonts w:ascii="Times New Roman"/>
          <w:b w:val="false"/>
          <w:i w:val="false"/>
          <w:color w:val="000000"/>
          <w:sz w:val="28"/>
        </w:rPr>
        <w:t>
</w:t>
      </w:r>
    </w:p>
    <w:bookmarkStart w:name="z5470" w:id="10"/>
    <w:p>
      <w:pPr>
        <w:spacing w:after="0"/>
        <w:ind w:left="0"/>
        <w:jc w:val="left"/>
      </w:pPr>
      <w:r>
        <w:rPr>
          <w:rFonts w:ascii="Times New Roman"/>
          <w:b/>
          <w:i w:val="false"/>
          <w:color w:val="000000"/>
        </w:rPr>
        <w:t xml:space="preserve"> Глава 8. Государственные органы и должностные лица,</w:t>
      </w:r>
      <w:r>
        <w:br/>
      </w:r>
      <w:r>
        <w:rPr>
          <w:rFonts w:ascii="Times New Roman"/>
          <w:b/>
          <w:i w:val="false"/>
          <w:color w:val="000000"/>
        </w:rPr>
        <w:t>осуществляющие функции уголовного преследования</w:t>
      </w:r>
    </w:p>
    <w:bookmarkEnd w:id="10"/>
    <w:p>
      <w:pPr>
        <w:spacing w:after="0"/>
        <w:ind w:left="0"/>
        <w:jc w:val="both"/>
      </w:pPr>
      <w:r>
        <w:rPr>
          <w:rFonts w:ascii="Times New Roman"/>
          <w:b/>
          <w:i w:val="false"/>
          <w:color w:val="000000"/>
          <w:sz w:val="28"/>
        </w:rPr>
        <w:t>Статья 58. Прокурор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уголовное преследование на всех стадиях уголовного процесса и иные полномочия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первый руководитель ведомства органов прокуратуры по возврату активов, его заместители,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военные прокуроры регионов и гарнизонов, региональные транспортные прокуроры, прокуроры районов, городов и приравненные к ним прокуроры, их заместители, старшие прокуроры и прокуроры, действующие в соответствии с полномочиями, установленными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r>
        <w:br/>
      </w:r>
      <w:r>
        <w:rPr>
          <w:rFonts w:ascii="Times New Roman"/>
          <w:b w:val="false"/>
          <w:i w:val="false"/>
          <w:color w:val="000000"/>
          <w:sz w:val="28"/>
        </w:rPr>
        <w:t xml:space="preserve">
      </w:t>
      </w:r>
      <w:r>
        <w:rPr>
          <w:rFonts w:ascii="Times New Roman"/>
          <w:b w:val="false"/>
          <w:i w:val="false"/>
          <w:color w:val="000000"/>
          <w:sz w:val="28"/>
        </w:rPr>
        <w:t>2. Прокурор вправе предъявить подозреваемому, обвиняемому, подсудимому или лицу, которое несет имущественную ответственность за их действия, иск в защиту интересов:</w:t>
      </w:r>
      <w:r>
        <w:br/>
      </w:r>
      <w:r>
        <w:rPr>
          <w:rFonts w:ascii="Times New Roman"/>
          <w:b w:val="false"/>
          <w:i w:val="false"/>
          <w:color w:val="000000"/>
          <w:sz w:val="28"/>
        </w:rPr>
        <w:t>
      1) потерпевшего, не способного самостоятельно воспользоваться правом на предъявление и отстаивание иска, в силу своего беспомощного состояния, зависимости от подозреваемого, обвиняемого, подсудимого или по иным причинам;</w:t>
      </w:r>
      <w:r>
        <w:br/>
      </w:r>
      <w:r>
        <w:rPr>
          <w:rFonts w:ascii="Times New Roman"/>
          <w:b w:val="false"/>
          <w:i w:val="false"/>
          <w:color w:val="000000"/>
          <w:sz w:val="28"/>
        </w:rPr>
        <w:t>
      2) государства.</w:t>
      </w:r>
      <w:r>
        <w:br/>
      </w:r>
      <w:r>
        <w:rPr>
          <w:rFonts w:ascii="Times New Roman"/>
          <w:b w:val="false"/>
          <w:i w:val="false"/>
          <w:color w:val="000000"/>
          <w:sz w:val="28"/>
        </w:rPr>
        <w:t xml:space="preserve">
      </w:t>
      </w:r>
      <w:r>
        <w:rPr>
          <w:rFonts w:ascii="Times New Roman"/>
          <w:b w:val="false"/>
          <w:i w:val="false"/>
          <w:color w:val="000000"/>
          <w:sz w:val="28"/>
        </w:rPr>
        <w:t>3. При наличии оснований и в порядке, предусмотренном настоящим Кодексом, прокурор вправе своим постановлением принимать дела к своему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w:t>
      </w:r>
      <w:r>
        <w:br/>
      </w:r>
      <w:r>
        <w:rPr>
          <w:rFonts w:ascii="Times New Roman"/>
          <w:b w:val="false"/>
          <w:i w:val="false"/>
          <w:color w:val="000000"/>
          <w:sz w:val="28"/>
        </w:rPr>
        <w:t xml:space="preserve">
      </w:t>
      </w:r>
      <w:r>
        <w:rPr>
          <w:rFonts w:ascii="Times New Roman"/>
          <w:b w:val="false"/>
          <w:i w:val="false"/>
          <w:color w:val="000000"/>
          <w:sz w:val="28"/>
        </w:rPr>
        <w:t xml:space="preserve">4. Полномочия прокурора при досудебном расследовании и рассмотрении дела судом определяются статьями </w:t>
      </w:r>
      <w:r>
        <w:rPr>
          <w:rFonts w:ascii="Times New Roman"/>
          <w:b w:val="false"/>
          <w:i w:val="false"/>
          <w:color w:val="000000"/>
          <w:sz w:val="28"/>
        </w:rPr>
        <w:t>158</w:t>
      </w:r>
      <w:r>
        <w:rPr>
          <w:rFonts w:ascii="Times New Roman"/>
          <w:b w:val="false"/>
          <w:i w:val="false"/>
          <w:color w:val="000000"/>
          <w:sz w:val="28"/>
        </w:rPr>
        <w:t xml:space="preserve"> (частью восьмой), </w:t>
      </w:r>
      <w:r>
        <w:rPr>
          <w:rFonts w:ascii="Times New Roman"/>
          <w:b w:val="false"/>
          <w:i w:val="false"/>
          <w:color w:val="000000"/>
          <w:sz w:val="28"/>
        </w:rPr>
        <w:t>165</w:t>
      </w:r>
      <w:r>
        <w:rPr>
          <w:rFonts w:ascii="Times New Roman"/>
          <w:b w:val="false"/>
          <w:i w:val="false"/>
          <w:color w:val="000000"/>
          <w:sz w:val="28"/>
        </w:rPr>
        <w:t xml:space="preserve"> (частью восьмой), </w:t>
      </w:r>
      <w:r>
        <w:rPr>
          <w:rFonts w:ascii="Times New Roman"/>
          <w:b w:val="false"/>
          <w:i w:val="false"/>
          <w:color w:val="000000"/>
          <w:sz w:val="28"/>
        </w:rPr>
        <w:t>186</w:t>
      </w:r>
      <w:r>
        <w:rPr>
          <w:rFonts w:ascii="Times New Roman"/>
          <w:b w:val="false"/>
          <w:i w:val="false"/>
          <w:color w:val="000000"/>
          <w:sz w:val="28"/>
        </w:rPr>
        <w:t xml:space="preserve"> (частями второй и третьей), </w:t>
      </w:r>
      <w:r>
        <w:rPr>
          <w:rFonts w:ascii="Times New Roman"/>
          <w:b w:val="false"/>
          <w:i w:val="false"/>
          <w:color w:val="000000"/>
          <w:sz w:val="28"/>
        </w:rPr>
        <w:t>187</w:t>
      </w:r>
      <w:r>
        <w:rPr>
          <w:rFonts w:ascii="Times New Roman"/>
          <w:b w:val="false"/>
          <w:i w:val="false"/>
          <w:color w:val="000000"/>
          <w:sz w:val="28"/>
        </w:rPr>
        <w:t xml:space="preserve"> (частью восьмой), </w:t>
      </w:r>
      <w:r>
        <w:rPr>
          <w:rFonts w:ascii="Times New Roman"/>
          <w:b w:val="false"/>
          <w:i w:val="false"/>
          <w:color w:val="000000"/>
          <w:sz w:val="28"/>
        </w:rPr>
        <w:t>190</w:t>
      </w:r>
      <w:r>
        <w:rPr>
          <w:rFonts w:ascii="Times New Roman"/>
          <w:b w:val="false"/>
          <w:i w:val="false"/>
          <w:color w:val="000000"/>
          <w:sz w:val="28"/>
        </w:rPr>
        <w:t xml:space="preserve"> (частью седьмой), </w:t>
      </w:r>
      <w:r>
        <w:rPr>
          <w:rFonts w:ascii="Times New Roman"/>
          <w:b w:val="false"/>
          <w:i w:val="false"/>
          <w:color w:val="000000"/>
          <w:sz w:val="28"/>
        </w:rPr>
        <w:t>192</w:t>
      </w:r>
      <w:r>
        <w:rPr>
          <w:rFonts w:ascii="Times New Roman"/>
          <w:b w:val="false"/>
          <w:i w:val="false"/>
          <w:color w:val="000000"/>
          <w:sz w:val="28"/>
        </w:rPr>
        <w:t xml:space="preserve">, 192-2 (частями шестой и седьмой),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(частью третьей), </w:t>
      </w:r>
      <w:r>
        <w:rPr>
          <w:rFonts w:ascii="Times New Roman"/>
          <w:b w:val="false"/>
          <w:i w:val="false"/>
          <w:color w:val="000000"/>
          <w:sz w:val="28"/>
        </w:rPr>
        <w:t>195</w:t>
      </w:r>
      <w:r>
        <w:rPr>
          <w:rFonts w:ascii="Times New Roman"/>
          <w:b w:val="false"/>
          <w:i w:val="false"/>
          <w:color w:val="000000"/>
          <w:sz w:val="28"/>
        </w:rPr>
        <w:t xml:space="preserve"> (частью пятой), </w:t>
      </w:r>
      <w:r>
        <w:rPr>
          <w:rFonts w:ascii="Times New Roman"/>
          <w:b w:val="false"/>
          <w:i w:val="false"/>
          <w:color w:val="000000"/>
          <w:sz w:val="28"/>
        </w:rPr>
        <w:t>196</w:t>
      </w:r>
      <w:r>
        <w:rPr>
          <w:rFonts w:ascii="Times New Roman"/>
          <w:b w:val="false"/>
          <w:i w:val="false"/>
          <w:color w:val="000000"/>
          <w:sz w:val="28"/>
        </w:rPr>
        <w:t xml:space="preserve"> (частью второй),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302-1,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и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(частью шестой),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(частью второй), </w:t>
      </w:r>
      <w:r>
        <w:rPr>
          <w:rFonts w:ascii="Times New Roman"/>
          <w:b w:val="false"/>
          <w:i w:val="false"/>
          <w:color w:val="000000"/>
          <w:sz w:val="28"/>
        </w:rPr>
        <w:t>428</w:t>
      </w:r>
      <w:r>
        <w:rPr>
          <w:rFonts w:ascii="Times New Roman"/>
          <w:b w:val="false"/>
          <w:i w:val="false"/>
          <w:color w:val="000000"/>
          <w:sz w:val="28"/>
        </w:rPr>
        <w:t xml:space="preserve"> (частью шестой), </w:t>
      </w:r>
      <w:r>
        <w:rPr>
          <w:rFonts w:ascii="Times New Roman"/>
          <w:b w:val="false"/>
          <w:i w:val="false"/>
          <w:color w:val="000000"/>
          <w:sz w:val="28"/>
        </w:rPr>
        <w:t>429</w:t>
      </w:r>
      <w:r>
        <w:rPr>
          <w:rFonts w:ascii="Times New Roman"/>
          <w:b w:val="false"/>
          <w:i w:val="false"/>
          <w:color w:val="000000"/>
          <w:sz w:val="28"/>
        </w:rPr>
        <w:t xml:space="preserve"> (частью седьмой), </w:t>
      </w:r>
      <w:r>
        <w:rPr>
          <w:rFonts w:ascii="Times New Roman"/>
          <w:b w:val="false"/>
          <w:i w:val="false"/>
          <w:color w:val="000000"/>
          <w:sz w:val="28"/>
        </w:rPr>
        <w:t>478</w:t>
      </w:r>
      <w:r>
        <w:rPr>
          <w:rFonts w:ascii="Times New Roman"/>
          <w:b w:val="false"/>
          <w:i w:val="false"/>
          <w:color w:val="000000"/>
          <w:sz w:val="28"/>
        </w:rPr>
        <w:t xml:space="preserve"> (частью пятой), </w:t>
      </w:r>
      <w:r>
        <w:rPr>
          <w:rFonts w:ascii="Times New Roman"/>
          <w:b w:val="false"/>
          <w:i w:val="false"/>
          <w:color w:val="000000"/>
          <w:sz w:val="28"/>
        </w:rPr>
        <w:t>480</w:t>
      </w:r>
      <w:r>
        <w:rPr>
          <w:rFonts w:ascii="Times New Roman"/>
          <w:b w:val="false"/>
          <w:i w:val="false"/>
          <w:color w:val="000000"/>
          <w:sz w:val="28"/>
        </w:rPr>
        <w:t xml:space="preserve"> (частью шестой),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(частью пятой), </w:t>
      </w:r>
      <w:r>
        <w:rPr>
          <w:rFonts w:ascii="Times New Roman"/>
          <w:b w:val="false"/>
          <w:i w:val="false"/>
          <w:color w:val="000000"/>
          <w:sz w:val="28"/>
        </w:rPr>
        <w:t>502</w:t>
      </w:r>
      <w:r>
        <w:rPr>
          <w:rFonts w:ascii="Times New Roman"/>
          <w:b w:val="false"/>
          <w:i w:val="false"/>
          <w:color w:val="000000"/>
          <w:sz w:val="28"/>
        </w:rPr>
        <w:t xml:space="preserve"> (частью первой), </w:t>
      </w:r>
      <w:r>
        <w:rPr>
          <w:rFonts w:ascii="Times New Roman"/>
          <w:b w:val="false"/>
          <w:i w:val="false"/>
          <w:color w:val="000000"/>
          <w:sz w:val="28"/>
        </w:rPr>
        <w:t>518</w:t>
      </w:r>
      <w:r>
        <w:rPr>
          <w:rFonts w:ascii="Times New Roman"/>
          <w:b w:val="false"/>
          <w:i w:val="false"/>
          <w:color w:val="000000"/>
          <w:sz w:val="28"/>
        </w:rPr>
        <w:t xml:space="preserve"> (частью пятой), </w:t>
      </w:r>
      <w:r>
        <w:rPr>
          <w:rFonts w:ascii="Times New Roman"/>
          <w:b w:val="false"/>
          <w:i w:val="false"/>
          <w:color w:val="000000"/>
          <w:sz w:val="28"/>
        </w:rPr>
        <w:t>главами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статьями 628</w:t>
      </w:r>
      <w:r>
        <w:rPr>
          <w:rFonts w:ascii="Times New Roman"/>
          <w:b w:val="false"/>
          <w:i w:val="false"/>
          <w:color w:val="000000"/>
          <w:sz w:val="28"/>
        </w:rPr>
        <w:t xml:space="preserve"> (частью первой), </w:t>
      </w:r>
      <w:r>
        <w:rPr>
          <w:rFonts w:ascii="Times New Roman"/>
          <w:b w:val="false"/>
          <w:i w:val="false"/>
          <w:color w:val="000000"/>
          <w:sz w:val="28"/>
        </w:rPr>
        <w:t>643</w:t>
      </w:r>
      <w:r>
        <w:rPr>
          <w:rFonts w:ascii="Times New Roman"/>
          <w:b w:val="false"/>
          <w:i w:val="false"/>
          <w:color w:val="000000"/>
          <w:sz w:val="28"/>
        </w:rPr>
        <w:t xml:space="preserve"> (частью восьмой), </w:t>
      </w:r>
      <w:r>
        <w:rPr>
          <w:rFonts w:ascii="Times New Roman"/>
          <w:b w:val="false"/>
          <w:i w:val="false"/>
          <w:color w:val="000000"/>
          <w:sz w:val="28"/>
        </w:rPr>
        <w:t>668</w:t>
      </w:r>
      <w:r>
        <w:rPr>
          <w:rFonts w:ascii="Times New Roman"/>
          <w:b w:val="false"/>
          <w:i w:val="false"/>
          <w:color w:val="000000"/>
          <w:sz w:val="28"/>
        </w:rPr>
        <w:t xml:space="preserve"> (частью шестой), а также в иных случаях, установленных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5. При осуществлении своих процессуальных полномочий прокурор независим и подчиняется только закону.</w:t>
      </w:r>
      <w:r>
        <w:br/>
      </w:r>
      <w:r>
        <w:rPr>
          <w:rFonts w:ascii="Times New Roman"/>
          <w:b w:val="false"/>
          <w:i w:val="false"/>
          <w:color w:val="000000"/>
          <w:sz w:val="28"/>
        </w:rPr>
        <w:t xml:space="preserve">
      </w:t>
      </w:r>
      <w:r>
        <w:rPr>
          <w:rFonts w:ascii="Times New Roman"/>
          <w:b w:val="false"/>
          <w:i w:val="false"/>
          <w:color w:val="000000"/>
          <w:sz w:val="28"/>
        </w:rPr>
        <w:t xml:space="preserve">6. Генеральный Прокурор Республики Казахстан в пределах своей компетенции принимает нормативные правовые акты по вопросам применения норм настоящего Кодекса, в том числе по вопросам ведения уголовного судопроизводства в </w:t>
      </w:r>
      <w:r>
        <w:rPr>
          <w:rFonts w:ascii="Times New Roman"/>
          <w:b w:val="false"/>
          <w:i w:val="false"/>
          <w:color w:val="000000"/>
          <w:sz w:val="28"/>
        </w:rPr>
        <w:t>электронном формате</w:t>
      </w:r>
      <w:r>
        <w:rPr>
          <w:rFonts w:ascii="Times New Roman"/>
          <w:b w:val="false"/>
          <w:i w:val="false"/>
          <w:color w:val="000000"/>
          <w:sz w:val="28"/>
        </w:rPr>
        <w:t>.</w:t>
      </w:r>
      <w:r>
        <w:br/>
      </w:r>
      <w:r>
        <w:rPr>
          <w:rFonts w:ascii="Times New Roman"/>
          <w:b w:val="false"/>
          <w:i w:val="false"/>
          <w:color w:val="000000"/>
          <w:sz w:val="28"/>
        </w:rPr>
        <w:t>
      Нормативные правовые акты, принятые Генеральным Прокурором Республики Казахстан в пределах своей компетенции, обязательны для исполнения органами уголовного преследования.</w:t>
      </w:r>
      <w:r>
        <w:br/>
      </w:r>
      <w:r>
        <w:rPr>
          <w:rFonts w:ascii="Times New Roman"/>
          <w:b w:val="false"/>
          <w:i w:val="false"/>
          <w:color w:val="000000"/>
          <w:sz w:val="28"/>
        </w:rPr>
        <w:t>
      Нормативные правовые акты органов, осуществляющих досудебное расследование, принимаются в пределах их компетенции по согласованию с Генеральным Прокурором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Начальник следственного отдела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Начальник следственного отдела – начальник следственного подразделения органа, осуществляющего досудебное расследование, и его заместители, действующие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2. Начальник следственного отдела уполномочен:</w:t>
      </w:r>
      <w:r>
        <w:br/>
      </w:r>
      <w:r>
        <w:rPr>
          <w:rFonts w:ascii="Times New Roman"/>
          <w:b w:val="false"/>
          <w:i w:val="false"/>
          <w:color w:val="000000"/>
          <w:sz w:val="28"/>
        </w:rPr>
        <w:t>
      1) поручать производство следствия или ускоренного досудебного расследования следователю;</w:t>
      </w:r>
      <w:r>
        <w:br/>
      </w:r>
      <w:r>
        <w:rPr>
          <w:rFonts w:ascii="Times New Roman"/>
          <w:b w:val="false"/>
          <w:i w:val="false"/>
          <w:color w:val="000000"/>
          <w:sz w:val="28"/>
        </w:rPr>
        <w:t>
      2) осуществлять контроль за своевременностью выполнения следственных действий следователем по находящимся в его производстве делам, соблюдением следователем сроков расследования и содержания под стражей, исполнением указаний прокурора, поручений других следователей;</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дополнить пунктом 2-1)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3) поручать производство расследования нескольким следователям;</w:t>
      </w:r>
      <w:r>
        <w:br/>
      </w:r>
      <w:r>
        <w:rPr>
          <w:rFonts w:ascii="Times New Roman"/>
          <w:b w:val="false"/>
          <w:i w:val="false"/>
          <w:color w:val="000000"/>
          <w:sz w:val="28"/>
        </w:rPr>
        <w:t>
      4) отстранять следователя от производства по делу;</w:t>
      </w:r>
      <w:r>
        <w:br/>
      </w:r>
      <w:r>
        <w:rPr>
          <w:rFonts w:ascii="Times New Roman"/>
          <w:b w:val="false"/>
          <w:i w:val="false"/>
          <w:color w:val="000000"/>
          <w:sz w:val="28"/>
        </w:rPr>
        <w:t>
      5) изучать уголовные дела и давать по ним указания;</w:t>
      </w:r>
      <w:r>
        <w:br/>
      </w:r>
      <w:r>
        <w:rPr>
          <w:rFonts w:ascii="Times New Roman"/>
          <w:b w:val="false"/>
          <w:i w:val="false"/>
          <w:color w:val="000000"/>
          <w:sz w:val="28"/>
        </w:rPr>
        <w:t>
      6) в пределах своей компетенции изымать уголовное дело из одного следственного подразделения подчиненного ему органа, осуществляющего предварительное следствие, и передавать в другое следственное подразделение этого или иного подчиненного ему органа, осуществляющего предварительное следствие;</w:t>
      </w:r>
      <w:r>
        <w:br/>
      </w:r>
      <w:r>
        <w:rPr>
          <w:rFonts w:ascii="Times New Roman"/>
          <w:b w:val="false"/>
          <w:i w:val="false"/>
          <w:color w:val="000000"/>
          <w:sz w:val="28"/>
        </w:rPr>
        <w:t xml:space="preserve">
      </w:t>
      </w:r>
      <w:r>
        <w:rPr>
          <w:rFonts w:ascii="Times New Roman"/>
          <w:b w:val="false"/>
          <w:i w:val="false"/>
          <w:color w:val="000000"/>
          <w:sz w:val="28"/>
        </w:rPr>
        <w:t>7) направлять прокурору уголовные дела с отчетом о завершении досудебного расследования, протоколом ускоренного досудебного расследования, а также уголовные дела, оконченные в порядке приказного производства;</w:t>
      </w:r>
      <w:r>
        <w:br/>
      </w:r>
      <w:r>
        <w:rPr>
          <w:rFonts w:ascii="Times New Roman"/>
          <w:b w:val="false"/>
          <w:i w:val="false"/>
          <w:color w:val="000000"/>
          <w:sz w:val="28"/>
        </w:rPr>
        <w:t>
</w:t>
      </w:r>
      <w:r>
        <w:rPr>
          <w:rFonts w:ascii="Times New Roman"/>
          <w:b w:val="false"/>
          <w:i w:val="false"/>
          <w:color w:val="ff0000"/>
          <w:sz w:val="28"/>
        </w:rPr>
        <w:t xml:space="preserve">      Сноска. Пункт 7)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8) обращаться к прокурору с ходатайством об отмене необоснованного процессуального решения следователя;</w:t>
      </w:r>
      <w:r>
        <w:br/>
      </w:r>
      <w:r>
        <w:rPr>
          <w:rFonts w:ascii="Times New Roman"/>
          <w:b w:val="false"/>
          <w:i w:val="false"/>
          <w:color w:val="000000"/>
          <w:sz w:val="28"/>
        </w:rPr>
        <w:t>
      8-1) обращаться к прокурору о принесении ходатайства на постановление следственного судьи;</w:t>
      </w:r>
      <w:r>
        <w:br/>
      </w:r>
      <w:r>
        <w:rPr>
          <w:rFonts w:ascii="Times New Roman"/>
          <w:b w:val="false"/>
          <w:i w:val="false"/>
          <w:color w:val="000000"/>
          <w:sz w:val="28"/>
        </w:rPr>
        <w:t>
      9) в пределах своей компетенции давать обязательные для исполнения поручения и указания органам дознания;</w:t>
      </w:r>
      <w:r>
        <w:br/>
      </w:r>
      <w:r>
        <w:rPr>
          <w:rFonts w:ascii="Times New Roman"/>
          <w:b w:val="false"/>
          <w:i w:val="false"/>
          <w:color w:val="000000"/>
          <w:sz w:val="28"/>
        </w:rPr>
        <w:t>
      10) рассматривать жалобы на действия (бездействие) и решения следователя.</w:t>
      </w:r>
      <w:r>
        <w:br/>
      </w:r>
      <w:r>
        <w:rPr>
          <w:rFonts w:ascii="Times New Roman"/>
          <w:b w:val="false"/>
          <w:i w:val="false"/>
          <w:color w:val="000000"/>
          <w:sz w:val="28"/>
        </w:rPr>
        <w:t xml:space="preserve">
      </w:t>
      </w:r>
      <w:r>
        <w:rPr>
          <w:rFonts w:ascii="Times New Roman"/>
          <w:b w:val="false"/>
          <w:i w:val="false"/>
          <w:color w:val="000000"/>
          <w:sz w:val="28"/>
        </w:rPr>
        <w:t>3. Начальник следственного отдела вправе своим постановлением принимать дела к своему производству и лично производить расследование, пользуясь при этом полномочиями следователя.</w:t>
      </w:r>
      <w:r>
        <w:br/>
      </w:r>
      <w:r>
        <w:rPr>
          <w:rFonts w:ascii="Times New Roman"/>
          <w:b w:val="false"/>
          <w:i w:val="false"/>
          <w:color w:val="000000"/>
          <w:sz w:val="28"/>
        </w:rPr>
        <w:t xml:space="preserve">
      </w:t>
      </w:r>
      <w:r>
        <w:rPr>
          <w:rFonts w:ascii="Times New Roman"/>
          <w:b w:val="false"/>
          <w:i w:val="false"/>
          <w:color w:val="000000"/>
          <w:sz w:val="28"/>
        </w:rPr>
        <w:t xml:space="preserve">4. Указания начальника следственного отдела по делу не могут ограничивать самостоятельность следователя, его права, установленные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уголовного дела прокурору с отчетом о завершении досудебного расследования или прекращении уголовного дела.</w:t>
      </w:r>
      <w:r>
        <w:br/>
      </w:r>
      <w:r>
        <w:rPr>
          <w:rFonts w:ascii="Times New Roman"/>
          <w:b w:val="false"/>
          <w:i w:val="false"/>
          <w:color w:val="000000"/>
          <w:sz w:val="28"/>
        </w:rPr>
        <w:t>
</w:t>
      </w:r>
      <w:r>
        <w:rPr>
          <w:rFonts w:ascii="Times New Roman"/>
          <w:b w:val="false"/>
          <w:i w:val="false"/>
          <w:color w:val="ff0000"/>
          <w:sz w:val="28"/>
        </w:rPr>
        <w:t xml:space="preserve">      Сноска. Часть четвертая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Следователь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Следователь – должностное лицо, уполномоченное осуществлять досудебное расследование по уголовному делу в пределах своей компетенции: </w:t>
      </w:r>
      <w:r>
        <w:rPr>
          <w:rFonts w:ascii="Times New Roman"/>
          <w:b w:val="false"/>
          <w:i w:val="false"/>
          <w:color w:val="000000"/>
          <w:sz w:val="28"/>
        </w:rPr>
        <w:t>следователь органов внутренних дел</w:t>
      </w:r>
      <w:r>
        <w:rPr>
          <w:rFonts w:ascii="Times New Roman"/>
          <w:b w:val="false"/>
          <w:i w:val="false"/>
          <w:color w:val="000000"/>
          <w:sz w:val="28"/>
        </w:rPr>
        <w:t>, следователь органов национальной безопасности, следователь антикоррупционной службы и следователь службы экономических расследований, а также прокурор в случаях,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2. Следователь вправе своим постановлением принять дело к своему производству, осуществлять по нему предварительное следствие и выполнять все следственные действия, предусмотренные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отчета о завершении досудебного расследования с изложением обстоятельств уголовного правонарушения, описанием собранных доказательств. </w:t>
      </w:r>
      <w:r>
        <w:br/>
      </w:r>
      <w:r>
        <w:rPr>
          <w:rFonts w:ascii="Times New Roman"/>
          <w:b w:val="false"/>
          <w:i w:val="false"/>
          <w:color w:val="000000"/>
          <w:sz w:val="28"/>
        </w:rPr>
        <w:t>
      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 оснований следователь применяет приказное производство.</w:t>
      </w:r>
      <w:r>
        <w:br/>
      </w: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4.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подозреваемого или лиц, несущих по закону материальную ответственность за его действия.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предусматривается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5. При производстве расследования по уголовным делам следователь обязан принять меры также к установлению имущества, добытого преступным путем либо приобретенного на средства, добытые преступным путем, переданного в собственность других лиц.</w:t>
      </w:r>
      <w:r>
        <w:br/>
      </w:r>
      <w:r>
        <w:rPr>
          <w:rFonts w:ascii="Times New Roman"/>
          <w:b w:val="false"/>
          <w:i w:val="false"/>
          <w:color w:val="000000"/>
          <w:sz w:val="28"/>
        </w:rPr>
        <w:t xml:space="preserve">
      </w:t>
      </w:r>
      <w:r>
        <w:rPr>
          <w:rFonts w:ascii="Times New Roman"/>
          <w:b w:val="false"/>
          <w:i w:val="false"/>
          <w:color w:val="000000"/>
          <w:sz w:val="28"/>
        </w:rPr>
        <w:t>6. Следователь вправе в любой момент своим постановлением принять дело к производству и приступить к его расследованию, не дожидаясь выполнения органами дознания неотложных следственных действий.</w:t>
      </w:r>
      <w:r>
        <w:br/>
      </w:r>
      <w:r>
        <w:rPr>
          <w:rFonts w:ascii="Times New Roman"/>
          <w:b w:val="false"/>
          <w:i w:val="false"/>
          <w:color w:val="000000"/>
          <w:sz w:val="28"/>
        </w:rPr>
        <w:t xml:space="preserve">
      </w:t>
      </w:r>
      <w:r>
        <w:rPr>
          <w:rFonts w:ascii="Times New Roman"/>
          <w:b w:val="false"/>
          <w:i w:val="false"/>
          <w:color w:val="000000"/>
          <w:sz w:val="28"/>
        </w:rPr>
        <w:t>7.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согласия прокурора, санкции суда или решения суда, и несет полную ответственность за их законное и своевременное исполнение. Незаконное вмешательство в деятельность следователя влечет уголовную ответственность.</w:t>
      </w:r>
      <w:r>
        <w:br/>
      </w:r>
      <w:r>
        <w:rPr>
          <w:rFonts w:ascii="Times New Roman"/>
          <w:b w:val="false"/>
          <w:i w:val="false"/>
          <w:color w:val="000000"/>
          <w:sz w:val="28"/>
        </w:rPr>
        <w:t>
      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обязательному исполнению всеми организациями, должностными лицами и гражданами.</w:t>
      </w:r>
      <w:r>
        <w:br/>
      </w:r>
      <w:r>
        <w:rPr>
          <w:rFonts w:ascii="Times New Roman"/>
          <w:b w:val="false"/>
          <w:i w:val="false"/>
          <w:color w:val="000000"/>
          <w:sz w:val="28"/>
        </w:rPr>
        <w:t xml:space="preserve">
      </w:t>
      </w:r>
      <w:r>
        <w:rPr>
          <w:rFonts w:ascii="Times New Roman"/>
          <w:b w:val="false"/>
          <w:i w:val="false"/>
          <w:color w:val="000000"/>
          <w:sz w:val="28"/>
        </w:rPr>
        <w:t xml:space="preserve">8. В случае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 </w:t>
      </w:r>
      <w:r>
        <w:br/>
      </w:r>
      <w:r>
        <w:rPr>
          <w:rFonts w:ascii="Times New Roman"/>
          <w:b w:val="false"/>
          <w:i w:val="false"/>
          <w:color w:val="000000"/>
          <w:sz w:val="28"/>
        </w:rPr>
        <w:t>
      Обжалование процессуальных решений, действий (бездействия) прокурора вышестоящему прокурору не приостанавливает их исполнения.</w:t>
      </w:r>
      <w:r>
        <w:br/>
      </w:r>
      <w:r>
        <w:rPr>
          <w:rFonts w:ascii="Times New Roman"/>
          <w:b w:val="false"/>
          <w:i w:val="false"/>
          <w:color w:val="000000"/>
          <w:sz w:val="28"/>
        </w:rPr>
        <w:t xml:space="preserve">
      </w:t>
      </w:r>
      <w:r>
        <w:rPr>
          <w:rFonts w:ascii="Times New Roman"/>
          <w:b w:val="false"/>
          <w:i w:val="false"/>
          <w:color w:val="000000"/>
          <w:sz w:val="28"/>
        </w:rPr>
        <w:t>9. По расследуемым им делам следователь имеет право знакомиться с материалами дел оперативного учета и негласных следственных действий органов дознания, относящимися к расследуемому делу, истребовать их для приобщения в установленном настоящим Кодексом порядке к данному делу, давать органам дознания обязательные для исполнения поручения и указания о производстве розыскных, следственных и негласных следственных действий и требовать от них содействия в производстве следственных действий.</w:t>
      </w:r>
      <w:r>
        <w:br/>
      </w: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 дознания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 органы дознания в зависимости от характера уголовного правонарушения возлагаются:</w:t>
      </w:r>
      <w:r>
        <w:br/>
      </w:r>
      <w:r>
        <w:rPr>
          <w:rFonts w:ascii="Times New Roman"/>
          <w:b w:val="false"/>
          <w:i w:val="false"/>
          <w:color w:val="000000"/>
          <w:sz w:val="28"/>
        </w:rPr>
        <w:t>
      1) принятие в соответствии с установленной законом компетенцией необходимых уголовно-процессуальных и розыскных мероприятий в целях обнаружения признаков уголовных правонарушений и лиц, их совершивших, предупреждения и пресечения уголовных правонарушений;</w:t>
      </w:r>
      <w:r>
        <w:br/>
      </w:r>
      <w:r>
        <w:rPr>
          <w:rFonts w:ascii="Times New Roman"/>
          <w:b w:val="false"/>
          <w:i w:val="false"/>
          <w:color w:val="000000"/>
          <w:sz w:val="28"/>
        </w:rPr>
        <w:t xml:space="preserve">
      2) выполнение уголовно-процессуальных и розыскных мероприятий в порядке, предусмотренном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по делам, по которым проводится предварительное следствие;</w:t>
      </w:r>
      <w:r>
        <w:br/>
      </w:r>
      <w:r>
        <w:rPr>
          <w:rFonts w:ascii="Times New Roman"/>
          <w:b w:val="false"/>
          <w:i w:val="false"/>
          <w:color w:val="000000"/>
          <w:sz w:val="28"/>
        </w:rPr>
        <w:t xml:space="preserve">
      3) дознание по делам, по которым производство предварительного следствия не обязательно, в порядке, предусмотренном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4) осуществление ускоренного досудебного расследования, установленного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w:t>
      </w:r>
      <w:r>
        <w:br/>
      </w:r>
      <w:r>
        <w:rPr>
          <w:rFonts w:ascii="Times New Roman"/>
          <w:b w:val="false"/>
          <w:i w:val="false"/>
          <w:color w:val="000000"/>
          <w:sz w:val="28"/>
        </w:rPr>
        <w:t>
      5) осуществление досудебного расследования в протокольной форме по уголовным проступкам;</w:t>
      </w:r>
      <w:r>
        <w:br/>
      </w:r>
      <w:r>
        <w:rPr>
          <w:rFonts w:ascii="Times New Roman"/>
          <w:b w:val="false"/>
          <w:i w:val="false"/>
          <w:color w:val="000000"/>
          <w:sz w:val="28"/>
        </w:rPr>
        <w:t>
      6) производство предварительного следствия в случаях, предусмотренных частями третьей и пятой статьи 189 настоящего Кодекса.</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пунктом 7)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2. Органами дознания являются:</w:t>
      </w:r>
      <w:r>
        <w:br/>
      </w:r>
      <w:r>
        <w:rPr>
          <w:rFonts w:ascii="Times New Roman"/>
          <w:b w:val="false"/>
          <w:i w:val="false"/>
          <w:color w:val="000000"/>
          <w:sz w:val="28"/>
        </w:rPr>
        <w:t xml:space="preserve">
      1) </w:t>
      </w:r>
      <w:r>
        <w:rPr>
          <w:rFonts w:ascii="Times New Roman"/>
          <w:b w:val="false"/>
          <w:i w:val="false"/>
          <w:color w:val="000000"/>
          <w:sz w:val="28"/>
        </w:rPr>
        <w:t>органы внутренних дел</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органы национальной безопасности</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антикоррупционая служба</w:t>
      </w:r>
      <w:r>
        <w:rPr>
          <w:rFonts w:ascii="Times New Roman"/>
          <w:b w:val="false"/>
          <w:i w:val="false"/>
          <w:color w:val="000000"/>
          <w:sz w:val="28"/>
        </w:rPr>
        <w:t>;</w:t>
      </w:r>
      <w:r>
        <w:br/>
      </w:r>
      <w:r>
        <w:rPr>
          <w:rFonts w:ascii="Times New Roman"/>
          <w:b w:val="false"/>
          <w:i w:val="false"/>
          <w:color w:val="000000"/>
          <w:sz w:val="28"/>
        </w:rPr>
        <w:t xml:space="preserve">
      3-1) </w:t>
      </w:r>
      <w:r>
        <w:rPr>
          <w:rFonts w:ascii="Times New Roman"/>
          <w:b w:val="false"/>
          <w:i w:val="false"/>
          <w:color w:val="000000"/>
          <w:sz w:val="28"/>
        </w:rPr>
        <w:t>служба экономических расследований</w:t>
      </w:r>
      <w:r>
        <w:rPr>
          <w:rFonts w:ascii="Times New Roman"/>
          <w:b w:val="false"/>
          <w:i w:val="false"/>
          <w:color w:val="000000"/>
          <w:sz w:val="28"/>
        </w:rPr>
        <w:t>;</w:t>
      </w:r>
      <w:r>
        <w:br/>
      </w:r>
      <w:r>
        <w:rPr>
          <w:rFonts w:ascii="Times New Roman"/>
          <w:b w:val="false"/>
          <w:i w:val="false"/>
          <w:color w:val="000000"/>
          <w:sz w:val="28"/>
        </w:rPr>
        <w:t xml:space="preserve">
      4)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r>
        <w:br/>
      </w:r>
      <w:r>
        <w:rPr>
          <w:rFonts w:ascii="Times New Roman"/>
          <w:b w:val="false"/>
          <w:i w:val="false"/>
          <w:color w:val="000000"/>
          <w:sz w:val="28"/>
        </w:rPr>
        <w:t>
      5) органы военной полиции – по делам обо всех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органы военной полиции Комитета национальной безопасности – также по делам обо всех уголовных правонарушениях, совершенных военнослужащими и сотрудниками специальных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органы военной полиции Вооруженных Сил – также по делам обо всех уголовных правонарушениях, совершенных военнослужащими органов управления и воинских частей гражданской обороны уполномоченного органа в сфере гражданской защиты;</w:t>
      </w:r>
      <w:r>
        <w:br/>
      </w:r>
      <w:r>
        <w:rPr>
          <w:rFonts w:ascii="Times New Roman"/>
          <w:b w:val="false"/>
          <w:i w:val="false"/>
          <w:color w:val="000000"/>
          <w:sz w:val="28"/>
        </w:rPr>
        <w:t xml:space="preserve">
      6) органы пограничной службы – по делам о нарушении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Государственной границе Республики Казахстан, а также уголовных правонарушениях, совершенных на континентальном шельфе Республики Казахстан;</w:t>
      </w:r>
      <w:r>
        <w:br/>
      </w:r>
      <w:r>
        <w:rPr>
          <w:rFonts w:ascii="Times New Roman"/>
          <w:b w:val="false"/>
          <w:i w:val="false"/>
          <w:color w:val="000000"/>
          <w:sz w:val="28"/>
        </w:rPr>
        <w:t>
      7) командиры воинских частей, соединений, начальники военных учреждений и гарнизонов, в случае отсутствия органа военной полиции, – по делам обо всех уголовных правонарушениях, совершенных подчиненными им военнослужащими, по делам об уголовных правонарушениях,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w:t>
      </w:r>
      <w:r>
        <w:br/>
      </w:r>
      <w:r>
        <w:rPr>
          <w:rFonts w:ascii="Times New Roman"/>
          <w:b w:val="false"/>
          <w:i w:val="false"/>
          <w:color w:val="000000"/>
          <w:sz w:val="28"/>
        </w:rPr>
        <w:t xml:space="preserve">
      8) руководители дипломатических представительств, </w:t>
      </w:r>
      <w:r>
        <w:rPr>
          <w:rFonts w:ascii="Times New Roman"/>
          <w:b w:val="false"/>
          <w:i w:val="false"/>
          <w:color w:val="000000"/>
          <w:sz w:val="28"/>
        </w:rPr>
        <w:t>консульских учреждений</w:t>
      </w:r>
      <w:r>
        <w:rPr>
          <w:rFonts w:ascii="Times New Roman"/>
          <w:b w:val="false"/>
          <w:i w:val="false"/>
          <w:color w:val="000000"/>
          <w:sz w:val="28"/>
        </w:rPr>
        <w:t xml:space="preserve"> и полномочных представительств Республики Казахстан – по делам об уголовных правонарушениях, совершенных их работниками в стране пребывания; </w:t>
      </w:r>
      <w:r>
        <w:br/>
      </w:r>
      <w:r>
        <w:rPr>
          <w:rFonts w:ascii="Times New Roman"/>
          <w:b w:val="false"/>
          <w:i w:val="false"/>
          <w:color w:val="000000"/>
          <w:sz w:val="28"/>
        </w:rPr>
        <w:t xml:space="preserve">
      9) </w:t>
      </w:r>
      <w:r>
        <w:rPr>
          <w:rFonts w:ascii="Times New Roman"/>
          <w:b w:val="false"/>
          <w:i w:val="false"/>
          <w:color w:val="000000"/>
          <w:sz w:val="28"/>
        </w:rPr>
        <w:t>Служба государственной охраны</w:t>
      </w:r>
      <w:r>
        <w:rPr>
          <w:rFonts w:ascii="Times New Roman"/>
          <w:b w:val="false"/>
          <w:i w:val="false"/>
          <w:color w:val="000000"/>
          <w:sz w:val="28"/>
        </w:rPr>
        <w:t xml:space="preserve"> Республики Казахстан – по делам об уголовных правонарушениях, совершенных в зоне проведения охранных мероприятий и непосредственно направленных против охраняемых лиц, перечень которых установлен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10)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органы государственной противопожарной службы</w:t>
      </w:r>
      <w:r>
        <w:rPr>
          <w:rFonts w:ascii="Times New Roman"/>
          <w:b w:val="false"/>
          <w:i w:val="false"/>
          <w:color w:val="000000"/>
          <w:sz w:val="28"/>
        </w:rPr>
        <w:t xml:space="preserve"> – по делам об уголовных правонарушениях, связанных с пожарами.</w:t>
      </w:r>
      <w:r>
        <w:br/>
      </w:r>
      <w:r>
        <w:rPr>
          <w:rFonts w:ascii="Times New Roman"/>
          <w:b w:val="false"/>
          <w:i w:val="false"/>
          <w:color w:val="000000"/>
          <w:sz w:val="28"/>
        </w:rPr>
        <w:t xml:space="preserve">
      </w:t>
      </w:r>
      <w:r>
        <w:rPr>
          <w:rFonts w:ascii="Times New Roman"/>
          <w:b w:val="false"/>
          <w:i w:val="false"/>
          <w:color w:val="000000"/>
          <w:sz w:val="28"/>
        </w:rPr>
        <w:t>3. Права и обязанности органа дознания по досудебному производству и выполнению неотложных следственных действий по делам обо всех уголовных правонарушениях возлагаются также на капитанов морских судов, находящихся в дальнем плавании, руководителей геолого-разведочных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w:t>
      </w:r>
      <w:r>
        <w:br/>
      </w: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Начальник органа дознания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Полномочиями начальника органа дознания в ходе досудебного расследования по делам об уголовных правонарушениях,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 в пределах своей компетенции обладают начальник Главного управления (департамента), управления, отдела (отделения) органа дознания и их заместители.</w:t>
      </w:r>
      <w:r>
        <w:br/>
      </w:r>
      <w:r>
        <w:rPr>
          <w:rFonts w:ascii="Times New Roman"/>
          <w:b w:val="false"/>
          <w:i w:val="false"/>
          <w:color w:val="000000"/>
          <w:sz w:val="28"/>
        </w:rPr>
        <w:t xml:space="preserve">
      </w:t>
      </w:r>
      <w:r>
        <w:rPr>
          <w:rFonts w:ascii="Times New Roman"/>
          <w:b w:val="false"/>
          <w:i w:val="false"/>
          <w:color w:val="000000"/>
          <w:sz w:val="28"/>
        </w:rPr>
        <w:t>2. Начальник органа дознания организует проведение необходимых оперативно-розыскных, уголовно-процессуальных, в том числе негласных следственных действий, в целях обнаружения признаков уголовных правонарушений и лиц, их совершивших, предупреждения и пресечения уголовных правонарушений. В порядке, установленном настоящим Кодексом, представляет результаты оперативно-розыскных мероприятий, негласных следственных действий органу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3. По делам об уголовных правонарушениях, подследственных органам предварительного следствия, начальник органа дознания:</w:t>
      </w:r>
      <w:r>
        <w:br/>
      </w:r>
      <w:r>
        <w:rPr>
          <w:rFonts w:ascii="Times New Roman"/>
          <w:b w:val="false"/>
          <w:i w:val="false"/>
          <w:color w:val="000000"/>
          <w:sz w:val="28"/>
        </w:rPr>
        <w:t>
      1) обеспечивает проведение неотложных следственных действий;</w:t>
      </w:r>
      <w:r>
        <w:br/>
      </w:r>
      <w:r>
        <w:rPr>
          <w:rFonts w:ascii="Times New Roman"/>
          <w:b w:val="false"/>
          <w:i w:val="false"/>
          <w:color w:val="000000"/>
          <w:sz w:val="28"/>
        </w:rPr>
        <w:t>
      2) организует выполнение поручений прокурора, начальника следственного отдела, следователя, в том числе о производстве отдельных следственных и иных действий и применении мер защиты потерпевших, свидетелей, других лиц, участвующих в уголовном судопроизводстве;</w:t>
      </w:r>
      <w:r>
        <w:br/>
      </w:r>
      <w:r>
        <w:rPr>
          <w:rFonts w:ascii="Times New Roman"/>
          <w:b w:val="false"/>
          <w:i w:val="false"/>
          <w:color w:val="000000"/>
          <w:sz w:val="28"/>
        </w:rPr>
        <w:t xml:space="preserve">
      3) организует выполнение поручений суда. </w:t>
      </w:r>
      <w:r>
        <w:br/>
      </w:r>
      <w:r>
        <w:rPr>
          <w:rFonts w:ascii="Times New Roman"/>
          <w:b w:val="false"/>
          <w:i w:val="false"/>
          <w:color w:val="000000"/>
          <w:sz w:val="28"/>
        </w:rPr>
        <w:t>
      В случае несогласия начальника органа дознания с процессуальными решениями, действиями (бездействием) прокурора он вправе обжаловать их вышестоящему прокурору.</w:t>
      </w:r>
      <w:r>
        <w:br/>
      </w:r>
      <w:r>
        <w:rPr>
          <w:rFonts w:ascii="Times New Roman"/>
          <w:b w:val="false"/>
          <w:i w:val="false"/>
          <w:color w:val="000000"/>
          <w:sz w:val="28"/>
        </w:rPr>
        <w:t xml:space="preserve">
      </w:t>
      </w:r>
      <w:r>
        <w:rPr>
          <w:rFonts w:ascii="Times New Roman"/>
          <w:b w:val="false"/>
          <w:i w:val="false"/>
          <w:color w:val="000000"/>
          <w:sz w:val="28"/>
        </w:rPr>
        <w:t>4. По делам об уголовных правонарушениях, досудебное расследование по которым осуществляется органами дознания, начальник органа дознания контролирует своевременность и законность действий дознавателей и вправе:</w:t>
      </w:r>
      <w:r>
        <w:br/>
      </w:r>
      <w:r>
        <w:rPr>
          <w:rFonts w:ascii="Times New Roman"/>
          <w:b w:val="false"/>
          <w:i w:val="false"/>
          <w:color w:val="000000"/>
          <w:sz w:val="28"/>
        </w:rPr>
        <w:t>
      1) проверять находящиеся в их производстве дела;</w:t>
      </w:r>
      <w:r>
        <w:br/>
      </w:r>
      <w:r>
        <w:rPr>
          <w:rFonts w:ascii="Times New Roman"/>
          <w:b w:val="false"/>
          <w:i w:val="false"/>
          <w:color w:val="000000"/>
          <w:sz w:val="28"/>
        </w:rPr>
        <w:t>
      2) давать указания о производстве отдельных следственных и иных процессуальных действий, квалификации деяния подозреваемого, передаче дела, материалов от одного дознавателя к другому;</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4 предусматривается дополнить пунктом 2-1)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3) поручать дознание нескольким дознавателям;</w:t>
      </w:r>
      <w:r>
        <w:br/>
      </w:r>
      <w:r>
        <w:rPr>
          <w:rFonts w:ascii="Times New Roman"/>
          <w:b w:val="false"/>
          <w:i w:val="false"/>
          <w:color w:val="000000"/>
          <w:sz w:val="28"/>
        </w:rPr>
        <w:t>
      4) начать досудебное расследование и лично проводить дознание, приняв при этом дело к своему производству либо выполняя отдельные процессуальные действия;</w:t>
      </w:r>
      <w:r>
        <w:br/>
      </w:r>
      <w:r>
        <w:rPr>
          <w:rFonts w:ascii="Times New Roman"/>
          <w:b w:val="false"/>
          <w:i w:val="false"/>
          <w:color w:val="000000"/>
          <w:sz w:val="28"/>
        </w:rPr>
        <w:t>
      5) рассматривать жалобы на действия (бездействие) и решения дознавателя;</w:t>
      </w:r>
      <w:r>
        <w:br/>
      </w:r>
      <w:r>
        <w:rPr>
          <w:rFonts w:ascii="Times New Roman"/>
          <w:b w:val="false"/>
          <w:i w:val="false"/>
          <w:color w:val="000000"/>
          <w:sz w:val="28"/>
        </w:rPr>
        <w:t>
      6) обращаться к прокурору о принесении ходатайства на постановление следственного судьи.</w:t>
      </w:r>
      <w:r>
        <w:br/>
      </w:r>
      <w:r>
        <w:rPr>
          <w:rFonts w:ascii="Times New Roman"/>
          <w:b w:val="false"/>
          <w:i w:val="false"/>
          <w:color w:val="000000"/>
          <w:sz w:val="28"/>
        </w:rPr>
        <w:t xml:space="preserve">
      </w:t>
      </w:r>
      <w:r>
        <w:rPr>
          <w:rFonts w:ascii="Times New Roman"/>
          <w:b w:val="false"/>
          <w:i w:val="false"/>
          <w:color w:val="000000"/>
          <w:sz w:val="28"/>
        </w:rPr>
        <w:t>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r>
        <w:br/>
      </w:r>
      <w:r>
        <w:rPr>
          <w:rFonts w:ascii="Times New Roman"/>
          <w:b w:val="false"/>
          <w:i w:val="false"/>
          <w:color w:val="000000"/>
          <w:sz w:val="28"/>
        </w:rPr>
        <w:t xml:space="preserve">
      </w:t>
      </w:r>
      <w:r>
        <w:rPr>
          <w:rFonts w:ascii="Times New Roman"/>
          <w:b w:val="false"/>
          <w:i w:val="false"/>
          <w:color w:val="000000"/>
          <w:sz w:val="28"/>
        </w:rPr>
        <w:t>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r>
        <w:br/>
      </w: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r>
        <w:br/>
      </w:r>
      <w:r>
        <w:rPr>
          <w:rFonts w:ascii="Times New Roman"/>
          <w:b w:val="false"/>
          <w:i w:val="false"/>
          <w:color w:val="000000"/>
          <w:sz w:val="28"/>
        </w:rPr>
        <w:t>
</w:t>
      </w:r>
      <w:r>
        <w:rPr>
          <w:rFonts w:ascii="Times New Roman"/>
          <w:b w:val="false"/>
          <w:i w:val="false"/>
          <w:color w:val="ff0000"/>
          <w:sz w:val="28"/>
        </w:rPr>
        <w:t xml:space="preserve">      Сноска. Часть пятая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 xml:space="preserve">6. Указания начальника органа дознания по делу не могут ограничивать самостоятельность дознавателя, его права, установленные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Указания даются в письменной форме и обязательны для исполнения, но могут быть обжалованы прокурору. Обжалование дознавателем действий (бездействия) начальника органа дознания прокурору не приостанавливает их исполнения, за исключением случая, предусмотренного частью шестой </w:t>
      </w:r>
      <w:r>
        <w:rPr>
          <w:rFonts w:ascii="Times New Roman"/>
          <w:b w:val="false"/>
          <w:i w:val="false"/>
          <w:color w:val="000000"/>
          <w:sz w:val="28"/>
        </w:rPr>
        <w:t>статьи 63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Дознаватель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Дознаватель – должностное лицо, уполномоченное осуществлять досудебное расследование по делу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2. Дознаватель вправе своим постановлением принять дело к своему производству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действий, за исключением случаев, когда законом предусмотрено утверждение либо согласование их начальником органа дознания либо предусмотрены согласие прокурора, санкция суда, следственного судьи или решение суда.</w:t>
      </w:r>
      <w:r>
        <w:br/>
      </w:r>
      <w:r>
        <w:rPr>
          <w:rFonts w:ascii="Times New Roman"/>
          <w:b w:val="false"/>
          <w:i w:val="false"/>
          <w:color w:val="000000"/>
          <w:sz w:val="28"/>
        </w:rPr>
        <w:t xml:space="preserve">
      </w:t>
      </w:r>
      <w:r>
        <w:rPr>
          <w:rFonts w:ascii="Times New Roman"/>
          <w:b w:val="false"/>
          <w:i w:val="false"/>
          <w:color w:val="000000"/>
          <w:sz w:val="28"/>
        </w:rPr>
        <w:t xml:space="preserve">3. При досудебном расследовании по делам, по которым производство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192-1 и 192-2 настоящего Кодекса.</w:t>
      </w:r>
      <w:r>
        <w:br/>
      </w:r>
      <w:r>
        <w:rPr>
          <w:rFonts w:ascii="Times New Roman"/>
          <w:b w:val="false"/>
          <w:i w:val="false"/>
          <w:color w:val="000000"/>
          <w:sz w:val="28"/>
        </w:rPr>
        <w:t xml:space="preserve">
      </w:t>
      </w:r>
      <w:r>
        <w:rPr>
          <w:rFonts w:ascii="Times New Roman"/>
          <w:b w:val="false"/>
          <w:i w:val="false"/>
          <w:color w:val="000000"/>
          <w:sz w:val="28"/>
        </w:rPr>
        <w:t>4. По делам, по которым проводится предварительное следствие, дознаватель уполномочен по поручению начальника органа дознания проводить неотложные следственные действия, о чем не позднее двадцати четырех часов обязан уведомить прокурора и орган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5 предусматривается изменение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5.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применении мер обеспечения безопасности лиц, участвующих в уголовном процессе. В 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или лиц, несущих по закону материальную ответственность за их действия.</w:t>
      </w:r>
      <w:r>
        <w:br/>
      </w:r>
      <w:r>
        <w:rPr>
          <w:rFonts w:ascii="Times New Roman"/>
          <w:b w:val="false"/>
          <w:i w:val="false"/>
          <w:color w:val="000000"/>
          <w:sz w:val="28"/>
        </w:rPr>
        <w:t xml:space="preserve">
      </w:t>
      </w:r>
      <w:r>
        <w:rPr>
          <w:rFonts w:ascii="Times New Roman"/>
          <w:b w:val="false"/>
          <w:i w:val="false"/>
          <w:color w:val="000000"/>
          <w:sz w:val="28"/>
        </w:rPr>
        <w:t>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 о квалификации деяния подозреваемого и объеме подозрения, направлении уголовного дела прокурору с протоколом обвинения, отчетом о завершении досудебного расследования или прекращении уголовного дела.</w:t>
      </w:r>
      <w:r>
        <w:br/>
      </w:r>
      <w:r>
        <w:rPr>
          <w:rFonts w:ascii="Times New Roman"/>
          <w:b w:val="false"/>
          <w:i w:val="false"/>
          <w:color w:val="000000"/>
          <w:sz w:val="28"/>
        </w:rPr>
        <w:t>
</w:t>
      </w:r>
      <w:r>
        <w:rPr>
          <w:rFonts w:ascii="Times New Roman"/>
          <w:b w:val="false"/>
          <w:i w:val="false"/>
          <w:color w:val="ff0000"/>
          <w:sz w:val="28"/>
        </w:rPr>
        <w:t xml:space="preserve">      Сноска. Часть шестая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08" w:id="11"/>
    <w:p>
      <w:pPr>
        <w:spacing w:after="0"/>
        <w:ind w:left="0"/>
        <w:jc w:val="left"/>
      </w:pPr>
      <w:r>
        <w:rPr>
          <w:rFonts w:ascii="Times New Roman"/>
          <w:b/>
          <w:i w:val="false"/>
          <w:color w:val="000000"/>
        </w:rPr>
        <w:t xml:space="preserve"> Глава 9. Участники процесса, защищающие свои или</w:t>
      </w:r>
      <w:r>
        <w:br/>
      </w:r>
      <w:r>
        <w:rPr>
          <w:rFonts w:ascii="Times New Roman"/>
          <w:b/>
          <w:i w:val="false"/>
          <w:color w:val="000000"/>
        </w:rPr>
        <w:t>представляемые права и интересы</w:t>
      </w:r>
    </w:p>
    <w:bookmarkEnd w:id="11"/>
    <w:p>
      <w:pPr>
        <w:spacing w:after="0"/>
        <w:ind w:left="0"/>
        <w:jc w:val="both"/>
      </w:pPr>
      <w:r>
        <w:rPr>
          <w:rFonts w:ascii="Times New Roman"/>
          <w:b/>
          <w:i w:val="false"/>
          <w:color w:val="000000"/>
          <w:sz w:val="28"/>
        </w:rPr>
        <w:t>Статья 64. Подозреваемый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Подозреваемым является лицо:</w:t>
      </w:r>
      <w:r>
        <w:br/>
      </w:r>
      <w:r>
        <w:rPr>
          <w:rFonts w:ascii="Times New Roman"/>
          <w:b w:val="false"/>
          <w:i w:val="false"/>
          <w:color w:val="000000"/>
          <w:sz w:val="28"/>
        </w:rPr>
        <w:t>
      1) в отношении которого вынесено постановление о признании в качестве подозреваемого, согласованное с прокурором;</w:t>
      </w:r>
      <w:r>
        <w:br/>
      </w:r>
      <w:r>
        <w:rPr>
          <w:rFonts w:ascii="Times New Roman"/>
          <w:b w:val="false"/>
          <w:i w:val="false"/>
          <w:color w:val="000000"/>
          <w:sz w:val="28"/>
        </w:rPr>
        <w:t xml:space="preserve">
      </w:t>
      </w:r>
      <w:r>
        <w:rPr>
          <w:rFonts w:ascii="Times New Roman"/>
          <w:b w:val="false"/>
          <w:i w:val="false"/>
          <w:color w:val="000000"/>
          <w:sz w:val="28"/>
        </w:rPr>
        <w:t xml:space="preserve">1-1) допрошенное в качестве подозреваемого в порядке, предусмотренном частью 1-2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до момента отказа прокурора в согласовании постановления о признании лица подозреваемым;</w:t>
      </w:r>
      <w:r>
        <w:br/>
      </w:r>
      <w:r>
        <w:rPr>
          <w:rFonts w:ascii="Times New Roman"/>
          <w:b w:val="false"/>
          <w:i w:val="false"/>
          <w:color w:val="000000"/>
          <w:sz w:val="28"/>
        </w:rPr>
        <w:t xml:space="preserve">
      2) задержанное в порядке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r>
        <w:br/>
      </w:r>
      <w:r>
        <w:rPr>
          <w:rFonts w:ascii="Times New Roman"/>
          <w:b w:val="false"/>
          <w:i w:val="false"/>
          <w:color w:val="000000"/>
          <w:sz w:val="28"/>
        </w:rPr>
        <w:t>
      3) в отношении которого вынесено постановление о квалификации деяния подозреваемого прокурором либо лицом, осуществляющим досудебное расследование, согласованное с прокурором;</w:t>
      </w:r>
      <w:r>
        <w:br/>
      </w:r>
      <w:r>
        <w:rPr>
          <w:rFonts w:ascii="Times New Roman"/>
          <w:b w:val="false"/>
          <w:i w:val="false"/>
          <w:color w:val="000000"/>
          <w:sz w:val="28"/>
        </w:rPr>
        <w:t xml:space="preserve">
      4) допрошенное в связи с наличием подозрения в совершении уголовного проступка или уголовных правонарушений, указанных в частях второй – 11-1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Орган уголовного преследования в момент задержания незамедлительно до начала производства любых следственных действий с участием подозреваемого обязан разъяснить подозреваемому его права, предусмотренные настоящим Кодексом, о чем делается отметка в протоколе задержания, протоколе допроса подозреваемого и постановлениях о признании лица подозреваемым и квалификации деяния подозреваемого.</w:t>
      </w:r>
      <w:r>
        <w:br/>
      </w:r>
      <w:r>
        <w:rPr>
          <w:rFonts w:ascii="Times New Roman"/>
          <w:b w:val="false"/>
          <w:i w:val="false"/>
          <w:color w:val="000000"/>
          <w:sz w:val="28"/>
        </w:rPr>
        <w:t xml:space="preserve">
      </w:t>
      </w:r>
      <w:r>
        <w:rPr>
          <w:rFonts w:ascii="Times New Roman"/>
          <w:b w:val="false"/>
          <w:i w:val="false"/>
          <w:color w:val="000000"/>
          <w:sz w:val="28"/>
        </w:rPr>
        <w:t>3.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r>
        <w:br/>
      </w:r>
      <w:r>
        <w:rPr>
          <w:rFonts w:ascii="Times New Roman"/>
          <w:b w:val="false"/>
          <w:i w:val="false"/>
          <w:color w:val="000000"/>
          <w:sz w:val="28"/>
        </w:rPr>
        <w:t>
      При наличии оснований полагать, что сообщение о задержании может воспрепятствовать досудебному расследованию,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задержанного самостоятельно. Такое уведомление должно быть произведено безотлагательно.</w:t>
      </w:r>
      <w:r>
        <w:br/>
      </w:r>
      <w:r>
        <w:rPr>
          <w:rFonts w:ascii="Times New Roman"/>
          <w:b w:val="false"/>
          <w:i w:val="false"/>
          <w:color w:val="000000"/>
          <w:sz w:val="28"/>
        </w:rPr>
        <w:t>
      О факте такого сообщения делается отметка в протоколе задержания, где указываются время и способ сообщения о задержании.</w:t>
      </w:r>
      <w:r>
        <w:br/>
      </w:r>
      <w:r>
        <w:rPr>
          <w:rFonts w:ascii="Times New Roman"/>
          <w:b w:val="false"/>
          <w:i w:val="false"/>
          <w:color w:val="000000"/>
          <w:sz w:val="28"/>
        </w:rPr>
        <w:t xml:space="preserve">
      </w:t>
      </w:r>
      <w:r>
        <w:rPr>
          <w:rFonts w:ascii="Times New Roman"/>
          <w:b w:val="false"/>
          <w:i w:val="false"/>
          <w:color w:val="000000"/>
          <w:sz w:val="28"/>
        </w:rPr>
        <w:t>4. В случае уклонения подозреваемого от явки в орган уголовного преследования он должен быть допрошен по существу подозрения незамедлительно после его привода, а в остальных случаях – не позднее окончания досудебного расследования с соблюдением права на свидание наедине с защитником.</w:t>
      </w:r>
      <w:r>
        <w:br/>
      </w:r>
      <w:r>
        <w:rPr>
          <w:rFonts w:ascii="Times New Roman"/>
          <w:b w:val="false"/>
          <w:i w:val="false"/>
          <w:color w:val="000000"/>
          <w:sz w:val="28"/>
        </w:rPr>
        <w:t xml:space="preserve">
      </w:t>
      </w:r>
      <w:r>
        <w:rPr>
          <w:rFonts w:ascii="Times New Roman"/>
          <w:b w:val="false"/>
          <w:i w:val="false"/>
          <w:color w:val="000000"/>
          <w:sz w:val="28"/>
        </w:rPr>
        <w:t>5.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r>
        <w:br/>
      </w:r>
      <w:r>
        <w:rPr>
          <w:rFonts w:ascii="Times New Roman"/>
          <w:b w:val="false"/>
          <w:i w:val="false"/>
          <w:color w:val="000000"/>
          <w:sz w:val="28"/>
        </w:rPr>
        <w:t xml:space="preserve">
      </w:t>
      </w:r>
      <w:r>
        <w:rPr>
          <w:rFonts w:ascii="Times New Roman"/>
          <w:b w:val="false"/>
          <w:i w:val="false"/>
          <w:color w:val="000000"/>
          <w:sz w:val="28"/>
        </w:rPr>
        <w:t>6. Если подозреваемый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r>
        <w:br/>
      </w:r>
      <w:r>
        <w:rPr>
          <w:rFonts w:ascii="Times New Roman"/>
          <w:b w:val="false"/>
          <w:i w:val="false"/>
          <w:color w:val="000000"/>
          <w:sz w:val="28"/>
        </w:rPr>
        <w:t xml:space="preserve">
      </w:t>
      </w:r>
      <w:r>
        <w:rPr>
          <w:rFonts w:ascii="Times New Roman"/>
          <w:b w:val="false"/>
          <w:i w:val="false"/>
          <w:color w:val="000000"/>
          <w:sz w:val="28"/>
        </w:rPr>
        <w:t>7. Найдя подозрение необоснованным, орган досудебного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8. Лицо перестает пребывать в положении подозреваемого с момента приобретения статуса обвиняемого или прекращения в отношении его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9. Подозреваемый вправе:</w:t>
      </w:r>
      <w:r>
        <w:br/>
      </w:r>
      <w:r>
        <w:rPr>
          <w:rFonts w:ascii="Times New Roman"/>
          <w:b w:val="false"/>
          <w:i w:val="false"/>
          <w:color w:val="000000"/>
          <w:sz w:val="28"/>
        </w:rPr>
        <w:t xml:space="preserve">
      </w:t>
      </w:r>
      <w:r>
        <w:rPr>
          <w:rFonts w:ascii="Times New Roman"/>
          <w:b w:val="false"/>
          <w:i w:val="false"/>
          <w:color w:val="000000"/>
          <w:sz w:val="28"/>
        </w:rPr>
        <w:t>1) получить от лица, осуществившего задержание, разъяснение принадлежащих ему прав;</w:t>
      </w:r>
      <w:r>
        <w:br/>
      </w:r>
      <w:r>
        <w:rPr>
          <w:rFonts w:ascii="Times New Roman"/>
          <w:b w:val="false"/>
          <w:i w:val="false"/>
          <w:color w:val="000000"/>
          <w:sz w:val="28"/>
        </w:rPr>
        <w:t xml:space="preserve">
      </w:t>
      </w:r>
      <w:r>
        <w:rPr>
          <w:rFonts w:ascii="Times New Roman"/>
          <w:b w:val="false"/>
          <w:i w:val="false"/>
          <w:color w:val="000000"/>
          <w:sz w:val="28"/>
        </w:rPr>
        <w:t>2) знать, в чем он подозревается;</w:t>
      </w:r>
      <w:r>
        <w:br/>
      </w:r>
      <w:r>
        <w:rPr>
          <w:rFonts w:ascii="Times New Roman"/>
          <w:b w:val="false"/>
          <w:i w:val="false"/>
          <w:color w:val="000000"/>
          <w:sz w:val="28"/>
        </w:rPr>
        <w:t xml:space="preserve">
      </w:t>
      </w:r>
      <w:r>
        <w:rPr>
          <w:rFonts w:ascii="Times New Roman"/>
          <w:b w:val="false"/>
          <w:i w:val="false"/>
          <w:color w:val="000000"/>
          <w:sz w:val="28"/>
        </w:rPr>
        <w:t xml:space="preserve">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4) пользоваться правами гражданского ответчика в случае признания его таковым в связи с предъявлением по делу гражданского иска; </w:t>
      </w:r>
      <w:r>
        <w:br/>
      </w:r>
      <w:r>
        <w:rPr>
          <w:rFonts w:ascii="Times New Roman"/>
          <w:b w:val="false"/>
          <w:i w:val="false"/>
          <w:color w:val="000000"/>
          <w:sz w:val="28"/>
        </w:rPr>
        <w:t xml:space="preserve">
      </w:t>
      </w:r>
      <w:r>
        <w:rPr>
          <w:rFonts w:ascii="Times New Roman"/>
          <w:b w:val="false"/>
          <w:i w:val="false"/>
          <w:color w:val="000000"/>
          <w:sz w:val="28"/>
        </w:rPr>
        <w:t>5) иметь свидание с избранным или назначенным защитником наедине и конфиденциально, в том числе до начала допроса;</w:t>
      </w:r>
      <w:r>
        <w:br/>
      </w:r>
      <w:r>
        <w:rPr>
          <w:rFonts w:ascii="Times New Roman"/>
          <w:b w:val="false"/>
          <w:i w:val="false"/>
          <w:color w:val="000000"/>
          <w:sz w:val="28"/>
        </w:rPr>
        <w:t xml:space="preserve">
      </w:t>
      </w:r>
      <w:r>
        <w:rPr>
          <w:rFonts w:ascii="Times New Roman"/>
          <w:b w:val="false"/>
          <w:i w:val="false"/>
          <w:color w:val="000000"/>
          <w:sz w:val="28"/>
        </w:rPr>
        <w:t>6) давать показания только в присутствии защитника, за исключением случаев отказа от него;</w:t>
      </w:r>
      <w:r>
        <w:br/>
      </w:r>
      <w:r>
        <w:rPr>
          <w:rFonts w:ascii="Times New Roman"/>
          <w:b w:val="false"/>
          <w:i w:val="false"/>
          <w:color w:val="000000"/>
          <w:sz w:val="28"/>
        </w:rPr>
        <w:t xml:space="preserve">
      </w:t>
      </w:r>
      <w:r>
        <w:rPr>
          <w:rFonts w:ascii="Times New Roman"/>
          <w:b w:val="false"/>
          <w:i w:val="false"/>
          <w:color w:val="000000"/>
          <w:sz w:val="28"/>
        </w:rPr>
        <w:t>7) получить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r>
        <w:br/>
      </w:r>
      <w:r>
        <w:rPr>
          <w:rFonts w:ascii="Times New Roman"/>
          <w:b w:val="false"/>
          <w:i w:val="false"/>
          <w:color w:val="000000"/>
          <w:sz w:val="28"/>
        </w:rPr>
        <w:t xml:space="preserve">
      </w:t>
      </w:r>
      <w:r>
        <w:rPr>
          <w:rFonts w:ascii="Times New Roman"/>
          <w:b w:val="false"/>
          <w:i w:val="false"/>
          <w:color w:val="000000"/>
          <w:sz w:val="28"/>
        </w:rPr>
        <w:t xml:space="preserve">8) отказаться от дачи показаний; </w:t>
      </w:r>
      <w:r>
        <w:br/>
      </w:r>
      <w:r>
        <w:rPr>
          <w:rFonts w:ascii="Times New Roman"/>
          <w:b w:val="false"/>
          <w:i w:val="false"/>
          <w:color w:val="000000"/>
          <w:sz w:val="28"/>
        </w:rPr>
        <w:t xml:space="preserve">
      </w:t>
      </w:r>
      <w:r>
        <w:rPr>
          <w:rFonts w:ascii="Times New Roman"/>
          <w:b w:val="false"/>
          <w:i w:val="false"/>
          <w:color w:val="000000"/>
          <w:sz w:val="28"/>
        </w:rPr>
        <w:t>9) получить от лица, осуществляющего досудебное расследование, разъяснение о порядке и условиях применения меры пресечения в виде залога и других мер, не связанных с содержанием под стражей;</w:t>
      </w:r>
      <w:r>
        <w:br/>
      </w:r>
      <w:r>
        <w:rPr>
          <w:rFonts w:ascii="Times New Roman"/>
          <w:b w:val="false"/>
          <w:i w:val="false"/>
          <w:color w:val="000000"/>
          <w:sz w:val="28"/>
        </w:rPr>
        <w:t xml:space="preserve">
      </w:t>
      </w:r>
      <w:r>
        <w:rPr>
          <w:rFonts w:ascii="Times New Roman"/>
          <w:b w:val="false"/>
          <w:i w:val="false"/>
          <w:color w:val="000000"/>
          <w:sz w:val="28"/>
        </w:rPr>
        <w:t>10) представлять доказательства;</w:t>
      </w:r>
      <w:r>
        <w:br/>
      </w:r>
      <w:r>
        <w:rPr>
          <w:rFonts w:ascii="Times New Roman"/>
          <w:b w:val="false"/>
          <w:i w:val="false"/>
          <w:color w:val="000000"/>
          <w:sz w:val="28"/>
        </w:rPr>
        <w:t xml:space="preserve">
      </w:t>
      </w:r>
      <w:r>
        <w:rPr>
          <w:rFonts w:ascii="Times New Roman"/>
          <w:b w:val="false"/>
          <w:i w:val="false"/>
          <w:color w:val="000000"/>
          <w:sz w:val="28"/>
        </w:rPr>
        <w:t xml:space="preserve">11) заявлять ходатайства, в том числе о принятии мер безопасности, и отводы; </w:t>
      </w:r>
      <w:r>
        <w:br/>
      </w:r>
      <w:r>
        <w:rPr>
          <w:rFonts w:ascii="Times New Roman"/>
          <w:b w:val="false"/>
          <w:i w:val="false"/>
          <w:color w:val="000000"/>
          <w:sz w:val="28"/>
        </w:rPr>
        <w:t xml:space="preserve">
      </w:t>
      </w:r>
      <w:r>
        <w:rPr>
          <w:rFonts w:ascii="Times New Roman"/>
          <w:b w:val="false"/>
          <w:i w:val="false"/>
          <w:color w:val="000000"/>
          <w:sz w:val="28"/>
        </w:rPr>
        <w:t>12) давать показания на родном языке или языке, которым владеет;</w:t>
      </w:r>
      <w:r>
        <w:br/>
      </w:r>
      <w:r>
        <w:rPr>
          <w:rFonts w:ascii="Times New Roman"/>
          <w:b w:val="false"/>
          <w:i w:val="false"/>
          <w:color w:val="000000"/>
          <w:sz w:val="28"/>
        </w:rPr>
        <w:t xml:space="preserve">
      </w:t>
      </w:r>
      <w:r>
        <w:rPr>
          <w:rFonts w:ascii="Times New Roman"/>
          <w:b w:val="false"/>
          <w:i w:val="false"/>
          <w:color w:val="000000"/>
          <w:sz w:val="28"/>
        </w:rPr>
        <w:t>13) пользоваться бесплатной помощью переводчика;</w:t>
      </w:r>
      <w:r>
        <w:br/>
      </w:r>
      <w:r>
        <w:rPr>
          <w:rFonts w:ascii="Times New Roman"/>
          <w:b w:val="false"/>
          <w:i w:val="false"/>
          <w:color w:val="000000"/>
          <w:sz w:val="28"/>
        </w:rPr>
        <w:t xml:space="preserve">
      </w:t>
      </w:r>
      <w:r>
        <w:rPr>
          <w:rFonts w:ascii="Times New Roman"/>
          <w:b w:val="false"/>
          <w:i w:val="false"/>
          <w:color w:val="000000"/>
          <w:sz w:val="28"/>
        </w:rPr>
        <w:t>13-1) обратиться в службу пробации для проведения в отношении него досудебной пробации;</w:t>
      </w:r>
      <w:r>
        <w:br/>
      </w:r>
      <w:r>
        <w:rPr>
          <w:rFonts w:ascii="Times New Roman"/>
          <w:b w:val="false"/>
          <w:i w:val="false"/>
          <w:color w:val="000000"/>
          <w:sz w:val="28"/>
        </w:rPr>
        <w:t xml:space="preserve">
      </w:t>
      </w:r>
      <w:r>
        <w:rPr>
          <w:rFonts w:ascii="Times New Roman"/>
          <w:b w:val="false"/>
          <w:i w:val="false"/>
          <w:color w:val="000000"/>
          <w:sz w:val="28"/>
        </w:rPr>
        <w:t>14) участвовать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r>
        <w:br/>
      </w:r>
      <w:r>
        <w:rPr>
          <w:rFonts w:ascii="Times New Roman"/>
          <w:b w:val="false"/>
          <w:i w:val="false"/>
          <w:color w:val="000000"/>
          <w:sz w:val="28"/>
        </w:rPr>
        <w:t xml:space="preserve">
      </w:t>
      </w:r>
      <w:r>
        <w:rPr>
          <w:rFonts w:ascii="Times New Roman"/>
          <w:b w:val="false"/>
          <w:i w:val="false"/>
          <w:color w:val="000000"/>
          <w:sz w:val="28"/>
        </w:rPr>
        <w:t xml:space="preserve">15) примириться с потерпевшим в случаях, предусмотренных </w:t>
      </w:r>
      <w:r>
        <w:rPr>
          <w:rFonts w:ascii="Times New Roman"/>
          <w:b w:val="false"/>
          <w:i w:val="false"/>
          <w:color w:val="000000"/>
          <w:sz w:val="28"/>
        </w:rPr>
        <w:t>законом</w:t>
      </w:r>
      <w:r>
        <w:rPr>
          <w:rFonts w:ascii="Times New Roman"/>
          <w:b w:val="false"/>
          <w:i w:val="false"/>
          <w:color w:val="000000"/>
          <w:sz w:val="28"/>
        </w:rPr>
        <w:t>, в том числе в порядке медиации;</w:t>
      </w:r>
      <w:r>
        <w:br/>
      </w:r>
      <w:r>
        <w:rPr>
          <w:rFonts w:ascii="Times New Roman"/>
          <w:b w:val="false"/>
          <w:i w:val="false"/>
          <w:color w:val="000000"/>
          <w:sz w:val="28"/>
        </w:rPr>
        <w:t xml:space="preserve">
      </w:t>
      </w:r>
      <w:r>
        <w:rPr>
          <w:rFonts w:ascii="Times New Roman"/>
          <w:b w:val="false"/>
          <w:i w:val="false"/>
          <w:color w:val="000000"/>
          <w:sz w:val="28"/>
        </w:rPr>
        <w:t>16) на любой стадии расследования заявить ходатайство прокурору либо выразить ему согласие о заключении процессуального соглашения с изложением своих предложений о виде и мере наказания и заключить процессуальное соглашение;</w:t>
      </w:r>
      <w:r>
        <w:br/>
      </w:r>
      <w:r>
        <w:rPr>
          <w:rFonts w:ascii="Times New Roman"/>
          <w:b w:val="false"/>
          <w:i w:val="false"/>
          <w:color w:val="000000"/>
          <w:sz w:val="28"/>
        </w:rPr>
        <w:t xml:space="preserve">
      </w:t>
      </w:r>
      <w:r>
        <w:rPr>
          <w:rFonts w:ascii="Times New Roman"/>
          <w:b w:val="false"/>
          <w:i w:val="false"/>
          <w:color w:val="000000"/>
          <w:sz w:val="28"/>
        </w:rPr>
        <w:t>16-1) заявить ходатайство о применении приказного производства по делу об уголовном проступке или о преступлении небольшой тяжести;</w:t>
      </w:r>
      <w:r>
        <w:br/>
      </w:r>
      <w:r>
        <w:rPr>
          <w:rFonts w:ascii="Times New Roman"/>
          <w:b w:val="false"/>
          <w:i w:val="false"/>
          <w:color w:val="000000"/>
          <w:sz w:val="28"/>
        </w:rPr>
        <w:t xml:space="preserve">
      </w:t>
      </w:r>
      <w:r>
        <w:rPr>
          <w:rFonts w:ascii="Times New Roman"/>
          <w:b w:val="false"/>
          <w:i w:val="false"/>
          <w:color w:val="000000"/>
          <w:sz w:val="28"/>
        </w:rPr>
        <w:t>17) знакомиться с протоколами следственных действий, произведенных с его участием, и подавать замечания на протоколы;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04.05.2024 № 43 </w:t>
      </w:r>
      <w:r>
        <w:rPr>
          <w:rFonts w:ascii="Times New Roman"/>
          <w:b w:val="false"/>
          <w:i w:val="false"/>
          <w:color w:val="ff0000"/>
          <w:sz w:val="28"/>
        </w:rPr>
        <w:t>пункт 17)</w:t>
      </w:r>
      <w:r>
        <w:rPr>
          <w:rFonts w:ascii="Times New Roman"/>
          <w:b w:val="false"/>
          <w:i w:val="false"/>
          <w:color w:val="ff0000"/>
          <w:sz w:val="28"/>
        </w:rPr>
        <w:t xml:space="preserve"> части девятой статьи 64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приносить жалобы на действия (бездействие) и решения следователя, дознавателя, прокурора и суда;</w:t>
      </w:r>
      <w:r>
        <w:br/>
      </w:r>
      <w:r>
        <w:rPr>
          <w:rFonts w:ascii="Times New Roman"/>
          <w:b w:val="false"/>
          <w:i w:val="false"/>
          <w:color w:val="000000"/>
          <w:sz w:val="28"/>
        </w:rPr>
        <w:t xml:space="preserve">
      </w:t>
      </w:r>
      <w:r>
        <w:rPr>
          <w:rFonts w:ascii="Times New Roman"/>
          <w:b w:val="false"/>
          <w:i w:val="false"/>
          <w:color w:val="000000"/>
          <w:sz w:val="28"/>
        </w:rPr>
        <w:t>19) защищать свои права и законные интересы иными способами, не противоречащими закону;</w:t>
      </w:r>
      <w:r>
        <w:br/>
      </w:r>
      <w:r>
        <w:rPr>
          <w:rFonts w:ascii="Times New Roman"/>
          <w:b w:val="false"/>
          <w:i w:val="false"/>
          <w:color w:val="000000"/>
          <w:sz w:val="28"/>
        </w:rPr>
        <w:t xml:space="preserve">
      </w:t>
      </w:r>
      <w:r>
        <w:rPr>
          <w:rFonts w:ascii="Times New Roman"/>
          <w:b w:val="false"/>
          <w:i w:val="false"/>
          <w:color w:val="000000"/>
          <w:sz w:val="28"/>
        </w:rPr>
        <w:t xml:space="preserve">20) при назначении и производстве экспертизы, а также предъявлении ему заключения эксперта осуществлять действия, предусмотренные </w:t>
      </w:r>
      <w:r>
        <w:rPr>
          <w:rFonts w:ascii="Times New Roman"/>
          <w:b w:val="false"/>
          <w:i w:val="false"/>
          <w:color w:val="000000"/>
          <w:sz w:val="28"/>
        </w:rPr>
        <w:t>статьями 274</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22) возражать против прекращения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23) 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r>
        <w:br/>
      </w:r>
      <w:r>
        <w:rPr>
          <w:rFonts w:ascii="Times New Roman"/>
          <w:b w:val="false"/>
          <w:i w:val="false"/>
          <w:color w:val="000000"/>
          <w:sz w:val="28"/>
        </w:rPr>
        <w:t xml:space="preserve">
      </w:t>
      </w:r>
      <w:r>
        <w:rPr>
          <w:rFonts w:ascii="Times New Roman"/>
          <w:b w:val="false"/>
          <w:i w:val="false"/>
          <w:color w:val="000000"/>
          <w:sz w:val="28"/>
        </w:rPr>
        <w:t>24) ходатайствовать о дополнительном допросе показывающего против него свидетеля, вызове и допросе в качестве свидетелей указанных им лиц на очную ставку с ними.</w:t>
      </w:r>
      <w:r>
        <w:br/>
      </w:r>
      <w:r>
        <w:rPr>
          <w:rFonts w:ascii="Times New Roman"/>
          <w:b w:val="false"/>
          <w:i w:val="false"/>
          <w:color w:val="000000"/>
          <w:sz w:val="28"/>
        </w:rPr>
        <w:t xml:space="preserve">
      </w:t>
      </w:r>
      <w:r>
        <w:rPr>
          <w:rFonts w:ascii="Times New Roman"/>
          <w:b w:val="false"/>
          <w:i w:val="false"/>
          <w:color w:val="000000"/>
          <w:sz w:val="28"/>
        </w:rPr>
        <w:t>10.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w:t>
      </w:r>
      <w:r>
        <w:br/>
      </w: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Обвиняемый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Обвиняемым признается лицо, в отношении которого:</w:t>
      </w:r>
      <w:r>
        <w:br/>
      </w:r>
      <w:r>
        <w:rPr>
          <w:rFonts w:ascii="Times New Roman"/>
          <w:b w:val="false"/>
          <w:i w:val="false"/>
          <w:color w:val="000000"/>
          <w:sz w:val="28"/>
        </w:rPr>
        <w:t>
      1) прокурором составлен обвинительный акт;</w:t>
      </w:r>
      <w:r>
        <w:br/>
      </w: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2) прокурором утверждены постановление о применении приказного производства, протокол об уголовном проступке, протокол ускоренного досудебного расследования, протокол обвинения и принято решение о направлении уголовного дела в суд по соответствующей статье (статьям) уголовного закона;</w:t>
      </w:r>
      <w:r>
        <w:br/>
      </w:r>
      <w:r>
        <w:rPr>
          <w:rFonts w:ascii="Times New Roman"/>
          <w:b w:val="false"/>
          <w:i w:val="false"/>
          <w:color w:val="000000"/>
          <w:sz w:val="28"/>
        </w:rPr>
        <w:t xml:space="preserve">
      3) досудебное расследование окончено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xml:space="preserve">
      </w:t>
      </w:r>
      <w:r>
        <w:rPr>
          <w:rFonts w:ascii="Times New Roman"/>
          <w:b w:val="false"/>
          <w:i w:val="false"/>
          <w:color w:val="000000"/>
          <w:sz w:val="28"/>
        </w:rPr>
        <w:t>2. Обвиняемый, в отношении которого назначено судебное разбирательство, а по делам частного обвинения – в отношении которого жалоба принята судом к своему производству, именуется подсудимым.</w:t>
      </w:r>
      <w:r>
        <w:br/>
      </w:r>
      <w:r>
        <w:rPr>
          <w:rFonts w:ascii="Times New Roman"/>
          <w:b w:val="false"/>
          <w:i w:val="false"/>
          <w:color w:val="000000"/>
          <w:sz w:val="28"/>
        </w:rPr>
        <w:t xml:space="preserve">
      </w:t>
      </w:r>
      <w:r>
        <w:rPr>
          <w:rFonts w:ascii="Times New Roman"/>
          <w:b w:val="false"/>
          <w:i w:val="false"/>
          <w:color w:val="000000"/>
          <w:sz w:val="28"/>
        </w:rPr>
        <w:t>3. Подсудимый, в отношении которого вынесен обвинительный приговор, именуется осужденным.</w:t>
      </w:r>
      <w:r>
        <w:br/>
      </w:r>
      <w:r>
        <w:rPr>
          <w:rFonts w:ascii="Times New Roman"/>
          <w:b w:val="false"/>
          <w:i w:val="false"/>
          <w:color w:val="000000"/>
          <w:sz w:val="28"/>
        </w:rPr>
        <w:t xml:space="preserve">
      </w:t>
      </w:r>
      <w:r>
        <w:rPr>
          <w:rFonts w:ascii="Times New Roman"/>
          <w:b w:val="false"/>
          <w:i w:val="false"/>
          <w:color w:val="000000"/>
          <w:sz w:val="28"/>
        </w:rPr>
        <w:t>4. Подсудимый, в отношении которого вынесен оправдательный приговор, именуется оправданным.</w:t>
      </w:r>
      <w:r>
        <w:br/>
      </w:r>
      <w:r>
        <w:rPr>
          <w:rFonts w:ascii="Times New Roman"/>
          <w:b w:val="false"/>
          <w:i w:val="false"/>
          <w:color w:val="000000"/>
          <w:sz w:val="28"/>
        </w:rPr>
        <w:t xml:space="preserve">
      </w:t>
      </w:r>
      <w:r>
        <w:rPr>
          <w:rFonts w:ascii="Times New Roman"/>
          <w:b w:val="false"/>
          <w:i w:val="false"/>
          <w:color w:val="000000"/>
          <w:sz w:val="28"/>
        </w:rPr>
        <w:t xml:space="preserve">5. Обвиняемый вправе пользоваться правами, предусмотренными частью девятой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а также:</w:t>
      </w:r>
      <w:r>
        <w:br/>
      </w:r>
      <w:r>
        <w:rPr>
          <w:rFonts w:ascii="Times New Roman"/>
          <w:b w:val="false"/>
          <w:i w:val="false"/>
          <w:color w:val="000000"/>
          <w:sz w:val="28"/>
        </w:rPr>
        <w:t>
      1) знать, в чем он обвиняется;</w:t>
      </w:r>
      <w:r>
        <w:br/>
      </w:r>
      <w:r>
        <w:rPr>
          <w:rFonts w:ascii="Times New Roman"/>
          <w:b w:val="false"/>
          <w:i w:val="false"/>
          <w:color w:val="000000"/>
          <w:sz w:val="28"/>
        </w:rPr>
        <w:t>
      2) получить копии составленного прокурором обвинительного акта, утвержденных прокурором протокола об уголовном проступке, протокола ускоренного досудебного расследования, протокола обвинения;</w:t>
      </w:r>
      <w:r>
        <w:br/>
      </w:r>
      <w:r>
        <w:rPr>
          <w:rFonts w:ascii="Times New Roman"/>
          <w:b w:val="false"/>
          <w:i w:val="false"/>
          <w:color w:val="000000"/>
          <w:sz w:val="28"/>
        </w:rPr>
        <w:t>
</w:t>
      </w:r>
      <w:r>
        <w:rPr>
          <w:rFonts w:ascii="Times New Roman"/>
          <w:b w:val="false"/>
          <w:i w:val="false"/>
          <w:color w:val="ff0000"/>
          <w:sz w:val="28"/>
        </w:rPr>
        <w:t xml:space="preserve">      Сноска. Пункт 2) части пятой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3)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r>
        <w:br/>
      </w:r>
      <w:r>
        <w:rPr>
          <w:rFonts w:ascii="Times New Roman"/>
          <w:b w:val="false"/>
          <w:i w:val="false"/>
          <w:color w:val="000000"/>
          <w:sz w:val="28"/>
        </w:rPr>
        <w:t>
      4) пользоваться правами гражданского ответчика в случае признания его таковым в связи с предъявлением по делу гражданского иска;</w:t>
      </w:r>
      <w:r>
        <w:br/>
      </w:r>
      <w:r>
        <w:rPr>
          <w:rFonts w:ascii="Times New Roman"/>
          <w:b w:val="false"/>
          <w:i w:val="false"/>
          <w:color w:val="000000"/>
          <w:sz w:val="28"/>
        </w:rPr>
        <w:t>
      5) на любой стадии расследования заявить ходатайство или выразить согласие о заключении процессуального соглашения и заключить процессуальное соглашение, получить копию процессуального соглашения;</w:t>
      </w:r>
      <w:r>
        <w:br/>
      </w:r>
      <w:r>
        <w:rPr>
          <w:rFonts w:ascii="Times New Roman"/>
          <w:b w:val="false"/>
          <w:i w:val="false"/>
          <w:color w:val="000000"/>
          <w:sz w:val="28"/>
        </w:rPr>
        <w:t>
      6) в предусмотренных настоящим Кодексом случаях заявить ходатайство о рассмотрении уголовного дела судом с участием присяжных заседателей;</w:t>
      </w:r>
      <w:r>
        <w:br/>
      </w:r>
      <w:r>
        <w:rPr>
          <w:rFonts w:ascii="Times New Roman"/>
          <w:b w:val="false"/>
          <w:i w:val="false"/>
          <w:color w:val="000000"/>
          <w:sz w:val="28"/>
        </w:rPr>
        <w:t>
      7) подписывать акт защиты.</w:t>
      </w:r>
      <w:r>
        <w:br/>
      </w:r>
      <w:r>
        <w:rPr>
          <w:rFonts w:ascii="Times New Roman"/>
          <w:b w:val="false"/>
          <w:i w:val="false"/>
          <w:color w:val="000000"/>
          <w:sz w:val="28"/>
        </w:rPr>
        <w:t xml:space="preserve">
      </w:t>
      </w:r>
      <w:r>
        <w:rPr>
          <w:rFonts w:ascii="Times New Roman"/>
          <w:b w:val="false"/>
          <w:i w:val="false"/>
          <w:color w:val="000000"/>
          <w:sz w:val="28"/>
        </w:rPr>
        <w:t>6. Подсудимый имеет право:</w:t>
      </w:r>
      <w:r>
        <w:br/>
      </w:r>
      <w:r>
        <w:rPr>
          <w:rFonts w:ascii="Times New Roman"/>
          <w:b w:val="false"/>
          <w:i w:val="false"/>
          <w:color w:val="000000"/>
          <w:sz w:val="28"/>
        </w:rPr>
        <w:t>
      1) участвовать в судебном разбирательстве дела в суде первой и апелляционной инстанций;</w:t>
      </w:r>
      <w:r>
        <w:br/>
      </w:r>
      <w:r>
        <w:rPr>
          <w:rFonts w:ascii="Times New Roman"/>
          <w:b w:val="false"/>
          <w:i w:val="false"/>
          <w:color w:val="000000"/>
          <w:sz w:val="28"/>
        </w:rPr>
        <w:t>
      2) пользоваться всеми правами стороны защиты, а также правом на последнее слово;</w:t>
      </w:r>
      <w:r>
        <w:br/>
      </w:r>
      <w:r>
        <w:rPr>
          <w:rFonts w:ascii="Times New Roman"/>
          <w:b w:val="false"/>
          <w:i w:val="false"/>
          <w:color w:val="000000"/>
          <w:sz w:val="28"/>
        </w:rPr>
        <w:t>
      3) на любой стадии судебного разбирательства заявить ходатайство или выразить согласие о заключении процессуального соглашения и заключить процессуальное соглашение;</w:t>
      </w:r>
      <w:r>
        <w:br/>
      </w:r>
      <w:r>
        <w:rPr>
          <w:rFonts w:ascii="Times New Roman"/>
          <w:b w:val="false"/>
          <w:i w:val="false"/>
          <w:color w:val="000000"/>
          <w:sz w:val="28"/>
        </w:rPr>
        <w:t>
      4) отказаться от заключенного процессуального соглашения до момента удаления суда в совещательную комнату для принятия решения;</w:t>
      </w:r>
      <w:r>
        <w:br/>
      </w:r>
      <w:r>
        <w:rPr>
          <w:rFonts w:ascii="Times New Roman"/>
          <w:b w:val="false"/>
          <w:i w:val="false"/>
          <w:color w:val="000000"/>
          <w:sz w:val="28"/>
        </w:rPr>
        <w:t>
      4-1) подписывать акт защиты;</w:t>
      </w:r>
      <w:r>
        <w:br/>
      </w:r>
      <w:r>
        <w:rPr>
          <w:rFonts w:ascii="Times New Roman"/>
          <w:b w:val="false"/>
          <w:i w:val="false"/>
          <w:color w:val="000000"/>
          <w:sz w:val="28"/>
        </w:rPr>
        <w:t>
      5) требовать гласного судебного разбирательства;</w:t>
      </w:r>
      <w:r>
        <w:br/>
      </w:r>
      <w:r>
        <w:rPr>
          <w:rFonts w:ascii="Times New Roman"/>
          <w:b w:val="false"/>
          <w:i w:val="false"/>
          <w:color w:val="000000"/>
          <w:sz w:val="28"/>
        </w:rPr>
        <w:t>
      6) возражать против прекращения дела.</w:t>
      </w:r>
      <w:r>
        <w:br/>
      </w:r>
      <w:r>
        <w:rPr>
          <w:rFonts w:ascii="Times New Roman"/>
          <w:b w:val="false"/>
          <w:i w:val="false"/>
          <w:color w:val="000000"/>
          <w:sz w:val="28"/>
        </w:rPr>
        <w:t xml:space="preserve">
      </w:t>
      </w:r>
      <w:r>
        <w:rPr>
          <w:rFonts w:ascii="Times New Roman"/>
          <w:b w:val="false"/>
          <w:i w:val="false"/>
          <w:color w:val="000000"/>
          <w:sz w:val="28"/>
        </w:rPr>
        <w:t>7. Осужденный или оправданный имеют право:</w:t>
      </w:r>
      <w:r>
        <w:br/>
      </w:r>
      <w:r>
        <w:rPr>
          <w:rFonts w:ascii="Times New Roman"/>
          <w:b w:val="false"/>
          <w:i w:val="false"/>
          <w:color w:val="000000"/>
          <w:sz w:val="28"/>
        </w:rPr>
        <w:t>
      1) знакомиться с протоколом судебного заседания и подавать на него замечания;</w:t>
      </w:r>
      <w:r>
        <w:br/>
      </w:r>
      <w:r>
        <w:rPr>
          <w:rFonts w:ascii="Times New Roman"/>
          <w:b w:val="false"/>
          <w:i w:val="false"/>
          <w:color w:val="000000"/>
          <w:sz w:val="28"/>
        </w:rPr>
        <w:t>
      2) обжаловать приговор, постановления суда, постановления судьи и получать копии обжалуемых решений;</w:t>
      </w:r>
      <w:r>
        <w:br/>
      </w:r>
      <w:r>
        <w:rPr>
          <w:rFonts w:ascii="Times New Roman"/>
          <w:b w:val="false"/>
          <w:i w:val="false"/>
          <w:color w:val="000000"/>
          <w:sz w:val="28"/>
        </w:rPr>
        <w:t>
      3) знать о принесенных по делу жалобах, ходатайствах прокурора и протестах, подавать на них возражения;</w:t>
      </w:r>
      <w:r>
        <w:br/>
      </w:r>
      <w:r>
        <w:rPr>
          <w:rFonts w:ascii="Times New Roman"/>
          <w:b w:val="false"/>
          <w:i w:val="false"/>
          <w:color w:val="000000"/>
          <w:sz w:val="28"/>
        </w:rPr>
        <w:t>
      4) участвовать в судебном рассмотрении принесенных жалоб, ходатайств прокурора и протестов;</w:t>
      </w:r>
      <w:r>
        <w:br/>
      </w:r>
      <w:r>
        <w:rPr>
          <w:rFonts w:ascii="Times New Roman"/>
          <w:b w:val="false"/>
          <w:i w:val="false"/>
          <w:color w:val="000000"/>
          <w:sz w:val="28"/>
        </w:rPr>
        <w:t>
      5) заявить ходатайство или выразить согласие о заключении процессуального соглашения о сотрудничестве и заключить процессуальное соглашение.</w:t>
      </w:r>
      <w:r>
        <w:br/>
      </w:r>
      <w:r>
        <w:rPr>
          <w:rFonts w:ascii="Times New Roman"/>
          <w:b w:val="false"/>
          <w:i w:val="false"/>
          <w:color w:val="000000"/>
          <w:sz w:val="28"/>
        </w:rPr>
        <w:t xml:space="preserve">
      </w:t>
      </w:r>
      <w:r>
        <w:rPr>
          <w:rFonts w:ascii="Times New Roman"/>
          <w:b w:val="false"/>
          <w:i w:val="false"/>
          <w:color w:val="000000"/>
          <w:sz w:val="28"/>
        </w:rPr>
        <w:t>8. Наличие у обвиняемого защитника или законного представителя не может служить основанием для устранения или ограничения какого-либо права обвиняемого.</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Свидетель, имеющий право на защиту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если на лицо указано в заявлении и сообщении об уголовном правонарушении как на лицо, его совершившее, либо против него дает показания свидетель, участвующий в уголовном процессе, но к данному лицу не применено процессуальное задержание либо не вынесено постановление о признании его подозреваемым, то оно приобретает статус </w:t>
      </w:r>
      <w:r>
        <w:rPr>
          <w:rFonts w:ascii="Times New Roman"/>
          <w:b w:val="false"/>
          <w:i w:val="false"/>
          <w:color w:val="000000"/>
          <w:sz w:val="28"/>
        </w:rPr>
        <w:t>свидетеля, имеющего право на защиту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Свидетель, имеющий право на защиту, имеет право: </w:t>
      </w:r>
      <w:r>
        <w:br/>
      </w:r>
      <w:r>
        <w:rPr>
          <w:rFonts w:ascii="Times New Roman"/>
          <w:b w:val="false"/>
          <w:i w:val="false"/>
          <w:color w:val="000000"/>
          <w:sz w:val="28"/>
        </w:rPr>
        <w:t xml:space="preserve">
      </w:t>
      </w:r>
      <w:r>
        <w:rPr>
          <w:rFonts w:ascii="Times New Roman"/>
          <w:b w:val="false"/>
          <w:i w:val="false"/>
          <w:color w:val="000000"/>
          <w:sz w:val="28"/>
        </w:rPr>
        <w:t>1) получить от лица, осуществляющего досудебное производство, разъяснение принадлежащих ему прав;</w:t>
      </w:r>
      <w:r>
        <w:br/>
      </w:r>
      <w:r>
        <w:rPr>
          <w:rFonts w:ascii="Times New Roman"/>
          <w:b w:val="false"/>
          <w:i w:val="false"/>
          <w:color w:val="000000"/>
          <w:sz w:val="28"/>
        </w:rPr>
        <w:t xml:space="preserve">
      </w:t>
      </w:r>
      <w:r>
        <w:rPr>
          <w:rFonts w:ascii="Times New Roman"/>
          <w:b w:val="false"/>
          <w:i w:val="false"/>
          <w:color w:val="000000"/>
          <w:sz w:val="28"/>
        </w:rPr>
        <w:t>2) получить от лица, осуществляющего досудебное расследование, разъяснение о статусе свидетеля, имеющего право на защиту;</w:t>
      </w:r>
      <w:r>
        <w:br/>
      </w:r>
      <w:r>
        <w:rPr>
          <w:rFonts w:ascii="Times New Roman"/>
          <w:b w:val="false"/>
          <w:i w:val="false"/>
          <w:color w:val="000000"/>
          <w:sz w:val="28"/>
        </w:rPr>
        <w:t xml:space="preserve">
      </w:t>
      </w:r>
      <w:r>
        <w:rPr>
          <w:rFonts w:ascii="Times New Roman"/>
          <w:b w:val="false"/>
          <w:i w:val="false"/>
          <w:color w:val="000000"/>
          <w:sz w:val="28"/>
        </w:rPr>
        <w:t>3) ознакомиться с постановлением о назначении экспертизы в случаях,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4) ознакомиться с заключением экспертизы в случаях,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5) отказаться от дачи показаний;</w:t>
      </w:r>
      <w:r>
        <w:br/>
      </w:r>
      <w:r>
        <w:rPr>
          <w:rFonts w:ascii="Times New Roman"/>
          <w:b w:val="false"/>
          <w:i w:val="false"/>
          <w:color w:val="000000"/>
          <w:sz w:val="28"/>
        </w:rPr>
        <w:t xml:space="preserve">
      </w:t>
      </w:r>
      <w:r>
        <w:rPr>
          <w:rFonts w:ascii="Times New Roman"/>
          <w:b w:val="false"/>
          <w:i w:val="false"/>
          <w:color w:val="000000"/>
          <w:sz w:val="28"/>
        </w:rPr>
        <w:t>6) самостоятельно или через своих родственников или доверенных лиц пригласить защитника. В случае, если защитник не приглашен свидетелем, имеющим право на защиту, его родственниками или доверенными лицами, орган уголовного преследования обязан обеспечить его участие в порядке, предусмотренном частью третьей статьи 67 настоящего Кодекса;</w:t>
      </w:r>
      <w:r>
        <w:br/>
      </w:r>
      <w:r>
        <w:rPr>
          <w:rFonts w:ascii="Times New Roman"/>
          <w:b w:val="false"/>
          <w:i w:val="false"/>
          <w:color w:val="000000"/>
          <w:sz w:val="28"/>
        </w:rPr>
        <w:t xml:space="preserve">
      </w:t>
      </w:r>
      <w:r>
        <w:rPr>
          <w:rFonts w:ascii="Times New Roman"/>
          <w:b w:val="false"/>
          <w:i w:val="false"/>
          <w:color w:val="000000"/>
          <w:sz w:val="28"/>
        </w:rPr>
        <w:t>7) давать показания в присутствии защитника;</w:t>
      </w:r>
      <w:r>
        <w:br/>
      </w:r>
      <w:r>
        <w:rPr>
          <w:rFonts w:ascii="Times New Roman"/>
          <w:b w:val="false"/>
          <w:i w:val="false"/>
          <w:color w:val="000000"/>
          <w:sz w:val="28"/>
        </w:rPr>
        <w:t xml:space="preserve">
      </w:t>
      </w:r>
      <w:r>
        <w:rPr>
          <w:rFonts w:ascii="Times New Roman"/>
          <w:b w:val="false"/>
          <w:i w:val="false"/>
          <w:color w:val="000000"/>
          <w:sz w:val="28"/>
        </w:rPr>
        <w:t>8) давать показания на родном языке или языке, которым владеет;</w:t>
      </w:r>
      <w:r>
        <w:br/>
      </w:r>
      <w:r>
        <w:rPr>
          <w:rFonts w:ascii="Times New Roman"/>
          <w:b w:val="false"/>
          <w:i w:val="false"/>
          <w:color w:val="000000"/>
          <w:sz w:val="28"/>
        </w:rPr>
        <w:t xml:space="preserve">
      </w:t>
      </w:r>
      <w:r>
        <w:rPr>
          <w:rFonts w:ascii="Times New Roman"/>
          <w:b w:val="false"/>
          <w:i w:val="false"/>
          <w:color w:val="000000"/>
          <w:sz w:val="28"/>
        </w:rPr>
        <w:t>9) пользоваться бесплатной помощью переводчика;</w:t>
      </w:r>
      <w:r>
        <w:br/>
      </w:r>
      <w:r>
        <w:rPr>
          <w:rFonts w:ascii="Times New Roman"/>
          <w:b w:val="false"/>
          <w:i w:val="false"/>
          <w:color w:val="000000"/>
          <w:sz w:val="28"/>
        </w:rPr>
        <w:t xml:space="preserve">
      </w:t>
      </w:r>
      <w:r>
        <w:rPr>
          <w:rFonts w:ascii="Times New Roman"/>
          <w:b w:val="false"/>
          <w:i w:val="false"/>
          <w:color w:val="000000"/>
          <w:sz w:val="28"/>
        </w:rPr>
        <w:t>10) собственноручной записи своих показаний в протоколе допроса;</w:t>
      </w:r>
      <w:r>
        <w:br/>
      </w:r>
      <w:r>
        <w:rPr>
          <w:rFonts w:ascii="Times New Roman"/>
          <w:b w:val="false"/>
          <w:i w:val="false"/>
          <w:color w:val="000000"/>
          <w:sz w:val="28"/>
        </w:rPr>
        <w:t xml:space="preserve">
      </w:t>
      </w:r>
      <w:r>
        <w:rPr>
          <w:rFonts w:ascii="Times New Roman"/>
          <w:b w:val="false"/>
          <w:i w:val="false"/>
          <w:color w:val="000000"/>
          <w:sz w:val="28"/>
        </w:rPr>
        <w:t>11) знакомиться с документами, указанными в части первой настоящей статьи, за исключением материалов оперативно-розыскных, контрразведывательных мероприятий и негласных следственных действий, а также содержащихся в них персональных данных;</w:t>
      </w:r>
      <w:r>
        <w:br/>
      </w:r>
      <w:r>
        <w:rPr>
          <w:rFonts w:ascii="Times New Roman"/>
          <w:b w:val="false"/>
          <w:i w:val="false"/>
          <w:color w:val="000000"/>
          <w:sz w:val="28"/>
        </w:rPr>
        <w:t xml:space="preserve">
      </w:t>
      </w:r>
      <w:r>
        <w:rPr>
          <w:rFonts w:ascii="Times New Roman"/>
          <w:b w:val="false"/>
          <w:i w:val="false"/>
          <w:color w:val="000000"/>
          <w:sz w:val="28"/>
        </w:rPr>
        <w:t>12) знакомиться с протоколами следственных действий, произведенных с его участием, и подавать на них замечания, представлять доказательства;</w:t>
      </w:r>
      <w:r>
        <w:br/>
      </w:r>
      <w:r>
        <w:rPr>
          <w:rFonts w:ascii="Times New Roman"/>
          <w:b w:val="false"/>
          <w:i w:val="false"/>
          <w:color w:val="000000"/>
          <w:sz w:val="28"/>
        </w:rPr>
        <w:t xml:space="preserve">
      </w:t>
      </w:r>
      <w:r>
        <w:rPr>
          <w:rFonts w:ascii="Times New Roman"/>
          <w:b w:val="false"/>
          <w:i w:val="false"/>
          <w:color w:val="000000"/>
          <w:sz w:val="28"/>
        </w:rPr>
        <w:t>13) заявлять ходатайства, касающиеся его прав и законных интересов, в том числе о производстве экспертизы и применении мер безопасности;</w:t>
      </w:r>
      <w:r>
        <w:br/>
      </w:r>
      <w:r>
        <w:rPr>
          <w:rFonts w:ascii="Times New Roman"/>
          <w:b w:val="false"/>
          <w:i w:val="false"/>
          <w:color w:val="000000"/>
          <w:sz w:val="28"/>
        </w:rPr>
        <w:t xml:space="preserve">
      </w:t>
      </w:r>
      <w:r>
        <w:rPr>
          <w:rFonts w:ascii="Times New Roman"/>
          <w:b w:val="false"/>
          <w:i w:val="false"/>
          <w:color w:val="000000"/>
          <w:sz w:val="28"/>
        </w:rPr>
        <w:t>14) заявлять отводы;</w:t>
      </w:r>
      <w:r>
        <w:br/>
      </w:r>
      <w:r>
        <w:rPr>
          <w:rFonts w:ascii="Times New Roman"/>
          <w:b w:val="false"/>
          <w:i w:val="false"/>
          <w:color w:val="000000"/>
          <w:sz w:val="28"/>
        </w:rPr>
        <w:t xml:space="preserve">
      </w:t>
      </w:r>
      <w:r>
        <w:rPr>
          <w:rFonts w:ascii="Times New Roman"/>
          <w:b w:val="false"/>
          <w:i w:val="false"/>
          <w:color w:val="000000"/>
          <w:sz w:val="28"/>
        </w:rPr>
        <w:t>15) на очную ставку с теми, кто свидетельствует против него;</w:t>
      </w:r>
      <w:r>
        <w:br/>
      </w:r>
      <w:r>
        <w:rPr>
          <w:rFonts w:ascii="Times New Roman"/>
          <w:b w:val="false"/>
          <w:i w:val="false"/>
          <w:color w:val="000000"/>
          <w:sz w:val="28"/>
        </w:rPr>
        <w:t xml:space="preserve">
      </w:t>
      </w:r>
      <w:r>
        <w:rPr>
          <w:rFonts w:ascii="Times New Roman"/>
          <w:b w:val="false"/>
          <w:i w:val="false"/>
          <w:color w:val="000000"/>
          <w:sz w:val="28"/>
        </w:rPr>
        <w:t>16) приносить жалобы на действия (бездействие) дознавателя, следователя, прокурора.</w:t>
      </w:r>
      <w:r>
        <w:br/>
      </w:r>
      <w:r>
        <w:rPr>
          <w:rFonts w:ascii="Times New Roman"/>
          <w:b w:val="false"/>
          <w:i w:val="false"/>
          <w:color w:val="000000"/>
          <w:sz w:val="28"/>
        </w:rPr>
        <w:t xml:space="preserve">
      </w:t>
      </w:r>
      <w:r>
        <w:rPr>
          <w:rFonts w:ascii="Times New Roman"/>
          <w:b w:val="false"/>
          <w:i w:val="false"/>
          <w:color w:val="000000"/>
          <w:sz w:val="28"/>
        </w:rPr>
        <w:t>3. Свидетель, имеющий право на защиту, обязан: являться по вызовам суда, прокурора, лица, осуществляющего досудебное расследование; соблюдать установленный порядок при производстве следственных действий и во время судебного заседания.</w:t>
      </w:r>
      <w:r>
        <w:br/>
      </w:r>
      <w:r>
        <w:rPr>
          <w:rFonts w:ascii="Times New Roman"/>
          <w:b w:val="false"/>
          <w:i w:val="false"/>
          <w:color w:val="000000"/>
          <w:sz w:val="28"/>
        </w:rPr>
        <w:t xml:space="preserve">
      3-1. Права и обязанности свидетеля, имеющего право на защиту, разъясняются перед началом первого процессуального действия с его участием. </w:t>
      </w:r>
      <w:r>
        <w:br/>
      </w:r>
      <w:r>
        <w:rPr>
          <w:rFonts w:ascii="Times New Roman"/>
          <w:b w:val="false"/>
          <w:i w:val="false"/>
          <w:color w:val="000000"/>
          <w:sz w:val="28"/>
        </w:rPr>
        <w:t>
      3-2. Если свидетель, имеющий право на защиту,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r>
        <w:br/>
      </w:r>
      <w:r>
        <w:rPr>
          <w:rFonts w:ascii="Times New Roman"/>
          <w:b w:val="false"/>
          <w:i w:val="false"/>
          <w:color w:val="000000"/>
          <w:sz w:val="28"/>
        </w:rPr>
        <w:t xml:space="preserve">
      </w:t>
      </w:r>
      <w:r>
        <w:rPr>
          <w:rFonts w:ascii="Times New Roman"/>
          <w:b w:val="false"/>
          <w:i w:val="false"/>
          <w:color w:val="000000"/>
          <w:sz w:val="28"/>
        </w:rPr>
        <w:t xml:space="preserve">4. Свидетель, имеющий право на защиту,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5. За неявку без уважительных причин по вызову органа, ведущего уголовный процесс, на свидетеля, имеющего право на защиту,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6. Лицо перестает пребывать в положении свидетеля, имеющего право на защиту, с момента приобретения статуса подозреваемого или вынесения постановления об отсутствии оснований для начала в отношении него уголовного преследования.</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65-1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Защитник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Защитник – лицо, осуществляющее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защиту прав и интересов свидетеля, имеющего право на защиту, подозреваемого, обвиняемого, подсудимого, осужденного, оправданного и оказывающее им юридическую помощь при производстве по уголовному делу и в иных случаях,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2. В качестве защитника участвует адвокат. При участии адвоката в уголовном процессе в качестве защитника наряду с ним по письменному заявлению свидетеля, имеющего право на защиту, подозреваемого, обвиняемого, подсудимого, осужденного, оправданного их защиту может осуществлять одно из следующих лиц: супруг (супруга) или близкий родственник, опекун, попечитель либо представитель организации, на попечении или иждивении которой находится подзащитный.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Защитник вправе участвовать в уголовном процессе с момента получения лицом статуса свидетеля, имеющего право на защиту, подозреваемого, обвиняемого, а также в любой последующий момент уголовного процесса.</w:t>
      </w:r>
      <w:r>
        <w:br/>
      </w:r>
      <w:r>
        <w:rPr>
          <w:rFonts w:ascii="Times New Roman"/>
          <w:b w:val="false"/>
          <w:i w:val="false"/>
          <w:color w:val="000000"/>
          <w:sz w:val="28"/>
        </w:rPr>
        <w:t xml:space="preserve">
      </w:t>
      </w:r>
      <w:r>
        <w:rPr>
          <w:rFonts w:ascii="Times New Roman"/>
          <w:b w:val="false"/>
          <w:i w:val="false"/>
          <w:color w:val="000000"/>
          <w:sz w:val="28"/>
        </w:rPr>
        <w:t>4. Одно и то же лицо не может быть защитником двух свидетелей, имеющих право на защиту, подозреваемых, обвиняемых, подсудимых, если интересы одного из них противоречат интересам другого.</w:t>
      </w:r>
      <w:r>
        <w:br/>
      </w:r>
      <w:r>
        <w:rPr>
          <w:rFonts w:ascii="Times New Roman"/>
          <w:b w:val="false"/>
          <w:i w:val="false"/>
          <w:color w:val="000000"/>
          <w:sz w:val="28"/>
        </w:rPr>
        <w:t xml:space="preserve">
      </w:t>
      </w:r>
      <w:r>
        <w:rPr>
          <w:rFonts w:ascii="Times New Roman"/>
          <w:b w:val="false"/>
          <w:i w:val="false"/>
          <w:color w:val="000000"/>
          <w:sz w:val="28"/>
        </w:rPr>
        <w:t xml:space="preserve">5. Адвокат не вправе отказаться от принятой на себя </w:t>
      </w:r>
      <w:r>
        <w:rPr>
          <w:rFonts w:ascii="Times New Roman"/>
          <w:b w:val="false"/>
          <w:i w:val="false"/>
          <w:color w:val="000000"/>
          <w:sz w:val="28"/>
        </w:rPr>
        <w:t>защиты</w:t>
      </w:r>
      <w:r>
        <w:rPr>
          <w:rFonts w:ascii="Times New Roman"/>
          <w:b w:val="false"/>
          <w:i w:val="false"/>
          <w:color w:val="000000"/>
          <w:sz w:val="28"/>
        </w:rPr>
        <w:t xml:space="preserve"> свидетеля, имеющего право на защиту, подозреваемого или обвиняемого, подсудимого, осужденного, оправданного.</w:t>
      </w:r>
      <w:r>
        <w:br/>
      </w: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Обязательное участие защитника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Участие защитника в производстве по уголовному делу обязательно в случаях, если:</w:t>
      </w:r>
      <w:r>
        <w:br/>
      </w:r>
      <w:r>
        <w:rPr>
          <w:rFonts w:ascii="Times New Roman"/>
          <w:b w:val="false"/>
          <w:i w:val="false"/>
          <w:color w:val="000000"/>
          <w:sz w:val="28"/>
        </w:rPr>
        <w:t>
      1) об этом ходатайствуют свидетель, имеющий право на защиту, подозреваемый, обвиняемый, подсудимый, осужденный, оправданный;</w:t>
      </w:r>
      <w:r>
        <w:br/>
      </w:r>
      <w:r>
        <w:rPr>
          <w:rFonts w:ascii="Times New Roman"/>
          <w:b w:val="false"/>
          <w:i w:val="false"/>
          <w:color w:val="000000"/>
          <w:sz w:val="28"/>
        </w:rPr>
        <w:t xml:space="preserve">
      2) свидетель, имеющий право на защиту, подозреваемый, обвиняемый, подсудимый, осужденный, оправданный </w:t>
      </w:r>
      <w:r>
        <w:rPr>
          <w:rFonts w:ascii="Times New Roman"/>
          <w:b w:val="false"/>
          <w:i w:val="false"/>
          <w:color w:val="000000"/>
          <w:sz w:val="28"/>
        </w:rPr>
        <w:t>не достигли совершеннолетия</w:t>
      </w:r>
      <w:r>
        <w:rPr>
          <w:rFonts w:ascii="Times New Roman"/>
          <w:b w:val="false"/>
          <w:i w:val="false"/>
          <w:color w:val="000000"/>
          <w:sz w:val="28"/>
        </w:rPr>
        <w:t>;</w:t>
      </w:r>
      <w:r>
        <w:br/>
      </w:r>
      <w:r>
        <w:rPr>
          <w:rFonts w:ascii="Times New Roman"/>
          <w:b w:val="false"/>
          <w:i w:val="false"/>
          <w:color w:val="000000"/>
          <w:sz w:val="28"/>
        </w:rPr>
        <w:t xml:space="preserve">
      3) свидетель, имеющий право на защиту, подозреваемый, обвиняемый, подсудимый, осужденный, оправданный в силу </w:t>
      </w:r>
      <w:r>
        <w:rPr>
          <w:rFonts w:ascii="Times New Roman"/>
          <w:b w:val="false"/>
          <w:i w:val="false"/>
          <w:color w:val="000000"/>
          <w:sz w:val="28"/>
        </w:rPr>
        <w:t>физических или психических недостатков</w:t>
      </w:r>
      <w:r>
        <w:rPr>
          <w:rFonts w:ascii="Times New Roman"/>
          <w:b w:val="false"/>
          <w:i w:val="false"/>
          <w:color w:val="000000"/>
          <w:sz w:val="28"/>
        </w:rPr>
        <w:t xml:space="preserve"> не могут самостоятельно осуществлять свое право на защиту;</w:t>
      </w:r>
      <w:r>
        <w:br/>
      </w:r>
      <w:r>
        <w:rPr>
          <w:rFonts w:ascii="Times New Roman"/>
          <w:b w:val="false"/>
          <w:i w:val="false"/>
          <w:color w:val="000000"/>
          <w:sz w:val="28"/>
        </w:rPr>
        <w:t>
      4) свидетель, имеющий право на защиту, подозреваемый, обвиняемый, подсудимый, осужденный, оправданный не владеет языком, на котором ведется судопроизводство;</w:t>
      </w:r>
      <w:r>
        <w:br/>
      </w:r>
      <w:r>
        <w:rPr>
          <w:rFonts w:ascii="Times New Roman"/>
          <w:b w:val="false"/>
          <w:i w:val="false"/>
          <w:color w:val="000000"/>
          <w:sz w:val="28"/>
        </w:rPr>
        <w:t>
      5) лицо подозревается, обвиняется в совершении преступления, за которое в качестве меры наказания могут быть назначены лишение свободы на срок свыше десяти лет или пожизненное лишение свободы;</w:t>
      </w:r>
      <w:r>
        <w:br/>
      </w:r>
      <w:r>
        <w:rPr>
          <w:rFonts w:ascii="Times New Roman"/>
          <w:b w:val="false"/>
          <w:i w:val="false"/>
          <w:color w:val="000000"/>
          <w:sz w:val="28"/>
        </w:rPr>
        <w:t>
      6) к подозреваемому, обвиняемому, подсудимому, осужденному применено содержание под стражей в качестве меры пресечения или они принудительно направлены на стационарную судебно-психиатрическую экспертизу;</w:t>
      </w:r>
      <w:r>
        <w:br/>
      </w:r>
      <w:r>
        <w:rPr>
          <w:rFonts w:ascii="Times New Roman"/>
          <w:b w:val="false"/>
          <w:i w:val="false"/>
          <w:color w:val="000000"/>
          <w:sz w:val="28"/>
        </w:rPr>
        <w:t>
      7) между интересами подозреваемых, обвиняемых, подсудимых, осужденных, оправданных, один из которых имеет защитника, имеются противоречия;</w:t>
      </w:r>
      <w:r>
        <w:br/>
      </w:r>
      <w:r>
        <w:rPr>
          <w:rFonts w:ascii="Times New Roman"/>
          <w:b w:val="false"/>
          <w:i w:val="false"/>
          <w:color w:val="000000"/>
          <w:sz w:val="28"/>
        </w:rPr>
        <w:t>
      8) в уголовном процессе участвует представитель потерпевшего (частного обвинителя) или гражданского истца;</w:t>
      </w:r>
      <w:r>
        <w:br/>
      </w:r>
      <w:r>
        <w:rPr>
          <w:rFonts w:ascii="Times New Roman"/>
          <w:b w:val="false"/>
          <w:i w:val="false"/>
          <w:color w:val="000000"/>
          <w:sz w:val="28"/>
        </w:rPr>
        <w:t>
      9) при рассмотрении дела в суде участвует прокурор, поддерживающий государственное обвинение (государственный обвинитель);</w:t>
      </w:r>
      <w:r>
        <w:br/>
      </w:r>
      <w:r>
        <w:rPr>
          <w:rFonts w:ascii="Times New Roman"/>
          <w:b w:val="false"/>
          <w:i w:val="false"/>
          <w:color w:val="000000"/>
          <w:sz w:val="28"/>
        </w:rPr>
        <w:t>
      10) подозреваемый, обвиняемый, подсудимый, осужденный, оправданный находятся вне пределов Республики Казахстан и уклоняются от явки в органы уголовного преследования или суда;</w:t>
      </w:r>
      <w:r>
        <w:br/>
      </w:r>
      <w:r>
        <w:rPr>
          <w:rFonts w:ascii="Times New Roman"/>
          <w:b w:val="false"/>
          <w:i w:val="false"/>
          <w:color w:val="000000"/>
          <w:sz w:val="28"/>
        </w:rPr>
        <w:t>
      11) заявлено ходатайство о процессуальном соглашении и его заключении.</w:t>
      </w:r>
      <w:r>
        <w:br/>
      </w:r>
      <w:r>
        <w:rPr>
          <w:rFonts w:ascii="Times New Roman"/>
          <w:b w:val="false"/>
          <w:i w:val="false"/>
          <w:color w:val="000000"/>
          <w:sz w:val="28"/>
        </w:rPr>
        <w:t xml:space="preserve">
      </w:t>
      </w:r>
      <w:r>
        <w:rPr>
          <w:rFonts w:ascii="Times New Roman"/>
          <w:b w:val="false"/>
          <w:i w:val="false"/>
          <w:color w:val="000000"/>
          <w:sz w:val="28"/>
        </w:rPr>
        <w:t>2. В случаях, предусмотренных пунктами 1) – 6), 10) части первой настоящей статьи,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интересами подозреваемых, обвиняемых, подсудимых, осужденных, оправданных, пунктами 8), 9) – с момента участия в деле представителя потерпевшего, прокурора, 11) – с момента заявления ходатайства о заключении процессуального соглашения подозреваемым, обвиняемым, подсудимым, осужденным.</w:t>
      </w:r>
      <w:r>
        <w:br/>
      </w:r>
      <w:r>
        <w:rPr>
          <w:rFonts w:ascii="Times New Roman"/>
          <w:b w:val="false"/>
          <w:i w:val="false"/>
          <w:color w:val="000000"/>
          <w:sz w:val="28"/>
        </w:rPr>
        <w:t>
      Участие защитника свидетеля, имеющего право на защиту, в случаях, предусмотренных пунктами 1) – 4) части первой настоящей статьи, обеспечивается с момента проведения его первого допроса в качестве свидетеля, имеющего право на защиту.</w:t>
      </w:r>
      <w:r>
        <w:br/>
      </w:r>
      <w:r>
        <w:rPr>
          <w:rFonts w:ascii="Times New Roman"/>
          <w:b w:val="false"/>
          <w:i w:val="false"/>
          <w:color w:val="000000"/>
          <w:sz w:val="28"/>
        </w:rPr>
        <w:t xml:space="preserve">
      </w:t>
      </w:r>
      <w:r>
        <w:rPr>
          <w:rFonts w:ascii="Times New Roman"/>
          <w:b w:val="false"/>
          <w:i w:val="false"/>
          <w:color w:val="000000"/>
          <w:sz w:val="28"/>
        </w:rPr>
        <w:t xml:space="preserve">3. Если при наличии обстоятельств, предусмотренных частью первой настоящей статьи, защитник не приглашен самим подозреваемым, обвиняемым, подсудимым, осужденным, оправданным, свидетелем, имеющим право на защиту, их законными представителями, а также другими лицами по их поручению, орган, ведущий уголовный процесс, обязан обеспечить </w:t>
      </w:r>
      <w:r>
        <w:rPr>
          <w:rFonts w:ascii="Times New Roman"/>
          <w:b w:val="false"/>
          <w:i w:val="false"/>
          <w:color w:val="000000"/>
          <w:sz w:val="28"/>
        </w:rPr>
        <w:t>участие защитника</w:t>
      </w:r>
      <w:r>
        <w:rPr>
          <w:rFonts w:ascii="Times New Roman"/>
          <w:b w:val="false"/>
          <w:i w:val="false"/>
          <w:color w:val="000000"/>
          <w:sz w:val="28"/>
        </w:rPr>
        <w:t xml:space="preserve"> на соответствующей стадии процесса, о чем им выносится постановление, обязательное для профессиональной организации адвокатов.</w:t>
      </w:r>
      <w:r>
        <w:br/>
      </w: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Приглашение, назначение, замена защитника, оплата его труда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Адвокат в качестве защитника приглашается свидетелем, имеющим право на защиту, подозреваемым, обвиняемым, подсудимым, осужденным, оправданным, их законными представителями, а также другими лицами по поручению или с согласия свидетеля, имеющего право на защиту, подозреваемого, обвиняемого, подсудимого, осужденного, оправданного. Подозреваемый, свидетель, имеющий право на защиту, обвиняемый, подсудимый, осужденный, оправданный вправе пригласить для защиты нескольких адвокатов в качестве защитников.</w:t>
      </w:r>
      <w:r>
        <w:br/>
      </w:r>
      <w:r>
        <w:rPr>
          <w:rFonts w:ascii="Times New Roman"/>
          <w:b w:val="false"/>
          <w:i w:val="false"/>
          <w:color w:val="000000"/>
          <w:sz w:val="28"/>
        </w:rPr>
        <w:t xml:space="preserve">
      </w:t>
      </w:r>
      <w:r>
        <w:rPr>
          <w:rFonts w:ascii="Times New Roman"/>
          <w:b w:val="false"/>
          <w:i w:val="false"/>
          <w:color w:val="000000"/>
          <w:sz w:val="28"/>
        </w:rPr>
        <w:t>2. По просьбе свидетеля, имеющего право на защиту, подозреваемого, обвиняемого, подсудимого, осужденного, оправданного участие защитника обеспечивается органом, ведущим уголовный процесс, путем направления в профессиональную организацию адвокатов соответствующего постановления на бумажном носителе либо в форме электронного документа через единую информационную систему юридической помощи.</w:t>
      </w:r>
      <w:r>
        <w:br/>
      </w:r>
      <w:r>
        <w:rPr>
          <w:rFonts w:ascii="Times New Roman"/>
          <w:b w:val="false"/>
          <w:i w:val="false"/>
          <w:color w:val="000000"/>
          <w:sz w:val="28"/>
        </w:rPr>
        <w:t xml:space="preserve">
      </w:t>
      </w:r>
      <w:r>
        <w:rPr>
          <w:rFonts w:ascii="Times New Roman"/>
          <w:b w:val="false"/>
          <w:i w:val="false"/>
          <w:color w:val="000000"/>
          <w:sz w:val="28"/>
        </w:rPr>
        <w:t>3. В тех случаях, когда участие избранного или назначенного защитника невозможно в течение длительного (не менее пяти суток) срока, орган, ведущий уголовный процесс, вправе предложить свидетелю, имеющему право на защиту, подозреваемому, обвиняемому, подсудимому, осужденному, оправданному пригласить другого защитника или принять меры к назначению защитника через профессиональную организацию адвокатов или ее структурные подразделения. Орган, ведущий уголовный процесс, не вправе рекомендовать пригласить в качестве защитника определенное лицо.</w:t>
      </w:r>
      <w:r>
        <w:br/>
      </w:r>
      <w:r>
        <w:rPr>
          <w:rFonts w:ascii="Times New Roman"/>
          <w:b w:val="false"/>
          <w:i w:val="false"/>
          <w:color w:val="000000"/>
          <w:sz w:val="28"/>
        </w:rPr>
        <w:t xml:space="preserve">
      </w:t>
      </w:r>
      <w:r>
        <w:rPr>
          <w:rFonts w:ascii="Times New Roman"/>
          <w:b w:val="false"/>
          <w:i w:val="false"/>
          <w:color w:val="000000"/>
          <w:sz w:val="28"/>
        </w:rPr>
        <w:t>4. В случае задержания или заключения под стражу, если явка защитника, избранного подозреваемым, обвиняемым, подсудимым, осужденным, оправданным невозможна в течение двадцати четырех часов, орган, ведущий уголовный процесс, предлагает подозреваемому, подсудимому, осужденному, оправданному пригласить другого защитника, а в случае отказа принимает меры к назначению защитника через профессиональную организацию адвокатов или ее структурные подразделения.</w:t>
      </w:r>
      <w:r>
        <w:br/>
      </w:r>
      <w:r>
        <w:rPr>
          <w:rFonts w:ascii="Times New Roman"/>
          <w:b w:val="false"/>
          <w:i w:val="false"/>
          <w:color w:val="000000"/>
          <w:sz w:val="28"/>
        </w:rPr>
        <w:t xml:space="preserve">
      </w:t>
      </w:r>
      <w:r>
        <w:rPr>
          <w:rFonts w:ascii="Times New Roman"/>
          <w:b w:val="false"/>
          <w:i w:val="false"/>
          <w:color w:val="000000"/>
          <w:sz w:val="28"/>
        </w:rPr>
        <w:t xml:space="preserve">5. Оплата труда адвоката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Орган, ведущий уголовный процесс, при наличии к тому оснований обязан освободить подозреваемого, обвиняемого, подсудимого, осужденного, оправданного полностью или частично от оплаты юридической помощи. В этом случае оплата труда производится за счет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6. Расходы по оплате труда адвокатов могут быть отнесены за счет государства и в случае,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когда адвокат участвовал в досудебном расследовании или суде по назначению. </w:t>
      </w:r>
      <w:r>
        <w:br/>
      </w:r>
      <w:r>
        <w:rPr>
          <w:rFonts w:ascii="Times New Roman"/>
          <w:b w:val="false"/>
          <w:i w:val="false"/>
          <w:color w:val="000000"/>
          <w:sz w:val="28"/>
        </w:rPr>
        <w:t xml:space="preserve">
      </w:t>
      </w:r>
      <w:r>
        <w:rPr>
          <w:rFonts w:ascii="Times New Roman"/>
          <w:b w:val="false"/>
          <w:i w:val="false"/>
          <w:color w:val="000000"/>
          <w:sz w:val="28"/>
        </w:rPr>
        <w:t>7. В случае, если в производстве по уголовному делу участвует несколько защитников, процессуальное действие, при котором необходимо участие защитника, не может признаваться незаконным из-за участия в нем не всех защитников соответствующего свидетеля, имеющего право на защиту, подозреваемого, обвиняемого, подсудимого, осужденного, оправданного.</w:t>
      </w:r>
      <w:r>
        <w:br/>
      </w:r>
      <w:r>
        <w:rPr>
          <w:rFonts w:ascii="Times New Roman"/>
          <w:b w:val="false"/>
          <w:i w:val="false"/>
          <w:color w:val="000000"/>
          <w:sz w:val="28"/>
        </w:rPr>
        <w:t xml:space="preserve">
      </w:t>
      </w:r>
      <w:r>
        <w:rPr>
          <w:rFonts w:ascii="Times New Roman"/>
          <w:b w:val="false"/>
          <w:i w:val="false"/>
          <w:color w:val="000000"/>
          <w:sz w:val="28"/>
        </w:rPr>
        <w:t xml:space="preserve">8. Адвокат вступает в дело в качестве защитника по предъявлении удостоверения адвоката и письменного уведомления о защите (представительстве),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Другое лицо, в соответствии с положениями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представляет документ, подтверждающий его право на участие в уголовном процессе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Отказ от защитника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Свидетель, имеющий право на защиту, подозреваемый, обвиняемый, подсудимый вправе в любой момент производства по делу </w:t>
      </w:r>
      <w:r>
        <w:rPr>
          <w:rFonts w:ascii="Times New Roman"/>
          <w:b w:val="false"/>
          <w:i w:val="false"/>
          <w:color w:val="000000"/>
          <w:sz w:val="28"/>
        </w:rPr>
        <w:t>отказаться от защитника</w:t>
      </w:r>
      <w:r>
        <w:rPr>
          <w:rFonts w:ascii="Times New Roman"/>
          <w:b w:val="false"/>
          <w:i w:val="false"/>
          <w:color w:val="000000"/>
          <w:sz w:val="28"/>
        </w:rPr>
        <w:t xml:space="preserve">. Такой отказ допускается только по инициативе свидетеля, имеющего право на защиту, подозреваемого, обвиняемого, подсудимого в присутствии участвующего в производстве по уголовному делу защитника либо защитника, назначенного в порядке, установленном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отражается в протоколе соответствующего следственного или судебного действия. </w:t>
      </w:r>
      <w:r>
        <w:br/>
      </w:r>
      <w:r>
        <w:rPr>
          <w:rFonts w:ascii="Times New Roman"/>
          <w:b w:val="false"/>
          <w:i w:val="false"/>
          <w:color w:val="000000"/>
          <w:sz w:val="28"/>
        </w:rPr>
        <w:t xml:space="preserve">
      </w:t>
      </w:r>
      <w:r>
        <w:rPr>
          <w:rFonts w:ascii="Times New Roman"/>
          <w:b w:val="false"/>
          <w:i w:val="false"/>
          <w:color w:val="000000"/>
          <w:sz w:val="28"/>
        </w:rPr>
        <w:t xml:space="preserve">2. В случаях, предусмотренных пунктами 2), 3), 4) и 5) (при подозрении лица в совершении преступления, за которое в качестве меры наказания может быть назначено пожизненное лишение свободы), пунктом 6) (при принудительном направлении подозреваемого на стационарную судебно-психиатрическую экспертизу)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отказ подозреваемого, обвиняемого от защитника не может быть принят органом, ведущим уголовный процесс.</w:t>
      </w:r>
      <w:r>
        <w:br/>
      </w:r>
      <w:r>
        <w:rPr>
          <w:rFonts w:ascii="Times New Roman"/>
          <w:b w:val="false"/>
          <w:i w:val="false"/>
          <w:color w:val="000000"/>
          <w:sz w:val="28"/>
        </w:rPr>
        <w:t xml:space="preserve">
      </w:t>
      </w:r>
      <w:r>
        <w:rPr>
          <w:rFonts w:ascii="Times New Roman"/>
          <w:b w:val="false"/>
          <w:i w:val="false"/>
          <w:color w:val="000000"/>
          <w:sz w:val="28"/>
        </w:rPr>
        <w:t>3. Отказ от защитника не лишает лицо права в дальнейшем ходатайствовать о допуске защитника к участию в производстве по уголовному делу. Вступление защитника в процесс не влечет повторения действий, которые были к этому времени совершены в ходе расследования или судебного разбирательства.</w:t>
      </w:r>
      <w:r>
        <w:br/>
      </w: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Полномочия защитника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Защитник обязан использовать все законные средства и способы защиты в целях выявления обстоятельств, опровергающих подозрение, обвинение или смягчающих ответственность подозреваемого, обвиняемого, и оказать им необходимую квалифицированную юридическую помощь.</w:t>
      </w:r>
      <w:r>
        <w:br/>
      </w:r>
      <w:r>
        <w:rPr>
          <w:rFonts w:ascii="Times New Roman"/>
          <w:b w:val="false"/>
          <w:i w:val="false"/>
          <w:color w:val="000000"/>
          <w:sz w:val="28"/>
        </w:rPr>
        <w:t xml:space="preserve">
      </w:t>
      </w:r>
      <w:r>
        <w:rPr>
          <w:rFonts w:ascii="Times New Roman"/>
          <w:b w:val="false"/>
          <w:i w:val="false"/>
          <w:color w:val="000000"/>
          <w:sz w:val="28"/>
        </w:rPr>
        <w:t>2. Защитник вправе:</w:t>
      </w:r>
      <w:r>
        <w:br/>
      </w:r>
      <w:r>
        <w:rPr>
          <w:rFonts w:ascii="Times New Roman"/>
          <w:b w:val="false"/>
          <w:i w:val="false"/>
          <w:color w:val="000000"/>
          <w:sz w:val="28"/>
        </w:rPr>
        <w:t>
      1) иметь с подозреваемым, обвиняемым свидания наедине и конфиденциально без ограничений их количества и продолжительности;</w:t>
      </w:r>
      <w:r>
        <w:br/>
      </w:r>
      <w:r>
        <w:rPr>
          <w:rFonts w:ascii="Times New Roman"/>
          <w:b w:val="false"/>
          <w:i w:val="false"/>
          <w:color w:val="000000"/>
          <w:sz w:val="28"/>
        </w:rPr>
        <w:t>
      2) в порядке, предусмотренном настоящим Кодексом, собирать и представлять предметы, документы, сведения, а также иные данные, необходимые для оказания юридической помощи, которые подлежат обязательному приобщению к материалам уголовного дела;</w:t>
      </w:r>
      <w:r>
        <w:br/>
      </w:r>
      <w:r>
        <w:rPr>
          <w:rFonts w:ascii="Times New Roman"/>
          <w:b w:val="false"/>
          <w:i w:val="false"/>
          <w:color w:val="000000"/>
          <w:sz w:val="28"/>
        </w:rPr>
        <w:t>
      3) участвовать в допросе подозреваемого, обвиняемого, а также в иных следственных и процессуальных действиях, в том числе в осмотре, обыске, выемке, производимых с их участием или по их ходатайству либо ходатайству самого защитника, присутствовать при объявлении подозреваемому постановлений о признании подозреваемым, квалификации деяния подозреваемого, а также получить копии этих постановлений после их согласования прокурором;</w:t>
      </w:r>
      <w:r>
        <w:br/>
      </w:r>
      <w:r>
        <w:rPr>
          <w:rFonts w:ascii="Times New Roman"/>
          <w:b w:val="false"/>
          <w:i w:val="false"/>
          <w:color w:val="000000"/>
          <w:sz w:val="28"/>
        </w:rPr>
        <w:t>
      4) заявлять отводы;</w:t>
      </w:r>
      <w:r>
        <w:br/>
      </w:r>
      <w:r>
        <w:rPr>
          <w:rFonts w:ascii="Times New Roman"/>
          <w:b w:val="false"/>
          <w:i w:val="false"/>
          <w:color w:val="000000"/>
          <w:sz w:val="28"/>
        </w:rPr>
        <w:t xml:space="preserve">
      </w:t>
      </w:r>
      <w:r>
        <w:rPr>
          <w:rFonts w:ascii="Times New Roman"/>
          <w:b w:val="false"/>
          <w:i w:val="false"/>
          <w:color w:val="000000"/>
          <w:sz w:val="28"/>
        </w:rPr>
        <w:t>5) с момента вступления в дело знакомиться со следующими материалами дела в отношении его подзащитного, за исключением материалов дела, содержащих данные об оперативно-розыскных и контрразведывательных мероприятиях, негласных следственных действиях, а также с помощью научно-технических средств снимать либо получать от лица, осуществляющего досудебное расследование, их копии:</w:t>
      </w:r>
      <w:r>
        <w:br/>
      </w:r>
      <w:r>
        <w:rPr>
          <w:rFonts w:ascii="Times New Roman"/>
          <w:b w:val="false"/>
          <w:i w:val="false"/>
          <w:color w:val="000000"/>
          <w:sz w:val="28"/>
        </w:rPr>
        <w:t>
      заявлениями, сообщениями лица о совершенном уголовном правонарушении, за исключением содержащихся в них персональных данных;</w:t>
      </w:r>
      <w:r>
        <w:br/>
      </w:r>
      <w:r>
        <w:rPr>
          <w:rFonts w:ascii="Times New Roman"/>
          <w:b w:val="false"/>
          <w:i w:val="false"/>
          <w:color w:val="000000"/>
          <w:sz w:val="28"/>
        </w:rPr>
        <w:t>
      рапортом об обнаружении уголовного правонарушения с приложением находящихся в их распоряжении документов и иных материалов (при их наличии), подтверждающих обнаружение сведений об уголовном правонарушении, за исключением содержащихся в них персональных данных;</w:t>
      </w:r>
      <w:r>
        <w:br/>
      </w:r>
      <w:r>
        <w:rPr>
          <w:rFonts w:ascii="Times New Roman"/>
          <w:b w:val="false"/>
          <w:i w:val="false"/>
          <w:color w:val="000000"/>
          <w:sz w:val="28"/>
        </w:rPr>
        <w:t>
      протоколами следственных и процессуальных действий, произведенных с участием подзащитного;</w:t>
      </w:r>
      <w:r>
        <w:br/>
      </w:r>
      <w:r>
        <w:rPr>
          <w:rFonts w:ascii="Times New Roman"/>
          <w:b w:val="false"/>
          <w:i w:val="false"/>
          <w:color w:val="000000"/>
          <w:sz w:val="28"/>
        </w:rPr>
        <w:t>
      постановлениями органа досудебного расследования в отношении его подзащитного о (об):</w:t>
      </w:r>
      <w:r>
        <w:br/>
      </w:r>
      <w:r>
        <w:rPr>
          <w:rFonts w:ascii="Times New Roman"/>
          <w:b w:val="false"/>
          <w:i w:val="false"/>
          <w:color w:val="000000"/>
          <w:sz w:val="28"/>
        </w:rPr>
        <w:t>
      применении меры пресечения и возбуждении ходатайства перед судом о даче санкции на применение меры пресечения;</w:t>
      </w:r>
      <w:r>
        <w:br/>
      </w:r>
      <w:r>
        <w:rPr>
          <w:rFonts w:ascii="Times New Roman"/>
          <w:b w:val="false"/>
          <w:i w:val="false"/>
          <w:color w:val="000000"/>
          <w:sz w:val="28"/>
        </w:rPr>
        <w:t>
      принятии материалов досудебного расследования в производство;</w:t>
      </w:r>
      <w:r>
        <w:br/>
      </w:r>
      <w:r>
        <w:rPr>
          <w:rFonts w:ascii="Times New Roman"/>
          <w:b w:val="false"/>
          <w:i w:val="false"/>
          <w:color w:val="000000"/>
          <w:sz w:val="28"/>
        </w:rPr>
        <w:t>
      создании следственной, следственно-оперативной группы;</w:t>
      </w:r>
      <w:r>
        <w:br/>
      </w:r>
      <w:r>
        <w:rPr>
          <w:rFonts w:ascii="Times New Roman"/>
          <w:b w:val="false"/>
          <w:i w:val="false"/>
          <w:color w:val="000000"/>
          <w:sz w:val="28"/>
        </w:rPr>
        <w:t>
      установлении языка судопроизводства по уголовному делу;</w:t>
      </w:r>
      <w:r>
        <w:br/>
      </w:r>
      <w:r>
        <w:rPr>
          <w:rFonts w:ascii="Times New Roman"/>
          <w:b w:val="false"/>
          <w:i w:val="false"/>
          <w:color w:val="000000"/>
          <w:sz w:val="28"/>
        </w:rPr>
        <w:t>
      признании потерпевшим, за исключением содержащихся в них персональных данных;</w:t>
      </w:r>
      <w:r>
        <w:br/>
      </w:r>
      <w:r>
        <w:rPr>
          <w:rFonts w:ascii="Times New Roman"/>
          <w:b w:val="false"/>
          <w:i w:val="false"/>
          <w:color w:val="000000"/>
          <w:sz w:val="28"/>
        </w:rPr>
        <w:t>
      признании гражданским истцом;</w:t>
      </w:r>
      <w:r>
        <w:br/>
      </w:r>
      <w:r>
        <w:rPr>
          <w:rFonts w:ascii="Times New Roman"/>
          <w:b w:val="false"/>
          <w:i w:val="false"/>
          <w:color w:val="000000"/>
          <w:sz w:val="28"/>
        </w:rPr>
        <w:t>
      признании подозреваемым;</w:t>
      </w:r>
      <w:r>
        <w:br/>
      </w:r>
      <w:r>
        <w:rPr>
          <w:rFonts w:ascii="Times New Roman"/>
          <w:b w:val="false"/>
          <w:i w:val="false"/>
          <w:color w:val="000000"/>
          <w:sz w:val="28"/>
        </w:rPr>
        <w:t>
      квалификации деяния подозреваемого;</w:t>
      </w:r>
      <w:r>
        <w:br/>
      </w:r>
      <w:r>
        <w:rPr>
          <w:rFonts w:ascii="Times New Roman"/>
          <w:b w:val="false"/>
          <w:i w:val="false"/>
          <w:color w:val="000000"/>
          <w:sz w:val="28"/>
        </w:rPr>
        <w:t>
      возбуждении ходатайства о санкционировании меры пресечения;</w:t>
      </w:r>
      <w:r>
        <w:br/>
      </w:r>
      <w:r>
        <w:rPr>
          <w:rFonts w:ascii="Times New Roman"/>
          <w:b w:val="false"/>
          <w:i w:val="false"/>
          <w:color w:val="000000"/>
          <w:sz w:val="28"/>
        </w:rPr>
        <w:t>
      привлечении специалиста для дачи заключения;</w:t>
      </w:r>
      <w:r>
        <w:br/>
      </w:r>
      <w:r>
        <w:rPr>
          <w:rFonts w:ascii="Times New Roman"/>
          <w:b w:val="false"/>
          <w:i w:val="false"/>
          <w:color w:val="000000"/>
          <w:sz w:val="28"/>
        </w:rPr>
        <w:t>
      назначении судебной экспертизы;</w:t>
      </w:r>
      <w:r>
        <w:br/>
      </w:r>
      <w:r>
        <w:rPr>
          <w:rFonts w:ascii="Times New Roman"/>
          <w:b w:val="false"/>
          <w:i w:val="false"/>
          <w:color w:val="000000"/>
          <w:sz w:val="28"/>
        </w:rPr>
        <w:t>
      наложении ареста на имущество;</w:t>
      </w:r>
      <w:r>
        <w:br/>
      </w:r>
      <w:r>
        <w:rPr>
          <w:rFonts w:ascii="Times New Roman"/>
          <w:b w:val="false"/>
          <w:i w:val="false"/>
          <w:color w:val="000000"/>
          <w:sz w:val="28"/>
        </w:rPr>
        <w:t>
      прерывании сроков досудебного расследования;</w:t>
      </w:r>
      <w:r>
        <w:br/>
      </w:r>
      <w:r>
        <w:rPr>
          <w:rFonts w:ascii="Times New Roman"/>
          <w:b w:val="false"/>
          <w:i w:val="false"/>
          <w:color w:val="000000"/>
          <w:sz w:val="28"/>
        </w:rPr>
        <w:t>
      прекращении досудебного расследования;</w:t>
      </w:r>
      <w:r>
        <w:br/>
      </w:r>
      <w:r>
        <w:rPr>
          <w:rFonts w:ascii="Times New Roman"/>
          <w:b w:val="false"/>
          <w:i w:val="false"/>
          <w:color w:val="000000"/>
          <w:sz w:val="28"/>
        </w:rPr>
        <w:t>
      возобновлении прекращенного досудебного расследования;</w:t>
      </w:r>
      <w:r>
        <w:br/>
      </w:r>
      <w:r>
        <w:rPr>
          <w:rFonts w:ascii="Times New Roman"/>
          <w:b w:val="false"/>
          <w:i w:val="false"/>
          <w:color w:val="000000"/>
          <w:sz w:val="28"/>
        </w:rPr>
        <w:t>
      результатах рассмотрения жалоб, ходатайств стороны защиты;</w:t>
      </w:r>
      <w:r>
        <w:br/>
      </w:r>
      <w:r>
        <w:rPr>
          <w:rFonts w:ascii="Times New Roman"/>
          <w:b w:val="false"/>
          <w:i w:val="false"/>
          <w:color w:val="000000"/>
          <w:sz w:val="28"/>
        </w:rPr>
        <w:t>
      производстве обыска, выемки (после их завершения);</w:t>
      </w:r>
      <w:r>
        <w:br/>
      </w:r>
      <w:r>
        <w:rPr>
          <w:rFonts w:ascii="Times New Roman"/>
          <w:b w:val="false"/>
          <w:i w:val="false"/>
          <w:color w:val="000000"/>
          <w:sz w:val="28"/>
        </w:rPr>
        <w:t>
      производстве следственного эксперимента;</w:t>
      </w:r>
      <w:r>
        <w:br/>
      </w:r>
      <w:r>
        <w:rPr>
          <w:rFonts w:ascii="Times New Roman"/>
          <w:b w:val="false"/>
          <w:i w:val="false"/>
          <w:color w:val="000000"/>
          <w:sz w:val="28"/>
        </w:rPr>
        <w:t>
      получении образцов для экспертного исследования.</w:t>
      </w:r>
      <w:r>
        <w:br/>
      </w:r>
      <w:r>
        <w:rPr>
          <w:rFonts w:ascii="Times New Roman"/>
          <w:b w:val="false"/>
          <w:i w:val="false"/>
          <w:color w:val="000000"/>
          <w:sz w:val="28"/>
        </w:rPr>
        <w:t>
      А также с помощью научно-технических средств вправе снимать копии:</w:t>
      </w:r>
      <w:r>
        <w:br/>
      </w:r>
      <w:r>
        <w:rPr>
          <w:rFonts w:ascii="Times New Roman"/>
          <w:b w:val="false"/>
          <w:i w:val="false"/>
          <w:color w:val="000000"/>
          <w:sz w:val="28"/>
        </w:rPr>
        <w:t>
      заключения специалиста, эксперта, сообщения о невозможности дачи заключения в отношении его подзащитного;</w:t>
      </w:r>
      <w:r>
        <w:br/>
      </w:r>
      <w:r>
        <w:rPr>
          <w:rFonts w:ascii="Times New Roman"/>
          <w:b w:val="false"/>
          <w:i w:val="false"/>
          <w:color w:val="000000"/>
          <w:sz w:val="28"/>
        </w:rPr>
        <w:t>
      уведомления об окончании производства следственных действий и разъяснении права на ознакомление с материалами уголовного дела.</w:t>
      </w:r>
      <w:r>
        <w:br/>
      </w:r>
      <w:r>
        <w:rPr>
          <w:rFonts w:ascii="Times New Roman"/>
          <w:b w:val="false"/>
          <w:i w:val="false"/>
          <w:color w:val="000000"/>
          <w:sz w:val="28"/>
        </w:rPr>
        <w:t>
      По окончании досудебного расследования вправе знакомиться со всеми материалами уголовного дела,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или иную охраняемую законом тайну, и списка свидетелей обвинения;</w:t>
      </w:r>
      <w:r>
        <w:br/>
      </w:r>
      <w:r>
        <w:rPr>
          <w:rFonts w:ascii="Times New Roman"/>
          <w:b w:val="false"/>
          <w:i w:val="false"/>
          <w:color w:val="000000"/>
          <w:sz w:val="28"/>
        </w:rPr>
        <w:t xml:space="preserve">
      6) заявлять ходатайства, в том числе о принятии мер безопасности; </w:t>
      </w:r>
      <w:r>
        <w:br/>
      </w:r>
      <w:r>
        <w:rPr>
          <w:rFonts w:ascii="Times New Roman"/>
          <w:b w:val="false"/>
          <w:i w:val="false"/>
          <w:color w:val="000000"/>
          <w:sz w:val="28"/>
        </w:rPr>
        <w:t>
      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 при рассмотрении ходатайства о санкционировании меры пресечения судом, при рассмотрении ходатайства о продлении срока содержания под стражей, домашнего ареста, при рассмотрении жалоб и ходатайств стороны защиты следственным судьей, при депонировании показаний;</w:t>
      </w:r>
      <w:r>
        <w:br/>
      </w:r>
      <w:r>
        <w:rPr>
          <w:rFonts w:ascii="Times New Roman"/>
          <w:b w:val="false"/>
          <w:i w:val="false"/>
          <w:color w:val="000000"/>
          <w:sz w:val="28"/>
        </w:rPr>
        <w:t>
      8)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проставляя подписи в конце этой части, и приносить на него замечания;</w:t>
      </w:r>
      <w:r>
        <w:br/>
      </w:r>
      <w:r>
        <w:rPr>
          <w:rFonts w:ascii="Times New Roman"/>
          <w:b w:val="false"/>
          <w:i w:val="false"/>
          <w:color w:val="000000"/>
          <w:sz w:val="28"/>
        </w:rPr>
        <w:t>
      9) получать копии процессуальных документов, подлежащих вручению ему и его подзащитному;</w:t>
      </w:r>
      <w:r>
        <w:br/>
      </w:r>
      <w:r>
        <w:rPr>
          <w:rFonts w:ascii="Times New Roman"/>
          <w:b w:val="false"/>
          <w:i w:val="false"/>
          <w:color w:val="000000"/>
          <w:sz w:val="28"/>
        </w:rPr>
        <w:t>
      10) возражать против незаконных действий (бездействия) лица, ведущего уголовный процесс, и иных лиц, участвующих в уголовном процессе, требовать внесения этих возражений в процессуальные документы;</w:t>
      </w:r>
      <w:r>
        <w:br/>
      </w:r>
      <w:r>
        <w:rPr>
          <w:rFonts w:ascii="Times New Roman"/>
          <w:b w:val="false"/>
          <w:i w:val="false"/>
          <w:color w:val="000000"/>
          <w:sz w:val="28"/>
        </w:rPr>
        <w:t>
      11) приносить жалобы на действия (бездействие) и решения дознавателя, следователя, прокурора и суда и участвовать в их рассмотрении;</w:t>
      </w:r>
      <w:r>
        <w:br/>
      </w:r>
      <w:r>
        <w:rPr>
          <w:rFonts w:ascii="Times New Roman"/>
          <w:b w:val="false"/>
          <w:i w:val="false"/>
          <w:color w:val="000000"/>
          <w:sz w:val="28"/>
        </w:rPr>
        <w:t>
      12) использовать любые другие средства и способы защиты, не противоречащие закону;</w:t>
      </w:r>
      <w:r>
        <w:br/>
      </w:r>
      <w:r>
        <w:rPr>
          <w:rFonts w:ascii="Times New Roman"/>
          <w:b w:val="false"/>
          <w:i w:val="false"/>
          <w:color w:val="000000"/>
          <w:sz w:val="28"/>
        </w:rPr>
        <w:t>
      13) быть заблаговременно извещенным органом, ведущим уголовный процесс, о времени и месте производства процессуального действия с участием подзащитного, а также обо всех судебных заседаниях, связанных с рассмотрением жалоб стороны защиты, ходатайств о применении меры пресечения, продлении срока содержания под стражей, депонировании показаний.</w:t>
      </w:r>
      <w:r>
        <w:br/>
      </w:r>
      <w:r>
        <w:rPr>
          <w:rFonts w:ascii="Times New Roman"/>
          <w:b w:val="false"/>
          <w:i w:val="false"/>
          <w:color w:val="000000"/>
          <w:sz w:val="28"/>
        </w:rPr>
        <w:t xml:space="preserve">
      </w:t>
      </w:r>
      <w:r>
        <w:rPr>
          <w:rFonts w:ascii="Times New Roman"/>
          <w:b w:val="false"/>
          <w:i w:val="false"/>
          <w:color w:val="000000"/>
          <w:sz w:val="28"/>
        </w:rPr>
        <w:t xml:space="preserve">3. Адвокат, участвующий в деле в качестве защитника, наряду с правами, предусмотренными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также вправе:</w:t>
      </w:r>
      <w:r>
        <w:br/>
      </w:r>
      <w:r>
        <w:rPr>
          <w:rFonts w:ascii="Times New Roman"/>
          <w:b w:val="false"/>
          <w:i w:val="false"/>
          <w:color w:val="000000"/>
          <w:sz w:val="28"/>
        </w:rPr>
        <w:t>
      1) ходатайствовать перед следственным судьей о депонировании показаний свидетеля и потерпевшего;</w:t>
      </w:r>
      <w:r>
        <w:br/>
      </w:r>
      <w:r>
        <w:rPr>
          <w:rFonts w:ascii="Times New Roman"/>
          <w:b w:val="false"/>
          <w:i w:val="false"/>
          <w:color w:val="000000"/>
          <w:sz w:val="28"/>
        </w:rPr>
        <w:t>
      2) ходатайствовать перед следственным судьей об истребовании любых сведений, документов, предметов, необходимых для оказания квалифицированной юридической помощи и защиты интересов подозреваемого, обвиняемого, свидетеля, имеющего право на защиту,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r>
        <w:br/>
      </w:r>
      <w:r>
        <w:rPr>
          <w:rFonts w:ascii="Times New Roman"/>
          <w:b w:val="false"/>
          <w:i w:val="false"/>
          <w:color w:val="000000"/>
          <w:sz w:val="28"/>
        </w:rPr>
        <w:t>
      3) ходатайствовать перед следственным судьей о назначении экспертизы либо производстве органом досудебного расследования следственного действия, за исключением негласного следственного действия,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r>
        <w:br/>
      </w:r>
      <w:r>
        <w:rPr>
          <w:rFonts w:ascii="Times New Roman"/>
          <w:b w:val="false"/>
          <w:i w:val="false"/>
          <w:color w:val="000000"/>
          <w:sz w:val="28"/>
        </w:rPr>
        <w:t xml:space="preserve">
      4) опрашивать, в том числе с использованием научно-технических средств, лиц, которым что-либо известно об обстоятельствах дела и ходатайствовать о приобщении полученных таким образом фактических данных к материалам дела; </w:t>
      </w:r>
      <w:r>
        <w:br/>
      </w:r>
      <w:r>
        <w:rPr>
          <w:rFonts w:ascii="Times New Roman"/>
          <w:b w:val="false"/>
          <w:i w:val="false"/>
          <w:color w:val="000000"/>
          <w:sz w:val="28"/>
        </w:rPr>
        <w:t>
      5) получать на договорной основе заключения эксперта, специалиста по делу и ходатайствовать о приобщении таких заключений к материалам дела;</w:t>
      </w:r>
      <w:r>
        <w:br/>
      </w:r>
      <w:r>
        <w:rPr>
          <w:rFonts w:ascii="Times New Roman"/>
          <w:b w:val="false"/>
          <w:i w:val="false"/>
          <w:color w:val="000000"/>
          <w:sz w:val="28"/>
        </w:rPr>
        <w:t>
      6) ходатайствовать перед следственным судьей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r>
        <w:br/>
      </w:r>
      <w:r>
        <w:rPr>
          <w:rFonts w:ascii="Times New Roman"/>
          <w:b w:val="false"/>
          <w:i w:val="false"/>
          <w:color w:val="000000"/>
          <w:sz w:val="28"/>
        </w:rPr>
        <w:t xml:space="preserve">
      </w:t>
      </w:r>
      <w:r>
        <w:rPr>
          <w:rFonts w:ascii="Times New Roman"/>
          <w:b w:val="false"/>
          <w:i w:val="false"/>
          <w:color w:val="000000"/>
          <w:sz w:val="28"/>
        </w:rPr>
        <w:t>4. Защитник, участвующий в производстве следственного действия, вправе задавать вопросы допрашиваемым лицам после окончания допроса лицом, осуществляющим досудебное расследование. Лицо, осуществляющее досудебное расследование, может отвести вопросы защитника, но обязан занести все заданные вопросы в протокол. В протоколе следственного действия защитник вправе делать письменные замечания по поводу правильности и полноты его записи.</w:t>
      </w:r>
      <w:r>
        <w:br/>
      </w:r>
      <w:r>
        <w:rPr>
          <w:rFonts w:ascii="Times New Roman"/>
          <w:b w:val="false"/>
          <w:i w:val="false"/>
          <w:color w:val="000000"/>
          <w:sz w:val="28"/>
        </w:rPr>
        <w:t xml:space="preserve">
      </w:t>
      </w:r>
      <w:r>
        <w:rPr>
          <w:rFonts w:ascii="Times New Roman"/>
          <w:b w:val="false"/>
          <w:i w:val="false"/>
          <w:color w:val="000000"/>
          <w:sz w:val="28"/>
        </w:rPr>
        <w:t>Адвокат, участвующий в производстве процессуального действия в качестве защитника, вправе давать по просьбе подзащитного краткие консультации в присутствии лица, осуществляющего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5.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уголовному правонарушению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r>
        <w:br/>
      </w:r>
      <w:r>
        <w:rPr>
          <w:rFonts w:ascii="Times New Roman"/>
          <w:b w:val="false"/>
          <w:i w:val="false"/>
          <w:color w:val="000000"/>
          <w:sz w:val="28"/>
        </w:rPr>
        <w:t xml:space="preserve">
      </w:t>
      </w:r>
      <w:r>
        <w:rPr>
          <w:rFonts w:ascii="Times New Roman"/>
          <w:b w:val="false"/>
          <w:i w:val="false"/>
          <w:color w:val="000000"/>
          <w:sz w:val="28"/>
        </w:rPr>
        <w:t>6. Защитник имеет также другие права и несет другие обязанности, предусмотренные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Потерпевший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Потерпевшим в уголовном процессе признается лицо,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w:t>
      </w:r>
      <w:r>
        <w:br/>
      </w:r>
      <w:r>
        <w:rPr>
          <w:rFonts w:ascii="Times New Roman"/>
          <w:b w:val="false"/>
          <w:i w:val="false"/>
          <w:color w:val="000000"/>
          <w:sz w:val="28"/>
        </w:rPr>
        <w:t xml:space="preserve">
      </w:t>
      </w:r>
      <w:r>
        <w:rPr>
          <w:rFonts w:ascii="Times New Roman"/>
          <w:b w:val="false"/>
          <w:i w:val="false"/>
          <w:color w:val="000000"/>
          <w:sz w:val="28"/>
        </w:rPr>
        <w:t>1-1. Лицо, осуществляющее досудебное расследование, обязано незамедлительно признать лицо потерпевшим в случаях, предусмотренных частью первой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2. Лицо признается потерпевшим и в случаях, когда вред ему нанесен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совершенным невменяемым.</w:t>
      </w:r>
      <w:r>
        <w:br/>
      </w:r>
      <w:r>
        <w:rPr>
          <w:rFonts w:ascii="Times New Roman"/>
          <w:b w:val="false"/>
          <w:i w:val="false"/>
          <w:color w:val="000000"/>
          <w:sz w:val="28"/>
        </w:rPr>
        <w:t xml:space="preserve">
      </w:t>
      </w:r>
      <w:r>
        <w:rPr>
          <w:rFonts w:ascii="Times New Roman"/>
          <w:b w:val="false"/>
          <w:i w:val="false"/>
          <w:color w:val="000000"/>
          <w:sz w:val="28"/>
        </w:rPr>
        <w:t xml:space="preserve">3. Лицо признается в уголовном процессе </w:t>
      </w:r>
      <w:r>
        <w:rPr>
          <w:rFonts w:ascii="Times New Roman"/>
          <w:b w:val="false"/>
          <w:i w:val="false"/>
          <w:color w:val="000000"/>
          <w:sz w:val="28"/>
        </w:rPr>
        <w:t>потерпевшим</w:t>
      </w:r>
      <w:r>
        <w:rPr>
          <w:rFonts w:ascii="Times New Roman"/>
          <w:b w:val="false"/>
          <w:i w:val="false"/>
          <w:color w:val="000000"/>
          <w:sz w:val="28"/>
        </w:rPr>
        <w:t xml:space="preserve"> после вынесения соответствующего постановления. Если в ходе уголовного процесса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качестве потерпевшего.</w:t>
      </w:r>
      <w:r>
        <w:br/>
      </w:r>
      <w:r>
        <w:rPr>
          <w:rFonts w:ascii="Times New Roman"/>
          <w:b w:val="false"/>
          <w:i w:val="false"/>
          <w:color w:val="000000"/>
          <w:sz w:val="28"/>
        </w:rPr>
        <w:t xml:space="preserve">
      </w:t>
      </w:r>
      <w:r>
        <w:rPr>
          <w:rFonts w:ascii="Times New Roman"/>
          <w:b w:val="false"/>
          <w:i w:val="false"/>
          <w:color w:val="000000"/>
          <w:sz w:val="28"/>
        </w:rPr>
        <w:t>4. Потерпевшему разъясняется право на предъявление гражданского иска в уголовном процессе и обеспечивается возмещение имущественного вреда, причиненного уголовным правонарушением, а также расходов, понесенных в связи с его участием в уголовном процессе, включая расходы на представителя, по правилам, установленным настоящим Кодексом.</w:t>
      </w:r>
      <w:r>
        <w:br/>
      </w:r>
      <w:r>
        <w:rPr>
          <w:rFonts w:ascii="Times New Roman"/>
          <w:b w:val="false"/>
          <w:i w:val="false"/>
          <w:color w:val="000000"/>
          <w:sz w:val="28"/>
        </w:rPr>
        <w:t xml:space="preserve">
      </w:t>
      </w:r>
      <w:r>
        <w:rPr>
          <w:rFonts w:ascii="Times New Roman"/>
          <w:b w:val="false"/>
          <w:i w:val="false"/>
          <w:color w:val="000000"/>
          <w:sz w:val="28"/>
        </w:rPr>
        <w:t>5. Иск потерпевшего о возмещении ему морального вреда рассматривается в уголовном процессе. Если такой иск им не предъявлялся либо оставлен без рассмотрения, то потерпевший вправе предъявить его в порядке гражданского судопроизводства.</w:t>
      </w:r>
      <w:r>
        <w:br/>
      </w:r>
      <w:r>
        <w:rPr>
          <w:rFonts w:ascii="Times New Roman"/>
          <w:b w:val="false"/>
          <w:i w:val="false"/>
          <w:color w:val="000000"/>
          <w:sz w:val="28"/>
        </w:rPr>
        <w:t xml:space="preserve">
      </w:t>
      </w:r>
      <w:r>
        <w:rPr>
          <w:rFonts w:ascii="Times New Roman"/>
          <w:b w:val="false"/>
          <w:i w:val="false"/>
          <w:color w:val="000000"/>
          <w:sz w:val="28"/>
        </w:rPr>
        <w:t>6. Потерпевший имеет право:</w:t>
      </w:r>
      <w:r>
        <w:br/>
      </w:r>
      <w:r>
        <w:rPr>
          <w:rFonts w:ascii="Times New Roman"/>
          <w:b w:val="false"/>
          <w:i w:val="false"/>
          <w:color w:val="000000"/>
          <w:sz w:val="28"/>
        </w:rPr>
        <w:t>
      1) знать о предъявленном подозрении и обвинении;</w:t>
      </w:r>
      <w:r>
        <w:br/>
      </w:r>
      <w:r>
        <w:rPr>
          <w:rFonts w:ascii="Times New Roman"/>
          <w:b w:val="false"/>
          <w:i w:val="false"/>
          <w:color w:val="000000"/>
          <w:sz w:val="28"/>
        </w:rPr>
        <w:t>
      2) давать показания на родном языке или языке, которым владеет;</w:t>
      </w:r>
      <w:r>
        <w:br/>
      </w:r>
      <w:r>
        <w:rPr>
          <w:rFonts w:ascii="Times New Roman"/>
          <w:b w:val="false"/>
          <w:i w:val="false"/>
          <w:color w:val="000000"/>
          <w:sz w:val="28"/>
        </w:rPr>
        <w:t>
      3) представлять доказательства;</w:t>
      </w:r>
      <w:r>
        <w:br/>
      </w:r>
      <w:r>
        <w:rPr>
          <w:rFonts w:ascii="Times New Roman"/>
          <w:b w:val="false"/>
          <w:i w:val="false"/>
          <w:color w:val="000000"/>
          <w:sz w:val="28"/>
        </w:rPr>
        <w:t>
      4) заявлять ходатайства и отводы;</w:t>
      </w:r>
      <w:r>
        <w:br/>
      </w:r>
      <w:r>
        <w:rPr>
          <w:rFonts w:ascii="Times New Roman"/>
          <w:b w:val="false"/>
          <w:i w:val="false"/>
          <w:color w:val="000000"/>
          <w:sz w:val="28"/>
        </w:rPr>
        <w:t>
      5) пользоваться бесплатной помощью переводчика;</w:t>
      </w:r>
      <w:r>
        <w:br/>
      </w:r>
      <w:r>
        <w:rPr>
          <w:rFonts w:ascii="Times New Roman"/>
          <w:b w:val="false"/>
          <w:i w:val="false"/>
          <w:color w:val="000000"/>
          <w:sz w:val="28"/>
        </w:rPr>
        <w:t>
      6) иметь представителя;</w:t>
      </w:r>
      <w:r>
        <w:br/>
      </w:r>
      <w:r>
        <w:rPr>
          <w:rFonts w:ascii="Times New Roman"/>
          <w:b w:val="false"/>
          <w:i w:val="false"/>
          <w:color w:val="000000"/>
          <w:sz w:val="28"/>
        </w:rPr>
        <w:t>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w:t>
      </w:r>
      <w:r>
        <w:br/>
      </w:r>
      <w:r>
        <w:rPr>
          <w:rFonts w:ascii="Times New Roman"/>
          <w:b w:val="false"/>
          <w:i w:val="false"/>
          <w:color w:val="000000"/>
          <w:sz w:val="28"/>
        </w:rPr>
        <w:t xml:space="preserve">
      8) примириться, в том числе в порядке медиации, с подозреваемым, обвиняемым, подсудимым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r>
        <w:br/>
      </w:r>
      <w:r>
        <w:rPr>
          <w:rFonts w:ascii="Times New Roman"/>
          <w:b w:val="false"/>
          <w:i w:val="false"/>
          <w:color w:val="000000"/>
          <w:sz w:val="28"/>
        </w:rPr>
        <w:t>
      9) знакомиться с протоколами следственных действий, производимых с его участием, и подавать на них замечания, снимать и получать копии протоколов с применением научно-технических средств;</w:t>
      </w:r>
      <w:r>
        <w:br/>
      </w:r>
      <w:r>
        <w:rPr>
          <w:rFonts w:ascii="Times New Roman"/>
          <w:b w:val="false"/>
          <w:i w:val="false"/>
          <w:color w:val="000000"/>
          <w:sz w:val="28"/>
        </w:rPr>
        <w:t xml:space="preserve">
      10) участвовать с разрешения следователя или дознавателя в следственных действиях, проводимых по его ходатайству либо ходатайству его представителя; </w:t>
      </w:r>
      <w:r>
        <w:br/>
      </w:r>
      <w:r>
        <w:rPr>
          <w:rFonts w:ascii="Times New Roman"/>
          <w:b w:val="false"/>
          <w:i w:val="false"/>
          <w:color w:val="000000"/>
          <w:sz w:val="28"/>
        </w:rPr>
        <w:t>
      11)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r>
        <w:br/>
      </w:r>
      <w:r>
        <w:rPr>
          <w:rFonts w:ascii="Times New Roman"/>
          <w:b w:val="false"/>
          <w:i w:val="false"/>
          <w:color w:val="000000"/>
          <w:sz w:val="28"/>
        </w:rPr>
        <w:t>
      12) заявлять ходатайства о предоставлении мер безопасности ему и членам его семьи, неразглашении обстоятельств частной жизни, о применении в отношении подозреваемого запрета на приближение;</w:t>
      </w:r>
      <w:r>
        <w:br/>
      </w: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протокола ускоренного досудебного расследования, протокола обвинения, а также копии приговора и постановления суда первой, апелляционной и кассационной инстанций;</w:t>
      </w:r>
      <w:r>
        <w:br/>
      </w:r>
      <w:r>
        <w:rPr>
          <w:rFonts w:ascii="Times New Roman"/>
          <w:b w:val="false"/>
          <w:i w:val="false"/>
          <w:color w:val="000000"/>
          <w:sz w:val="28"/>
        </w:rPr>
        <w:t>
      14) участвовать в судебном разбирательстве дела в суде первой, апелляционной и кассационной инстанций;</w:t>
      </w:r>
      <w:r>
        <w:br/>
      </w:r>
      <w:r>
        <w:rPr>
          <w:rFonts w:ascii="Times New Roman"/>
          <w:b w:val="false"/>
          <w:i w:val="false"/>
          <w:color w:val="000000"/>
          <w:sz w:val="28"/>
        </w:rPr>
        <w:t>
      15) выступать в судебных прениях;</w:t>
      </w:r>
      <w:r>
        <w:br/>
      </w:r>
      <w:r>
        <w:rPr>
          <w:rFonts w:ascii="Times New Roman"/>
          <w:b w:val="false"/>
          <w:i w:val="false"/>
          <w:color w:val="000000"/>
          <w:sz w:val="28"/>
        </w:rPr>
        <w:t>
      16) поддерживать обвинение, в том числе и в случае отказа государственного обвинителя от обвинения;</w:t>
      </w:r>
      <w:r>
        <w:br/>
      </w:r>
      <w:r>
        <w:rPr>
          <w:rFonts w:ascii="Times New Roman"/>
          <w:b w:val="false"/>
          <w:i w:val="false"/>
          <w:color w:val="000000"/>
          <w:sz w:val="28"/>
        </w:rPr>
        <w:t>
      17)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 в конце этой части; в случае применения аудио-, видеофиксации судебного заседания – в конце протокола, подавать замечания на протокол;</w:t>
      </w:r>
      <w:r>
        <w:br/>
      </w:r>
      <w:r>
        <w:rPr>
          <w:rFonts w:ascii="Times New Roman"/>
          <w:b w:val="false"/>
          <w:i w:val="false"/>
          <w:color w:val="000000"/>
          <w:sz w:val="28"/>
        </w:rPr>
        <w:t>
      18) приносить жалобы на действия (бездействие) и решение дознавателя, следователя, прокурора и суда и в установленных законом случаях участвовать в их рассмотрении;</w:t>
      </w:r>
      <w:r>
        <w:br/>
      </w:r>
      <w:r>
        <w:rPr>
          <w:rFonts w:ascii="Times New Roman"/>
          <w:b w:val="false"/>
          <w:i w:val="false"/>
          <w:color w:val="000000"/>
          <w:sz w:val="28"/>
        </w:rPr>
        <w:t>
      19) обжаловать приговор и постановления суда;</w:t>
      </w:r>
      <w:r>
        <w:br/>
      </w:r>
      <w:r>
        <w:rPr>
          <w:rFonts w:ascii="Times New Roman"/>
          <w:b w:val="false"/>
          <w:i w:val="false"/>
          <w:color w:val="000000"/>
          <w:sz w:val="28"/>
        </w:rPr>
        <w:t>
      20) знать о принесенных по делу жалобах, ходатайствах прокурора и протестах, подавать на них возражения и участвовать в их рассмотрении;</w:t>
      </w:r>
      <w:r>
        <w:br/>
      </w:r>
      <w:r>
        <w:rPr>
          <w:rFonts w:ascii="Times New Roman"/>
          <w:b w:val="false"/>
          <w:i w:val="false"/>
          <w:color w:val="000000"/>
          <w:sz w:val="28"/>
        </w:rPr>
        <w:t>
      21) защищать свои права и законные интересы иными способами, не противоречащими закону;</w:t>
      </w:r>
      <w:r>
        <w:br/>
      </w:r>
      <w:r>
        <w:rPr>
          <w:rFonts w:ascii="Times New Roman"/>
          <w:b w:val="false"/>
          <w:i w:val="false"/>
          <w:color w:val="000000"/>
          <w:sz w:val="28"/>
        </w:rPr>
        <w:t xml:space="preserve">
      22) </w:t>
      </w:r>
      <w:r>
        <w:rPr>
          <w:rFonts w:ascii="Times New Roman"/>
          <w:b w:val="false"/>
          <w:i w:val="false"/>
          <w:color w:val="000000"/>
          <w:sz w:val="28"/>
        </w:rPr>
        <w:t>знать о намерении</w:t>
      </w:r>
      <w:r>
        <w:rPr>
          <w:rFonts w:ascii="Times New Roman"/>
          <w:b w:val="false"/>
          <w:i w:val="false"/>
          <w:color w:val="000000"/>
          <w:sz w:val="28"/>
        </w:rPr>
        <w:t xml:space="preserve"> сторон заключить процессуальное соглашение, о его условиях и последствиях, предлагать свои условия по возмещению ущерба, причиненного преступлением, либо возражать против его заключения;</w:t>
      </w:r>
      <w:r>
        <w:br/>
      </w:r>
      <w:r>
        <w:rPr>
          <w:rFonts w:ascii="Times New Roman"/>
          <w:b w:val="false"/>
          <w:i w:val="false"/>
          <w:color w:val="000000"/>
          <w:sz w:val="28"/>
        </w:rPr>
        <w:t xml:space="preserve">
      </w:t>
      </w:r>
      <w:r>
        <w:rPr>
          <w:rFonts w:ascii="Times New Roman"/>
          <w:b w:val="false"/>
          <w:i w:val="false"/>
          <w:color w:val="000000"/>
          <w:sz w:val="28"/>
        </w:rPr>
        <w:t xml:space="preserve">23) на получение компенсации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Фонде компенсации потерпевшим;</w:t>
      </w:r>
      <w:r>
        <w:br/>
      </w:r>
      <w:r>
        <w:rPr>
          <w:rFonts w:ascii="Times New Roman"/>
          <w:b w:val="false"/>
          <w:i w:val="false"/>
          <w:color w:val="000000"/>
          <w:sz w:val="28"/>
        </w:rPr>
        <w:t xml:space="preserve">
      </w:t>
      </w:r>
      <w:r>
        <w:rPr>
          <w:rFonts w:ascii="Times New Roman"/>
          <w:b w:val="false"/>
          <w:i w:val="false"/>
          <w:color w:val="000000"/>
          <w:sz w:val="28"/>
        </w:rPr>
        <w:t>24) на получение специальных социальных услуг в соответствии с законодательством Республики Казахстан о противодействии торговле людьми.</w:t>
      </w:r>
      <w:r>
        <w:br/>
      </w: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юридическая помощь потерпевшему предоставляется бесплатно.</w:t>
      </w:r>
      <w:r>
        <w:br/>
      </w:r>
      <w:r>
        <w:rPr>
          <w:rFonts w:ascii="Times New Roman"/>
          <w:b w:val="false"/>
          <w:i w:val="false"/>
          <w:color w:val="000000"/>
          <w:sz w:val="28"/>
        </w:rPr>
        <w:t xml:space="preserve">
      </w:t>
      </w:r>
      <w:r>
        <w:rPr>
          <w:rFonts w:ascii="Times New Roman"/>
          <w:b w:val="false"/>
          <w:i w:val="false"/>
          <w:color w:val="000000"/>
          <w:sz w:val="28"/>
        </w:rPr>
        <w:t>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ему по делу; соблюдать установленный порядок при производстве следственных действий и во время судебного заседания.</w:t>
      </w:r>
      <w:r>
        <w:br/>
      </w:r>
      <w:r>
        <w:rPr>
          <w:rFonts w:ascii="Times New Roman"/>
          <w:b w:val="false"/>
          <w:i w:val="false"/>
          <w:color w:val="000000"/>
          <w:sz w:val="28"/>
        </w:rPr>
        <w:t xml:space="preserve">
      </w:t>
      </w:r>
      <w:r>
        <w:rPr>
          <w:rFonts w:ascii="Times New Roman"/>
          <w:b w:val="false"/>
          <w:i w:val="false"/>
          <w:color w:val="000000"/>
          <w:sz w:val="28"/>
        </w:rPr>
        <w:t xml:space="preserve">9. При неявке потерпевшего по вызову без уважительных причин он может быть подвергнут принудительному приводу в порядке, предусмотренном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 и на него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10. За отказ от дачи показаний и дачу заведомо ложных показаний потерпевший несет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уголовную ответственность.</w:t>
      </w:r>
      <w:r>
        <w:br/>
      </w:r>
      <w:r>
        <w:rPr>
          <w:rFonts w:ascii="Times New Roman"/>
          <w:b w:val="false"/>
          <w:i w:val="false"/>
          <w:color w:val="000000"/>
          <w:sz w:val="28"/>
        </w:rPr>
        <w:t xml:space="preserve">
      </w:t>
      </w:r>
      <w:r>
        <w:rPr>
          <w:rFonts w:ascii="Times New Roman"/>
          <w:b w:val="false"/>
          <w:i w:val="false"/>
          <w:color w:val="000000"/>
          <w:sz w:val="28"/>
        </w:rPr>
        <w:t xml:space="preserve">11. По делам о преступлениях, последствием которых явилась смерть лица, права потерпевшего, предусмотренные настоящей статьей, осуществляют </w:t>
      </w:r>
      <w:r>
        <w:rPr>
          <w:rFonts w:ascii="Times New Roman"/>
          <w:b w:val="false"/>
          <w:i w:val="false"/>
          <w:color w:val="000000"/>
          <w:sz w:val="28"/>
        </w:rPr>
        <w:t>близкие родственники</w:t>
      </w:r>
      <w:r>
        <w:rPr>
          <w:rFonts w:ascii="Times New Roman"/>
          <w:b w:val="false"/>
          <w:i w:val="false"/>
          <w:color w:val="000000"/>
          <w:sz w:val="28"/>
        </w:rPr>
        <w:t>, супруг (супруга) умершего. Если на предоставление прав потерпевшего претендуют несколько лиц, которым уголовным правонарушением причинен моральный вред, все они могут быть признаны потерпевшими либо по соглашению между ними один из них.</w:t>
      </w:r>
      <w:r>
        <w:br/>
      </w:r>
      <w:r>
        <w:rPr>
          <w:rFonts w:ascii="Times New Roman"/>
          <w:b w:val="false"/>
          <w:i w:val="false"/>
          <w:color w:val="000000"/>
          <w:sz w:val="28"/>
        </w:rPr>
        <w:t xml:space="preserve">
      </w:t>
      </w:r>
      <w:r>
        <w:rPr>
          <w:rFonts w:ascii="Times New Roman"/>
          <w:b w:val="false"/>
          <w:i w:val="false"/>
          <w:color w:val="000000"/>
          <w:sz w:val="28"/>
        </w:rPr>
        <w:t>12.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w:t>
      </w:r>
      <w:r>
        <w:br/>
      </w: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Частный обвинитель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 и частно-публичного обвинения, самостоятельно поддерживающий обвинение в суде, в случае отказа государственного обвинителя от обвинения.</w:t>
      </w:r>
      <w:r>
        <w:br/>
      </w:r>
      <w:r>
        <w:rPr>
          <w:rFonts w:ascii="Times New Roman"/>
          <w:b w:val="false"/>
          <w:i w:val="false"/>
          <w:color w:val="000000"/>
          <w:sz w:val="28"/>
        </w:rPr>
        <w:t xml:space="preserve">
      </w:t>
      </w:r>
      <w:r>
        <w:rPr>
          <w:rFonts w:ascii="Times New Roman"/>
          <w:b w:val="false"/>
          <w:i w:val="false"/>
          <w:color w:val="000000"/>
          <w:sz w:val="28"/>
        </w:rPr>
        <w:t>2. В случае несовершеннолетия или недееспособности потерпевшего частным обвинителем считается его законный представитель, заявивший ходатайство, просьбу или подавший жалобу.</w:t>
      </w:r>
      <w:r>
        <w:br/>
      </w:r>
      <w:r>
        <w:rPr>
          <w:rFonts w:ascii="Times New Roman"/>
          <w:b w:val="false"/>
          <w:i w:val="false"/>
          <w:color w:val="000000"/>
          <w:sz w:val="28"/>
        </w:rPr>
        <w:t xml:space="preserve">
      </w:t>
      </w:r>
      <w:r>
        <w:rPr>
          <w:rFonts w:ascii="Times New Roman"/>
          <w:b w:val="false"/>
          <w:i w:val="false"/>
          <w:color w:val="000000"/>
          <w:sz w:val="28"/>
        </w:rPr>
        <w:t xml:space="preserve">3. Частный обвинитель пользуется всеми правами и несет все обязанности потерпевшего, а также наделяется правами, предусмотренными частями третьей и пятой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Гражданский истец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Гражданским истцом</w:t>
      </w:r>
      <w:r>
        <w:rPr>
          <w:rFonts w:ascii="Times New Roman"/>
          <w:b w:val="false"/>
          <w:i w:val="false"/>
          <w:color w:val="000000"/>
          <w:sz w:val="28"/>
        </w:rPr>
        <w:t xml:space="preserve"> признается физическое или юридическое лицо, предъявившее гражданский иск о возмещении имущественного или морального вреда, причиненного уголовным правонарушением или деянием невменяемого.</w:t>
      </w:r>
      <w:r>
        <w:br/>
      </w:r>
      <w:r>
        <w:rPr>
          <w:rFonts w:ascii="Times New Roman"/>
          <w:b w:val="false"/>
          <w:i w:val="false"/>
          <w:color w:val="000000"/>
          <w:sz w:val="28"/>
        </w:rPr>
        <w:t xml:space="preserve">
      </w:t>
      </w:r>
      <w:r>
        <w:rPr>
          <w:rFonts w:ascii="Times New Roman"/>
          <w:b w:val="false"/>
          <w:i w:val="false"/>
          <w:color w:val="000000"/>
          <w:sz w:val="28"/>
        </w:rPr>
        <w:t>2. Гражданский истец в целях поддержания предъявленного им иска имеет право:</w:t>
      </w:r>
      <w:r>
        <w:br/>
      </w:r>
      <w:r>
        <w:rPr>
          <w:rFonts w:ascii="Times New Roman"/>
          <w:b w:val="false"/>
          <w:i w:val="false"/>
          <w:color w:val="000000"/>
          <w:sz w:val="28"/>
        </w:rPr>
        <w:t>
      1) знать сущность подозрения, обвинения;</w:t>
      </w:r>
      <w:r>
        <w:br/>
      </w:r>
      <w:r>
        <w:rPr>
          <w:rFonts w:ascii="Times New Roman"/>
          <w:b w:val="false"/>
          <w:i w:val="false"/>
          <w:color w:val="000000"/>
          <w:sz w:val="28"/>
        </w:rPr>
        <w:t>
      2) представлять доказательства;</w:t>
      </w:r>
      <w:r>
        <w:br/>
      </w:r>
      <w:r>
        <w:rPr>
          <w:rFonts w:ascii="Times New Roman"/>
          <w:b w:val="false"/>
          <w:i w:val="false"/>
          <w:color w:val="000000"/>
          <w:sz w:val="28"/>
        </w:rPr>
        <w:t>
      3) давать объяснения по предъявленному иску;</w:t>
      </w:r>
      <w:r>
        <w:br/>
      </w:r>
      <w:r>
        <w:rPr>
          <w:rFonts w:ascii="Times New Roman"/>
          <w:b w:val="false"/>
          <w:i w:val="false"/>
          <w:color w:val="000000"/>
          <w:sz w:val="28"/>
        </w:rPr>
        <w:t>
      4) представлять материалы для приобщения к уголовному делу;</w:t>
      </w:r>
      <w:r>
        <w:br/>
      </w:r>
      <w:r>
        <w:rPr>
          <w:rFonts w:ascii="Times New Roman"/>
          <w:b w:val="false"/>
          <w:i w:val="false"/>
          <w:color w:val="000000"/>
          <w:sz w:val="28"/>
        </w:rPr>
        <w:t>
      5) заявлять ходатайства и отводы, давать показания и объяснения на родном языке или языке, которым владеет;</w:t>
      </w:r>
      <w:r>
        <w:br/>
      </w:r>
      <w:r>
        <w:rPr>
          <w:rFonts w:ascii="Times New Roman"/>
          <w:b w:val="false"/>
          <w:i w:val="false"/>
          <w:color w:val="000000"/>
          <w:sz w:val="28"/>
        </w:rPr>
        <w:t>
      6) пользоваться бесплатной помощью переводчика, иметь представителя;</w:t>
      </w:r>
      <w:r>
        <w:br/>
      </w:r>
      <w:r>
        <w:rPr>
          <w:rFonts w:ascii="Times New Roman"/>
          <w:b w:val="false"/>
          <w:i w:val="false"/>
          <w:color w:val="000000"/>
          <w:sz w:val="28"/>
        </w:rPr>
        <w:t>
      7) знакомиться с протоколами следственных действий, произведенных с его участием;</w:t>
      </w:r>
      <w:r>
        <w:br/>
      </w:r>
      <w:r>
        <w:rPr>
          <w:rFonts w:ascii="Times New Roman"/>
          <w:b w:val="false"/>
          <w:i w:val="false"/>
          <w:color w:val="000000"/>
          <w:sz w:val="28"/>
        </w:rPr>
        <w:t>
      8) участвовать с разрешения прокурора, следователя или дознавателя в следственных действиях, проводимых по его ходатайству или ходатайству его представителя;</w:t>
      </w:r>
      <w:r>
        <w:br/>
      </w: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r>
        <w:br/>
      </w:r>
      <w:r>
        <w:rPr>
          <w:rFonts w:ascii="Times New Roman"/>
          <w:b w:val="false"/>
          <w:i w:val="false"/>
          <w:color w:val="000000"/>
          <w:sz w:val="28"/>
        </w:rPr>
        <w:t>
      9) знакомиться по окончании расследования с материалами дела, относящимися к гражданскому иску, и выписывать из него любые сведения и в любом объеме, за исключением сведений, составляющих государственные секреты;</w:t>
      </w:r>
      <w:r>
        <w:br/>
      </w:r>
      <w:r>
        <w:rPr>
          <w:rFonts w:ascii="Times New Roman"/>
          <w:b w:val="false"/>
          <w:i w:val="false"/>
          <w:color w:val="000000"/>
          <w:sz w:val="28"/>
        </w:rPr>
        <w:t xml:space="preserve">
      10) знать о принятых решениях, затрагивающих его интересы, и получать копии процессуальных решений, относящихся к заявленному гражданскому иску; </w:t>
      </w:r>
      <w:r>
        <w:br/>
      </w:r>
      <w:r>
        <w:rPr>
          <w:rFonts w:ascii="Times New Roman"/>
          <w:b w:val="false"/>
          <w:i w:val="false"/>
          <w:color w:val="000000"/>
          <w:sz w:val="28"/>
        </w:rPr>
        <w:t>
      11) участвовать в рассмотрении гражданского иска любой судебной инстанции;</w:t>
      </w:r>
      <w:r>
        <w:br/>
      </w:r>
      <w:r>
        <w:rPr>
          <w:rFonts w:ascii="Times New Roman"/>
          <w:b w:val="false"/>
          <w:i w:val="false"/>
          <w:color w:val="000000"/>
          <w:sz w:val="28"/>
        </w:rPr>
        <w:t>
      12) выступать в судебных прениях;</w:t>
      </w:r>
      <w:r>
        <w:br/>
      </w:r>
      <w:r>
        <w:rPr>
          <w:rFonts w:ascii="Times New Roman"/>
          <w:b w:val="false"/>
          <w:i w:val="false"/>
          <w:color w:val="000000"/>
          <w:sz w:val="28"/>
        </w:rPr>
        <w:t>
      13) знакомиться с протоколом судебного заседания и подавать на него замечания;</w:t>
      </w:r>
      <w:r>
        <w:br/>
      </w:r>
      <w:r>
        <w:rPr>
          <w:rFonts w:ascii="Times New Roman"/>
          <w:b w:val="false"/>
          <w:i w:val="false"/>
          <w:color w:val="000000"/>
          <w:sz w:val="28"/>
        </w:rPr>
        <w:t>
      14) приносить жалобы на действия (бездействие) и решения органа, ведущего уголовный процесс;</w:t>
      </w:r>
      <w:r>
        <w:br/>
      </w:r>
      <w:r>
        <w:rPr>
          <w:rFonts w:ascii="Times New Roman"/>
          <w:b w:val="false"/>
          <w:i w:val="false"/>
          <w:color w:val="000000"/>
          <w:sz w:val="28"/>
        </w:rPr>
        <w:t>
      15) обжаловать приговор и постановления суда в части, касающейся гражданского иска;</w:t>
      </w:r>
      <w:r>
        <w:br/>
      </w:r>
      <w:r>
        <w:rPr>
          <w:rFonts w:ascii="Times New Roman"/>
          <w:b w:val="false"/>
          <w:i w:val="false"/>
          <w:color w:val="000000"/>
          <w:sz w:val="28"/>
        </w:rPr>
        <w:t>
      16) знать о принесенных по делу жалобах, ходатайствах прокурора и протестах в части гражданского иска и подавать на них возражения;</w:t>
      </w:r>
      <w:r>
        <w:br/>
      </w:r>
      <w:r>
        <w:rPr>
          <w:rFonts w:ascii="Times New Roman"/>
          <w:b w:val="false"/>
          <w:i w:val="false"/>
          <w:color w:val="000000"/>
          <w:sz w:val="28"/>
        </w:rPr>
        <w:t>
      17) участвовать в судебном рассмотрении заявленных жалоб, ходатайств прокурора и протестов;</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xml:space="preserve">
      </w:t>
      </w:r>
      <w:r>
        <w:rPr>
          <w:rFonts w:ascii="Times New Roman"/>
          <w:b w:val="false"/>
          <w:i w:val="false"/>
          <w:color w:val="000000"/>
          <w:sz w:val="28"/>
        </w:rPr>
        <w:t>19) заявлять о принятии мер безопасности.</w:t>
      </w:r>
      <w:r>
        <w:br/>
      </w:r>
      <w:r>
        <w:rPr>
          <w:rFonts w:ascii="Times New Roman"/>
          <w:b w:val="false"/>
          <w:i w:val="false"/>
          <w:color w:val="000000"/>
          <w:sz w:val="28"/>
        </w:rPr>
        <w:t xml:space="preserve">
      </w:t>
      </w:r>
      <w:r>
        <w:rPr>
          <w:rFonts w:ascii="Times New Roman"/>
          <w:b w:val="false"/>
          <w:i w:val="false"/>
          <w:color w:val="000000"/>
          <w:sz w:val="28"/>
        </w:rPr>
        <w:t xml:space="preserve">3. Гражданский истец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Гражданский истец имеет также другие права и несет другие обязанности, предусмотренные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Гражданский ответчик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Гражданским ответчиком признается физическое или юридическое лицо, которому предъявлен иск в уголовном деле.</w:t>
      </w:r>
      <w:r>
        <w:br/>
      </w:r>
      <w:r>
        <w:rPr>
          <w:rFonts w:ascii="Times New Roman"/>
          <w:b w:val="false"/>
          <w:i w:val="false"/>
          <w:color w:val="000000"/>
          <w:sz w:val="28"/>
        </w:rPr>
        <w:t xml:space="preserve">
      </w:t>
      </w:r>
      <w:r>
        <w:rPr>
          <w:rFonts w:ascii="Times New Roman"/>
          <w:b w:val="false"/>
          <w:i w:val="false"/>
          <w:color w:val="000000"/>
          <w:sz w:val="28"/>
        </w:rPr>
        <w:t>2. Гражданский ответчик в целях защиты своих интересов в связи с предъявленным ему иском имеет право:</w:t>
      </w:r>
      <w:r>
        <w:br/>
      </w:r>
      <w:r>
        <w:rPr>
          <w:rFonts w:ascii="Times New Roman"/>
          <w:b w:val="false"/>
          <w:i w:val="false"/>
          <w:color w:val="000000"/>
          <w:sz w:val="28"/>
        </w:rPr>
        <w:t>
      1) знать сущность подозрения, обвинения и гражданского иска;</w:t>
      </w:r>
      <w:r>
        <w:br/>
      </w:r>
      <w:r>
        <w:rPr>
          <w:rFonts w:ascii="Times New Roman"/>
          <w:b w:val="false"/>
          <w:i w:val="false"/>
          <w:color w:val="000000"/>
          <w:sz w:val="28"/>
        </w:rPr>
        <w:t>
      2) возражать против иска, подавать встречный иск;</w:t>
      </w:r>
      <w:r>
        <w:br/>
      </w:r>
      <w:r>
        <w:rPr>
          <w:rFonts w:ascii="Times New Roman"/>
          <w:b w:val="false"/>
          <w:i w:val="false"/>
          <w:color w:val="000000"/>
          <w:sz w:val="28"/>
        </w:rPr>
        <w:t>
      3) давать объяснения и показания по существу предъявленного иска;</w:t>
      </w:r>
      <w:r>
        <w:br/>
      </w:r>
      <w:r>
        <w:rPr>
          <w:rFonts w:ascii="Times New Roman"/>
          <w:b w:val="false"/>
          <w:i w:val="false"/>
          <w:color w:val="000000"/>
          <w:sz w:val="28"/>
        </w:rPr>
        <w:t>
      4) иметь представителя;</w:t>
      </w:r>
      <w:r>
        <w:br/>
      </w:r>
      <w:r>
        <w:rPr>
          <w:rFonts w:ascii="Times New Roman"/>
          <w:b w:val="false"/>
          <w:i w:val="false"/>
          <w:color w:val="000000"/>
          <w:sz w:val="28"/>
        </w:rPr>
        <w:t>
      5) представлять материалы для приобщения к уголовному делу;</w:t>
      </w:r>
      <w:r>
        <w:br/>
      </w:r>
      <w:r>
        <w:rPr>
          <w:rFonts w:ascii="Times New Roman"/>
          <w:b w:val="false"/>
          <w:i w:val="false"/>
          <w:color w:val="000000"/>
          <w:sz w:val="28"/>
        </w:rPr>
        <w:t>
      6) заявлять ходатайства и отводы;</w:t>
      </w:r>
      <w:r>
        <w:br/>
      </w:r>
      <w:r>
        <w:rPr>
          <w:rFonts w:ascii="Times New Roman"/>
          <w:b w:val="false"/>
          <w:i w:val="false"/>
          <w:color w:val="000000"/>
          <w:sz w:val="28"/>
        </w:rPr>
        <w:t>
      6-1) выразить согласие на применение приказного производства по делу об уголовном проступке или о преступлении небольшой тяжести;</w:t>
      </w:r>
      <w:r>
        <w:br/>
      </w:r>
      <w:r>
        <w:rPr>
          <w:rFonts w:ascii="Times New Roman"/>
          <w:b w:val="false"/>
          <w:i w:val="false"/>
          <w:color w:val="000000"/>
          <w:sz w:val="28"/>
        </w:rPr>
        <w:t>
      7) знакомиться по окончании расследования с материалами, относящимися к гражданскому иску, и выписывать любые сведения и в любом объеме, за исключением сведений, составляющих государственные секреты;</w:t>
      </w:r>
      <w:r>
        <w:br/>
      </w: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гражданскому иску;</w:t>
      </w:r>
      <w:r>
        <w:br/>
      </w:r>
      <w:r>
        <w:rPr>
          <w:rFonts w:ascii="Times New Roman"/>
          <w:b w:val="false"/>
          <w:i w:val="false"/>
          <w:color w:val="000000"/>
          <w:sz w:val="28"/>
        </w:rPr>
        <w:t>
      9) участвовать в рассмотрении гражданского иска в любой судебной инстанции;</w:t>
      </w:r>
      <w:r>
        <w:br/>
      </w:r>
      <w:r>
        <w:rPr>
          <w:rFonts w:ascii="Times New Roman"/>
          <w:b w:val="false"/>
          <w:i w:val="false"/>
          <w:color w:val="000000"/>
          <w:sz w:val="28"/>
        </w:rPr>
        <w:t>
      10) выступать в судебных прениях, приносить жалобы на действия (бездействие) и решения органа, ведущего уголовный процесс;</w:t>
      </w:r>
      <w:r>
        <w:br/>
      </w:r>
      <w:r>
        <w:rPr>
          <w:rFonts w:ascii="Times New Roman"/>
          <w:b w:val="false"/>
          <w:i w:val="false"/>
          <w:color w:val="000000"/>
          <w:sz w:val="28"/>
        </w:rPr>
        <w:t>
      11) знакомиться с протоколом судебного заседания и подавать на него замечания;</w:t>
      </w:r>
      <w:r>
        <w:br/>
      </w:r>
      <w:r>
        <w:rPr>
          <w:rFonts w:ascii="Times New Roman"/>
          <w:b w:val="false"/>
          <w:i w:val="false"/>
          <w:color w:val="000000"/>
          <w:sz w:val="28"/>
        </w:rPr>
        <w:t>
      12) обжаловать приговор и постановления суда в части, касающейся гражданского иска;</w:t>
      </w:r>
      <w:r>
        <w:br/>
      </w:r>
      <w:r>
        <w:rPr>
          <w:rFonts w:ascii="Times New Roman"/>
          <w:b w:val="false"/>
          <w:i w:val="false"/>
          <w:color w:val="000000"/>
          <w:sz w:val="28"/>
        </w:rPr>
        <w:t>
      13) знать о принесенных по делу протестах, ходатайствах прокурора и жалобах в части гражданского иска и подавать на них возражения;</w:t>
      </w:r>
      <w:r>
        <w:br/>
      </w:r>
      <w:r>
        <w:rPr>
          <w:rFonts w:ascii="Times New Roman"/>
          <w:b w:val="false"/>
          <w:i w:val="false"/>
          <w:color w:val="000000"/>
          <w:sz w:val="28"/>
        </w:rPr>
        <w:t>
      14) участвовать в судебном рассмотрении заявленных жалоб, ходатайств прокурора и протестов;</w:t>
      </w:r>
      <w:r>
        <w:br/>
      </w:r>
      <w:r>
        <w:rPr>
          <w:rFonts w:ascii="Times New Roman"/>
          <w:b w:val="false"/>
          <w:i w:val="false"/>
          <w:color w:val="000000"/>
          <w:sz w:val="28"/>
        </w:rPr>
        <w:t>
      15) заявлять о принятии мер безопасности.</w:t>
      </w:r>
      <w:r>
        <w:br/>
      </w:r>
      <w:r>
        <w:rPr>
          <w:rFonts w:ascii="Times New Roman"/>
          <w:b w:val="false"/>
          <w:i w:val="false"/>
          <w:color w:val="000000"/>
          <w:sz w:val="28"/>
        </w:rPr>
        <w:t xml:space="preserve">
      </w:t>
      </w:r>
      <w:r>
        <w:rPr>
          <w:rFonts w:ascii="Times New Roman"/>
          <w:b w:val="false"/>
          <w:i w:val="false"/>
          <w:color w:val="000000"/>
          <w:sz w:val="28"/>
        </w:rPr>
        <w:t xml:space="preserve">3. Гражданский ответчик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Гражданский ответчик имеет также другие права и несет другие обязанности, предусмотренные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Законные представители несовершеннолетнего подозреваемого, обвиняемого, подсудимого, осужденного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 уголовным правонарушениям, совершенным несовершеннолетним или лицом, страдающим психическими расстройствами, не исключающими вменяемости, к участию в деле привлекаются их </w:t>
      </w:r>
      <w:r>
        <w:rPr>
          <w:rFonts w:ascii="Times New Roman"/>
          <w:b w:val="false"/>
          <w:i w:val="false"/>
          <w:color w:val="000000"/>
          <w:sz w:val="28"/>
        </w:rPr>
        <w:t>законные представители</w:t>
      </w:r>
      <w:r>
        <w:rPr>
          <w:rFonts w:ascii="Times New Roman"/>
          <w:b w:val="false"/>
          <w:i w:val="false"/>
          <w:color w:val="000000"/>
          <w:sz w:val="28"/>
        </w:rPr>
        <w:t xml:space="preserve">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2. Если досудебное производство или судебное разбирательство в случаях, предусмотренных настоящим Кодексом, осуществляется в отсутствие подозреваемого, обвиняемого, подсудимого, осужденного, в уголовном деле могут участвовать их законные представители.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Представители потерпевшего, гражданского истца и частного обвинителя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Представителями потерпевшего, гражданского истца и частного обвинителя могут быть адвокаты и иные лица, правомочные в силу закона представлять в уголовном процессе законные интересы потерпевшего, гражданского истца и частного обвинителя и допущенные к участию в нем постановлением органа, ведущего уголовный процесс.</w:t>
      </w:r>
      <w:r>
        <w:br/>
      </w:r>
      <w:r>
        <w:rPr>
          <w:rFonts w:ascii="Times New Roman"/>
          <w:b w:val="false"/>
          <w:i w:val="false"/>
          <w:color w:val="000000"/>
          <w:sz w:val="28"/>
        </w:rPr>
        <w:t xml:space="preserve">
      </w:t>
      </w:r>
      <w:r>
        <w:rPr>
          <w:rFonts w:ascii="Times New Roman"/>
          <w:b w:val="false"/>
          <w:i w:val="false"/>
          <w:color w:val="000000"/>
          <w:sz w:val="28"/>
        </w:rPr>
        <w:t xml:space="preserve">2. Для защиты прав и законных интересов потерпевших,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 </w:t>
      </w:r>
      <w:r>
        <w:br/>
      </w:r>
      <w:r>
        <w:rPr>
          <w:rFonts w:ascii="Times New Roman"/>
          <w:b w:val="false"/>
          <w:i w:val="false"/>
          <w:color w:val="000000"/>
          <w:sz w:val="28"/>
        </w:rPr>
        <w:t xml:space="preserve">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процесс, не вправе рекомендовать пригласить в качестве представителя потерпевшего конкретного адвоката. </w:t>
      </w:r>
      <w:r>
        <w:br/>
      </w:r>
      <w:r>
        <w:rPr>
          <w:rFonts w:ascii="Times New Roman"/>
          <w:b w:val="false"/>
          <w:i w:val="false"/>
          <w:color w:val="000000"/>
          <w:sz w:val="28"/>
        </w:rPr>
        <w:t>
      Оплата труда адвоката в случае отсутствия у потерпевшего или его законного представителя средств производится за счет бюджетных средств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4. Представитель потерпевшего, гражданского истца, частного обвинителя не вправе совершать каких-либо действий вопреки интересам представляемого участника процесса.</w:t>
      </w:r>
      <w:r>
        <w:br/>
      </w:r>
      <w:r>
        <w:rPr>
          <w:rFonts w:ascii="Times New Roman"/>
          <w:b w:val="false"/>
          <w:i w:val="false"/>
          <w:color w:val="000000"/>
          <w:sz w:val="28"/>
        </w:rPr>
        <w:t xml:space="preserve">
      </w:t>
      </w:r>
      <w:r>
        <w:rPr>
          <w:rFonts w:ascii="Times New Roman"/>
          <w:b w:val="false"/>
          <w:i w:val="false"/>
          <w:color w:val="000000"/>
          <w:sz w:val="28"/>
        </w:rPr>
        <w:t>5. Личное участие в процессе потерпевшего, гражданского истца и частного обвинителя не лишает их права иметь по этому делу представителя.</w:t>
      </w:r>
      <w:r>
        <w:br/>
      </w:r>
      <w:r>
        <w:rPr>
          <w:rFonts w:ascii="Times New Roman"/>
          <w:b w:val="false"/>
          <w:i w:val="false"/>
          <w:color w:val="000000"/>
          <w:sz w:val="28"/>
        </w:rPr>
        <w:t>
</w:t>
      </w:r>
      <w:r>
        <w:rPr>
          <w:rFonts w:ascii="Times New Roman"/>
          <w:b w:val="false"/>
          <w:i w:val="false"/>
          <w:color w:val="ff0000"/>
          <w:sz w:val="28"/>
        </w:rPr>
        <w:t xml:space="preserve">      Сноска. Статья 76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Представители гражданского ответчика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Представителями гражданского ответчика признаются адвокаты и иные лица, правомочные в силу закона представлять в уголовном процессе законные интересы гражданского ответчика и допущенные к участию в нем постановлением органа, ведущего уголовный процесс.</w:t>
      </w:r>
      <w:r>
        <w:br/>
      </w:r>
      <w:r>
        <w:rPr>
          <w:rFonts w:ascii="Times New Roman"/>
          <w:b w:val="false"/>
          <w:i w:val="false"/>
          <w:color w:val="000000"/>
          <w:sz w:val="28"/>
        </w:rPr>
        <w:t xml:space="preserve">
      </w:t>
      </w:r>
      <w:r>
        <w:rPr>
          <w:rFonts w:ascii="Times New Roman"/>
          <w:b w:val="false"/>
          <w:i w:val="false"/>
          <w:color w:val="000000"/>
          <w:sz w:val="28"/>
        </w:rPr>
        <w:t xml:space="preserve">2. Представители гражданского ответчика имеют те же процессуальные права, что и представляемые ими физические или юридические лица,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3. Представитель гражданского ответчика не вправе совершать каких-либо действий вопреки интересам представляемого участника процесса.</w:t>
      </w:r>
      <w:r>
        <w:br/>
      </w:r>
      <w:r>
        <w:rPr>
          <w:rFonts w:ascii="Times New Roman"/>
          <w:b w:val="false"/>
          <w:i w:val="false"/>
          <w:color w:val="000000"/>
          <w:sz w:val="28"/>
        </w:rPr>
        <w:t xml:space="preserve">
      </w:t>
      </w:r>
      <w:r>
        <w:rPr>
          <w:rFonts w:ascii="Times New Roman"/>
          <w:b w:val="false"/>
          <w:i w:val="false"/>
          <w:color w:val="000000"/>
          <w:sz w:val="28"/>
        </w:rPr>
        <w:t>4. Личное участие в процессе гражданского ответчика не лишает его права иметь по этому делу представителя.</w:t>
      </w:r>
      <w:r>
        <w:br/>
      </w:r>
      <w:r>
        <w:rPr>
          <w:rFonts w:ascii="Times New Roman"/>
          <w:b w:val="false"/>
          <w:i w:val="false"/>
          <w:color w:val="000000"/>
          <w:sz w:val="28"/>
        </w:rPr>
        <w:t>
</w:t>
      </w:r>
    </w:p>
    <w:bookmarkStart w:name="z738" w:id="12"/>
    <w:p>
      <w:pPr>
        <w:spacing w:after="0"/>
        <w:ind w:left="0"/>
        <w:jc w:val="left"/>
      </w:pPr>
      <w:r>
        <w:rPr>
          <w:rFonts w:ascii="Times New Roman"/>
          <w:b/>
          <w:i w:val="false"/>
          <w:color w:val="000000"/>
        </w:rPr>
        <w:t xml:space="preserve"> Глава 10. Иные лица, участвующие в уголовном процессе</w:t>
      </w:r>
    </w:p>
    <w:bookmarkEnd w:id="12"/>
    <w:p>
      <w:pPr>
        <w:spacing w:after="0"/>
        <w:ind w:left="0"/>
        <w:jc w:val="both"/>
      </w:pPr>
      <w:r>
        <w:rPr>
          <w:rFonts w:ascii="Times New Roman"/>
          <w:b/>
          <w:i w:val="false"/>
          <w:color w:val="000000"/>
          <w:sz w:val="28"/>
        </w:rPr>
        <w:t>Статья 78. Свидетель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w:t>
      </w:r>
      <w:r>
        <w:br/>
      </w:r>
      <w:r>
        <w:rPr>
          <w:rFonts w:ascii="Times New Roman"/>
          <w:b w:val="false"/>
          <w:i w:val="false"/>
          <w:color w:val="000000"/>
          <w:sz w:val="28"/>
        </w:rPr>
        <w:t xml:space="preserve">
      </w:t>
      </w:r>
      <w:r>
        <w:rPr>
          <w:rFonts w:ascii="Times New Roman"/>
          <w:b w:val="false"/>
          <w:i w:val="false"/>
          <w:color w:val="000000"/>
          <w:sz w:val="28"/>
        </w:rPr>
        <w:t>2. Не подлежат допросу в качестве свидетеля:</w:t>
      </w:r>
      <w:r>
        <w:br/>
      </w:r>
      <w:r>
        <w:rPr>
          <w:rFonts w:ascii="Times New Roman"/>
          <w:b w:val="false"/>
          <w:i w:val="false"/>
          <w:color w:val="000000"/>
          <w:sz w:val="28"/>
        </w:rPr>
        <w:t>
      1) судья, присяжный заседатель – об обстоятельствах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w:t>
      </w:r>
      <w:r>
        <w:br/>
      </w:r>
      <w:r>
        <w:rPr>
          <w:rFonts w:ascii="Times New Roman"/>
          <w:b w:val="false"/>
          <w:i w:val="false"/>
          <w:color w:val="000000"/>
          <w:sz w:val="28"/>
        </w:rPr>
        <w:t>
      2) арбитр – об обстоятельствах, ставших известными ему в связи с исполнением обязанностей арбитра;</w:t>
      </w:r>
      <w:r>
        <w:br/>
      </w:r>
      <w:r>
        <w:rPr>
          <w:rFonts w:ascii="Times New Roman"/>
          <w:b w:val="false"/>
          <w:i w:val="false"/>
          <w:color w:val="000000"/>
          <w:sz w:val="28"/>
        </w:rPr>
        <w:t xml:space="preserve">
      3) защитник подозреваемого, обвиняемого, подсудимого, осужденного, а равно их законные представители,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 </w:t>
      </w:r>
      <w:r>
        <w:br/>
      </w:r>
      <w:r>
        <w:rPr>
          <w:rFonts w:ascii="Times New Roman"/>
          <w:b w:val="false"/>
          <w:i w:val="false"/>
          <w:color w:val="000000"/>
          <w:sz w:val="28"/>
        </w:rPr>
        <w:t>
      4) священнослужитель – об обстоятельствах, известных ему из исповеди;</w:t>
      </w:r>
      <w:r>
        <w:br/>
      </w: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r>
        <w:br/>
      </w:r>
      <w:r>
        <w:rPr>
          <w:rFonts w:ascii="Times New Roman"/>
          <w:b w:val="false"/>
          <w:i w:val="false"/>
          <w:color w:val="000000"/>
          <w:sz w:val="28"/>
        </w:rPr>
        <w:t xml:space="preserve">
      6) медиатор – об обстоятельствах, ставших известными ему в связи с проведением медиации,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r>
        <w:br/>
      </w:r>
      <w:r>
        <w:rPr>
          <w:rFonts w:ascii="Times New Roman"/>
          <w:b w:val="false"/>
          <w:i w:val="false"/>
          <w:color w:val="000000"/>
          <w:sz w:val="28"/>
        </w:rPr>
        <w:t xml:space="preserve">
      </w:t>
      </w:r>
      <w:r>
        <w:rPr>
          <w:rFonts w:ascii="Times New Roman"/>
          <w:b w:val="false"/>
          <w:i w:val="false"/>
          <w:color w:val="000000"/>
          <w:sz w:val="28"/>
        </w:rPr>
        <w:t>8) Уполномоченный по правам человека в Республике Казахстан – об обстоятельствах, ставших известными ему в связи с выполнением своих должностных обязанностей.</w:t>
      </w:r>
      <w:r>
        <w:br/>
      </w:r>
      <w:r>
        <w:rPr>
          <w:rFonts w:ascii="Times New Roman"/>
          <w:b w:val="false"/>
          <w:i w:val="false"/>
          <w:color w:val="000000"/>
          <w:sz w:val="28"/>
        </w:rPr>
        <w:t xml:space="preserve">
      </w:t>
      </w:r>
      <w:r>
        <w:rPr>
          <w:rFonts w:ascii="Times New Roman"/>
          <w:b w:val="false"/>
          <w:i w:val="false"/>
          <w:color w:val="000000"/>
          <w:sz w:val="28"/>
        </w:rPr>
        <w:t>3. Свидетель имеет право:</w:t>
      </w:r>
      <w:r>
        <w:br/>
      </w:r>
      <w:r>
        <w:rPr>
          <w:rFonts w:ascii="Times New Roman"/>
          <w:b w:val="false"/>
          <w:i w:val="false"/>
          <w:color w:val="000000"/>
          <w:sz w:val="28"/>
        </w:rPr>
        <w:t>
      1)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r>
        <w:br/>
      </w:r>
      <w:r>
        <w:rPr>
          <w:rFonts w:ascii="Times New Roman"/>
          <w:b w:val="false"/>
          <w:i w:val="false"/>
          <w:color w:val="000000"/>
          <w:sz w:val="28"/>
        </w:rPr>
        <w:t>
      2) давать показания на своем родном языке или языке, которым владеет;</w:t>
      </w:r>
      <w:r>
        <w:br/>
      </w:r>
      <w:r>
        <w:rPr>
          <w:rFonts w:ascii="Times New Roman"/>
          <w:b w:val="false"/>
          <w:i w:val="false"/>
          <w:color w:val="000000"/>
          <w:sz w:val="28"/>
        </w:rPr>
        <w:t>
      3) пользоваться бесплатной помощью переводчика;</w:t>
      </w:r>
      <w:r>
        <w:br/>
      </w:r>
      <w:r>
        <w:rPr>
          <w:rFonts w:ascii="Times New Roman"/>
          <w:b w:val="false"/>
          <w:i w:val="false"/>
          <w:color w:val="000000"/>
          <w:sz w:val="28"/>
        </w:rPr>
        <w:t>
      4) заявлять отвод переводчику, участвующему в его допросе;</w:t>
      </w:r>
      <w:r>
        <w:br/>
      </w:r>
      <w:r>
        <w:rPr>
          <w:rFonts w:ascii="Times New Roman"/>
          <w:b w:val="false"/>
          <w:i w:val="false"/>
          <w:color w:val="000000"/>
          <w:sz w:val="28"/>
        </w:rPr>
        <w:t>
      5) собственноручной записи показаний в протоколе допроса;</w:t>
      </w:r>
      <w:r>
        <w:br/>
      </w:r>
      <w:r>
        <w:rPr>
          <w:rFonts w:ascii="Times New Roman"/>
          <w:b w:val="false"/>
          <w:i w:val="false"/>
          <w:color w:val="000000"/>
          <w:sz w:val="28"/>
        </w:rPr>
        <w:t>
      6) приносить жалобы на действия (бездействие) дознавателя, следователя, прокурора и суда, заявлять ходатайства, касающиеся его прав и законных интересов, в том числе о принятии мер безопасности.</w:t>
      </w:r>
      <w:r>
        <w:br/>
      </w:r>
      <w:r>
        <w:rPr>
          <w:rFonts w:ascii="Times New Roman"/>
          <w:b w:val="false"/>
          <w:i w:val="false"/>
          <w:color w:val="000000"/>
          <w:sz w:val="28"/>
        </w:rPr>
        <w:t>
      Свидетель имеет право давать показания в присутствии своего адвоката. Неявка адвоката ко времени, установленному лицом, осуществляющим досудебное расследование, не препятствует проведению допроса свидетеля.</w:t>
      </w:r>
      <w:r>
        <w:br/>
      </w:r>
      <w:r>
        <w:rPr>
          <w:rFonts w:ascii="Times New Roman"/>
          <w:b w:val="false"/>
          <w:i w:val="false"/>
          <w:color w:val="000000"/>
          <w:sz w:val="28"/>
        </w:rPr>
        <w:t>
      Свидетелю обеспечивается возмещение расходов, понесенных им при производстве по уголовному делу.</w:t>
      </w:r>
      <w:r>
        <w:br/>
      </w:r>
      <w:r>
        <w:rPr>
          <w:rFonts w:ascii="Times New Roman"/>
          <w:b w:val="false"/>
          <w:i w:val="false"/>
          <w:color w:val="000000"/>
          <w:sz w:val="28"/>
        </w:rPr>
        <w:t xml:space="preserve">
      </w:t>
      </w:r>
      <w:r>
        <w:rPr>
          <w:rFonts w:ascii="Times New Roman"/>
          <w:b w:val="false"/>
          <w:i w:val="false"/>
          <w:color w:val="000000"/>
          <w:sz w:val="28"/>
        </w:rPr>
        <w:t>4. Свидетель обязан:</w:t>
      </w:r>
      <w:r>
        <w:br/>
      </w:r>
      <w:r>
        <w:rPr>
          <w:rFonts w:ascii="Times New Roman"/>
          <w:b w:val="false"/>
          <w:i w:val="false"/>
          <w:color w:val="000000"/>
          <w:sz w:val="28"/>
        </w:rPr>
        <w:t>
      1) явиться по вызову дознавателя, следователя, прокурора и суда;</w:t>
      </w:r>
      <w:r>
        <w:br/>
      </w:r>
      <w:r>
        <w:rPr>
          <w:rFonts w:ascii="Times New Roman"/>
          <w:b w:val="false"/>
          <w:i w:val="false"/>
          <w:color w:val="000000"/>
          <w:sz w:val="28"/>
        </w:rPr>
        <w:t>
      2) правдиво сообщить все известное по делу и ответить на поставленные вопросы;</w:t>
      </w:r>
      <w:r>
        <w:br/>
      </w:r>
      <w:r>
        <w:rPr>
          <w:rFonts w:ascii="Times New Roman"/>
          <w:b w:val="false"/>
          <w:i w:val="false"/>
          <w:color w:val="000000"/>
          <w:sz w:val="28"/>
        </w:rPr>
        <w:t>
      3) не разглашать сведения об обстоятельствах, известных ему по делу, если он был предупрежден об этом дознавателем, следователем или прокурором;</w:t>
      </w:r>
      <w:r>
        <w:br/>
      </w:r>
      <w:r>
        <w:rPr>
          <w:rFonts w:ascii="Times New Roman"/>
          <w:b w:val="false"/>
          <w:i w:val="false"/>
          <w:color w:val="000000"/>
          <w:sz w:val="28"/>
        </w:rPr>
        <w:t>
      4) соблюдать установленный порядок при производстве следственных действий и во время судебного заседания.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7. Свидетель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8. За дачу ложных показаний, отказ от дачи показаний свидетель несет уголовную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уклонение от дачи показаний или неявку без уважительных причин по вызову органа, ведущего уголовный процесс, на свидетеля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79. Эксперт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качестве эксперта может быть вызвано незаинтересованное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частью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Вызов эксперта, назначение и производство экспертизы осуществляются в порядке, предусмотренном </w:t>
      </w:r>
      <w:r>
        <w:rPr>
          <w:rFonts w:ascii="Times New Roman"/>
          <w:b w:val="false"/>
          <w:i w:val="false"/>
          <w:color w:val="000000"/>
          <w:sz w:val="28"/>
        </w:rPr>
        <w:t>главой 35</w:t>
      </w:r>
      <w:r>
        <w:rPr>
          <w:rFonts w:ascii="Times New Roman"/>
          <w:b w:val="false"/>
          <w:i w:val="false"/>
          <w:color w:val="000000"/>
          <w:sz w:val="28"/>
        </w:rPr>
        <w:t xml:space="preserve">, а также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3. Эксперт имеет право:</w:t>
      </w:r>
      <w:r>
        <w:br/>
      </w:r>
      <w:r>
        <w:rPr>
          <w:rFonts w:ascii="Times New Roman"/>
          <w:b w:val="false"/>
          <w:i w:val="false"/>
          <w:color w:val="000000"/>
          <w:sz w:val="28"/>
        </w:rPr>
        <w:t>
      1) знакомиться с материалами (материалами дела), относящимися к предмету экспертизы;</w:t>
      </w:r>
      <w:r>
        <w:br/>
      </w: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 а также принятии мер безопасности;</w:t>
      </w:r>
      <w:r>
        <w:br/>
      </w:r>
      <w:r>
        <w:rPr>
          <w:rFonts w:ascii="Times New Roman"/>
          <w:b w:val="false"/>
          <w:i w:val="false"/>
          <w:color w:val="000000"/>
          <w:sz w:val="28"/>
        </w:rPr>
        <w:t>
      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r>
        <w:br/>
      </w: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r>
        <w:br/>
      </w:r>
      <w:r>
        <w:rPr>
          <w:rFonts w:ascii="Times New Roman"/>
          <w:b w:val="false"/>
          <w:i w:val="false"/>
          <w:color w:val="000000"/>
          <w:sz w:val="28"/>
        </w:rPr>
        <w:t>
      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r>
        <w:br/>
      </w: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r>
        <w:br/>
      </w:r>
      <w:r>
        <w:rPr>
          <w:rFonts w:ascii="Times New Roman"/>
          <w:b w:val="false"/>
          <w:i w:val="false"/>
          <w:color w:val="000000"/>
          <w:sz w:val="28"/>
        </w:rPr>
        <w:t>
      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r>
        <w:br/>
      </w:r>
      <w:r>
        <w:rPr>
          <w:rFonts w:ascii="Times New Roman"/>
          <w:b w:val="false"/>
          <w:i w:val="false"/>
          <w:color w:val="000000"/>
          <w:sz w:val="28"/>
        </w:rPr>
        <w:t>
      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r>
        <w:br/>
      </w:r>
      <w:r>
        <w:rPr>
          <w:rFonts w:ascii="Times New Roman"/>
          <w:b w:val="false"/>
          <w:i w:val="false"/>
          <w:color w:val="000000"/>
          <w:sz w:val="28"/>
        </w:rPr>
        <w:t xml:space="preserve">
      </w:t>
      </w:r>
      <w:r>
        <w:rPr>
          <w:rFonts w:ascii="Times New Roman"/>
          <w:b w:val="false"/>
          <w:i w:val="false"/>
          <w:color w:val="000000"/>
          <w:sz w:val="28"/>
        </w:rPr>
        <w:t>4. Эксперт не вправе:</w:t>
      </w:r>
      <w:r>
        <w:br/>
      </w:r>
      <w:r>
        <w:rPr>
          <w:rFonts w:ascii="Times New Roman"/>
          <w:b w:val="false"/>
          <w:i w:val="false"/>
          <w:color w:val="000000"/>
          <w:sz w:val="28"/>
        </w:rPr>
        <w:t>
      1) вести переговоры с участниками процесса по вопросам, связанным с производством экспертизы, без ведома органа, ведущего уголовный процесс;</w:t>
      </w:r>
      <w:r>
        <w:br/>
      </w:r>
      <w:r>
        <w:rPr>
          <w:rFonts w:ascii="Times New Roman"/>
          <w:b w:val="false"/>
          <w:i w:val="false"/>
          <w:color w:val="000000"/>
          <w:sz w:val="28"/>
        </w:rPr>
        <w:t>
      2) самостоятельно собирать материалы для исследования;</w:t>
      </w:r>
      <w:r>
        <w:br/>
      </w:r>
      <w:r>
        <w:rPr>
          <w:rFonts w:ascii="Times New Roman"/>
          <w:b w:val="false"/>
          <w:i w:val="false"/>
          <w:color w:val="000000"/>
          <w:sz w:val="28"/>
        </w:rPr>
        <w:t xml:space="preserve">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 </w:t>
      </w:r>
      <w:r>
        <w:br/>
      </w:r>
      <w:r>
        <w:rPr>
          <w:rFonts w:ascii="Times New Roman"/>
          <w:b w:val="false"/>
          <w:i w:val="false"/>
          <w:color w:val="000000"/>
          <w:sz w:val="28"/>
        </w:rPr>
        <w:t xml:space="preserve">
      </w:t>
      </w:r>
      <w:r>
        <w:rPr>
          <w:rFonts w:ascii="Times New Roman"/>
          <w:b w:val="false"/>
          <w:i w:val="false"/>
          <w:color w:val="000000"/>
          <w:sz w:val="28"/>
        </w:rPr>
        <w:t>5. Эксперт обязан:</w:t>
      </w:r>
      <w:r>
        <w:br/>
      </w:r>
      <w:r>
        <w:rPr>
          <w:rFonts w:ascii="Times New Roman"/>
          <w:b w:val="false"/>
          <w:i w:val="false"/>
          <w:color w:val="000000"/>
          <w:sz w:val="28"/>
        </w:rPr>
        <w:t>
      1) явиться по вызову органа, ведущего уголовный процесс;</w:t>
      </w:r>
      <w:r>
        <w:br/>
      </w: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r>
        <w:br/>
      </w:r>
      <w:r>
        <w:rPr>
          <w:rFonts w:ascii="Times New Roman"/>
          <w:b w:val="false"/>
          <w:i w:val="false"/>
          <w:color w:val="000000"/>
          <w:sz w:val="28"/>
        </w:rPr>
        <w:t xml:space="preserve">
      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r>
        <w:br/>
      </w:r>
      <w:r>
        <w:rPr>
          <w:rFonts w:ascii="Times New Roman"/>
          <w:b w:val="false"/>
          <w:i w:val="false"/>
          <w:color w:val="000000"/>
          <w:sz w:val="28"/>
        </w:rPr>
        <w:t>
      4) давать показания по вопросам, связанным с проведенным исследованием и данным заключением;</w:t>
      </w:r>
      <w:r>
        <w:br/>
      </w:r>
      <w:r>
        <w:rPr>
          <w:rFonts w:ascii="Times New Roman"/>
          <w:b w:val="false"/>
          <w:i w:val="false"/>
          <w:color w:val="000000"/>
          <w:sz w:val="28"/>
        </w:rPr>
        <w:t>
      5) обеспечивать сохранность представленных на исследование объектов;</w:t>
      </w:r>
      <w:r>
        <w:br/>
      </w:r>
      <w:r>
        <w:rPr>
          <w:rFonts w:ascii="Times New Roman"/>
          <w:b w:val="false"/>
          <w:i w:val="false"/>
          <w:color w:val="000000"/>
          <w:sz w:val="28"/>
        </w:rPr>
        <w:t>
      6) не разглашать сведения об обстоятельствах дела и иные сведения, ставшие ему известными в связи с производством экспертизы;</w:t>
      </w:r>
      <w:r>
        <w:br/>
      </w:r>
      <w:r>
        <w:rPr>
          <w:rFonts w:ascii="Times New Roman"/>
          <w:b w:val="false"/>
          <w:i w:val="false"/>
          <w:color w:val="000000"/>
          <w:sz w:val="28"/>
        </w:rPr>
        <w:t>
      7) представлять органу, назначившему экспертизу, смету расходов и отчет о расходах, понесенных в связи с производством экспертизы.</w:t>
      </w:r>
      <w:r>
        <w:br/>
      </w:r>
      <w:r>
        <w:rPr>
          <w:rFonts w:ascii="Times New Roman"/>
          <w:b w:val="false"/>
          <w:i w:val="false"/>
          <w:color w:val="000000"/>
          <w:sz w:val="28"/>
        </w:rPr>
        <w:t xml:space="preserve">
      </w:t>
      </w:r>
      <w:r>
        <w:rPr>
          <w:rFonts w:ascii="Times New Roman"/>
          <w:b w:val="false"/>
          <w:i w:val="false"/>
          <w:color w:val="000000"/>
          <w:sz w:val="28"/>
        </w:rPr>
        <w:t xml:space="preserve">6. За дачу заведомо ложного заключения эксперт несет уголовную ответственность, установленную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Специалист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качестве </w:t>
      </w:r>
      <w:r>
        <w:rPr>
          <w:rFonts w:ascii="Times New Roman"/>
          <w:b w:val="false"/>
          <w:i w:val="false"/>
          <w:color w:val="000000"/>
          <w:sz w:val="28"/>
        </w:rPr>
        <w:t>специалиста</w:t>
      </w:r>
      <w:r>
        <w:rPr>
          <w:rFonts w:ascii="Times New Roman"/>
          <w:b w:val="false"/>
          <w:i w:val="false"/>
          <w:color w:val="000000"/>
          <w:sz w:val="28"/>
        </w:rPr>
        <w:t xml:space="preserve">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психолог, участвующие в следственных и иных процессуальных 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w:t>
      </w:r>
      <w:r>
        <w:br/>
      </w:r>
      <w:r>
        <w:rPr>
          <w:rFonts w:ascii="Times New Roman"/>
          <w:b w:val="false"/>
          <w:i w:val="false"/>
          <w:color w:val="000000"/>
          <w:sz w:val="28"/>
        </w:rPr>
        <w:t xml:space="preserve">
      </w:t>
      </w:r>
      <w:r>
        <w:rPr>
          <w:rFonts w:ascii="Times New Roman"/>
          <w:b w:val="false"/>
          <w:i w:val="false"/>
          <w:color w:val="000000"/>
          <w:sz w:val="28"/>
        </w:rPr>
        <w:t>2.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 не обладающий полномочиями по осуществлению досудебного расследования, высшего надзора за соблюдением законности на территории Республики Казахстан, представлению интересов государства в суде и осуществлению от имени государства уголовного преследования.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20.07.2023 № 24 </w:t>
      </w:r>
      <w:r>
        <w:rPr>
          <w:rFonts w:ascii="Times New Roman"/>
          <w:b w:val="false"/>
          <w:i w:val="false"/>
          <w:color w:val="ff0000"/>
          <w:sz w:val="28"/>
        </w:rPr>
        <w:t>часть вторая</w:t>
      </w:r>
      <w:r>
        <w:rPr>
          <w:rFonts w:ascii="Times New Roman"/>
          <w:b w:val="false"/>
          <w:i w:val="false"/>
          <w:color w:val="ff0000"/>
          <w:sz w:val="28"/>
        </w:rPr>
        <w:t xml:space="preserve"> статьи 80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привлечение в качестве специалиста сотрудника уполномоченного подразделения правоохранительного или специального государственного органа Республики Казахстан допустимо, если данный сотрудник является не заинтересованным в деле лицом, обладает специальными знаниями и специальной компетенцией, необходимыми для оказания содействия в собирании, исследовании и оценке доказательств. Функциональным назначением такого подразделения должно быть проведение исследований на основе специальных знаний и специальной компетенции сотрудников без осуществления высшего надзора за соблюдением законности на территории Республики Казахстан, досудебного расследования и поддержания государственного обвинения в суде. Решения судов и иных правоприменительных органов, основанные на ином истолковании части второй </w:t>
      </w:r>
      <w:r>
        <w:rPr>
          <w:rFonts w:ascii="Times New Roman"/>
          <w:b w:val="false"/>
          <w:i w:val="false"/>
          <w:color w:val="ff0000"/>
          <w:sz w:val="28"/>
        </w:rPr>
        <w:t>статьи 80</w:t>
      </w:r>
      <w:r>
        <w:rPr>
          <w:rFonts w:ascii="Times New Roman"/>
          <w:b w:val="false"/>
          <w:i w:val="false"/>
          <w:color w:val="ff0000"/>
          <w:sz w:val="28"/>
        </w:rPr>
        <w:t xml:space="preserve"> Уголовно-процессуального кодекса Республики Казахстан и приводящие к ущемлению закрепленных </w:t>
      </w:r>
      <w:r>
        <w:rPr>
          <w:rFonts w:ascii="Times New Roman"/>
          <w:b w:val="false"/>
          <w:i w:val="false"/>
          <w:color w:val="ff0000"/>
          <w:sz w:val="28"/>
        </w:rPr>
        <w:t>Конституцией</w:t>
      </w:r>
      <w:r>
        <w:rPr>
          <w:rFonts w:ascii="Times New Roman"/>
          <w:b w:val="false"/>
          <w:i w:val="false"/>
          <w:color w:val="ff0000"/>
          <w:sz w:val="28"/>
        </w:rPr>
        <w:t xml:space="preserve"> прав и свобод человека и гражданина, исполнению не подлежат и должны быть пересмотрены в установленном порядке.</w:t>
      </w:r>
      <w:r>
        <w:br/>
      </w:r>
      <w:r>
        <w:rPr>
          <w:rFonts w:ascii="Times New Roman"/>
          <w:b w:val="false"/>
          <w:i w:val="false"/>
          <w:color w:val="000000"/>
          <w:sz w:val="28"/>
        </w:rPr>
        <w:t xml:space="preserve">
      </w:t>
      </w:r>
      <w:r>
        <w:rPr>
          <w:rFonts w:ascii="Times New Roman"/>
          <w:b w:val="false"/>
          <w:i w:val="false"/>
          <w:color w:val="000000"/>
          <w:sz w:val="28"/>
        </w:rPr>
        <w:t>3. Специалист имеет право:</w:t>
      </w:r>
      <w:r>
        <w:br/>
      </w:r>
      <w:r>
        <w:rPr>
          <w:rFonts w:ascii="Times New Roman"/>
          <w:b w:val="false"/>
          <w:i w:val="false"/>
          <w:color w:val="000000"/>
          <w:sz w:val="28"/>
        </w:rPr>
        <w:t>
      1) знакомиться с материалами, относящимися к предмету исследования;</w:t>
      </w:r>
      <w:r>
        <w:br/>
      </w: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r>
        <w:br/>
      </w:r>
      <w:r>
        <w:rPr>
          <w:rFonts w:ascii="Times New Roman"/>
          <w:b w:val="false"/>
          <w:i w:val="false"/>
          <w:color w:val="000000"/>
          <w:sz w:val="28"/>
        </w:rPr>
        <w:t>
      3) знать цель своего вызова;</w:t>
      </w:r>
      <w:r>
        <w:br/>
      </w:r>
      <w:r>
        <w:rPr>
          <w:rFonts w:ascii="Times New Roman"/>
          <w:b w:val="false"/>
          <w:i w:val="false"/>
          <w:color w:val="000000"/>
          <w:sz w:val="28"/>
        </w:rPr>
        <w:t>
      4) отказаться от участия в производстве по делу, если не обладает соответствующими специальными знаниями и навыками;</w:t>
      </w:r>
      <w:r>
        <w:br/>
      </w:r>
      <w:r>
        <w:rPr>
          <w:rFonts w:ascii="Times New Roman"/>
          <w:b w:val="false"/>
          <w:i w:val="false"/>
          <w:color w:val="000000"/>
          <w:sz w:val="28"/>
        </w:rPr>
        <w:t>
      5)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w:t>
      </w:r>
      <w:r>
        <w:br/>
      </w:r>
      <w:r>
        <w:rPr>
          <w:rFonts w:ascii="Times New Roman"/>
          <w:b w:val="false"/>
          <w:i w:val="false"/>
          <w:color w:val="000000"/>
          <w:sz w:val="28"/>
        </w:rPr>
        <w:t xml:space="preserve">
      6) по назначению органа, ведущего уголовный процесс, суда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сравнительного,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Специалист уполномоченного подразделения правоохранительного или специального государственного органа Республики Казахстан с разрешения органа, ведущего уголовный процесс, вправе проводить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 с отражением его хода и результатов в заключении специалиста, оформленном в соответствии с требованиями </w:t>
      </w:r>
      <w:r>
        <w:rPr>
          <w:rFonts w:ascii="Times New Roman"/>
          <w:b w:val="false"/>
          <w:i w:val="false"/>
          <w:color w:val="000000"/>
          <w:sz w:val="28"/>
        </w:rPr>
        <w:t>статьи 117</w:t>
      </w:r>
      <w:r>
        <w:rPr>
          <w:rFonts w:ascii="Times New Roman"/>
          <w:b w:val="false"/>
          <w:i w:val="false"/>
          <w:color w:val="000000"/>
          <w:sz w:val="28"/>
        </w:rPr>
        <w:t xml:space="preserve"> настоящего Кодекса;</w:t>
      </w:r>
      <w:r>
        <w:br/>
      </w:r>
      <w:r>
        <w:rPr>
          <w:rFonts w:ascii="Times New Roman"/>
          <w:b w:val="false"/>
          <w:i w:val="false"/>
          <w:color w:val="000000"/>
          <w:sz w:val="28"/>
        </w:rPr>
        <w:t>
      7)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r>
        <w:br/>
      </w:r>
      <w:r>
        <w:rPr>
          <w:rFonts w:ascii="Times New Roman"/>
          <w:b w:val="false"/>
          <w:i w:val="false"/>
          <w:color w:val="000000"/>
          <w:sz w:val="28"/>
        </w:rPr>
        <w:t>
      8) приносить жалобы на действия органа, ведущего уголовный процесс;</w:t>
      </w:r>
      <w:r>
        <w:br/>
      </w:r>
      <w:r>
        <w:rPr>
          <w:rFonts w:ascii="Times New Roman"/>
          <w:b w:val="false"/>
          <w:i w:val="false"/>
          <w:color w:val="000000"/>
          <w:sz w:val="28"/>
        </w:rPr>
        <w:t>
      9) пользоваться бесплатной помощью переводчика;</w:t>
      </w:r>
      <w:r>
        <w:br/>
      </w:r>
      <w:r>
        <w:rPr>
          <w:rFonts w:ascii="Times New Roman"/>
          <w:b w:val="false"/>
          <w:i w:val="false"/>
          <w:color w:val="000000"/>
          <w:sz w:val="28"/>
        </w:rPr>
        <w:t>
      10) заявлять отвод переводчику;</w:t>
      </w:r>
      <w:r>
        <w:br/>
      </w:r>
      <w:r>
        <w:rPr>
          <w:rFonts w:ascii="Times New Roman"/>
          <w:b w:val="false"/>
          <w:i w:val="false"/>
          <w:color w:val="000000"/>
          <w:sz w:val="28"/>
        </w:rPr>
        <w:t>
      11) заявлять ходатайство о принятии мер безопасности;</w:t>
      </w:r>
      <w:r>
        <w:br/>
      </w:r>
      <w:r>
        <w:rPr>
          <w:rFonts w:ascii="Times New Roman"/>
          <w:b w:val="false"/>
          <w:i w:val="false"/>
          <w:color w:val="000000"/>
          <w:sz w:val="28"/>
        </w:rPr>
        <w:t>
      12)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w:t>
      </w:r>
      <w:r>
        <w:br/>
      </w:r>
      <w:r>
        <w:rPr>
          <w:rFonts w:ascii="Times New Roman"/>
          <w:b w:val="false"/>
          <w:i w:val="false"/>
          <w:color w:val="000000"/>
          <w:sz w:val="28"/>
        </w:rPr>
        <w:t xml:space="preserve">
      </w:t>
      </w:r>
      <w:r>
        <w:rPr>
          <w:rFonts w:ascii="Times New Roman"/>
          <w:b w:val="false"/>
          <w:i w:val="false"/>
          <w:color w:val="000000"/>
          <w:sz w:val="28"/>
        </w:rPr>
        <w:t>4. Специалист не вправе:</w:t>
      </w:r>
      <w:r>
        <w:br/>
      </w:r>
      <w:r>
        <w:rPr>
          <w:rFonts w:ascii="Times New Roman"/>
          <w:b w:val="false"/>
          <w:i w:val="false"/>
          <w:color w:val="000000"/>
          <w:sz w:val="28"/>
        </w:rPr>
        <w:t>
      1) вести переговоры с участниками процесса по вопросам, связанным с проведением исследования, без ведома органа, ведущего уголовный процесс;</w:t>
      </w:r>
      <w:r>
        <w:br/>
      </w:r>
      <w:r>
        <w:rPr>
          <w:rFonts w:ascii="Times New Roman"/>
          <w:b w:val="false"/>
          <w:i w:val="false"/>
          <w:color w:val="000000"/>
          <w:sz w:val="28"/>
        </w:rPr>
        <w:t>
      2) самостоятельно собирать материалы исследования.</w:t>
      </w:r>
      <w:r>
        <w:br/>
      </w:r>
      <w:r>
        <w:rPr>
          <w:rFonts w:ascii="Times New Roman"/>
          <w:b w:val="false"/>
          <w:i w:val="false"/>
          <w:color w:val="000000"/>
          <w:sz w:val="28"/>
        </w:rPr>
        <w:t xml:space="preserve">
      Данные ограничения не распространяются на лиц, указанных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5. Специалист обязан:</w:t>
      </w:r>
      <w:r>
        <w:br/>
      </w:r>
      <w:r>
        <w:rPr>
          <w:rFonts w:ascii="Times New Roman"/>
          <w:b w:val="false"/>
          <w:i w:val="false"/>
          <w:color w:val="000000"/>
          <w:sz w:val="28"/>
        </w:rPr>
        <w:t>
      1) явиться по вызову органа, ведущего уголовный процесс;</w:t>
      </w:r>
      <w:r>
        <w:br/>
      </w:r>
      <w:r>
        <w:rPr>
          <w:rFonts w:ascii="Times New Roman"/>
          <w:b w:val="false"/>
          <w:i w:val="false"/>
          <w:color w:val="000000"/>
          <w:sz w:val="28"/>
        </w:rPr>
        <w:t>
      2) участвовать в производстве следственных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r>
        <w:br/>
      </w:r>
      <w:r>
        <w:rPr>
          <w:rFonts w:ascii="Times New Roman"/>
          <w:b w:val="false"/>
          <w:i w:val="false"/>
          <w:color w:val="000000"/>
          <w:sz w:val="28"/>
        </w:rPr>
        <w:t xml:space="preserve">
      3) давать пояснения по поводу выполняемых им действий, а в случае,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провести исследование и дать заключение;</w:t>
      </w:r>
      <w:r>
        <w:br/>
      </w:r>
      <w:r>
        <w:rPr>
          <w:rFonts w:ascii="Times New Roman"/>
          <w:b w:val="false"/>
          <w:i w:val="false"/>
          <w:color w:val="000000"/>
          <w:sz w:val="28"/>
        </w:rPr>
        <w:t>
      4) не разглашать сведения об обстоятельствах дела и иные сведения, ставшие ему известными в связи с участием в деле;</w:t>
      </w:r>
      <w:r>
        <w:br/>
      </w:r>
      <w:r>
        <w:rPr>
          <w:rFonts w:ascii="Times New Roman"/>
          <w:b w:val="false"/>
          <w:i w:val="false"/>
          <w:color w:val="000000"/>
          <w:sz w:val="28"/>
        </w:rPr>
        <w:t>
      5) соблюдать порядок при производстве следственных действий и во время судебного заседания;</w:t>
      </w:r>
      <w:r>
        <w:br/>
      </w:r>
      <w:r>
        <w:rPr>
          <w:rFonts w:ascii="Times New Roman"/>
          <w:b w:val="false"/>
          <w:i w:val="false"/>
          <w:color w:val="000000"/>
          <w:sz w:val="28"/>
        </w:rPr>
        <w:t>
      6) обеспечить сохранность представленных на исследование объектов.</w:t>
      </w:r>
      <w:r>
        <w:br/>
      </w:r>
      <w:r>
        <w:rPr>
          <w:rFonts w:ascii="Times New Roman"/>
          <w:b w:val="false"/>
          <w:i w:val="false"/>
          <w:color w:val="000000"/>
          <w:sz w:val="28"/>
        </w:rPr>
        <w:t xml:space="preserve">
      </w:t>
      </w:r>
      <w:r>
        <w:rPr>
          <w:rFonts w:ascii="Times New Roman"/>
          <w:b w:val="false"/>
          <w:i w:val="false"/>
          <w:color w:val="000000"/>
          <w:sz w:val="28"/>
        </w:rPr>
        <w:t xml:space="preserve">6. За отказ или уклонение от выполнения своих обязанностей без уважительных причин на специалиста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В случае заведомо ложного заключения специалист несет уголовную ответственность, установленную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Переводчик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качестве переводчика вызывается не заинтересованное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 обвиняемый, подсудимый, их защитники либо потерпевший, гражданский истец, гражданский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документов.</w:t>
      </w:r>
      <w:r>
        <w:br/>
      </w:r>
      <w:r>
        <w:rPr>
          <w:rFonts w:ascii="Times New Roman"/>
          <w:b w:val="false"/>
          <w:i w:val="false"/>
          <w:color w:val="000000"/>
          <w:sz w:val="28"/>
        </w:rPr>
        <w:t xml:space="preserve">
      </w:t>
      </w:r>
      <w:r>
        <w:rPr>
          <w:rFonts w:ascii="Times New Roman"/>
          <w:b w:val="false"/>
          <w:i w:val="false"/>
          <w:color w:val="000000"/>
          <w:sz w:val="28"/>
        </w:rPr>
        <w:t>2. О назначении лица переводчиком орган, ведущий уголовный процесс, выносит постановление.</w:t>
      </w:r>
      <w:r>
        <w:br/>
      </w:r>
      <w:r>
        <w:rPr>
          <w:rFonts w:ascii="Times New Roman"/>
          <w:b w:val="false"/>
          <w:i w:val="false"/>
          <w:color w:val="000000"/>
          <w:sz w:val="28"/>
        </w:rPr>
        <w:t xml:space="preserve">
      </w:t>
      </w:r>
      <w:r>
        <w:rPr>
          <w:rFonts w:ascii="Times New Roman"/>
          <w:b w:val="false"/>
          <w:i w:val="false"/>
          <w:color w:val="000000"/>
          <w:sz w:val="28"/>
        </w:rPr>
        <w:t>3. Переводчик имеет право:</w:t>
      </w:r>
      <w:r>
        <w:br/>
      </w:r>
      <w:r>
        <w:rPr>
          <w:rFonts w:ascii="Times New Roman"/>
          <w:b w:val="false"/>
          <w:i w:val="false"/>
          <w:color w:val="000000"/>
          <w:sz w:val="28"/>
        </w:rPr>
        <w:t>
      1) задавать присутствующим при осуществлении перевода лицам вопросы для уточнения перевода;</w:t>
      </w:r>
      <w:r>
        <w:br/>
      </w:r>
      <w:r>
        <w:rPr>
          <w:rFonts w:ascii="Times New Roman"/>
          <w:b w:val="false"/>
          <w:i w:val="false"/>
          <w:color w:val="000000"/>
          <w:sz w:val="28"/>
        </w:rPr>
        <w:t>
      2) знакомиться с протоколом следственного или 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w:t>
      </w:r>
      <w:r>
        <w:br/>
      </w:r>
      <w:r>
        <w:rPr>
          <w:rFonts w:ascii="Times New Roman"/>
          <w:b w:val="false"/>
          <w:i w:val="false"/>
          <w:color w:val="000000"/>
          <w:sz w:val="28"/>
        </w:rPr>
        <w:t>
      3) отказаться от участия в производстве по делу, если он не обладает знаниями, необходимыми для перевода;</w:t>
      </w:r>
      <w:r>
        <w:br/>
      </w:r>
      <w:r>
        <w:rPr>
          <w:rFonts w:ascii="Times New Roman"/>
          <w:b w:val="false"/>
          <w:i w:val="false"/>
          <w:color w:val="000000"/>
          <w:sz w:val="28"/>
        </w:rPr>
        <w:t>
      4) приносить жалобы на действия органа, ведущего уголовный процесс;</w:t>
      </w:r>
      <w:r>
        <w:br/>
      </w:r>
      <w:r>
        <w:rPr>
          <w:rFonts w:ascii="Times New Roman"/>
          <w:b w:val="false"/>
          <w:i w:val="false"/>
          <w:color w:val="000000"/>
          <w:sz w:val="28"/>
        </w:rPr>
        <w:t>
      5) получать возмещение расходов, понесенных им в связи с участием в производстве следственных и иных процессуальных действий, и вознаграждение за выполненную работу, если участие в производстве по делу не входит в круг его должностных обязанностей;</w:t>
      </w:r>
      <w:r>
        <w:br/>
      </w:r>
      <w:r>
        <w:rPr>
          <w:rFonts w:ascii="Times New Roman"/>
          <w:b w:val="false"/>
          <w:i w:val="false"/>
          <w:color w:val="000000"/>
          <w:sz w:val="28"/>
        </w:rPr>
        <w:t>
      6) заявлять ходатайство о принятии мер безопасности.</w:t>
      </w:r>
      <w:r>
        <w:br/>
      </w:r>
      <w:r>
        <w:rPr>
          <w:rFonts w:ascii="Times New Roman"/>
          <w:b w:val="false"/>
          <w:i w:val="false"/>
          <w:color w:val="000000"/>
          <w:sz w:val="28"/>
        </w:rPr>
        <w:t xml:space="preserve">
      </w:t>
      </w:r>
      <w:r>
        <w:rPr>
          <w:rFonts w:ascii="Times New Roman"/>
          <w:b w:val="false"/>
          <w:i w:val="false"/>
          <w:color w:val="000000"/>
          <w:sz w:val="28"/>
        </w:rPr>
        <w:t>4. Переводчик обязан:</w:t>
      </w:r>
      <w:r>
        <w:br/>
      </w:r>
      <w:r>
        <w:rPr>
          <w:rFonts w:ascii="Times New Roman"/>
          <w:b w:val="false"/>
          <w:i w:val="false"/>
          <w:color w:val="000000"/>
          <w:sz w:val="28"/>
        </w:rPr>
        <w:t>
      1) явиться по вызову органа, ведущего уголовный процесс;</w:t>
      </w:r>
      <w:r>
        <w:br/>
      </w:r>
      <w:r>
        <w:rPr>
          <w:rFonts w:ascii="Times New Roman"/>
          <w:b w:val="false"/>
          <w:i w:val="false"/>
          <w:color w:val="000000"/>
          <w:sz w:val="28"/>
        </w:rPr>
        <w:t>
      2) выполнить точно и полно порученный ему перевод;</w:t>
      </w:r>
      <w:r>
        <w:br/>
      </w:r>
      <w:r>
        <w:rPr>
          <w:rFonts w:ascii="Times New Roman"/>
          <w:b w:val="false"/>
          <w:i w:val="false"/>
          <w:color w:val="000000"/>
          <w:sz w:val="28"/>
        </w:rPr>
        <w:t>
      3) удостоверить правильность перевода своей подписью в протоколе следственного действия, произведенного с его участием, а также в процессуальных документах, вручаемых участникам процесса в переводе на их родной язык или язык, которым они владеют;</w:t>
      </w:r>
      <w:r>
        <w:br/>
      </w:r>
      <w:r>
        <w:rPr>
          <w:rFonts w:ascii="Times New Roman"/>
          <w:b w:val="false"/>
          <w:i w:val="false"/>
          <w:color w:val="000000"/>
          <w:sz w:val="28"/>
        </w:rPr>
        <w:t>
      4) не разглашать сведения об обстоятельствах дела или иные данные, ставшие ему известными в связи с привлечением в качестве переводчика;</w:t>
      </w:r>
      <w:r>
        <w:br/>
      </w:r>
      <w:r>
        <w:rPr>
          <w:rFonts w:ascii="Times New Roman"/>
          <w:b w:val="false"/>
          <w:i w:val="false"/>
          <w:color w:val="000000"/>
          <w:sz w:val="28"/>
        </w:rPr>
        <w:t>
      5) соблюдать порядок при производстве следственных действий и во время судебного заседания.</w:t>
      </w:r>
      <w:r>
        <w:br/>
      </w:r>
      <w:r>
        <w:rPr>
          <w:rFonts w:ascii="Times New Roman"/>
          <w:b w:val="false"/>
          <w:i w:val="false"/>
          <w:color w:val="000000"/>
          <w:sz w:val="28"/>
        </w:rPr>
        <w:t xml:space="preserve">
      </w:t>
      </w:r>
      <w:r>
        <w:rPr>
          <w:rFonts w:ascii="Times New Roman"/>
          <w:b w:val="false"/>
          <w:i w:val="false"/>
          <w:color w:val="000000"/>
          <w:sz w:val="28"/>
        </w:rPr>
        <w:t xml:space="preserve">5. За отказ или уклонение от явки или от выполнения своих обязанностей без уважительных причин на переводчика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В случае заведомо неправильного перевода переводчик несет </w:t>
      </w:r>
      <w:r>
        <w:rPr>
          <w:rFonts w:ascii="Times New Roman"/>
          <w:b w:val="false"/>
          <w:i w:val="false"/>
          <w:color w:val="000000"/>
          <w:sz w:val="28"/>
        </w:rPr>
        <w:t>уголовную ответственность</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6. Правила настоящей статьи распространяются на лицо, понимающее знаки лиц с полной потерей речи и (или) слуха и приглашенное для участия в производстве по делу.</w:t>
      </w:r>
      <w:r>
        <w:br/>
      </w: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Понятой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Понятым является лицо, привлеченное органом уголовного преследования для удостоверения факта производства следственного действия, его хода и результатов в случаях,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2. Понятыми могут быть только не заинтересованные в деле и не зависимые от органов уголовного преследования совершеннолетние граждане, способные полно и правильно воспринимать происходящие в их присутствии действия и не подлежащие отводу в соответствии со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В производстве следственных действий участвуют не менее двух понятых. </w:t>
      </w:r>
      <w:r>
        <w:br/>
      </w:r>
      <w:r>
        <w:rPr>
          <w:rFonts w:ascii="Times New Roman"/>
          <w:b w:val="false"/>
          <w:i w:val="false"/>
          <w:color w:val="000000"/>
          <w:sz w:val="28"/>
        </w:rPr>
        <w:t xml:space="preserve">
      </w:t>
      </w:r>
      <w:r>
        <w:rPr>
          <w:rFonts w:ascii="Times New Roman"/>
          <w:b w:val="false"/>
          <w:i w:val="false"/>
          <w:color w:val="000000"/>
          <w:sz w:val="28"/>
        </w:rPr>
        <w:t>4. Понятой имеет право:</w:t>
      </w:r>
      <w:r>
        <w:br/>
      </w:r>
      <w:r>
        <w:rPr>
          <w:rFonts w:ascii="Times New Roman"/>
          <w:b w:val="false"/>
          <w:i w:val="false"/>
          <w:color w:val="000000"/>
          <w:sz w:val="28"/>
        </w:rPr>
        <w:t>
      1) участвовать в производстве следственного действия;</w:t>
      </w:r>
      <w:r>
        <w:br/>
      </w:r>
      <w:r>
        <w:rPr>
          <w:rFonts w:ascii="Times New Roman"/>
          <w:b w:val="false"/>
          <w:i w:val="false"/>
          <w:color w:val="000000"/>
          <w:sz w:val="28"/>
        </w:rPr>
        <w:t>
      2) делать по поводу следственного действия заявления и замечания, подлежащие занесению в протокол;</w:t>
      </w:r>
      <w:r>
        <w:br/>
      </w:r>
      <w:r>
        <w:rPr>
          <w:rFonts w:ascii="Times New Roman"/>
          <w:b w:val="false"/>
          <w:i w:val="false"/>
          <w:color w:val="000000"/>
          <w:sz w:val="28"/>
        </w:rPr>
        <w:t>
      3) знакомиться с протоколом следственного действия, в котором он участвовал;</w:t>
      </w:r>
      <w:r>
        <w:br/>
      </w:r>
      <w:r>
        <w:rPr>
          <w:rFonts w:ascii="Times New Roman"/>
          <w:b w:val="false"/>
          <w:i w:val="false"/>
          <w:color w:val="000000"/>
          <w:sz w:val="28"/>
        </w:rPr>
        <w:t>
      4) приносить жалобы на действия органа уголовного преследования;</w:t>
      </w:r>
      <w:r>
        <w:br/>
      </w:r>
      <w:r>
        <w:rPr>
          <w:rFonts w:ascii="Times New Roman"/>
          <w:b w:val="false"/>
          <w:i w:val="false"/>
          <w:color w:val="000000"/>
          <w:sz w:val="28"/>
        </w:rPr>
        <w:t>
      5) получать возмещение расходов, понесенных им при производстве по уголовному делу;</w:t>
      </w:r>
      <w:r>
        <w:br/>
      </w:r>
      <w:r>
        <w:rPr>
          <w:rFonts w:ascii="Times New Roman"/>
          <w:b w:val="false"/>
          <w:i w:val="false"/>
          <w:color w:val="000000"/>
          <w:sz w:val="28"/>
        </w:rPr>
        <w:t>
      6) заявлять ходатайство о принятии мер безопасности.</w:t>
      </w:r>
      <w:r>
        <w:br/>
      </w:r>
      <w:r>
        <w:rPr>
          <w:rFonts w:ascii="Times New Roman"/>
          <w:b w:val="false"/>
          <w:i w:val="false"/>
          <w:color w:val="000000"/>
          <w:sz w:val="28"/>
        </w:rPr>
        <w:t xml:space="preserve">
      </w:t>
      </w:r>
      <w:r>
        <w:rPr>
          <w:rFonts w:ascii="Times New Roman"/>
          <w:b w:val="false"/>
          <w:i w:val="false"/>
          <w:color w:val="000000"/>
          <w:sz w:val="28"/>
        </w:rPr>
        <w:t>5. Понятой обязан:</w:t>
      </w:r>
      <w:r>
        <w:br/>
      </w:r>
      <w:r>
        <w:rPr>
          <w:rFonts w:ascii="Times New Roman"/>
          <w:b w:val="false"/>
          <w:i w:val="false"/>
          <w:color w:val="000000"/>
          <w:sz w:val="28"/>
        </w:rPr>
        <w:t>
      1) явиться по вызову органа уголовного преследования;</w:t>
      </w:r>
      <w:r>
        <w:br/>
      </w:r>
      <w:r>
        <w:rPr>
          <w:rFonts w:ascii="Times New Roman"/>
          <w:b w:val="false"/>
          <w:i w:val="false"/>
          <w:color w:val="000000"/>
          <w:sz w:val="28"/>
        </w:rPr>
        <w:t>
      2) принять участие в производстве следственного действия;</w:t>
      </w:r>
      <w:r>
        <w:br/>
      </w:r>
      <w:r>
        <w:rPr>
          <w:rFonts w:ascii="Times New Roman"/>
          <w:b w:val="false"/>
          <w:i w:val="false"/>
          <w:color w:val="000000"/>
          <w:sz w:val="28"/>
        </w:rPr>
        <w:t>
      3) удостоверить своей подписью в протоколе следственного действия факт производства этого действия, его ход и результаты;</w:t>
      </w:r>
      <w:r>
        <w:br/>
      </w:r>
      <w:r>
        <w:rPr>
          <w:rFonts w:ascii="Times New Roman"/>
          <w:b w:val="false"/>
          <w:i w:val="false"/>
          <w:color w:val="000000"/>
          <w:sz w:val="28"/>
        </w:rPr>
        <w:t>
      4) не разглашать без разрешения дознавателя, следователя, прокурора материалы досудебного расследования;</w:t>
      </w:r>
      <w:r>
        <w:br/>
      </w:r>
      <w:r>
        <w:rPr>
          <w:rFonts w:ascii="Times New Roman"/>
          <w:b w:val="false"/>
          <w:i w:val="false"/>
          <w:color w:val="000000"/>
          <w:sz w:val="28"/>
        </w:rPr>
        <w:t>
      5) соблюдать порядок при производстве следственных действий.</w:t>
      </w:r>
      <w:r>
        <w:br/>
      </w:r>
      <w:r>
        <w:rPr>
          <w:rFonts w:ascii="Times New Roman"/>
          <w:b w:val="false"/>
          <w:i w:val="false"/>
          <w:color w:val="000000"/>
          <w:sz w:val="28"/>
        </w:rPr>
        <w:t xml:space="preserve">
      </w:t>
      </w:r>
      <w:r>
        <w:rPr>
          <w:rFonts w:ascii="Times New Roman"/>
          <w:b w:val="false"/>
          <w:i w:val="false"/>
          <w:color w:val="000000"/>
          <w:sz w:val="28"/>
        </w:rPr>
        <w:t xml:space="preserve">6. За отказ или уклонение от явки или от выполнения своих обязанностей без уважительных причин на понятого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Секретарь судебного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Секретарем судебного заседания является не заинтересованный в уголовном деле государственный служащий, который ведет протокол заседания суда, а также обеспечивает аудио-, видеофиксацию судебного заседания.</w:t>
      </w:r>
      <w:r>
        <w:br/>
      </w:r>
      <w:r>
        <w:rPr>
          <w:rFonts w:ascii="Times New Roman"/>
          <w:b w:val="false"/>
          <w:i w:val="false"/>
          <w:color w:val="000000"/>
          <w:sz w:val="28"/>
        </w:rPr>
        <w:t xml:space="preserve">
      </w:t>
      </w:r>
      <w:r>
        <w:rPr>
          <w:rFonts w:ascii="Times New Roman"/>
          <w:b w:val="false"/>
          <w:i w:val="false"/>
          <w:color w:val="000000"/>
          <w:sz w:val="28"/>
        </w:rPr>
        <w:t>2. Секретарь судебного заседания обязан:</w:t>
      </w:r>
      <w:r>
        <w:br/>
      </w: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w:t>
      </w:r>
      <w:r>
        <w:br/>
      </w: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r>
        <w:br/>
      </w:r>
      <w:r>
        <w:rPr>
          <w:rFonts w:ascii="Times New Roman"/>
          <w:b w:val="false"/>
          <w:i w:val="false"/>
          <w:color w:val="000000"/>
          <w:sz w:val="28"/>
        </w:rPr>
        <w:t>
      3) изготавливать протокол заседания суда в срок, установленный настоящим Кодексом;</w:t>
      </w:r>
      <w:r>
        <w:br/>
      </w:r>
      <w:r>
        <w:rPr>
          <w:rFonts w:ascii="Times New Roman"/>
          <w:b w:val="false"/>
          <w:i w:val="false"/>
          <w:color w:val="000000"/>
          <w:sz w:val="28"/>
        </w:rPr>
        <w:t>
      4) подчиняться законным распоряжениям председательствующего;</w:t>
      </w:r>
      <w:r>
        <w:br/>
      </w: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w:t>
      </w:r>
      <w:r>
        <w:br/>
      </w:r>
      <w:r>
        <w:rPr>
          <w:rFonts w:ascii="Times New Roman"/>
          <w:b w:val="false"/>
          <w:i w:val="false"/>
          <w:color w:val="000000"/>
          <w:sz w:val="28"/>
        </w:rPr>
        <w:t xml:space="preserve">
      </w:t>
      </w:r>
      <w:r>
        <w:rPr>
          <w:rFonts w:ascii="Times New Roman"/>
          <w:b w:val="false"/>
          <w:i w:val="false"/>
          <w:color w:val="000000"/>
          <w:sz w:val="28"/>
        </w:rPr>
        <w:t>3. Секретарь судебного заседания несет личную ответственность за полноту и правильность протокола заседания суда.</w:t>
      </w:r>
      <w:r>
        <w:br/>
      </w:r>
      <w:r>
        <w:rPr>
          <w:rFonts w:ascii="Times New Roman"/>
          <w:b w:val="false"/>
          <w:i w:val="false"/>
          <w:color w:val="000000"/>
          <w:sz w:val="28"/>
        </w:rPr>
        <w:t xml:space="preserve">
      </w:t>
      </w:r>
      <w:r>
        <w:rPr>
          <w:rFonts w:ascii="Times New Roman"/>
          <w:b w:val="false"/>
          <w:i w:val="false"/>
          <w:color w:val="000000"/>
          <w:sz w:val="28"/>
        </w:rPr>
        <w:t>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Судебный пристав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w:t>
      </w:r>
      <w:r>
        <w:br/>
      </w:r>
      <w:r>
        <w:rPr>
          <w:rFonts w:ascii="Times New Roman"/>
          <w:b w:val="false"/>
          <w:i w:val="false"/>
          <w:color w:val="000000"/>
          <w:sz w:val="28"/>
        </w:rPr>
        <w:t xml:space="preserve">
      </w:t>
      </w:r>
      <w:r>
        <w:rPr>
          <w:rFonts w:ascii="Times New Roman"/>
          <w:b w:val="false"/>
          <w:i w:val="false"/>
          <w:color w:val="000000"/>
          <w:sz w:val="28"/>
        </w:rPr>
        <w:t>2. Судебный пристав поддерживает порядок в зале во время судебного разбирательства, выполняет распоряжения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полномочия, возложенные на него законом.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Медиатор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Медиатором является независимое физическое лицо, привлекаемое сторонами для проведения медиации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Медиатор вправе:</w:t>
      </w:r>
      <w:r>
        <w:br/>
      </w:r>
      <w:r>
        <w:rPr>
          <w:rFonts w:ascii="Times New Roman"/>
          <w:b w:val="false"/>
          <w:i w:val="false"/>
          <w:color w:val="000000"/>
          <w:sz w:val="28"/>
        </w:rPr>
        <w:t>
      1) знакомиться с информацией, предоставляемой сторонам медиации органом, ведущим уголовный процесс;</w:t>
      </w:r>
      <w:r>
        <w:br/>
      </w:r>
      <w:r>
        <w:rPr>
          <w:rFonts w:ascii="Times New Roman"/>
          <w:b w:val="false"/>
          <w:i w:val="false"/>
          <w:color w:val="000000"/>
          <w:sz w:val="28"/>
        </w:rPr>
        <w:t>
      2) знакомиться с данными об участниках уголовного процесса, являющихся сторонами медиации;</w:t>
      </w:r>
      <w:r>
        <w:br/>
      </w:r>
      <w:r>
        <w:rPr>
          <w:rFonts w:ascii="Times New Roman"/>
          <w:b w:val="false"/>
          <w:i w:val="false"/>
          <w:color w:val="000000"/>
          <w:sz w:val="28"/>
        </w:rPr>
        <w:t xml:space="preserve">
      3) встречаться с участниками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 </w:t>
      </w:r>
      <w:r>
        <w:br/>
      </w:r>
      <w:r>
        <w:rPr>
          <w:rFonts w:ascii="Times New Roman"/>
          <w:b w:val="false"/>
          <w:i w:val="false"/>
          <w:color w:val="000000"/>
          <w:sz w:val="28"/>
        </w:rPr>
        <w:t>
      4) содействовать сторонам в заключении соглашения о достижении примирения в порядке медиации.</w:t>
      </w:r>
      <w:r>
        <w:br/>
      </w:r>
      <w:r>
        <w:rPr>
          <w:rFonts w:ascii="Times New Roman"/>
          <w:b w:val="false"/>
          <w:i w:val="false"/>
          <w:color w:val="000000"/>
          <w:sz w:val="28"/>
        </w:rPr>
        <w:t xml:space="preserve">
      </w:t>
      </w:r>
      <w:r>
        <w:rPr>
          <w:rFonts w:ascii="Times New Roman"/>
          <w:b w:val="false"/>
          <w:i w:val="false"/>
          <w:color w:val="000000"/>
          <w:sz w:val="28"/>
        </w:rPr>
        <w:t>3. Медиатор обязан:</w:t>
      </w:r>
      <w:r>
        <w:br/>
      </w:r>
      <w:r>
        <w:rPr>
          <w:rFonts w:ascii="Times New Roman"/>
          <w:b w:val="false"/>
          <w:i w:val="false"/>
          <w:color w:val="000000"/>
          <w:sz w:val="28"/>
        </w:rPr>
        <w:t>
      1) при проведении медиации действовать только с согласия сторон медиации;</w:t>
      </w:r>
      <w:r>
        <w:br/>
      </w:r>
      <w:r>
        <w:rPr>
          <w:rFonts w:ascii="Times New Roman"/>
          <w:b w:val="false"/>
          <w:i w:val="false"/>
          <w:color w:val="000000"/>
          <w:sz w:val="28"/>
        </w:rPr>
        <w:t>
      2) до начала медиации разъяснить сторонам медиации ее цели, а также их права и обязанности;</w:t>
      </w:r>
      <w:r>
        <w:br/>
      </w:r>
      <w:r>
        <w:rPr>
          <w:rFonts w:ascii="Times New Roman"/>
          <w:b w:val="false"/>
          <w:i w:val="false"/>
          <w:color w:val="000000"/>
          <w:sz w:val="28"/>
        </w:rPr>
        <w:t>
      3) не разглашать сведения, ставшие ему известными в связи с проведением процедуры медиации.</w:t>
      </w:r>
      <w:r>
        <w:br/>
      </w:r>
      <w:r>
        <w:rPr>
          <w:rFonts w:ascii="Times New Roman"/>
          <w:b w:val="false"/>
          <w:i w:val="false"/>
          <w:color w:val="000000"/>
          <w:sz w:val="28"/>
        </w:rPr>
        <w:t xml:space="preserve">
      </w:t>
      </w:r>
      <w:r>
        <w:rPr>
          <w:rFonts w:ascii="Times New Roman"/>
          <w:b w:val="false"/>
          <w:i w:val="false"/>
          <w:color w:val="000000"/>
          <w:sz w:val="28"/>
        </w:rPr>
        <w:t>4. Медиатор вправе с согласия сторон осуществлять процедуру медиации с момента регистрации заявления и сообщения об уголовном правонарушении и на последующих стадиях уголовного процесса до вступления приговора в законную силу.</w:t>
      </w:r>
      <w:r>
        <w:br/>
      </w:r>
      <w:r>
        <w:rPr>
          <w:rFonts w:ascii="Times New Roman"/>
          <w:b w:val="false"/>
          <w:i w:val="false"/>
          <w:color w:val="000000"/>
          <w:sz w:val="28"/>
        </w:rPr>
        <w:t>
</w:t>
      </w:r>
    </w:p>
    <w:bookmarkStart w:name="z892" w:id="13"/>
    <w:p>
      <w:pPr>
        <w:spacing w:after="0"/>
        <w:ind w:left="0"/>
        <w:jc w:val="left"/>
      </w:pPr>
      <w:r>
        <w:rPr>
          <w:rFonts w:ascii="Times New Roman"/>
          <w:b/>
          <w:i w:val="false"/>
          <w:color w:val="000000"/>
        </w:rPr>
        <w:t xml:space="preserve"> Глава 11. Обстоятельства, исключающие возможность</w:t>
      </w:r>
      <w:r>
        <w:br/>
      </w:r>
      <w:r>
        <w:rPr>
          <w:rFonts w:ascii="Times New Roman"/>
          <w:b/>
          <w:i w:val="false"/>
          <w:color w:val="000000"/>
        </w:rPr>
        <w:t>участия в уголовном процессе. Отводы</w:t>
      </w:r>
    </w:p>
    <w:bookmarkEnd w:id="13"/>
    <w:p>
      <w:pPr>
        <w:spacing w:after="0"/>
        <w:ind w:left="0"/>
        <w:jc w:val="both"/>
      </w:pPr>
      <w:r>
        <w:rPr>
          <w:rFonts w:ascii="Times New Roman"/>
          <w:b/>
          <w:i w:val="false"/>
          <w:color w:val="000000"/>
          <w:sz w:val="28"/>
        </w:rPr>
        <w:t>Статья 86. Отводы и ходатайства об устранении от участия и освобождение от участия в уголовном процессе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наличии 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секретарь судебного заседания,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w:t>
      </w:r>
      <w:r>
        <w:br/>
      </w:r>
      <w:r>
        <w:rPr>
          <w:rFonts w:ascii="Times New Roman"/>
          <w:b w:val="false"/>
          <w:i w:val="false"/>
          <w:color w:val="000000"/>
          <w:sz w:val="28"/>
        </w:rPr>
        <w:t xml:space="preserve">
      </w:t>
      </w:r>
      <w:r>
        <w:rPr>
          <w:rFonts w:ascii="Times New Roman"/>
          <w:b w:val="false"/>
          <w:i w:val="false"/>
          <w:color w:val="000000"/>
          <w:sz w:val="28"/>
        </w:rPr>
        <w:t>2. Орган, ведущий уголовный процесс, вправе в пределах своей компетенции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по собственной инициативе с вынесением соответствующего постановления.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w:t>
      </w:r>
      <w:r>
        <w:br/>
      </w:r>
      <w:r>
        <w:rPr>
          <w:rFonts w:ascii="Times New Roman"/>
          <w:b w:val="false"/>
          <w:i w:val="false"/>
          <w:color w:val="000000"/>
          <w:sz w:val="28"/>
        </w:rPr>
        <w:t xml:space="preserve">
      </w:t>
      </w:r>
      <w:r>
        <w:rPr>
          <w:rFonts w:ascii="Times New Roman"/>
          <w:b w:val="false"/>
          <w:i w:val="false"/>
          <w:color w:val="000000"/>
          <w:sz w:val="28"/>
        </w:rPr>
        <w:t>3. В случае, если одновременное участие в уголовном судопроизводстве нескольких лиц исключается из-за их родственных отношений или других отношений личной зависимости, из уголовного процесса должны устраняться лица, которые позднее других обрели положение участника процесса. Если лица, связанные родственными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w:t>
      </w:r>
      <w:r>
        <w:br/>
      </w:r>
      <w:r>
        <w:rPr>
          <w:rFonts w:ascii="Times New Roman"/>
          <w:b w:val="false"/>
          <w:i w:val="false"/>
          <w:color w:val="000000"/>
          <w:sz w:val="28"/>
        </w:rPr>
        <w:t xml:space="preserve">
      </w:t>
      </w:r>
      <w:r>
        <w:rPr>
          <w:rFonts w:ascii="Times New Roman"/>
          <w:b w:val="false"/>
          <w:i w:val="false"/>
          <w:color w:val="000000"/>
          <w:sz w:val="28"/>
        </w:rPr>
        <w:t>4. Секретарь судебного заседания, судебный пристав, переводчик, специалист, эксперт, участие которых в уголовном процессе не исключается какими-либо обстоятельствами, предусмотренными настоящим Кодексом, могут быть по их просьбе освобождены от такого участия органом, ведущим уголовный процесс, ввиду наличия уважительных причин, препятствующих им выполнить свои процессуальные функции.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Отвод судьи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Судья не может участвовать в рассмотрении дела, если он:</w:t>
      </w:r>
      <w:r>
        <w:br/>
      </w:r>
      <w:r>
        <w:rPr>
          <w:rFonts w:ascii="Times New Roman"/>
          <w:b w:val="false"/>
          <w:i w:val="false"/>
          <w:color w:val="000000"/>
          <w:sz w:val="28"/>
        </w:rPr>
        <w:t>
      1) не является судьей, к подсудности которого уголовное дело отнесено в соответствии с настоящим Кодексом;</w:t>
      </w:r>
      <w:r>
        <w:br/>
      </w:r>
      <w:r>
        <w:rPr>
          <w:rFonts w:ascii="Times New Roman"/>
          <w:b w:val="false"/>
          <w:i w:val="false"/>
          <w:color w:val="000000"/>
          <w:sz w:val="28"/>
        </w:rPr>
        <w:t>
      2) принимал участие по данному уголовного делу в качестве следственного судьи, рассматривал жалобы, ходатайства прокурора на постановления следственного судьи;</w:t>
      </w:r>
      <w:r>
        <w:br/>
      </w:r>
      <w:r>
        <w:rPr>
          <w:rFonts w:ascii="Times New Roman"/>
          <w:b w:val="false"/>
          <w:i w:val="false"/>
          <w:color w:val="000000"/>
          <w:sz w:val="28"/>
        </w:rPr>
        <w:t>
      3) является по данному делу потерпевшим, гражданским истцом, гражданским ответчиком, вызывался либо может быть вызван в качестве свидетеля;</w:t>
      </w:r>
      <w:r>
        <w:br/>
      </w:r>
      <w:r>
        <w:rPr>
          <w:rFonts w:ascii="Times New Roman"/>
          <w:b w:val="false"/>
          <w:i w:val="false"/>
          <w:color w:val="000000"/>
          <w:sz w:val="28"/>
        </w:rPr>
        <w:t>
      4)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r>
        <w:br/>
      </w:r>
      <w:r>
        <w:rPr>
          <w:rFonts w:ascii="Times New Roman"/>
          <w:b w:val="false"/>
          <w:i w:val="false"/>
          <w:color w:val="000000"/>
          <w:sz w:val="28"/>
        </w:rPr>
        <w:t xml:space="preserve">
      5) является родственником потерпевшего, гражданского истца, гражданского ответчика или их представителей, родственником подозреваемого, обвиняемого или его законного представителя, родственником прокурора, защитника, следователя или дознавателя либо свойственником кого-либо из участников процесса; </w:t>
      </w:r>
      <w:r>
        <w:br/>
      </w:r>
      <w:r>
        <w:rPr>
          <w:rFonts w:ascii="Times New Roman"/>
          <w:b w:val="false"/>
          <w:i w:val="false"/>
          <w:color w:val="000000"/>
          <w:sz w:val="28"/>
        </w:rPr>
        <w:t>
      6) если имеются иные обстоятельства, дающие основание считать, что судья лично, прямо или косвенно заинтересован в данном деле.</w:t>
      </w:r>
      <w:r>
        <w:br/>
      </w:r>
      <w:r>
        <w:rPr>
          <w:rFonts w:ascii="Times New Roman"/>
          <w:b w:val="false"/>
          <w:i w:val="false"/>
          <w:color w:val="000000"/>
          <w:sz w:val="28"/>
        </w:rPr>
        <w:t xml:space="preserve">
      </w:t>
      </w:r>
      <w:r>
        <w:rPr>
          <w:rFonts w:ascii="Times New Roman"/>
          <w:b w:val="false"/>
          <w:i w:val="false"/>
          <w:color w:val="000000"/>
          <w:sz w:val="28"/>
        </w:rPr>
        <w:t>2. В состав суда, рассматривающего уголовное дело, не могут входить лица, связанные родственными или другими отношениями личной зависимости.</w:t>
      </w:r>
      <w:r>
        <w:br/>
      </w:r>
      <w:r>
        <w:rPr>
          <w:rFonts w:ascii="Times New Roman"/>
          <w:b w:val="false"/>
          <w:i w:val="false"/>
          <w:color w:val="000000"/>
          <w:sz w:val="28"/>
        </w:rPr>
        <w:t xml:space="preserve">
      </w:t>
      </w:r>
      <w:r>
        <w:rPr>
          <w:rFonts w:ascii="Times New Roman"/>
          <w:b w:val="false"/>
          <w:i w:val="false"/>
          <w:color w:val="000000"/>
          <w:sz w:val="28"/>
        </w:rPr>
        <w:t>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кассационной инстанций, при пересмотре дела в Верховном Суде Республики Казахстан, а равно участвовать в новом рассмотрении дела в суде первой инстанции в случае отмены приговора или постановления о прекращении дела, постановленных с его участием.</w:t>
      </w:r>
      <w:r>
        <w:br/>
      </w:r>
      <w:r>
        <w:rPr>
          <w:rFonts w:ascii="Times New Roman"/>
          <w:b w:val="false"/>
          <w:i w:val="false"/>
          <w:color w:val="000000"/>
          <w:sz w:val="28"/>
        </w:rPr>
        <w:t xml:space="preserve">
      </w:t>
      </w:r>
      <w:r>
        <w:rPr>
          <w:rFonts w:ascii="Times New Roman"/>
          <w:b w:val="false"/>
          <w:i w:val="false"/>
          <w:color w:val="000000"/>
          <w:sz w:val="28"/>
        </w:rPr>
        <w:t>4. Судья, принимавший участие в рассмотрении дела в суде апелляционной инстанции, не может участвовать в рассмотрении этого дела в первой и апелляционной инстанциях после отмены апелляционных приговора, постановления, принятых с его участием, а также при рассмотрении дела в кассационной инстанции, при пересмотре дела в Верховном Суде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Судья, принимавший участие в рассмотрении дела в суде кассационной инстанции, не может участвовать в рассмотрении этого дела в первой, апелляционной и кассационной инстанциях, при пересмотре дела в Верховном Суде Республики Казахстан после отмены постановления, принятого с его участием.</w:t>
      </w:r>
      <w:r>
        <w:br/>
      </w:r>
      <w:r>
        <w:rPr>
          <w:rFonts w:ascii="Times New Roman"/>
          <w:b w:val="false"/>
          <w:i w:val="false"/>
          <w:color w:val="000000"/>
          <w:sz w:val="28"/>
        </w:rPr>
        <w:t xml:space="preserve">
      </w:t>
      </w:r>
      <w:r>
        <w:rPr>
          <w:rFonts w:ascii="Times New Roman"/>
          <w:b w:val="false"/>
          <w:i w:val="false"/>
          <w:color w:val="000000"/>
          <w:sz w:val="28"/>
        </w:rPr>
        <w:t>6. Судья, принимавший участие в рассмотрении дела в предшествующих судебных инстанциях, не может участвовать в рассмотрении того же дела в кассационной инстанции, при пересмотре дела в Верховном Суде Республики Казахстан. Судья, принимавший участие в рассмотрении дела в кассационной инстанции, при пересмотре дела в Верховном Суде Республики Казахстан, не может участвовать в рассмотрении того же дела в судах нижестоящих инстанций.</w:t>
      </w:r>
      <w:r>
        <w:br/>
      </w:r>
      <w:r>
        <w:rPr>
          <w:rFonts w:ascii="Times New Roman"/>
          <w:b w:val="false"/>
          <w:i w:val="false"/>
          <w:color w:val="000000"/>
          <w:sz w:val="28"/>
        </w:rPr>
        <w:t xml:space="preserve">
      </w:t>
      </w:r>
      <w:r>
        <w:rPr>
          <w:rFonts w:ascii="Times New Roman"/>
          <w:b w:val="false"/>
          <w:i w:val="false"/>
          <w:color w:val="000000"/>
          <w:sz w:val="28"/>
        </w:rPr>
        <w:t>7. Судья, принимавший участие в рассмотрении дела в суде первой, апелляционной и кассационной инстанций, при пересмотре дела в Верховном Суде Республики Казахстан, не может участвовать в рассмотрении этого же дела по вновь открывшимся обстоятельствам.</w:t>
      </w:r>
      <w:r>
        <w:br/>
      </w:r>
      <w:r>
        <w:rPr>
          <w:rFonts w:ascii="Times New Roman"/>
          <w:b w:val="false"/>
          <w:i w:val="false"/>
          <w:color w:val="000000"/>
          <w:sz w:val="28"/>
        </w:rPr>
        <w:t xml:space="preserve">
      </w:t>
      </w:r>
      <w:r>
        <w:rPr>
          <w:rFonts w:ascii="Times New Roman"/>
          <w:b w:val="false"/>
          <w:i w:val="false"/>
          <w:color w:val="000000"/>
          <w:sz w:val="28"/>
        </w:rPr>
        <w:t>7-1. Судья не может принимать участие в суде первой инстанции при рассмотрении вновь поступившего уголовного дела, если он ранее принимал участие в рассмотрении уголовного дела в суде первой инстанции в отношении других соучастников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7-2. Судья апелляционной и кассационной инстанции не может принимать участие соответственно в суде апелляционной и кассационной инстанции, если он принимал участие в предыдущем рассмотрении уголовного дела в отношении других соучастников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8. Отвод должен быть заявлен, когда стало известно об обстоятельствах, исключающих участие судьи в деле в любой стадии уголовного процесса.</w:t>
      </w:r>
      <w:r>
        <w:br/>
      </w:r>
      <w:r>
        <w:rPr>
          <w:rFonts w:ascii="Times New Roman"/>
          <w:b w:val="false"/>
          <w:i w:val="false"/>
          <w:color w:val="000000"/>
          <w:sz w:val="28"/>
        </w:rPr>
        <w:t xml:space="preserve">
      </w:t>
      </w:r>
      <w:r>
        <w:rPr>
          <w:rFonts w:ascii="Times New Roman"/>
          <w:b w:val="false"/>
          <w:i w:val="false"/>
          <w:color w:val="000000"/>
          <w:sz w:val="28"/>
        </w:rPr>
        <w:t>9. Вопрос об отводе судьи, а также подлежащих отводу участников судебного разбирательства разрешается судом в совещательной комнате с вынесением постановления.</w:t>
      </w:r>
      <w:r>
        <w:br/>
      </w:r>
      <w:r>
        <w:rPr>
          <w:rFonts w:ascii="Times New Roman"/>
          <w:b w:val="false"/>
          <w:i w:val="false"/>
          <w:color w:val="000000"/>
          <w:sz w:val="28"/>
        </w:rPr>
        <w:t xml:space="preserve">
      </w:t>
      </w:r>
      <w:r>
        <w:rPr>
          <w:rFonts w:ascii="Times New Roman"/>
          <w:b w:val="false"/>
          <w:i w:val="false"/>
          <w:color w:val="000000"/>
          <w:sz w:val="28"/>
        </w:rPr>
        <w:t>10. Отвод, заявленный судье, разрешается остальными судьями в отсутствие отводимого, который вправе до удаления 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полном составе большинством голосов. При равенстве голосов судья считается отведенным.</w:t>
      </w:r>
      <w:r>
        <w:br/>
      </w:r>
      <w:r>
        <w:rPr>
          <w:rFonts w:ascii="Times New Roman"/>
          <w:b w:val="false"/>
          <w:i w:val="false"/>
          <w:color w:val="000000"/>
          <w:sz w:val="28"/>
        </w:rPr>
        <w:t xml:space="preserve">
      </w:t>
      </w:r>
      <w:r>
        <w:rPr>
          <w:rFonts w:ascii="Times New Roman"/>
          <w:b w:val="false"/>
          <w:i w:val="false"/>
          <w:color w:val="000000"/>
          <w:sz w:val="28"/>
        </w:rPr>
        <w:t xml:space="preserve">11. Отвод, заявленный следственному судье, разрешающему ходатайства о применении меры пресечения или производстве следственных действий, а также рассматривающему жалобы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r>
        <w:br/>
      </w:r>
      <w:r>
        <w:rPr>
          <w:rFonts w:ascii="Times New Roman"/>
          <w:b w:val="false"/>
          <w:i w:val="false"/>
          <w:color w:val="000000"/>
          <w:sz w:val="28"/>
        </w:rPr>
        <w:t xml:space="preserve">
      </w:t>
      </w:r>
      <w:r>
        <w:rPr>
          <w:rFonts w:ascii="Times New Roman"/>
          <w:b w:val="false"/>
          <w:i w:val="false"/>
          <w:color w:val="000000"/>
          <w:sz w:val="28"/>
        </w:rPr>
        <w:t>12. Постановление об отклонении или удовлетворении отвода обжалованию (пересмотру по ходатайству прокурора, опротестованию) не подлежит. Доводы о несогласии с постановлением могут быть включены в апелляционные жалобу, ходатайство прокурора или кассационную жалобу о пересмотре судебных актов в кассационном порядке, протест.</w:t>
      </w:r>
      <w:r>
        <w:br/>
      </w: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Отвод прокурора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Прокурор не может участвовать в уголовном процессе при наличии любого из обстоятельств, предусмотренных частями первой и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Участие прокурора в досудебном расследовании, а равно поддержание им обвинения в суде не являются препятствием для дальнейшего участия его в данном уголовном деле.</w:t>
      </w:r>
      <w:r>
        <w:br/>
      </w:r>
      <w:r>
        <w:rPr>
          <w:rFonts w:ascii="Times New Roman"/>
          <w:b w:val="false"/>
          <w:i w:val="false"/>
          <w:color w:val="000000"/>
          <w:sz w:val="28"/>
        </w:rPr>
        <w:t xml:space="preserve">
      </w:t>
      </w:r>
      <w:r>
        <w:rPr>
          <w:rFonts w:ascii="Times New Roman"/>
          <w:b w:val="false"/>
          <w:i w:val="false"/>
          <w:color w:val="000000"/>
          <w:sz w:val="28"/>
        </w:rPr>
        <w:t>3. Вопрос об отводе прокурора во время досудебного расследования разрешает вышестоящий прокурор, а при производстве в суде – суд, рассматривающий дело.</w:t>
      </w:r>
      <w:r>
        <w:br/>
      </w: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Отвод следователя и дознавателя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Следователь и дознаватель не могут принимать участие в расследовании дела при наличии оснований,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дальнейшее участие в производстве по этому уголовному делу.</w:t>
      </w:r>
      <w:r>
        <w:br/>
      </w:r>
      <w:r>
        <w:rPr>
          <w:rFonts w:ascii="Times New Roman"/>
          <w:b w:val="false"/>
          <w:i w:val="false"/>
          <w:color w:val="000000"/>
          <w:sz w:val="28"/>
        </w:rPr>
        <w:t xml:space="preserve">
      </w:t>
      </w:r>
      <w:r>
        <w:rPr>
          <w:rFonts w:ascii="Times New Roman"/>
          <w:b w:val="false"/>
          <w:i w:val="false"/>
          <w:color w:val="000000"/>
          <w:sz w:val="28"/>
        </w:rPr>
        <w:t>3. Вопрос об отводе следователя или дознавателя разрешается начальником следственного отдела или начальником органа дознания либо прокурором.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Отвод понятого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Понятой не может участвовать в досудебном расследовании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 частями второй, третьей и четвертой настоящей статьи.</w:t>
      </w:r>
      <w:r>
        <w:br/>
      </w:r>
      <w:r>
        <w:rPr>
          <w:rFonts w:ascii="Times New Roman"/>
          <w:b w:val="false"/>
          <w:i w:val="false"/>
          <w:color w:val="000000"/>
          <w:sz w:val="28"/>
        </w:rPr>
        <w:t xml:space="preserve">
      </w:t>
      </w:r>
      <w:r>
        <w:rPr>
          <w:rFonts w:ascii="Times New Roman"/>
          <w:b w:val="false"/>
          <w:i w:val="false"/>
          <w:color w:val="000000"/>
          <w:sz w:val="28"/>
        </w:rPr>
        <w:t>2. Понятой не может участвовать в досудебном расследовании будучи лично или по службе зависим от органа, ведущего уголовный процесс. Не могут участвовать в качестве понятых также сотрудники правоохранительных органов, судов, учащиеся специальных юридических учебных заведений, осужденные, находящиеся под пробационным контролем, и лица, привлекаемые к уголовной ответственности по другим уголовным делам.</w:t>
      </w:r>
      <w:r>
        <w:br/>
      </w:r>
      <w:r>
        <w:rPr>
          <w:rFonts w:ascii="Times New Roman"/>
          <w:b w:val="false"/>
          <w:i w:val="false"/>
          <w:color w:val="000000"/>
          <w:sz w:val="28"/>
        </w:rPr>
        <w:t xml:space="preserve">
      </w:t>
      </w:r>
      <w:r>
        <w:rPr>
          <w:rFonts w:ascii="Times New Roman"/>
          <w:b w:val="false"/>
          <w:i w:val="false"/>
          <w:color w:val="000000"/>
          <w:sz w:val="28"/>
        </w:rPr>
        <w:t>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другого следственного действия, кроме случаев, когда участие кого-либо из понятых приобрело систематический характер.</w:t>
      </w:r>
      <w:r>
        <w:br/>
      </w:r>
      <w:r>
        <w:rPr>
          <w:rFonts w:ascii="Times New Roman"/>
          <w:b w:val="false"/>
          <w:i w:val="false"/>
          <w:color w:val="000000"/>
          <w:sz w:val="28"/>
        </w:rPr>
        <w:t xml:space="preserve">
      </w:t>
      </w:r>
      <w:r>
        <w:rPr>
          <w:rFonts w:ascii="Times New Roman"/>
          <w:b w:val="false"/>
          <w:i w:val="false"/>
          <w:color w:val="000000"/>
          <w:sz w:val="28"/>
        </w:rPr>
        <w:t xml:space="preserve">4. Отвод понятому разрешает лицо, производящее следственное действие. </w:t>
      </w:r>
      <w:r>
        <w:br/>
      </w:r>
      <w:r>
        <w:rPr>
          <w:rFonts w:ascii="Times New Roman"/>
          <w:b w:val="false"/>
          <w:i w:val="false"/>
          <w:color w:val="000000"/>
          <w:sz w:val="28"/>
        </w:rPr>
        <w:t xml:space="preserve">
      </w:t>
      </w:r>
      <w:r>
        <w:rPr>
          <w:rFonts w:ascii="Times New Roman"/>
          <w:b w:val="false"/>
          <w:i w:val="false"/>
          <w:color w:val="000000"/>
          <w:sz w:val="28"/>
        </w:rPr>
        <w:t xml:space="preserve">5. За сокрытие обстоятельств, исключающих его участие в производстве по делу, и невыполнение предусмотренной частью первой </w:t>
      </w:r>
      <w:r>
        <w:rPr>
          <w:rFonts w:ascii="Times New Roman"/>
          <w:b w:val="false"/>
          <w:i w:val="false"/>
          <w:color w:val="000000"/>
          <w:sz w:val="28"/>
        </w:rPr>
        <w:t>статьи 86</w:t>
      </w:r>
      <w:r>
        <w:rPr>
          <w:rFonts w:ascii="Times New Roman"/>
          <w:b w:val="false"/>
          <w:i w:val="false"/>
          <w:color w:val="000000"/>
          <w:sz w:val="28"/>
        </w:rPr>
        <w:t xml:space="preserve"> настоящего Кодекса обязанности самоустраниться от участия в производстве понятой несет ответственность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Отвод секретаря судебного заседания и судебного пристава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Секретарь судебного заседания и судебный пристав не могут участвовать в производстве по уголовному делу:</w:t>
      </w:r>
      <w:r>
        <w:br/>
      </w: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r>
        <w:br/>
      </w:r>
      <w:r>
        <w:rPr>
          <w:rFonts w:ascii="Times New Roman"/>
          <w:b w:val="false"/>
          <w:i w:val="false"/>
          <w:color w:val="000000"/>
          <w:sz w:val="28"/>
        </w:rPr>
        <w:t>
      2) если обнаружилась их некомпетентность.</w:t>
      </w:r>
      <w:r>
        <w:br/>
      </w:r>
      <w:r>
        <w:rPr>
          <w:rFonts w:ascii="Times New Roman"/>
          <w:b w:val="false"/>
          <w:i w:val="false"/>
          <w:color w:val="000000"/>
          <w:sz w:val="28"/>
        </w:rPr>
        <w:t xml:space="preserve">
      </w:t>
      </w:r>
      <w:r>
        <w:rPr>
          <w:rFonts w:ascii="Times New Roman"/>
          <w:b w:val="false"/>
          <w:i w:val="false"/>
          <w:color w:val="000000"/>
          <w:sz w:val="28"/>
        </w:rPr>
        <w:t>2. Предыдущее участие лица в заседании суда в качестве секретаря судебного заседания или судебного пристава не является обстоятельством, исключающим его дальнейшее участие в соответствующем качестве в заседаниях суда.</w:t>
      </w:r>
      <w:r>
        <w:br/>
      </w:r>
      <w:r>
        <w:rPr>
          <w:rFonts w:ascii="Times New Roman"/>
          <w:b w:val="false"/>
          <w:i w:val="false"/>
          <w:color w:val="000000"/>
          <w:sz w:val="28"/>
        </w:rPr>
        <w:t xml:space="preserve">
      </w:t>
      </w:r>
      <w:r>
        <w:rPr>
          <w:rFonts w:ascii="Times New Roman"/>
          <w:b w:val="false"/>
          <w:i w:val="false"/>
          <w:color w:val="000000"/>
          <w:sz w:val="28"/>
        </w:rPr>
        <w:t>3. Вопрос об отводе секретаря судебного заседания и судебного пристава разрешает суд, рассматривающий дело.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Отвод переводчика и специалиста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Переводчик и специалист не могут участвовать в производстве по уголовному делу:</w:t>
      </w:r>
      <w:r>
        <w:br/>
      </w: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r>
        <w:br/>
      </w:r>
      <w:r>
        <w:rPr>
          <w:rFonts w:ascii="Times New Roman"/>
          <w:b w:val="false"/>
          <w:i w:val="false"/>
          <w:color w:val="000000"/>
          <w:sz w:val="28"/>
        </w:rPr>
        <w:t>
      2) если обнаружилась их некомпетентность.</w:t>
      </w:r>
      <w:r>
        <w:br/>
      </w:r>
      <w:r>
        <w:rPr>
          <w:rFonts w:ascii="Times New Roman"/>
          <w:b w:val="false"/>
          <w:i w:val="false"/>
          <w:color w:val="000000"/>
          <w:sz w:val="28"/>
        </w:rPr>
        <w:t xml:space="preserve">
      </w:t>
      </w:r>
      <w:r>
        <w:rPr>
          <w:rFonts w:ascii="Times New Roman"/>
          <w:b w:val="false"/>
          <w:i w:val="false"/>
          <w:color w:val="000000"/>
          <w:sz w:val="28"/>
        </w:rPr>
        <w:t>2. Предыдущее участие лица в качестве переводчика или специалиста не является обстоятельством, исключающим их дальнейшее участие в соответствующем качестве в производстве по данному уголовному делу.</w:t>
      </w:r>
      <w:r>
        <w:br/>
      </w:r>
      <w:r>
        <w:rPr>
          <w:rFonts w:ascii="Times New Roman"/>
          <w:b w:val="false"/>
          <w:i w:val="false"/>
          <w:color w:val="000000"/>
          <w:sz w:val="28"/>
        </w:rPr>
        <w:t xml:space="preserve">
      </w:t>
      </w:r>
      <w:r>
        <w:rPr>
          <w:rFonts w:ascii="Times New Roman"/>
          <w:b w:val="false"/>
          <w:i w:val="false"/>
          <w:color w:val="000000"/>
          <w:sz w:val="28"/>
        </w:rPr>
        <w:t>3. Вопрос об отводе переводчика и специалиста разрешает орган, ведущий уголовный процесс.</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Отвод эксперта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Эксперт не может участвовать в производстве по уголовному делу:</w:t>
      </w:r>
      <w:r>
        <w:br/>
      </w: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r>
        <w:br/>
      </w:r>
      <w:r>
        <w:rPr>
          <w:rFonts w:ascii="Times New Roman"/>
          <w:b w:val="false"/>
          <w:i w:val="false"/>
          <w:color w:val="000000"/>
          <w:sz w:val="28"/>
        </w:rPr>
        <w:t>
      2) если он находился или находится в служебной или иной зависимости от дознавателя, следователя, прокурора,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w:t>
      </w:r>
      <w:r>
        <w:br/>
      </w:r>
      <w:r>
        <w:rPr>
          <w:rFonts w:ascii="Times New Roman"/>
          <w:b w:val="false"/>
          <w:i w:val="false"/>
          <w:color w:val="000000"/>
          <w:sz w:val="28"/>
        </w:rPr>
        <w:t>
      3) если он проводил ревизию или другие проверочные действия, результаты которых послужили основаниями для начала уголовного преследования;</w:t>
      </w:r>
      <w:r>
        <w:br/>
      </w:r>
      <w:r>
        <w:rPr>
          <w:rFonts w:ascii="Times New Roman"/>
          <w:b w:val="false"/>
          <w:i w:val="false"/>
          <w:color w:val="000000"/>
          <w:sz w:val="28"/>
        </w:rPr>
        <w:t>
      4) если обнаружилась его некомпетентность;</w:t>
      </w:r>
      <w:r>
        <w:br/>
      </w:r>
      <w:r>
        <w:rPr>
          <w:rFonts w:ascii="Times New Roman"/>
          <w:b w:val="false"/>
          <w:i w:val="false"/>
          <w:color w:val="000000"/>
          <w:sz w:val="28"/>
        </w:rPr>
        <w:t xml:space="preserve">
      5) если он участвовал в деле в качестве специалиста, за исключением случаев участия врача-специалиста в области судебной медицины в осмотре трупа человека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r>
        <w:br/>
      </w:r>
      <w:r>
        <w:rPr>
          <w:rFonts w:ascii="Times New Roman"/>
          <w:b w:val="false"/>
          <w:i w:val="false"/>
          <w:color w:val="000000"/>
          <w:sz w:val="28"/>
        </w:rPr>
        <w:t xml:space="preserve">
      </w:t>
      </w:r>
      <w:r>
        <w:rPr>
          <w:rFonts w:ascii="Times New Roman"/>
          <w:b w:val="false"/>
          <w:i w:val="false"/>
          <w:color w:val="000000"/>
          <w:sz w:val="28"/>
        </w:rPr>
        <w:t>3. 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r>
        <w:br/>
      </w:r>
      <w:r>
        <w:rPr>
          <w:rFonts w:ascii="Times New Roman"/>
          <w:b w:val="false"/>
          <w:i w:val="false"/>
          <w:color w:val="000000"/>
          <w:sz w:val="28"/>
        </w:rPr>
        <w:t xml:space="preserve">
      </w:t>
      </w:r>
      <w:r>
        <w:rPr>
          <w:rFonts w:ascii="Times New Roman"/>
          <w:b w:val="false"/>
          <w:i w:val="false"/>
          <w:color w:val="000000"/>
          <w:sz w:val="28"/>
        </w:rPr>
        <w:t>4. Вопрос об отводе эксперта разрешается органом, ведущим уголовный процесс.</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Защитник</w:t>
      </w:r>
      <w:r>
        <w:rPr>
          <w:rFonts w:ascii="Times New Roman"/>
          <w:b w:val="false"/>
          <w:i w:val="false"/>
          <w:color w:val="000000"/>
          <w:sz w:val="28"/>
        </w:rPr>
        <w:t>,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при наличии любого из следующих обстоятельств:</w:t>
      </w:r>
      <w:r>
        <w:br/>
      </w:r>
      <w:r>
        <w:rPr>
          <w:rFonts w:ascii="Times New Roman"/>
          <w:b w:val="false"/>
          <w:i w:val="false"/>
          <w:color w:val="000000"/>
          <w:sz w:val="28"/>
        </w:rPr>
        <w:t xml:space="preserve">
      </w:t>
      </w:r>
      <w:r>
        <w:rPr>
          <w:rFonts w:ascii="Times New Roman"/>
          <w:b w:val="false"/>
          <w:i w:val="false"/>
          <w:color w:val="000000"/>
          <w:sz w:val="28"/>
        </w:rPr>
        <w:t>1) если ранее он участвовал в деле в качестве судьи, прокурора, следователя, дознавателя, секретаря судебного заседания, судебного пристава, свидетеля, эксперта, специалиста, переводчика или понятого;</w:t>
      </w:r>
      <w:r>
        <w:br/>
      </w:r>
      <w:r>
        <w:rPr>
          <w:rFonts w:ascii="Times New Roman"/>
          <w:b w:val="false"/>
          <w:i w:val="false"/>
          <w:color w:val="000000"/>
          <w:sz w:val="28"/>
        </w:rPr>
        <w:t xml:space="preserve">
      </w:t>
      </w:r>
      <w:r>
        <w:rPr>
          <w:rFonts w:ascii="Times New Roman"/>
          <w:b w:val="false"/>
          <w:i w:val="false"/>
          <w:color w:val="000000"/>
          <w:sz w:val="28"/>
        </w:rPr>
        <w:t>2) если он состоит в родственных или других отношениях личной зависимости с должностным лицом, которое принимало или принимает участие в расследовании или судебном рассмотрении данного дела;</w:t>
      </w:r>
      <w:r>
        <w:br/>
      </w:r>
      <w:r>
        <w:rPr>
          <w:rFonts w:ascii="Times New Roman"/>
          <w:b w:val="false"/>
          <w:i w:val="false"/>
          <w:color w:val="000000"/>
          <w:sz w:val="28"/>
        </w:rPr>
        <w:t xml:space="preserve">
      </w:t>
      </w:r>
      <w:r>
        <w:rPr>
          <w:rFonts w:ascii="Times New Roman"/>
          <w:b w:val="false"/>
          <w:i w:val="false"/>
          <w:color w:val="000000"/>
          <w:sz w:val="28"/>
        </w:rPr>
        <w:t>3) если он оказывает или ранее оказывал юридическую помощь лицу, имеющему противоположные с подзащитным либо доверителем интересы, а равно находится с такими лицами в родственных или иных отношениях личной зависимости;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53 </w:t>
      </w:r>
      <w:r>
        <w:rPr>
          <w:rFonts w:ascii="Times New Roman"/>
          <w:b w:val="false"/>
          <w:i w:val="false"/>
          <w:color w:val="ff0000"/>
          <w:sz w:val="28"/>
        </w:rPr>
        <w:t>пункт 3)</w:t>
      </w:r>
      <w:r>
        <w:rPr>
          <w:rFonts w:ascii="Times New Roman"/>
          <w:b w:val="false"/>
          <w:i w:val="false"/>
          <w:color w:val="ff0000"/>
          <w:sz w:val="28"/>
        </w:rPr>
        <w:t xml:space="preserve"> части первой статьи 94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запрета на участие в производстве по уголовному делу защитника, находящегося в родственных отношениях с лицом, имеющим противоположные с подзащитным интересы.</w:t>
      </w:r>
      <w:r>
        <w:br/>
      </w:r>
      <w:r>
        <w:rPr>
          <w:rFonts w:ascii="Times New Roman"/>
          <w:b w:val="false"/>
          <w:i w:val="false"/>
          <w:color w:val="000000"/>
          <w:sz w:val="28"/>
        </w:rPr>
        <w:t xml:space="preserve">
      </w:t>
      </w:r>
      <w:r>
        <w:rPr>
          <w:rFonts w:ascii="Times New Roman"/>
          <w:b w:val="false"/>
          <w:i w:val="false"/>
          <w:color w:val="000000"/>
          <w:sz w:val="28"/>
        </w:rPr>
        <w:t>4) если он не вправе быть защитником или представителем в силу закона или решения суда.</w:t>
      </w:r>
      <w:r>
        <w:br/>
      </w:r>
      <w:r>
        <w:rPr>
          <w:rFonts w:ascii="Times New Roman"/>
          <w:b w:val="false"/>
          <w:i w:val="false"/>
          <w:color w:val="000000"/>
          <w:sz w:val="28"/>
        </w:rPr>
        <w:t xml:space="preserve">
      </w:t>
      </w:r>
      <w:r>
        <w:rPr>
          <w:rFonts w:ascii="Times New Roman"/>
          <w:b w:val="false"/>
          <w:i w:val="false"/>
          <w:color w:val="000000"/>
          <w:sz w:val="28"/>
        </w:rPr>
        <w:t>2. Вопрос об отстранении от участия защитника, представителя потерпевшего (частного обвинителя), гражданского истца или гражданского ответчика во время досудебного расследования разрешает прокурор, а при производстве в суде – суд, рассматривающий дело.</w:t>
      </w:r>
      <w:r>
        <w:br/>
      </w:r>
      <w:r>
        <w:rPr>
          <w:rFonts w:ascii="Times New Roman"/>
          <w:b w:val="false"/>
          <w:i w:val="false"/>
          <w:color w:val="000000"/>
          <w:sz w:val="28"/>
        </w:rPr>
        <w:t>
</w:t>
      </w:r>
    </w:p>
    <w:bookmarkStart w:name="z960" w:id="14"/>
    <w:p>
      <w:pPr>
        <w:spacing w:after="0"/>
        <w:ind w:left="0"/>
        <w:jc w:val="left"/>
      </w:pPr>
      <w:r>
        <w:rPr>
          <w:rFonts w:ascii="Times New Roman"/>
          <w:b/>
          <w:i w:val="false"/>
          <w:color w:val="000000"/>
        </w:rPr>
        <w:t xml:space="preserve"> Глава 12. Обеспечение безопасности лиц, участвующих</w:t>
      </w:r>
      <w:r>
        <w:br/>
      </w:r>
      <w:r>
        <w:rPr>
          <w:rFonts w:ascii="Times New Roman"/>
          <w:b/>
          <w:i w:val="false"/>
          <w:color w:val="000000"/>
        </w:rPr>
        <w:t>в уголовном процессе</w:t>
      </w:r>
    </w:p>
    <w:bookmarkEnd w:id="14"/>
    <w:p>
      <w:pPr>
        <w:spacing w:after="0"/>
        <w:ind w:left="0"/>
        <w:jc w:val="both"/>
      </w:pPr>
      <w:r>
        <w:rPr>
          <w:rFonts w:ascii="Times New Roman"/>
          <w:b/>
          <w:i w:val="false"/>
          <w:color w:val="000000"/>
          <w:sz w:val="28"/>
        </w:rPr>
        <w:t>Статья 95.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судебных приставов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Судья, следственный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 близкие родственники находятся под защитой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2. Лицам, перечисленным в части первой настоящей статьи, государство обеспечивает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принятие мер безопасности от посягательства на их жизнь или иного насилия в связи с рассмотрением уголовных дел или материалов в суде, производством досудебного расследования.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Обязанность принятия мер безопасности потерпевших, свидетелей, подозреваемых, обвиняемых и других лиц, участвующих в уголовном процессе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 ведущий уголовный процесс, обязан принять меры безопасности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имеются данные об угрозе совершения в отношении них насилия или иного запрещенного уголовным законом деяния.</w:t>
      </w:r>
      <w:r>
        <w:br/>
      </w:r>
      <w:r>
        <w:rPr>
          <w:rFonts w:ascii="Times New Roman"/>
          <w:b w:val="false"/>
          <w:i w:val="false"/>
          <w:color w:val="000000"/>
          <w:sz w:val="28"/>
        </w:rPr>
        <w:t>
      Мера безопасности в виде ограничения доступа к сведениям может быть применена в целях защиты от разглашения государственных секретов либо сведений об интимных сторонах жизни участвующих в деле лиц.</w:t>
      </w:r>
      <w:r>
        <w:br/>
      </w:r>
      <w:r>
        <w:rPr>
          <w:rFonts w:ascii="Times New Roman"/>
          <w:b w:val="false"/>
          <w:i w:val="false"/>
          <w:color w:val="000000"/>
          <w:sz w:val="28"/>
        </w:rPr>
        <w:t xml:space="preserve">
      </w:t>
      </w:r>
      <w:r>
        <w:rPr>
          <w:rFonts w:ascii="Times New Roman"/>
          <w:b w:val="false"/>
          <w:i w:val="false"/>
          <w:color w:val="000000"/>
          <w:sz w:val="28"/>
        </w:rPr>
        <w:t>2. При необходимости обеспечить безопасность подозреваемого, обвиняемого, подсудимого либо осужденного, с которыми заключено процессуальное соглашение, его близких родственников с согласия указанных лиц применяются меры государственной защиты и безопасности, предусмотренные настоящим Кодексом и законами.</w:t>
      </w:r>
      <w:r>
        <w:br/>
      </w:r>
      <w:r>
        <w:rPr>
          <w:rFonts w:ascii="Times New Roman"/>
          <w:b w:val="false"/>
          <w:i w:val="false"/>
          <w:color w:val="000000"/>
          <w:sz w:val="28"/>
        </w:rPr>
        <w:t xml:space="preserve">
      </w:t>
      </w:r>
      <w:r>
        <w:rPr>
          <w:rFonts w:ascii="Times New Roman"/>
          <w:b w:val="false"/>
          <w:i w:val="false"/>
          <w:color w:val="000000"/>
          <w:sz w:val="28"/>
        </w:rPr>
        <w:t xml:space="preserve">3. Орган, ведущий уголовный процесс, принимает меры безопасности лиц, указанных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на основании их устного (письменного) заявления или по собственной инициативе, о чем выносит соответствующее постановление.</w:t>
      </w:r>
      <w:r>
        <w:br/>
      </w:r>
      <w:r>
        <w:rPr>
          <w:rFonts w:ascii="Times New Roman"/>
          <w:b w:val="false"/>
          <w:i w:val="false"/>
          <w:color w:val="000000"/>
          <w:sz w:val="28"/>
        </w:rPr>
        <w:t xml:space="preserve">
      </w:t>
      </w:r>
      <w:r>
        <w:rPr>
          <w:rFonts w:ascii="Times New Roman"/>
          <w:b w:val="false"/>
          <w:i w:val="false"/>
          <w:color w:val="000000"/>
          <w:sz w:val="28"/>
        </w:rPr>
        <w:t>4.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четырех часов с момента их получения. О принятом решении немедленно уведомляется заявитель с вручением ему копии соответствующего постановления.</w:t>
      </w:r>
      <w:r>
        <w:br/>
      </w:r>
      <w:r>
        <w:rPr>
          <w:rFonts w:ascii="Times New Roman"/>
          <w:b w:val="false"/>
          <w:i w:val="false"/>
          <w:color w:val="000000"/>
          <w:sz w:val="28"/>
        </w:rPr>
        <w:t xml:space="preserve">
      </w:t>
      </w:r>
      <w:r>
        <w:rPr>
          <w:rFonts w:ascii="Times New Roman"/>
          <w:b w:val="false"/>
          <w:i w:val="false"/>
          <w:color w:val="000000"/>
          <w:sz w:val="28"/>
        </w:rPr>
        <w:t>5. Заявитель вправе обжаловать прокурору или в суд отказ в удовлетворении ходатайства о принятии мер его безопасности.</w:t>
      </w:r>
      <w:r>
        <w:br/>
      </w:r>
      <w:r>
        <w:rPr>
          <w:rFonts w:ascii="Times New Roman"/>
          <w:b w:val="false"/>
          <w:i w:val="false"/>
          <w:color w:val="000000"/>
          <w:sz w:val="28"/>
        </w:rPr>
        <w:t xml:space="preserve">
      </w:t>
      </w:r>
      <w:r>
        <w:rPr>
          <w:rFonts w:ascii="Times New Roman"/>
          <w:b w:val="false"/>
          <w:i w:val="false"/>
          <w:color w:val="000000"/>
          <w:sz w:val="28"/>
        </w:rPr>
        <w:t>6.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r>
        <w:br/>
      </w: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Меры безопасности потерпевших, свидетелей, подозреваемых и других лиц, участвующих в уголовном процессе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r>
        <w:br/>
      </w:r>
      <w:r>
        <w:rPr>
          <w:rFonts w:ascii="Times New Roman"/>
          <w:b w:val="false"/>
          <w:i w:val="false"/>
          <w:color w:val="000000"/>
          <w:sz w:val="28"/>
        </w:rPr>
        <w:t>
      1) 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r>
        <w:br/>
      </w:r>
      <w:r>
        <w:rPr>
          <w:rFonts w:ascii="Times New Roman"/>
          <w:b w:val="false"/>
          <w:i w:val="false"/>
          <w:color w:val="000000"/>
          <w:sz w:val="28"/>
        </w:rPr>
        <w:t>
      2) ограничивает доступ к сведениям о защищаемом лице;</w:t>
      </w:r>
      <w:r>
        <w:br/>
      </w:r>
      <w:r>
        <w:rPr>
          <w:rFonts w:ascii="Times New Roman"/>
          <w:b w:val="false"/>
          <w:i w:val="false"/>
          <w:color w:val="000000"/>
          <w:sz w:val="28"/>
        </w:rPr>
        <w:t>
      3) выносит постановление об обеспечении его личной безопасности;</w:t>
      </w:r>
      <w:r>
        <w:br/>
      </w: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r>
        <w:br/>
      </w:r>
      <w:r>
        <w:rPr>
          <w:rFonts w:ascii="Times New Roman"/>
          <w:b w:val="false"/>
          <w:i w:val="false"/>
          <w:color w:val="000000"/>
          <w:sz w:val="28"/>
        </w:rPr>
        <w:t>
      5) применяет меру процессуального принуждения в виде запрета на приближение.</w:t>
      </w:r>
      <w:r>
        <w:br/>
      </w:r>
      <w:r>
        <w:rPr>
          <w:rFonts w:ascii="Times New Roman"/>
          <w:b w:val="false"/>
          <w:i w:val="false"/>
          <w:color w:val="000000"/>
          <w:sz w:val="28"/>
        </w:rPr>
        <w:t xml:space="preserve">
      </w:t>
      </w:r>
      <w:r>
        <w:rPr>
          <w:rFonts w:ascii="Times New Roman"/>
          <w:b w:val="false"/>
          <w:i w:val="false"/>
          <w:color w:val="000000"/>
          <w:sz w:val="28"/>
        </w:rPr>
        <w:t>2. Предостережение, вынесенное органом, ведущим уголовный процесс, объявляется лицу под расписку.</w:t>
      </w:r>
      <w:r>
        <w:br/>
      </w:r>
      <w:r>
        <w:rPr>
          <w:rFonts w:ascii="Times New Roman"/>
          <w:b w:val="false"/>
          <w:i w:val="false"/>
          <w:color w:val="000000"/>
          <w:sz w:val="28"/>
        </w:rPr>
        <w:t xml:space="preserve">
      </w:t>
      </w:r>
      <w:r>
        <w:rPr>
          <w:rFonts w:ascii="Times New Roman"/>
          <w:b w:val="false"/>
          <w:i w:val="false"/>
          <w:color w:val="000000"/>
          <w:sz w:val="28"/>
        </w:rPr>
        <w:t>3. Ограничение доступа к сведениям о защищаемом лице может иметь место с начала уголовного процесса по заявлению лица и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 применении данной меры лицо, осуществляющее досудебное расследование, выносит постановление, в котором излагаются причины принятого решения о сохранении в тайне данных о личности, указываются псевдоним и образец подписи защищаемого лица, которые оно будет использовать в протоколах следственных действий с его участием. Процессуальные действия с участием защищаемого лица в необходимых случаях могут производиться в условиях, исключающих его узнавание. Постановление и отделенные от основного производства материалы помещаются в опечатанный конверт, который в дальнейшем хранится в органе, расследовавшем уголовное дело, и с содержимым которого, кроме лица, осуществляющего досудебное расследование, могут ознакомиться прокурор и суд.</w:t>
      </w:r>
      <w:r>
        <w:br/>
      </w:r>
      <w:r>
        <w:rPr>
          <w:rFonts w:ascii="Times New Roman"/>
          <w:b w:val="false"/>
          <w:i w:val="false"/>
          <w:color w:val="000000"/>
          <w:sz w:val="28"/>
        </w:rPr>
        <w:t xml:space="preserve">
      </w:t>
      </w:r>
      <w:r>
        <w:rPr>
          <w:rFonts w:ascii="Times New Roman"/>
          <w:b w:val="false"/>
          <w:i w:val="false"/>
          <w:color w:val="000000"/>
          <w:sz w:val="28"/>
        </w:rPr>
        <w:t xml:space="preserve">4. Порядок обеспечения мер личной безопасности свидетелей, подозреваемых, обвиняемых, потерпевших и других лиц, участвующих в уголовном судопроизводстве, членов их семей и близких родственников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защите лиц, участвующих в уголовном процессе.</w:t>
      </w:r>
      <w:r>
        <w:br/>
      </w:r>
      <w:r>
        <w:rPr>
          <w:rFonts w:ascii="Times New Roman"/>
          <w:b w:val="false"/>
          <w:i w:val="false"/>
          <w:color w:val="000000"/>
          <w:sz w:val="28"/>
        </w:rPr>
        <w:t xml:space="preserve">
      </w:t>
      </w:r>
      <w:r>
        <w:rPr>
          <w:rFonts w:ascii="Times New Roman"/>
          <w:b w:val="false"/>
          <w:i w:val="false"/>
          <w:color w:val="000000"/>
          <w:sz w:val="28"/>
        </w:rPr>
        <w:t xml:space="preserve">4-1. При принятии органом уголовного преследования мер безопасности, предусмотренных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в течение двадцати четырех часов с сохранением конфиденциальности уведомляется надзирающий прокурор.</w:t>
      </w:r>
      <w:r>
        <w:br/>
      </w:r>
      <w:r>
        <w:rPr>
          <w:rFonts w:ascii="Times New Roman"/>
          <w:b w:val="false"/>
          <w:i w:val="false"/>
          <w:color w:val="000000"/>
          <w:sz w:val="28"/>
        </w:rPr>
        <w:t xml:space="preserve">
      </w:t>
      </w:r>
      <w:r>
        <w:rPr>
          <w:rFonts w:ascii="Times New Roman"/>
          <w:b w:val="false"/>
          <w:i w:val="false"/>
          <w:color w:val="000000"/>
          <w:sz w:val="28"/>
        </w:rPr>
        <w:t>5. Независимо от принятия мер безопасности орган уголовного преследования обязан при наличии к тому оснований начать досудебное расследование в связи с обнаружившейся угрозой совершения запрещенного уголовным законом деяния в отношении потерпевшего, свидетеля, подозреваемого, другого лица, участвующего в уголовном судопроизводстве.</w:t>
      </w:r>
      <w:r>
        <w:br/>
      </w:r>
      <w:r>
        <w:rPr>
          <w:rFonts w:ascii="Times New Roman"/>
          <w:b w:val="false"/>
          <w:i w:val="false"/>
          <w:color w:val="000000"/>
          <w:sz w:val="28"/>
        </w:rPr>
        <w:t xml:space="preserve">
      </w:t>
      </w:r>
      <w:r>
        <w:rPr>
          <w:rFonts w:ascii="Times New Roman"/>
          <w:b w:val="false"/>
          <w:i w:val="false"/>
          <w:color w:val="000000"/>
          <w:sz w:val="28"/>
        </w:rPr>
        <w:t xml:space="preserve">6. Меры безопасности отменяются мотивированным постановлением лица, осуществляющего досудебное расследование, прокурора, суда, приговором суда, когда отпадает необходимость в их применении, а в случае выявления нарушений прав и законных интересов защищаемых лиц – постановлением прокурора либо суда. Защищаемое лицо должно быть незамедлительно уведомлено об отмене мер его безопасности или раскрытии данных о нем лицам, участвующим в уголовном процессе. Подача жалобы в суд или прокурору защищаемым лицом на решение о применении меры личной безопасности, предусмотренной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либо об отмене мер безопасности приостанавливает исполнение обжалуемого решения.</w:t>
      </w:r>
      <w:r>
        <w:br/>
      </w: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Обеспечение безопасности лиц, участвующих в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По ходатайству защищаемого лица, стороны обвинения, а также по собственной инициативе в целях обеспечения безопасности лица, членов его семьи и близких родственников суд вправе вынести постановление о </w:t>
      </w:r>
      <w:r>
        <w:rPr>
          <w:rFonts w:ascii="Times New Roman"/>
          <w:b w:val="false"/>
          <w:i w:val="false"/>
          <w:color w:val="000000"/>
          <w:sz w:val="28"/>
        </w:rPr>
        <w:t>допросе свидетеля</w:t>
      </w:r>
      <w:r>
        <w:rPr>
          <w:rFonts w:ascii="Times New Roman"/>
          <w:b w:val="false"/>
          <w:i w:val="false"/>
          <w:color w:val="000000"/>
          <w:sz w:val="28"/>
        </w:rPr>
        <w:t>:</w:t>
      </w:r>
      <w:r>
        <w:br/>
      </w:r>
      <w:r>
        <w:rPr>
          <w:rFonts w:ascii="Times New Roman"/>
          <w:b w:val="false"/>
          <w:i w:val="false"/>
          <w:color w:val="000000"/>
          <w:sz w:val="28"/>
        </w:rPr>
        <w:t>
      1) без оглашения данных о личности защищаемого лица с использованием псевдонима;</w:t>
      </w:r>
      <w:r>
        <w:br/>
      </w:r>
      <w:r>
        <w:rPr>
          <w:rFonts w:ascii="Times New Roman"/>
          <w:b w:val="false"/>
          <w:i w:val="false"/>
          <w:color w:val="000000"/>
          <w:sz w:val="28"/>
        </w:rPr>
        <w:t>
      2) в условиях, исключающих узнавание защищаемого лица для остальных присутствующих по голосу, акценту и внешним данным: полу, национальности, возрасту, росту, телосложению, осанке, походке;</w:t>
      </w:r>
      <w:r>
        <w:br/>
      </w:r>
      <w:r>
        <w:rPr>
          <w:rFonts w:ascii="Times New Roman"/>
          <w:b w:val="false"/>
          <w:i w:val="false"/>
          <w:color w:val="000000"/>
          <w:sz w:val="28"/>
        </w:rPr>
        <w:t>
      3) без визуального наблюдения его другими участниками судебного разбирательства, в том числе с помощью видеосвязи.</w:t>
      </w:r>
      <w:r>
        <w:br/>
      </w:r>
      <w:r>
        <w:rPr>
          <w:rFonts w:ascii="Times New Roman"/>
          <w:b w:val="false"/>
          <w:i w:val="false"/>
          <w:color w:val="000000"/>
          <w:sz w:val="28"/>
        </w:rPr>
        <w:t>
      Судья лично удостоверяется в личности допрашиваемого путем ознакомления с анкетными данными защищаемого лица, отделенными от основного производства, и документами, удостоверяющими личность, без их оглашения, предъявления иным участникам судебного заседания, в том числе секретарю судебного заседания, и отражения в протоколе судебного заседания и (или) судебных актах.</w:t>
      </w:r>
      <w:r>
        <w:br/>
      </w:r>
      <w:r>
        <w:rPr>
          <w:rFonts w:ascii="Times New Roman"/>
          <w:b w:val="false"/>
          <w:i w:val="false"/>
          <w:color w:val="000000"/>
          <w:sz w:val="28"/>
        </w:rPr>
        <w:t xml:space="preserve">
      </w:t>
      </w:r>
      <w:r>
        <w:rPr>
          <w:rFonts w:ascii="Times New Roman"/>
          <w:b w:val="false"/>
          <w:i w:val="false"/>
          <w:color w:val="000000"/>
          <w:sz w:val="28"/>
        </w:rPr>
        <w:t>3. Председательствующий вправе:</w:t>
      </w:r>
      <w:r>
        <w:br/>
      </w:r>
      <w:r>
        <w:rPr>
          <w:rFonts w:ascii="Times New Roman"/>
          <w:b w:val="false"/>
          <w:i w:val="false"/>
          <w:color w:val="000000"/>
          <w:sz w:val="28"/>
        </w:rPr>
        <w:t>
      1) запретить производство видео-, звукозаписи и иных способов запечатления допроса;</w:t>
      </w:r>
      <w:r>
        <w:br/>
      </w:r>
      <w:r>
        <w:rPr>
          <w:rFonts w:ascii="Times New Roman"/>
          <w:b w:val="false"/>
          <w:i w:val="false"/>
          <w:color w:val="000000"/>
          <w:sz w:val="28"/>
        </w:rPr>
        <w:t>
      2) удалить из зала судебного заседания подсудимого, представителей стороны защиты, за исключением адвоката.</w:t>
      </w:r>
      <w:r>
        <w:br/>
      </w:r>
      <w:r>
        <w:rPr>
          <w:rFonts w:ascii="Times New Roman"/>
          <w:b w:val="false"/>
          <w:i w:val="false"/>
          <w:color w:val="000000"/>
          <w:sz w:val="28"/>
        </w:rPr>
        <w:t xml:space="preserve">
      </w:t>
      </w:r>
      <w:r>
        <w:rPr>
          <w:rFonts w:ascii="Times New Roman"/>
          <w:b w:val="false"/>
          <w:i w:val="false"/>
          <w:color w:val="000000"/>
          <w:sz w:val="28"/>
        </w:rPr>
        <w:t>4. Показания защищаемого лица, допрошенного судом в отсутствие кого-либо из участников процесса или вне их визуального наблюдения, оглашаются председательствующим в суде в присутствии всех его участников без указаний сведений об этом защищаемом лице.</w:t>
      </w:r>
      <w:r>
        <w:br/>
      </w:r>
      <w:r>
        <w:rPr>
          <w:rFonts w:ascii="Times New Roman"/>
          <w:b w:val="false"/>
          <w:i w:val="false"/>
          <w:color w:val="000000"/>
          <w:sz w:val="28"/>
        </w:rPr>
        <w:t xml:space="preserve">
      </w:t>
      </w:r>
      <w:r>
        <w:rPr>
          <w:rFonts w:ascii="Times New Roman"/>
          <w:b w:val="false"/>
          <w:i w:val="false"/>
          <w:color w:val="000000"/>
          <w:sz w:val="28"/>
        </w:rPr>
        <w:t xml:space="preserve">5. В необходимых случаях суд принимает и другие меры по обеспечению безопасности участников процесса и иных лиц, предусмотренные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6. Исполнение постановления суда об обеспечении безопасности участников судебного разбирательства возлагается на органы уголовного преследования, учреждения и органы, исполняющие наказание, а также судебного пристава.</w:t>
      </w:r>
      <w:r>
        <w:br/>
      </w:r>
      <w:r>
        <w:rPr>
          <w:rFonts w:ascii="Times New Roman"/>
          <w:b w:val="false"/>
          <w:i w:val="false"/>
          <w:color w:val="000000"/>
          <w:sz w:val="28"/>
        </w:rPr>
        <w:t>
</w:t>
      </w:r>
    </w:p>
    <w:bookmarkStart w:name="z995" w:id="15"/>
    <w:p>
      <w:pPr>
        <w:spacing w:after="0"/>
        <w:ind w:left="0"/>
        <w:jc w:val="left"/>
      </w:pPr>
      <w:r>
        <w:rPr>
          <w:rFonts w:ascii="Times New Roman"/>
          <w:b/>
          <w:i w:val="false"/>
          <w:color w:val="000000"/>
        </w:rPr>
        <w:t xml:space="preserve"> Глава 13. Ходатайства. Обжалование действий (бездействия)</w:t>
      </w:r>
      <w:r>
        <w:br/>
      </w:r>
      <w:r>
        <w:rPr>
          <w:rFonts w:ascii="Times New Roman"/>
          <w:b/>
          <w:i w:val="false"/>
          <w:color w:val="000000"/>
        </w:rPr>
        <w:t>и решений государственных органов и должностных лиц,</w:t>
      </w:r>
      <w:r>
        <w:br/>
      </w:r>
      <w:r>
        <w:rPr>
          <w:rFonts w:ascii="Times New Roman"/>
          <w:b/>
          <w:i w:val="false"/>
          <w:color w:val="000000"/>
        </w:rPr>
        <w:t>осуществляющих производство по уголовному делу</w:t>
      </w:r>
    </w:p>
    <w:bookmarkEnd w:id="15"/>
    <w:p>
      <w:pPr>
        <w:spacing w:after="0"/>
        <w:ind w:left="0"/>
        <w:jc w:val="both"/>
      </w:pPr>
      <w:r>
        <w:rPr>
          <w:rFonts w:ascii="Times New Roman"/>
          <w:b/>
          <w:i w:val="false"/>
          <w:color w:val="000000"/>
          <w:sz w:val="28"/>
        </w:rPr>
        <w:t>Статья 99. Обязательность рассмотрения ходатайств участников уголовного процесса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Участники уголовного процесса вправе обращаться к лицу, осуществляющему досудебное расследование, прокурору, судье (в суд) с ходатайствами о производстве процессуальных действий или принятии процессуальных решений для установления обстоятельств, имеющих значение в ходе уголовного процесса, обеспечения прав и законных интересов лица, обратившегося с ходатайством, или представляемого ими лица. </w:t>
      </w:r>
      <w:r>
        <w:br/>
      </w:r>
      <w:r>
        <w:rPr>
          <w:rFonts w:ascii="Times New Roman"/>
          <w:b w:val="false"/>
          <w:i w:val="false"/>
          <w:color w:val="000000"/>
          <w:sz w:val="28"/>
        </w:rPr>
        <w:t xml:space="preserve">
      </w:t>
      </w:r>
      <w:r>
        <w:rPr>
          <w:rFonts w:ascii="Times New Roman"/>
          <w:b w:val="false"/>
          <w:i w:val="false"/>
          <w:color w:val="000000"/>
          <w:sz w:val="28"/>
        </w:rPr>
        <w:t xml:space="preserve">2. Заявление </w:t>
      </w:r>
      <w:r>
        <w:rPr>
          <w:rFonts w:ascii="Times New Roman"/>
          <w:b w:val="false"/>
          <w:i w:val="false"/>
          <w:color w:val="000000"/>
          <w:sz w:val="28"/>
        </w:rPr>
        <w:t>ходатайств</w:t>
      </w:r>
      <w:r>
        <w:rPr>
          <w:rFonts w:ascii="Times New Roman"/>
          <w:b w:val="false"/>
          <w:i w:val="false"/>
          <w:color w:val="000000"/>
          <w:sz w:val="28"/>
        </w:rPr>
        <w:t xml:space="preserve">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материалам уголовного дела, устные заносятся в протокол следственного действия или судебного заседания.</w:t>
      </w:r>
      <w:r>
        <w:br/>
      </w:r>
      <w:r>
        <w:rPr>
          <w:rFonts w:ascii="Times New Roman"/>
          <w:b w:val="false"/>
          <w:i w:val="false"/>
          <w:color w:val="000000"/>
          <w:sz w:val="28"/>
        </w:rPr>
        <w:t xml:space="preserve">
      </w:t>
      </w:r>
      <w:r>
        <w:rPr>
          <w:rFonts w:ascii="Times New Roman"/>
          <w:b w:val="false"/>
          <w:i w:val="false"/>
          <w:color w:val="000000"/>
          <w:sz w:val="28"/>
        </w:rPr>
        <w:t>3.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w:t>
      </w:r>
      <w:r>
        <w:br/>
      </w:r>
      <w:r>
        <w:rPr>
          <w:rFonts w:ascii="Times New Roman"/>
          <w:b w:val="false"/>
          <w:i w:val="false"/>
          <w:color w:val="000000"/>
          <w:sz w:val="28"/>
        </w:rPr>
        <w:t xml:space="preserve">
      </w:t>
      </w:r>
      <w:r>
        <w:rPr>
          <w:rFonts w:ascii="Times New Roman"/>
          <w:b w:val="false"/>
          <w:i w:val="false"/>
          <w:color w:val="000000"/>
          <w:sz w:val="28"/>
        </w:rPr>
        <w:t>4.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w:t>
      </w:r>
      <w:r>
        <w:br/>
      </w:r>
      <w:r>
        <w:rPr>
          <w:rFonts w:ascii="Times New Roman"/>
          <w:b w:val="false"/>
          <w:i w:val="false"/>
          <w:color w:val="000000"/>
          <w:sz w:val="28"/>
        </w:rPr>
        <w:t xml:space="preserve">
      </w:t>
      </w:r>
      <w:r>
        <w:rPr>
          <w:rFonts w:ascii="Times New Roman"/>
          <w:b w:val="false"/>
          <w:i w:val="false"/>
          <w:color w:val="000000"/>
          <w:sz w:val="28"/>
        </w:rPr>
        <w:t>5.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участников процесса или других лиц. В иных случаях в удовлетворении ходатайства может быть отказано. Орган, ведущий уголовный процесс, не вправе отказать в удовлетворении ходатайства о допросе в качестве специалистов или свидетелей лиц, явка которых обеспечена сторонами. Орган, ведущий уголовный процесс, обязан оказывать содействие стороне в обеспечении явки для допроса указанных ими лиц, в том числе и с применением предусмотренных законом мер процессуального принуждения.</w:t>
      </w:r>
      <w:r>
        <w:br/>
      </w:r>
      <w:r>
        <w:rPr>
          <w:rFonts w:ascii="Times New Roman"/>
          <w:b w:val="false"/>
          <w:i w:val="false"/>
          <w:color w:val="000000"/>
          <w:sz w:val="28"/>
        </w:rPr>
        <w:t xml:space="preserve">
      </w:t>
      </w:r>
      <w:r>
        <w:rPr>
          <w:rFonts w:ascii="Times New Roman"/>
          <w:b w:val="false"/>
          <w:i w:val="false"/>
          <w:color w:val="000000"/>
          <w:sz w:val="28"/>
        </w:rPr>
        <w:t>6. О полном или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Обжалование решений и действий (бездействия)органов и должностных лиц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Решения и действия лица, осуществляющего досудебное расследование, прокурора, суда или судьи могут быть обжалованы в установленном настоящим Кодексом порядке участниками процесса, а также физическими и юридическими лицами, если проводимые процессуальные действия затрагивают их интересы. </w:t>
      </w:r>
      <w:r>
        <w:br/>
      </w:r>
      <w:r>
        <w:rPr>
          <w:rFonts w:ascii="Times New Roman"/>
          <w:b w:val="false"/>
          <w:i w:val="false"/>
          <w:color w:val="000000"/>
          <w:sz w:val="28"/>
        </w:rPr>
        <w:t xml:space="preserve">
      </w:t>
      </w:r>
      <w:r>
        <w:rPr>
          <w:rFonts w:ascii="Times New Roman"/>
          <w:b w:val="false"/>
          <w:i w:val="false"/>
          <w:color w:val="000000"/>
          <w:sz w:val="28"/>
        </w:rPr>
        <w:t>2. Жалобы подаются в тот государственный орган или тому должностному лицу, которые уполномочены законом рассматривать жалобы и принимать решения по данному уголовному делу.</w:t>
      </w:r>
      <w:r>
        <w:br/>
      </w:r>
      <w:r>
        <w:rPr>
          <w:rFonts w:ascii="Times New Roman"/>
          <w:b w:val="false"/>
          <w:i w:val="false"/>
          <w:color w:val="000000"/>
          <w:sz w:val="28"/>
        </w:rPr>
        <w:t xml:space="preserve">
      </w:t>
      </w:r>
      <w:r>
        <w:rPr>
          <w:rFonts w:ascii="Times New Roman"/>
          <w:b w:val="false"/>
          <w:i w:val="false"/>
          <w:color w:val="000000"/>
          <w:sz w:val="28"/>
        </w:rPr>
        <w:t>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r>
        <w:br/>
      </w:r>
      <w:r>
        <w:rPr>
          <w:rFonts w:ascii="Times New Roman"/>
          <w:b w:val="false"/>
          <w:i w:val="false"/>
          <w:color w:val="000000"/>
          <w:sz w:val="28"/>
        </w:rPr>
        <w:t xml:space="preserve">
      </w:t>
      </w:r>
      <w:r>
        <w:rPr>
          <w:rFonts w:ascii="Times New Roman"/>
          <w:b w:val="false"/>
          <w:i w:val="false"/>
          <w:color w:val="000000"/>
          <w:sz w:val="28"/>
        </w:rPr>
        <w:t>4. Лицу, не владеющему языком, на котором ведется уголовный процесс, обеспечивается право подачи жалобы на родном языке или языке, которым оно владеет.</w:t>
      </w:r>
      <w:r>
        <w:br/>
      </w:r>
      <w:r>
        <w:rPr>
          <w:rFonts w:ascii="Times New Roman"/>
          <w:b w:val="false"/>
          <w:i w:val="false"/>
          <w:color w:val="000000"/>
          <w:sz w:val="28"/>
        </w:rPr>
        <w:t xml:space="preserve">
      </w:t>
      </w:r>
      <w:r>
        <w:rPr>
          <w:rFonts w:ascii="Times New Roman"/>
          <w:b w:val="false"/>
          <w:i w:val="false"/>
          <w:color w:val="000000"/>
          <w:sz w:val="28"/>
        </w:rPr>
        <w:t xml:space="preserve">5. Лицо, подавшее жалобу, вправе ее отозвать. Подозреваемый,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подозреваемого, обвиняемого, может быть отозвана лишь с их согласия. Отзыв жалобы не препятствует ее повторной подаче до истечения указанных в </w:t>
      </w:r>
      <w:r>
        <w:rPr>
          <w:rFonts w:ascii="Times New Roman"/>
          <w:b w:val="false"/>
          <w:i w:val="false"/>
          <w:color w:val="000000"/>
          <w:sz w:val="28"/>
        </w:rPr>
        <w:t>статье 102</w:t>
      </w:r>
      <w:r>
        <w:rPr>
          <w:rFonts w:ascii="Times New Roman"/>
          <w:b w:val="false"/>
          <w:i w:val="false"/>
          <w:color w:val="000000"/>
          <w:sz w:val="28"/>
        </w:rPr>
        <w:t xml:space="preserve"> настоящего Кодекса сроков, кроме случаев, прямо предусмотренных настоящим Кодексом.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Порядок направления жалоб лиц, задержанных или содержащихся под стражей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Администрация мест предварительного заключения обязана немедленно передавать органу, ведущему уголовный процесс, адресованные ему жалобы лиц, задержанных по подозрению в совершении уголовного правонарушения или содержащихся под стражей в качестве меры пресечения.</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Жалобы</w:t>
      </w:r>
      <w:r>
        <w:rPr>
          <w:rFonts w:ascii="Times New Roman"/>
          <w:b w:val="false"/>
          <w:i w:val="false"/>
          <w:color w:val="000000"/>
          <w:sz w:val="28"/>
        </w:rPr>
        <w:t xml:space="preserve"> лиц, задержанных или содержащихся под стражей, на пытки и другие жестокие, бесчеловечные или унижающие достоинство виды обращения, а также на действия или решения следователя, дознавателя, начальника органа дознания администрация мест заключения обязана немедленно передавать прокурору,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Сроки подачи жалоб</w:t>
      </w:r>
    </w:p>
    <w:p>
      <w:pPr>
        <w:spacing w:after="0"/>
        <w:ind w:left="0"/>
        <w:jc w:val="left"/>
      </w:pPr>
      <w:r>
        <w:rPr>
          <w:rFonts w:ascii="Times New Roman"/>
          <w:b w:val="false"/>
          <w:i w:val="false"/>
          <w:color w:val="000000"/>
          <w:sz w:val="28"/>
        </w:rPr>
        <w:t>      Жалобы на действия и решения дознавателя, органа дознания, следователя, прокурора, судьи или суда могут быть поданы в течение всего досудебного расследования и судебного разбирательства.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 Жалобы на судебные акты, постановленные судами первой, апелляционной или кассационной инстанций, подаются в сроки, установленные настоящим Кодексом.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Приостановление исполнения решения в связи с подачей жалобы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случаях, предусмотренных настоящим Кодексом, подача жалобы приостанавливает исполнение обжалуемого решения. В иных случаях принесение жалобы может повлечь за собой приостановление исполнения обжалуемого решения при условии, если это сочтет необходимым лицо, рассматривающее жалобу.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Общий порядок рассмотрения жалоб</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Запрещается поручать рассмотрение жалобы тому дознавателю, следователю, прокурору или судье, действия которых обжалуются, а равно должностному лицу, утвердившему обжалуемое решение.</w:t>
      </w:r>
      <w:r>
        <w:br/>
      </w:r>
      <w:r>
        <w:rPr>
          <w:rFonts w:ascii="Times New Roman"/>
          <w:b w:val="false"/>
          <w:i w:val="false"/>
          <w:color w:val="000000"/>
          <w:sz w:val="28"/>
        </w:rPr>
        <w:t xml:space="preserve">
      </w:t>
      </w:r>
      <w:r>
        <w:rPr>
          <w:rFonts w:ascii="Times New Roman"/>
          <w:b w:val="false"/>
          <w:i w:val="false"/>
          <w:color w:val="000000"/>
          <w:sz w:val="28"/>
        </w:rPr>
        <w:t>2. Рассматривая жалобу, начальник следственного отдела, начальник органа дознания, прокурор или судья обязаны проверить все изложенные в ней доводы, при необходимости истребовать дополнительные материалы, получить от соответствующих должностных лиц, физических или юридических лиц письменные пояснения относительно обжалуемых действий и решений.</w:t>
      </w:r>
      <w:r>
        <w:br/>
      </w:r>
      <w:r>
        <w:rPr>
          <w:rFonts w:ascii="Times New Roman"/>
          <w:b w:val="false"/>
          <w:i w:val="false"/>
          <w:color w:val="000000"/>
          <w:sz w:val="28"/>
        </w:rPr>
        <w:t xml:space="preserve">
      </w:t>
      </w:r>
      <w:r>
        <w:rPr>
          <w:rFonts w:ascii="Times New Roman"/>
          <w:b w:val="false"/>
          <w:i w:val="false"/>
          <w:color w:val="000000"/>
          <w:sz w:val="28"/>
        </w:rPr>
        <w:t>3. Начальник следственного отдела, начальник органа дознания, прокурор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 иных физических или юридических лиц.</w:t>
      </w:r>
      <w:r>
        <w:br/>
      </w:r>
      <w:r>
        <w:rPr>
          <w:rFonts w:ascii="Times New Roman"/>
          <w:b w:val="false"/>
          <w:i w:val="false"/>
          <w:color w:val="000000"/>
          <w:sz w:val="28"/>
        </w:rPr>
        <w:t xml:space="preserve">
      </w:t>
      </w:r>
      <w:r>
        <w:rPr>
          <w:rFonts w:ascii="Times New Roman"/>
          <w:b w:val="false"/>
          <w:i w:val="false"/>
          <w:color w:val="000000"/>
          <w:sz w:val="28"/>
        </w:rPr>
        <w:t xml:space="preserve">4. Если обжалуемыми неправомерными действиями или решениями физическому или юридическому лицу причинен моральный, физический или имущественный вред, ему должны быть разъяснены право на возмещение или устранение вреда и порядок осуществления этого права,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дознания, прокурора, поданных лицами, защищающими свои или представляемые права и интересы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Жалобы, поданные лицами, защищающими свои или представляемые права и интересы, на действия (бездействие) и решения лиц, осуществляющих досудебное расследование, подаются начальнику следственного отдела, начальнику органа дознания, прокурору, в суд. </w:t>
      </w:r>
      <w:r>
        <w:br/>
      </w:r>
      <w:r>
        <w:rPr>
          <w:rFonts w:ascii="Times New Roman"/>
          <w:b w:val="false"/>
          <w:i w:val="false"/>
          <w:color w:val="000000"/>
          <w:sz w:val="28"/>
        </w:rPr>
        <w:t xml:space="preserve">
      </w:t>
      </w:r>
      <w:r>
        <w:rPr>
          <w:rFonts w:ascii="Times New Roman"/>
          <w:b w:val="false"/>
          <w:i w:val="false"/>
          <w:color w:val="000000"/>
          <w:sz w:val="28"/>
        </w:rPr>
        <w:t xml:space="preserve">Лицо, осуществляющее досудебное расследование, к которому поступила жалоба на его собственные действия (бездействие) или решения, обязано немедленно направить жалобу со своими пояснениями начальнику следственного отдела, начальнику органа дознания. </w:t>
      </w:r>
      <w:r>
        <w:br/>
      </w:r>
      <w:r>
        <w:rPr>
          <w:rFonts w:ascii="Times New Roman"/>
          <w:b w:val="false"/>
          <w:i w:val="false"/>
          <w:color w:val="000000"/>
          <w:sz w:val="28"/>
        </w:rPr>
        <w:t xml:space="preserve">
      </w:t>
      </w:r>
      <w:r>
        <w:rPr>
          <w:rFonts w:ascii="Times New Roman"/>
          <w:b w:val="false"/>
          <w:i w:val="false"/>
          <w:color w:val="000000"/>
          <w:sz w:val="28"/>
        </w:rPr>
        <w:t xml:space="preserve">Жалобы на действия (бездействие) и решения начальника следственного отдела, начальника органа дознания подаются прокурору. Начальник следственного отдела или начальник органа дознания, к которому поступила жалоба на его собственные действия (бездействие) или решения, обязан немедленно направить жалобу со своими пояснениями надлежащему прокурору. </w:t>
      </w:r>
      <w:r>
        <w:br/>
      </w:r>
      <w:r>
        <w:rPr>
          <w:rFonts w:ascii="Times New Roman"/>
          <w:b w:val="false"/>
          <w:i w:val="false"/>
          <w:color w:val="000000"/>
          <w:sz w:val="28"/>
        </w:rPr>
        <w:t xml:space="preserve">
      Жалобы на действия (бездействия) и решения прокурора подаются вышестоящему прокурору. По вопросам, указанным в </w:t>
      </w:r>
      <w:r>
        <w:rPr>
          <w:rFonts w:ascii="Times New Roman"/>
          <w:b w:val="false"/>
          <w:i w:val="false"/>
          <w:color w:val="000000"/>
          <w:sz w:val="28"/>
        </w:rPr>
        <w:t>статье 106</w:t>
      </w:r>
      <w:r>
        <w:rPr>
          <w:rFonts w:ascii="Times New Roman"/>
          <w:b w:val="false"/>
          <w:i w:val="false"/>
          <w:color w:val="000000"/>
          <w:sz w:val="28"/>
        </w:rPr>
        <w:t xml:space="preserve"> настоящего Кодекса, жалобы подаются в суд и рассматриваются в порядке, предусмотренном данной статьей.</w:t>
      </w:r>
      <w:r>
        <w:br/>
      </w:r>
      <w:r>
        <w:rPr>
          <w:rFonts w:ascii="Times New Roman"/>
          <w:b w:val="false"/>
          <w:i w:val="false"/>
          <w:color w:val="000000"/>
          <w:sz w:val="28"/>
        </w:rPr>
        <w:t xml:space="preserve">
      </w:t>
      </w:r>
      <w:r>
        <w:rPr>
          <w:rFonts w:ascii="Times New Roman"/>
          <w:b w:val="false"/>
          <w:i w:val="false"/>
          <w:color w:val="000000"/>
          <w:sz w:val="28"/>
        </w:rPr>
        <w:t>1-1. Отказ в приеме и регистрации жалобы не допускается и влечет установленную законом ответственность.</w:t>
      </w:r>
      <w:r>
        <w:br/>
      </w:r>
      <w:r>
        <w:rPr>
          <w:rFonts w:ascii="Times New Roman"/>
          <w:b w:val="false"/>
          <w:i w:val="false"/>
          <w:color w:val="000000"/>
          <w:sz w:val="28"/>
        </w:rPr>
        <w:t xml:space="preserve">
      </w:t>
      </w:r>
      <w:r>
        <w:rPr>
          <w:rFonts w:ascii="Times New Roman"/>
          <w:b w:val="false"/>
          <w:i w:val="false"/>
          <w:color w:val="000000"/>
          <w:sz w:val="28"/>
        </w:rPr>
        <w:t>Жалоба лица, защищающего свои или представляемые права и интересы по существу расследуемого уголовного дела, а также ответ на нее и принятое по результатам рассмотрения жалобы решение приобщаются к материалам уголовного дела.</w:t>
      </w:r>
      <w:r>
        <w:br/>
      </w:r>
      <w:r>
        <w:rPr>
          <w:rFonts w:ascii="Times New Roman"/>
          <w:b w:val="false"/>
          <w:i w:val="false"/>
          <w:color w:val="000000"/>
          <w:sz w:val="28"/>
        </w:rPr>
        <w:t xml:space="preserve">
      </w:t>
      </w:r>
      <w:r>
        <w:rPr>
          <w:rFonts w:ascii="Times New Roman"/>
          <w:b w:val="false"/>
          <w:i w:val="false"/>
          <w:color w:val="000000"/>
          <w:sz w:val="28"/>
        </w:rPr>
        <w:t>2. Прокурор, начальник следственного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подозреваемого, отстранении от должности, проведении несанкционированного осмотра, обыска, выемки, временном ограничении на распоряжение имуществом, приостановлении совершения сделок и иных операций с имуществом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r>
        <w:br/>
      </w:r>
      <w:r>
        <w:rPr>
          <w:rFonts w:ascii="Times New Roman"/>
          <w:b w:val="false"/>
          <w:i w:val="false"/>
          <w:color w:val="000000"/>
          <w:sz w:val="28"/>
        </w:rPr>
        <w:t xml:space="preserve">
      </w:t>
      </w:r>
      <w:r>
        <w:rPr>
          <w:rFonts w:ascii="Times New Roman"/>
          <w:b w:val="false"/>
          <w:i w:val="false"/>
          <w:color w:val="000000"/>
          <w:sz w:val="28"/>
        </w:rPr>
        <w:t xml:space="preserve">3. В результате рассмотрения жалобы начальник следственного отдела, начальник органа дознания вправе ходатайствовать перед прокурором об отмене или изменении обжалуемого решения, давать обязательные для исполнения лицом, осуществляющим досудебное расследование, указания, поручения органу дознания. </w:t>
      </w:r>
      <w:r>
        <w:br/>
      </w:r>
      <w:r>
        <w:rPr>
          <w:rFonts w:ascii="Times New Roman"/>
          <w:b w:val="false"/>
          <w:i w:val="false"/>
          <w:color w:val="000000"/>
          <w:sz w:val="28"/>
        </w:rPr>
        <w:t xml:space="preserve">
      </w:t>
      </w:r>
      <w:r>
        <w:rPr>
          <w:rFonts w:ascii="Times New Roman"/>
          <w:b w:val="false"/>
          <w:i w:val="false"/>
          <w:color w:val="000000"/>
          <w:sz w:val="28"/>
        </w:rPr>
        <w:t xml:space="preserve">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w:t>
      </w:r>
      <w:r>
        <w:br/>
      </w:r>
      <w:r>
        <w:rPr>
          <w:rFonts w:ascii="Times New Roman"/>
          <w:b w:val="false"/>
          <w:i w:val="false"/>
          <w:color w:val="000000"/>
          <w:sz w:val="28"/>
        </w:rPr>
        <w:t xml:space="preserve">
      </w:t>
      </w:r>
      <w:r>
        <w:rPr>
          <w:rFonts w:ascii="Times New Roman"/>
          <w:b w:val="false"/>
          <w:i w:val="false"/>
          <w:color w:val="000000"/>
          <w:sz w:val="28"/>
        </w:rPr>
        <w:t xml:space="preserve">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 </w:t>
      </w:r>
      <w:r>
        <w:br/>
      </w:r>
      <w:r>
        <w:rPr>
          <w:rFonts w:ascii="Times New Roman"/>
          <w:b w:val="false"/>
          <w:i w:val="false"/>
          <w:color w:val="000000"/>
          <w:sz w:val="28"/>
        </w:rPr>
        <w:t xml:space="preserve">
      </w:t>
      </w:r>
      <w:r>
        <w:rPr>
          <w:rFonts w:ascii="Times New Roman"/>
          <w:b w:val="false"/>
          <w:i w:val="false"/>
          <w:color w:val="000000"/>
          <w:sz w:val="28"/>
        </w:rPr>
        <w:t>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w:t>
      </w:r>
      <w:r>
        <w:br/>
      </w: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Судебный порядок рассмотрения жалоб на действия (бездействие) и решения прокурора, органов уголовного преследования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Лицо, чьи права и свободы непосредственно затрагиваются действием (бездействием) и решением прокурора, органов следствия и дознания, а равно его защитник (защитники) вправе обратиться с </w:t>
      </w:r>
      <w:r>
        <w:rPr>
          <w:rFonts w:ascii="Times New Roman"/>
          <w:b w:val="false"/>
          <w:i w:val="false"/>
          <w:color w:val="000000"/>
          <w:sz w:val="28"/>
        </w:rPr>
        <w:t>жалобой</w:t>
      </w:r>
      <w:r>
        <w:rPr>
          <w:rFonts w:ascii="Times New Roman"/>
          <w:b w:val="false"/>
          <w:i w:val="false"/>
          <w:color w:val="000000"/>
          <w:sz w:val="28"/>
        </w:rPr>
        <w:t xml:space="preserve"> в суд на отказ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При рассмотрении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r>
        <w:br/>
      </w:r>
      <w:r>
        <w:rPr>
          <w:rFonts w:ascii="Times New Roman"/>
          <w:b w:val="false"/>
          <w:i w:val="false"/>
          <w:color w:val="000000"/>
          <w:sz w:val="28"/>
        </w:rPr>
        <w:t xml:space="preserve">
      </w:t>
      </w:r>
      <w:r>
        <w:rPr>
          <w:rFonts w:ascii="Times New Roman"/>
          <w:b w:val="false"/>
          <w:i w:val="false"/>
          <w:color w:val="000000"/>
          <w:sz w:val="28"/>
        </w:rPr>
        <w:t>2.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r>
        <w:br/>
      </w:r>
      <w:r>
        <w:rPr>
          <w:rFonts w:ascii="Times New Roman"/>
          <w:b w:val="false"/>
          <w:i w:val="false"/>
          <w:color w:val="000000"/>
          <w:sz w:val="28"/>
        </w:rPr>
        <w:t xml:space="preserve">
      </w:t>
      </w:r>
      <w:r>
        <w:rPr>
          <w:rFonts w:ascii="Times New Roman"/>
          <w:b w:val="false"/>
          <w:i w:val="false"/>
          <w:color w:val="000000"/>
          <w:sz w:val="28"/>
        </w:rPr>
        <w:t>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r>
        <w:br/>
      </w:r>
      <w:r>
        <w:rPr>
          <w:rFonts w:ascii="Times New Roman"/>
          <w:b w:val="false"/>
          <w:i w:val="false"/>
          <w:color w:val="000000"/>
          <w:sz w:val="28"/>
        </w:rPr>
        <w:t xml:space="preserve">
      </w:t>
      </w:r>
      <w:r>
        <w:rPr>
          <w:rFonts w:ascii="Times New Roman"/>
          <w:b w:val="false"/>
          <w:i w:val="false"/>
          <w:color w:val="000000"/>
          <w:sz w:val="28"/>
        </w:rPr>
        <w:t>4. Принесение жалобы не приостанавливает производство обжалуемого действия и исполнение обжалуемого решения.</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Жалоба</w:t>
      </w:r>
      <w:r>
        <w:rPr>
          <w:rFonts w:ascii="Times New Roman"/>
          <w:b w:val="false"/>
          <w:i w:val="false"/>
          <w:color w:val="000000"/>
          <w:sz w:val="28"/>
        </w:rPr>
        <w:t xml:space="preserve">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r>
        <w:br/>
      </w:r>
      <w:r>
        <w:rPr>
          <w:rFonts w:ascii="Times New Roman"/>
          <w:b w:val="false"/>
          <w:i w:val="false"/>
          <w:color w:val="000000"/>
          <w:sz w:val="28"/>
        </w:rPr>
        <w:t xml:space="preserve">
      </w:t>
      </w:r>
      <w:r>
        <w:rPr>
          <w:rFonts w:ascii="Times New Roman"/>
          <w:b w:val="false"/>
          <w:i w:val="false"/>
          <w:color w:val="000000"/>
          <w:sz w:val="28"/>
        </w:rPr>
        <w:t>6.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судебное заседание может быть проведено в режиме видеосвязи.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представить в суд материалы, послужившие основанием для совершения таких действий (бездействия) и решений.</w:t>
      </w:r>
      <w:r>
        <w:br/>
      </w:r>
      <w:r>
        <w:rPr>
          <w:rFonts w:ascii="Times New Roman"/>
          <w:b w:val="false"/>
          <w:i w:val="false"/>
          <w:color w:val="000000"/>
          <w:sz w:val="28"/>
        </w:rPr>
        <w:t xml:space="preserve">
      </w:t>
      </w:r>
      <w:r>
        <w:rPr>
          <w:rFonts w:ascii="Times New Roman"/>
          <w:b w:val="false"/>
          <w:i w:val="false"/>
          <w:color w:val="000000"/>
          <w:sz w:val="28"/>
        </w:rPr>
        <w:t>7.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r>
        <w:br/>
      </w:r>
      <w:r>
        <w:rPr>
          <w:rFonts w:ascii="Times New Roman"/>
          <w:b w:val="false"/>
          <w:i w:val="false"/>
          <w:color w:val="000000"/>
          <w:sz w:val="28"/>
        </w:rPr>
        <w:t xml:space="preserve">
      </w:t>
      </w:r>
      <w:r>
        <w:rPr>
          <w:rFonts w:ascii="Times New Roman"/>
          <w:b w:val="false"/>
          <w:i w:val="false"/>
          <w:color w:val="000000"/>
          <w:sz w:val="28"/>
        </w:rPr>
        <w:t>8. По результатам рассмотрения жалобы следственный судья выносит соответствующие постановления:</w:t>
      </w:r>
      <w:r>
        <w:br/>
      </w:r>
      <w:r>
        <w:rPr>
          <w:rFonts w:ascii="Times New Roman"/>
          <w:b w:val="false"/>
          <w:i w:val="false"/>
          <w:color w:val="000000"/>
          <w:sz w:val="28"/>
        </w:rPr>
        <w:t>
      1) об отмене признанного незаконным процессуального решения;</w:t>
      </w:r>
      <w:r>
        <w:br/>
      </w:r>
      <w:r>
        <w:rPr>
          <w:rFonts w:ascii="Times New Roman"/>
          <w:b w:val="false"/>
          <w:i w:val="false"/>
          <w:color w:val="000000"/>
          <w:sz w:val="28"/>
        </w:rPr>
        <w:t>
      2) о признании действия (бездействия) соответствующего должностного лица незаконным или необоснованным и его обязанности устранить допущенное нарушение;</w:t>
      </w:r>
      <w:r>
        <w:br/>
      </w:r>
      <w:r>
        <w:rPr>
          <w:rFonts w:ascii="Times New Roman"/>
          <w:b w:val="false"/>
          <w:i w:val="false"/>
          <w:color w:val="000000"/>
          <w:sz w:val="28"/>
        </w:rPr>
        <w:t>
      3) о возложении на прокурора обязанности устранить допущенное нарушение прав и законных интересов гражданина или организации;</w:t>
      </w:r>
      <w:r>
        <w:br/>
      </w:r>
      <w:r>
        <w:rPr>
          <w:rFonts w:ascii="Times New Roman"/>
          <w:b w:val="false"/>
          <w:i w:val="false"/>
          <w:color w:val="000000"/>
          <w:sz w:val="28"/>
        </w:rPr>
        <w:t>
      4) об оставлении жалобы без удовлетворения.</w:t>
      </w:r>
      <w:r>
        <w:br/>
      </w: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Обжалование, принесение ходатайства прокурора на постановления, санкции следственного судьи</w:t>
      </w:r>
    </w:p>
    <w:p>
      <w:pPr>
        <w:spacing w:after="0"/>
        <w:ind w:left="0"/>
        <w:jc w:val="left"/>
      </w:pPr>
      <w:r>
        <w:rPr>
          <w:rFonts w:ascii="Times New Roman"/>
          <w:b w:val="false"/>
          <w:i w:val="false"/>
          <w:color w:val="ff0000"/>
          <w:sz w:val="28"/>
        </w:rPr>
        <w:t xml:space="preserve">      Сноска. Заголовок статьи 107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 В ходе досудебного расследования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актом следственного судьи, вправе обжаловать, а прокурор принести ходатайство на постановление, санкцию следственного судьи:</w:t>
      </w:r>
      <w:r>
        <w:br/>
      </w:r>
      <w:r>
        <w:rPr>
          <w:rFonts w:ascii="Times New Roman"/>
          <w:b w:val="false"/>
          <w:i w:val="false"/>
          <w:color w:val="000000"/>
          <w:sz w:val="28"/>
        </w:rPr>
        <w:t>
      1) о санкционировании меры пресечения в виде содержания подозреваемого под стражей, экстрадиционного ареста, домашнего ареста, залога или продлении срока содержания под стражей, домашнего ареста;</w:t>
      </w:r>
      <w:r>
        <w:br/>
      </w:r>
      <w:r>
        <w:rPr>
          <w:rFonts w:ascii="Times New Roman"/>
          <w:b w:val="false"/>
          <w:i w:val="false"/>
          <w:color w:val="000000"/>
          <w:sz w:val="28"/>
        </w:rPr>
        <w:t>
      2) об отказе в даче санкции на содержание подозреваемого под стражей, экстрадиционного ареста, домашнего ареста, залога или отказе в продлении срока содержания под стражей, домашнего ареста;</w:t>
      </w:r>
      <w:r>
        <w:br/>
      </w:r>
      <w:r>
        <w:rPr>
          <w:rFonts w:ascii="Times New Roman"/>
          <w:b w:val="false"/>
          <w:i w:val="false"/>
          <w:color w:val="000000"/>
          <w:sz w:val="28"/>
        </w:rPr>
        <w:t>
      3) об отмене либо отказе в отмене санкционированной меры пресечения;</w:t>
      </w:r>
      <w:r>
        <w:br/>
      </w:r>
      <w:r>
        <w:rPr>
          <w:rFonts w:ascii="Times New Roman"/>
          <w:b w:val="false"/>
          <w:i w:val="false"/>
          <w:color w:val="000000"/>
          <w:sz w:val="28"/>
        </w:rPr>
        <w:t>
      4) о наложении либо отказе в наложении ареста на имущество;</w:t>
      </w:r>
      <w:r>
        <w:br/>
      </w:r>
      <w:r>
        <w:rPr>
          <w:rFonts w:ascii="Times New Roman"/>
          <w:b w:val="false"/>
          <w:i w:val="false"/>
          <w:color w:val="000000"/>
          <w:sz w:val="28"/>
        </w:rPr>
        <w:t>
      5) об эксгумации либо отказе в этом;</w:t>
      </w:r>
      <w:r>
        <w:br/>
      </w:r>
      <w:r>
        <w:rPr>
          <w:rFonts w:ascii="Times New Roman"/>
          <w:b w:val="false"/>
          <w:i w:val="false"/>
          <w:color w:val="000000"/>
          <w:sz w:val="28"/>
        </w:rPr>
        <w:t>
      6) об объявлении международного розыска либо отказе в этом;</w:t>
      </w:r>
      <w:r>
        <w:br/>
      </w:r>
      <w:r>
        <w:rPr>
          <w:rFonts w:ascii="Times New Roman"/>
          <w:b w:val="false"/>
          <w:i w:val="false"/>
          <w:color w:val="000000"/>
          <w:sz w:val="28"/>
        </w:rPr>
        <w:t>
      7) о принудительном помещении лица в медицинскую организацию для производства судебно-медицинской и (или) судебно-психиатрической экспертиз либо отказе в этом;</w:t>
      </w:r>
      <w:r>
        <w:br/>
      </w:r>
      <w:r>
        <w:rPr>
          <w:rFonts w:ascii="Times New Roman"/>
          <w:b w:val="false"/>
          <w:i w:val="false"/>
          <w:color w:val="000000"/>
          <w:sz w:val="28"/>
        </w:rPr>
        <w:t>
      8) об обращении предмета залога в доход государства или отказе в этом;</w:t>
      </w:r>
      <w:r>
        <w:br/>
      </w:r>
      <w:r>
        <w:rPr>
          <w:rFonts w:ascii="Times New Roman"/>
          <w:b w:val="false"/>
          <w:i w:val="false"/>
          <w:color w:val="000000"/>
          <w:sz w:val="28"/>
        </w:rPr>
        <w:t>
      9) по рассмотрению жалоб на действия (бездействие) и решения прокурора, органов уголовного преследования;</w:t>
      </w:r>
      <w:r>
        <w:br/>
      </w:r>
      <w:r>
        <w:rPr>
          <w:rFonts w:ascii="Times New Roman"/>
          <w:b w:val="false"/>
          <w:i w:val="false"/>
          <w:color w:val="000000"/>
          <w:sz w:val="28"/>
        </w:rPr>
        <w:t>
      10) о санкционировании либо об отказе в санкционировании осмотра, обыска, выемки, личного обыска, принудительного освидетельствования, принудительного получения образцов;</w:t>
      </w:r>
      <w:r>
        <w:br/>
      </w:r>
      <w:r>
        <w:rPr>
          <w:rFonts w:ascii="Times New Roman"/>
          <w:b w:val="false"/>
          <w:i w:val="false"/>
          <w:color w:val="000000"/>
          <w:sz w:val="28"/>
        </w:rPr>
        <w:t xml:space="preserve">
      </w:t>
      </w:r>
      <w:r>
        <w:rPr>
          <w:rFonts w:ascii="Times New Roman"/>
          <w:b w:val="false"/>
          <w:i w:val="false"/>
          <w:color w:val="000000"/>
          <w:sz w:val="28"/>
        </w:rPr>
        <w:t>11) о назначении либо отказе в назначении экспертизы, либо производстве органом уголовного преследования иных следственных действий, за исключением негласных следственных действий.</w:t>
      </w:r>
      <w:r>
        <w:br/>
      </w:r>
      <w:r>
        <w:rPr>
          <w:rFonts w:ascii="Times New Roman"/>
          <w:b w:val="false"/>
          <w:i w:val="false"/>
          <w:color w:val="000000"/>
          <w:sz w:val="28"/>
        </w:rPr>
        <w:t xml:space="preserve">
      </w:t>
      </w:r>
      <w:r>
        <w:rPr>
          <w:rFonts w:ascii="Times New Roman"/>
          <w:b w:val="false"/>
          <w:i w:val="false"/>
          <w:color w:val="000000"/>
          <w:sz w:val="28"/>
        </w:rPr>
        <w:t>1-1. В ходе досудебного расследования прокурор вправе принести ходатайство на постановление, санкцию следственного судьи:</w:t>
      </w:r>
      <w:r>
        <w:br/>
      </w:r>
      <w:r>
        <w:rPr>
          <w:rFonts w:ascii="Times New Roman"/>
          <w:b w:val="false"/>
          <w:i w:val="false"/>
          <w:color w:val="000000"/>
          <w:sz w:val="28"/>
        </w:rPr>
        <w:t xml:space="preserve">
      </w:t>
      </w:r>
      <w:r>
        <w:rPr>
          <w:rFonts w:ascii="Times New Roman"/>
          <w:b w:val="false"/>
          <w:i w:val="false"/>
          <w:color w:val="000000"/>
          <w:sz w:val="28"/>
        </w:rPr>
        <w:t>1) о санкционировании либо отказе в санкционировании негласных следственных действий;</w:t>
      </w:r>
      <w:r>
        <w:br/>
      </w:r>
      <w:r>
        <w:rPr>
          <w:rFonts w:ascii="Times New Roman"/>
          <w:b w:val="false"/>
          <w:i w:val="false"/>
          <w:color w:val="000000"/>
          <w:sz w:val="28"/>
        </w:rPr>
        <w:t xml:space="preserve">
      </w:t>
      </w:r>
      <w:r>
        <w:rPr>
          <w:rFonts w:ascii="Times New Roman"/>
          <w:b w:val="false"/>
          <w:i w:val="false"/>
          <w:color w:val="000000"/>
          <w:sz w:val="28"/>
        </w:rPr>
        <w:t>2) о продлении либо отказе в продлении сроков негласных следственных действий;</w:t>
      </w:r>
      <w:r>
        <w:br/>
      </w:r>
      <w:r>
        <w:rPr>
          <w:rFonts w:ascii="Times New Roman"/>
          <w:b w:val="false"/>
          <w:i w:val="false"/>
          <w:color w:val="000000"/>
          <w:sz w:val="28"/>
        </w:rPr>
        <w:t xml:space="preserve">
      </w:t>
      </w:r>
      <w:r>
        <w:rPr>
          <w:rFonts w:ascii="Times New Roman"/>
          <w:b w:val="false"/>
          <w:i w:val="false"/>
          <w:color w:val="000000"/>
          <w:sz w:val="28"/>
        </w:rPr>
        <w:t>3) о продлении либо отказе в продлении сроков уведомления лица о проведенных в отношении него негласных следственных действиях;</w:t>
      </w:r>
      <w:r>
        <w:br/>
      </w:r>
      <w:r>
        <w:rPr>
          <w:rFonts w:ascii="Times New Roman"/>
          <w:b w:val="false"/>
          <w:i w:val="false"/>
          <w:color w:val="000000"/>
          <w:sz w:val="28"/>
        </w:rPr>
        <w:t xml:space="preserve">
      </w:t>
      </w:r>
      <w:r>
        <w:rPr>
          <w:rFonts w:ascii="Times New Roman"/>
          <w:b w:val="false"/>
          <w:i w:val="false"/>
          <w:color w:val="000000"/>
          <w:sz w:val="28"/>
        </w:rPr>
        <w:t>4) о согласии на неуведомление органом досудебного расследования лица о проведенных в отношении него негласных следственных действиях либо отказе в даче органу досудебного расследования такого согласия;</w:t>
      </w:r>
      <w:r>
        <w:br/>
      </w:r>
      <w:r>
        <w:rPr>
          <w:rFonts w:ascii="Times New Roman"/>
          <w:b w:val="false"/>
          <w:i w:val="false"/>
          <w:color w:val="000000"/>
          <w:sz w:val="28"/>
        </w:rPr>
        <w:t xml:space="preserve">
      </w:t>
      </w:r>
      <w:r>
        <w:rPr>
          <w:rFonts w:ascii="Times New Roman"/>
          <w:b w:val="false"/>
          <w:i w:val="false"/>
          <w:color w:val="000000"/>
          <w:sz w:val="28"/>
        </w:rPr>
        <w:t>5) об отказе в удовлетворении ходатайства прокурора о прекращении негласных следственных действий;</w:t>
      </w:r>
      <w:r>
        <w:br/>
      </w:r>
      <w:r>
        <w:rPr>
          <w:rFonts w:ascii="Times New Roman"/>
          <w:b w:val="false"/>
          <w:i w:val="false"/>
          <w:color w:val="000000"/>
          <w:sz w:val="28"/>
        </w:rPr>
        <w:t xml:space="preserve">
      </w:t>
      </w:r>
      <w:r>
        <w:rPr>
          <w:rFonts w:ascii="Times New Roman"/>
          <w:b w:val="false"/>
          <w:i w:val="false"/>
          <w:color w:val="000000"/>
          <w:sz w:val="28"/>
        </w:rPr>
        <w:t xml:space="preserve">6) о прекращении негласных следственных действий, проведенных в порядке, установленном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и недопустимости использования полученных результатов в качестве доказательств..</w:t>
      </w:r>
      <w:r>
        <w:br/>
      </w:r>
      <w:r>
        <w:rPr>
          <w:rFonts w:ascii="Times New Roman"/>
          <w:b w:val="false"/>
          <w:i w:val="false"/>
          <w:color w:val="000000"/>
          <w:sz w:val="28"/>
        </w:rPr>
        <w:t xml:space="preserve">
      </w:t>
      </w:r>
      <w:r>
        <w:rPr>
          <w:rFonts w:ascii="Times New Roman"/>
          <w:b w:val="false"/>
          <w:i w:val="false"/>
          <w:color w:val="000000"/>
          <w:sz w:val="28"/>
        </w:rPr>
        <w:t xml:space="preserve">2. Постановление следственного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прокурором на него может быть принесено ходатайство в областной и приравненный к нему суд через суд, следственный судья которого вынес постановление. Пропущенный по уважительной причине срок по ходатайству заинтересованного лица может быть восстановлен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Подача жалобы или принесение ходатайства прокурора не приостанавливает исполнение указанных в постановлении решений по вопросам, указанным в пунктах 8) и 10)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и пунктах 1), 2), 7) и 10) части первой настоящей статьи.</w:t>
      </w:r>
      <w:r>
        <w:br/>
      </w:r>
      <w:r>
        <w:rPr>
          <w:rFonts w:ascii="Times New Roman"/>
          <w:b w:val="false"/>
          <w:i w:val="false"/>
          <w:color w:val="000000"/>
          <w:sz w:val="28"/>
        </w:rPr>
        <w:t xml:space="preserve">
      </w:t>
      </w:r>
      <w:r>
        <w:rPr>
          <w:rFonts w:ascii="Times New Roman"/>
          <w:b w:val="false"/>
          <w:i w:val="false"/>
          <w:color w:val="000000"/>
          <w:sz w:val="28"/>
        </w:rPr>
        <w:t>4. По истечении срока для обжалования, принесения ходатайства прокурора материалы с жалобой, ходатайством прокурора направляются в областной или приравненный к нему суд с извещением об этом заявителя и лица, действия (бездействие) и решения которого обжалуются, и прокурора. Решение областного или приравненного к нему суда, принятое по результатам рассмотрения жалобы, ходатайства прокурора, является окончательным.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17.08.2023 № 25 </w:t>
      </w:r>
      <w:r>
        <w:rPr>
          <w:rFonts w:ascii="Times New Roman"/>
          <w:b w:val="false"/>
          <w:i w:val="false"/>
          <w:color w:val="ff0000"/>
          <w:sz w:val="28"/>
        </w:rPr>
        <w:t>часть четвертая</w:t>
      </w:r>
      <w:r>
        <w:rPr>
          <w:rFonts w:ascii="Times New Roman"/>
          <w:b w:val="false"/>
          <w:i w:val="false"/>
          <w:color w:val="ff0000"/>
          <w:sz w:val="28"/>
        </w:rPr>
        <w:t xml:space="preserve"> статьи 107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санкции следственного судьи.</w:t>
      </w:r>
      <w:r>
        <w:br/>
      </w:r>
      <w:r>
        <w:rPr>
          <w:rFonts w:ascii="Times New Roman"/>
          <w:b w:val="false"/>
          <w:i w:val="false"/>
          <w:color w:val="000000"/>
          <w:sz w:val="28"/>
        </w:rPr>
        <w:t xml:space="preserve">
      </w:t>
      </w:r>
      <w:r>
        <w:rPr>
          <w:rFonts w:ascii="Times New Roman"/>
          <w:b w:val="false"/>
          <w:i w:val="false"/>
          <w:color w:val="000000"/>
          <w:sz w:val="28"/>
        </w:rPr>
        <w:t>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w:t>
      </w:r>
      <w:r>
        <w:br/>
      </w:r>
      <w:r>
        <w:rPr>
          <w:rFonts w:ascii="Times New Roman"/>
          <w:b w:val="false"/>
          <w:i w:val="false"/>
          <w:color w:val="000000"/>
          <w:sz w:val="28"/>
        </w:rPr>
        <w:t xml:space="preserve">
      </w:t>
      </w:r>
      <w:r>
        <w:rPr>
          <w:rFonts w:ascii="Times New Roman"/>
          <w:b w:val="false"/>
          <w:i w:val="false"/>
          <w:color w:val="000000"/>
          <w:sz w:val="28"/>
        </w:rPr>
        <w:t>6. Рассмотрение проходит в закрытом судебном заседании, за исключением вопросов, указанных в пунктах 1), 2) и 11) части первой настоящей статьи, которые должны рассматриваться в открытом судебном заседании, если следственный судья рассматривал их в открытом судебном заседании.</w:t>
      </w:r>
      <w:r>
        <w:br/>
      </w:r>
      <w:r>
        <w:rPr>
          <w:rFonts w:ascii="Times New Roman"/>
          <w:b w:val="false"/>
          <w:i w:val="false"/>
          <w:color w:val="000000"/>
          <w:sz w:val="28"/>
        </w:rPr>
        <w:t xml:space="preserve">
      </w:t>
      </w:r>
      <w:r>
        <w:rPr>
          <w:rFonts w:ascii="Times New Roman"/>
          <w:b w:val="false"/>
          <w:i w:val="false"/>
          <w:color w:val="000000"/>
          <w:sz w:val="28"/>
        </w:rPr>
        <w:t>В судебном заседании участвуют прокурор и защитник подозреваемого. В заседании также могут участвовать подозреваемый, его законный представитель, потерпевший, его законный представитель, представитель и другие лица, чьи права и интересы затрагиваются обжалуемым решением, неявка которых при своевременном извещении о времени и месте рассмотрения жалобы, ходатайства прокурора не препятствует их судебному рассмотрению.</w:t>
      </w:r>
      <w:r>
        <w:br/>
      </w:r>
      <w:r>
        <w:rPr>
          <w:rFonts w:ascii="Times New Roman"/>
          <w:b w:val="false"/>
          <w:i w:val="false"/>
          <w:color w:val="000000"/>
          <w:sz w:val="28"/>
        </w:rPr>
        <w:t xml:space="preserve">
      </w:t>
      </w:r>
      <w:r>
        <w:rPr>
          <w:rFonts w:ascii="Times New Roman"/>
          <w:b w:val="false"/>
          <w:i w:val="false"/>
          <w:color w:val="000000"/>
          <w:sz w:val="28"/>
        </w:rPr>
        <w:t>В случае, предусмотренном пунктом 10) части первой настоящей статьи, перечень лиц, участвующих в закрытом судебном заседании, определяется судьей, рассматривающим жалобу, ходатайство.</w:t>
      </w:r>
      <w:r>
        <w:br/>
      </w:r>
      <w:r>
        <w:rPr>
          <w:rFonts w:ascii="Times New Roman"/>
          <w:b w:val="false"/>
          <w:i w:val="false"/>
          <w:color w:val="000000"/>
          <w:sz w:val="28"/>
        </w:rPr>
        <w:t xml:space="preserve">
      </w:t>
      </w:r>
      <w:r>
        <w:rPr>
          <w:rFonts w:ascii="Times New Roman"/>
          <w:b w:val="false"/>
          <w:i w:val="false"/>
          <w:color w:val="000000"/>
          <w:sz w:val="28"/>
        </w:rPr>
        <w:t xml:space="preserve">Рассмотрение вопросов, предусмотренных частью 1-1 настоящей статьи, производится в соответствии со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7. Заслушав доводы сторон, рассмотрев представленные материалы, суд выносит одно из следующих мотивированных постановлений:</w:t>
      </w:r>
      <w:r>
        <w:br/>
      </w:r>
      <w:r>
        <w:rPr>
          <w:rFonts w:ascii="Times New Roman"/>
          <w:b w:val="false"/>
          <w:i w:val="false"/>
          <w:color w:val="000000"/>
          <w:sz w:val="28"/>
        </w:rPr>
        <w:t xml:space="preserve">
      </w:t>
      </w:r>
      <w:r>
        <w:rPr>
          <w:rFonts w:ascii="Times New Roman"/>
          <w:b w:val="false"/>
          <w:i w:val="false"/>
          <w:color w:val="000000"/>
          <w:sz w:val="28"/>
        </w:rPr>
        <w:t>1) об оставлении постановления, санкции следственного судьи без изменения;</w:t>
      </w:r>
      <w:r>
        <w:br/>
      </w:r>
      <w:r>
        <w:rPr>
          <w:rFonts w:ascii="Times New Roman"/>
          <w:b w:val="false"/>
          <w:i w:val="false"/>
          <w:color w:val="000000"/>
          <w:sz w:val="28"/>
        </w:rPr>
        <w:t xml:space="preserve">
      </w:t>
      </w:r>
      <w:r>
        <w:rPr>
          <w:rFonts w:ascii="Times New Roman"/>
          <w:b w:val="false"/>
          <w:i w:val="false"/>
          <w:color w:val="000000"/>
          <w:sz w:val="28"/>
        </w:rPr>
        <w:t>2) об изменении постановления, санкции следственного судьи;</w:t>
      </w:r>
      <w:r>
        <w:br/>
      </w:r>
      <w:r>
        <w:rPr>
          <w:rFonts w:ascii="Times New Roman"/>
          <w:b w:val="false"/>
          <w:i w:val="false"/>
          <w:color w:val="000000"/>
          <w:sz w:val="28"/>
        </w:rPr>
        <w:t xml:space="preserve">
      </w:t>
      </w:r>
      <w:r>
        <w:rPr>
          <w:rFonts w:ascii="Times New Roman"/>
          <w:b w:val="false"/>
          <w:i w:val="false"/>
          <w:color w:val="000000"/>
          <w:sz w:val="28"/>
        </w:rPr>
        <w:t>3) об отмене постановления, санкции следственного судьи и вынесении нового постановления.</w:t>
      </w:r>
      <w:r>
        <w:br/>
      </w:r>
      <w:r>
        <w:rPr>
          <w:rFonts w:ascii="Times New Roman"/>
          <w:b w:val="false"/>
          <w:i w:val="false"/>
          <w:color w:val="000000"/>
          <w:sz w:val="28"/>
        </w:rPr>
        <w:t xml:space="preserve">
      </w:t>
      </w:r>
      <w:r>
        <w:rPr>
          <w:rFonts w:ascii="Times New Roman"/>
          <w:b w:val="false"/>
          <w:i w:val="false"/>
          <w:color w:val="000000"/>
          <w:sz w:val="28"/>
        </w:rPr>
        <w:t>8. Копия постановления суда направляется в орган досудебного расследования, а также прокурору, подозреваемому, защитнику и представителю администрации места содержания лица под стражей и подлежит немедленному исполнению.</w:t>
      </w:r>
      <w:r>
        <w:br/>
      </w:r>
      <w:r>
        <w:rPr>
          <w:rFonts w:ascii="Times New Roman"/>
          <w:b w:val="false"/>
          <w:i w:val="false"/>
          <w:color w:val="000000"/>
          <w:sz w:val="28"/>
        </w:rPr>
        <w:t>
      В случаях, предусмотренных пунктом 10) части первой и частью 1-1 настоящей статьи, постановление суда вручается (направляется) прокурору.</w:t>
      </w:r>
      <w:r>
        <w:br/>
      </w:r>
      <w:r>
        <w:rPr>
          <w:rFonts w:ascii="Times New Roman"/>
          <w:b w:val="false"/>
          <w:i w:val="false"/>
          <w:color w:val="000000"/>
          <w:sz w:val="28"/>
        </w:rPr>
        <w:t xml:space="preserve">
      </w:t>
      </w:r>
      <w:r>
        <w:rPr>
          <w:rFonts w:ascii="Times New Roman"/>
          <w:b w:val="false"/>
          <w:i w:val="false"/>
          <w:color w:val="000000"/>
          <w:sz w:val="28"/>
        </w:rPr>
        <w:t xml:space="preserve">9. Обжалование решения о выдаче лица (экстрадиции),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w:t>
      </w:r>
      <w:r>
        <w:rPr>
          <w:rFonts w:ascii="Times New Roman"/>
          <w:b w:val="false"/>
          <w:i w:val="false"/>
          <w:color w:val="000000"/>
          <w:sz w:val="28"/>
        </w:rPr>
        <w:t>статьей 592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Жалобы, ходатайства прокурора на приговор, постановления суда</w:t>
      </w:r>
    </w:p>
    <w:p>
      <w:pPr>
        <w:spacing w:after="0"/>
        <w:ind w:left="0"/>
        <w:jc w:val="left"/>
      </w:pPr>
      <w:r>
        <w:rPr>
          <w:rFonts w:ascii="Times New Roman"/>
          <w:b w:val="false"/>
          <w:i w:val="false"/>
          <w:color w:val="000000"/>
          <w:sz w:val="28"/>
        </w:rPr>
        <w:t xml:space="preserve">      Жалобы, ходатайства прокурора на приговор, постановления судов первой инстанции подаются в соответствии с правилами </w:t>
      </w:r>
      <w:r>
        <w:rPr>
          <w:rFonts w:ascii="Times New Roman"/>
          <w:b w:val="false"/>
          <w:i w:val="false"/>
          <w:color w:val="000000"/>
          <w:sz w:val="28"/>
        </w:rPr>
        <w:t>главы 48</w:t>
      </w:r>
      <w:r>
        <w:rPr>
          <w:rFonts w:ascii="Times New Roman"/>
          <w:b w:val="false"/>
          <w:i w:val="false"/>
          <w:color w:val="000000"/>
          <w:sz w:val="28"/>
        </w:rPr>
        <w:t xml:space="preserve"> настоящего Кодекса. Жалобы, протесты, ходатайства о пересмотре судебных решений, вступивших в законную силу, подаются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108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2" w:id="16"/>
    <w:p>
      <w:pPr>
        <w:spacing w:after="0"/>
        <w:ind w:left="0"/>
        <w:jc w:val="left"/>
      </w:pPr>
      <w:r>
        <w:rPr>
          <w:rFonts w:ascii="Times New Roman"/>
          <w:b/>
          <w:i w:val="false"/>
          <w:color w:val="000000"/>
        </w:rPr>
        <w:t xml:space="preserve"> Глава 14. Заключительные положения о лицах, участвующих</w:t>
      </w:r>
      <w:r>
        <w:br/>
      </w:r>
      <w:r>
        <w:rPr>
          <w:rFonts w:ascii="Times New Roman"/>
          <w:b/>
          <w:i w:val="false"/>
          <w:color w:val="000000"/>
        </w:rPr>
        <w:t>в уголовном процессе</w:t>
      </w:r>
    </w:p>
    <w:bookmarkEnd w:id="16"/>
    <w:p>
      <w:pPr>
        <w:spacing w:after="0"/>
        <w:ind w:left="0"/>
        <w:jc w:val="both"/>
      </w:pPr>
      <w:r>
        <w:rPr>
          <w:rFonts w:ascii="Times New Roman"/>
          <w:b/>
          <w:i w:val="false"/>
          <w:color w:val="000000"/>
          <w:sz w:val="28"/>
        </w:rPr>
        <w:t>Статья 109. Право требовать признания участником процесса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подозреваемыми, потерпевшими, частными обвинителями, гражданскими истцами, гражданскими ответчиками,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получения. О принятом решении немедленно уведомляется заявитель, которому направляется копия соответствующего постановления.</w:t>
      </w:r>
      <w:r>
        <w:br/>
      </w:r>
      <w:r>
        <w:rPr>
          <w:rFonts w:ascii="Times New Roman"/>
          <w:b w:val="false"/>
          <w:i w:val="false"/>
          <w:color w:val="000000"/>
          <w:sz w:val="28"/>
        </w:rPr>
        <w:t xml:space="preserve">
      </w:t>
      </w:r>
      <w:r>
        <w:rPr>
          <w:rFonts w:ascii="Times New Roman"/>
          <w:b w:val="false"/>
          <w:i w:val="false"/>
          <w:color w:val="000000"/>
          <w:sz w:val="28"/>
        </w:rPr>
        <w:t>2. Заявитель вправе обжаловать прокурору, в суд отказ в удовлетворении его ходатайства или отложении его разрешения в течение пяти суток по получении копии соответствующего постановления. Если копия постановления не получена в течение десяти суток с момента подачи жалобы, заявитель вправе обжаловать бездействие в суд или обратиться к прокурору с заявлением о признании его участником процесса.</w:t>
      </w:r>
      <w:r>
        <w:br/>
      </w:r>
      <w:r>
        <w:rPr>
          <w:rFonts w:ascii="Times New Roman"/>
          <w:b w:val="false"/>
          <w:i w:val="false"/>
          <w:color w:val="000000"/>
          <w:sz w:val="28"/>
        </w:rPr>
        <w:t>
      Близкий родственник, супруг (супруга) умершего или утратившего способность осознанно выражать свою волю в результате уголовного правонарушения лица может требовать признания себя потерпевшим, если желает стать его правопреемником. Указанное ходатайство рассматривается органом, ведущим уголовный процесс, в порядке, предусмотренном частью первой настоящей статьи.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Обязанность разъяснения прав и обязанностей и обеспечения возможности их осуществления лицам, участвующим в уголовном процессе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Каждое лицо, участвующее в уголовном процессе, имеет право знать свои права и обязанности, правовые последствия избранной им позиции, а также получить разъяснение значения происходящих с его участием процессуальных действий и содержание представляемых ему для ознакомления материалов уголовного дела.</w:t>
      </w:r>
      <w:r>
        <w:br/>
      </w:r>
      <w:r>
        <w:rPr>
          <w:rFonts w:ascii="Times New Roman"/>
          <w:b w:val="false"/>
          <w:i w:val="false"/>
          <w:color w:val="000000"/>
          <w:sz w:val="28"/>
        </w:rPr>
        <w:t xml:space="preserve">
      </w:t>
      </w:r>
      <w:r>
        <w:rPr>
          <w:rFonts w:ascii="Times New Roman"/>
          <w:b w:val="false"/>
          <w:i w:val="false"/>
          <w:color w:val="000000"/>
          <w:sz w:val="28"/>
        </w:rPr>
        <w:t>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в том числе по делам с участием несовершеннолетних их представителям право на рассмотрение дела в специализированном суде по делам несовершеннолетних либо в суде по месту жительства несовершеннолетнего, обеспечивать в предусмотренном настоящим Кодексом порядке возможность их осуществления. По просьбе лица орган, ведущий уголовный процесс, обязан разъяснить его права и обязанности повторно.</w:t>
      </w:r>
      <w:r>
        <w:br/>
      </w:r>
      <w:r>
        <w:rPr>
          <w:rFonts w:ascii="Times New Roman"/>
          <w:b w:val="false"/>
          <w:i w:val="false"/>
          <w:color w:val="000000"/>
          <w:sz w:val="28"/>
        </w:rPr>
        <w:t xml:space="preserve">
      </w:t>
      </w:r>
      <w:r>
        <w:rPr>
          <w:rFonts w:ascii="Times New Roman"/>
          <w:b w:val="false"/>
          <w:i w:val="false"/>
          <w:color w:val="000000"/>
          <w:sz w:val="28"/>
        </w:rPr>
        <w:t>3. Орган, ведущий уголовный процесс, обязан сообщить участникам процесса фамилии лиц, которым может быть заявлен отвод, и другие необходимые данные о них.</w:t>
      </w:r>
      <w:r>
        <w:br/>
      </w:r>
      <w:r>
        <w:rPr>
          <w:rFonts w:ascii="Times New Roman"/>
          <w:b w:val="false"/>
          <w:i w:val="false"/>
          <w:color w:val="000000"/>
          <w:sz w:val="28"/>
        </w:rPr>
        <w:t xml:space="preserve">
      </w:t>
      </w:r>
      <w:r>
        <w:rPr>
          <w:rFonts w:ascii="Times New Roman"/>
          <w:b w:val="false"/>
          <w:i w:val="false"/>
          <w:color w:val="000000"/>
          <w:sz w:val="28"/>
        </w:rPr>
        <w:t>4. Права 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до выражения им какой-либо позиции в качестве участника процесса. Суд обязан разъяснить явившемуся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5. Орган, ведущий уголовный процесс, обязан </w:t>
      </w:r>
      <w:r>
        <w:rPr>
          <w:rFonts w:ascii="Times New Roman"/>
          <w:b w:val="false"/>
          <w:i w:val="false"/>
          <w:color w:val="000000"/>
          <w:sz w:val="28"/>
        </w:rPr>
        <w:t>разъяснять</w:t>
      </w:r>
      <w:r>
        <w:rPr>
          <w:rFonts w:ascii="Times New Roman"/>
          <w:b w:val="false"/>
          <w:i w:val="false"/>
          <w:color w:val="000000"/>
          <w:sz w:val="28"/>
        </w:rPr>
        <w:t xml:space="preserve"> обязанности и права понятому,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уголовного преследования и повторно в заседании суда.</w:t>
      </w:r>
      <w:r>
        <w:br/>
      </w:r>
      <w:r>
        <w:rPr>
          <w:rFonts w:ascii="Times New Roman"/>
          <w:b w:val="false"/>
          <w:i w:val="false"/>
          <w:color w:val="000000"/>
          <w:sz w:val="28"/>
        </w:rPr>
        <w:t>
</w:t>
      </w:r>
    </w:p>
    <w:bookmarkStart w:name="z1072" w:id="17"/>
    <w:p>
      <w:pPr>
        <w:spacing w:after="0"/>
        <w:ind w:left="0"/>
        <w:jc w:val="left"/>
      </w:pPr>
      <w:r>
        <w:rPr>
          <w:rFonts w:ascii="Times New Roman"/>
          <w:b/>
          <w:i w:val="false"/>
          <w:color w:val="000000"/>
        </w:rPr>
        <w:t xml:space="preserve"> Раздел 3. Доказательства и доказывание</w:t>
      </w:r>
      <w:r>
        <w:br/>
      </w:r>
      <w:r>
        <w:rPr>
          <w:rFonts w:ascii="Times New Roman"/>
          <w:b/>
          <w:i w:val="false"/>
          <w:color w:val="000000"/>
        </w:rPr>
        <w:t>Глава 15. Доказательства</w:t>
      </w:r>
    </w:p>
    <w:bookmarkEnd w:id="17"/>
    <w:p>
      <w:pPr>
        <w:spacing w:after="0"/>
        <w:ind w:left="0"/>
        <w:jc w:val="both"/>
      </w:pPr>
      <w:r>
        <w:rPr>
          <w:rFonts w:ascii="Times New Roman"/>
          <w:b/>
          <w:i w:val="false"/>
          <w:color w:val="000000"/>
          <w:sz w:val="28"/>
        </w:rPr>
        <w:t>Статья 111. Понятие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Доказательствами по уголовному делу являются законно полученные фактические данные, на основе которых в определенном настоящим Кодексом порядке орган дознания, дознаватель, следователь, прокурор, суд устанавливают наличие или отсутствие деяния, предусмотренного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совершение или несовершение этого деяния подозреваемым, обвиняемым или подсудимым, его виновность либо невиновность, а также иные обстоятельства, имеющие значение для правильного разрешения дела.</w:t>
      </w:r>
      <w:r>
        <w:br/>
      </w:r>
      <w:r>
        <w:rPr>
          <w:rFonts w:ascii="Times New Roman"/>
          <w:b w:val="false"/>
          <w:i w:val="false"/>
          <w:color w:val="000000"/>
          <w:sz w:val="28"/>
        </w:rPr>
        <w:t xml:space="preserve">
      </w:t>
      </w:r>
      <w:r>
        <w:rPr>
          <w:rFonts w:ascii="Times New Roman"/>
          <w:b w:val="false"/>
          <w:i w:val="false"/>
          <w:color w:val="000000"/>
          <w:sz w:val="28"/>
        </w:rPr>
        <w:t xml:space="preserve">2. Фактические данные, имеющие значение для правильного разрешения уголовного дела, устанавливаются: показаниями подозреваемого, обвиняемого, потерпевшего, свидетеля, свидетеля имеющего право на защиту, эксперта, </w:t>
      </w:r>
      <w:r>
        <w:rPr>
          <w:rFonts w:ascii="Times New Roman"/>
          <w:b w:val="false"/>
          <w:i w:val="false"/>
          <w:color w:val="000000"/>
          <w:sz w:val="28"/>
        </w:rPr>
        <w:t>специалиста</w:t>
      </w:r>
      <w:r>
        <w:rPr>
          <w:rFonts w:ascii="Times New Roman"/>
          <w:b w:val="false"/>
          <w:i w:val="false"/>
          <w:color w:val="000000"/>
          <w:sz w:val="28"/>
        </w:rPr>
        <w:t>; заключением эксперта, специалиста; вещественными доказательствами; протоколами процессуальных действий и иными документами.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Фактические данные, не допустимые в качестве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 </w:t>
      </w:r>
      <w:r>
        <w:br/>
      </w:r>
      <w:r>
        <w:rPr>
          <w:rFonts w:ascii="Times New Roman"/>
          <w:b w:val="false"/>
          <w:i w:val="false"/>
          <w:color w:val="000000"/>
          <w:sz w:val="28"/>
        </w:rPr>
        <w:t xml:space="preserve">
      1) с применением </w:t>
      </w:r>
      <w:r>
        <w:rPr>
          <w:rFonts w:ascii="Times New Roman"/>
          <w:b w:val="false"/>
          <w:i w:val="false"/>
          <w:color w:val="000000"/>
          <w:sz w:val="28"/>
        </w:rPr>
        <w:t>пыток</w:t>
      </w:r>
      <w:r>
        <w:rPr>
          <w:rFonts w:ascii="Times New Roman"/>
          <w:b w:val="false"/>
          <w:i w:val="false"/>
          <w:color w:val="000000"/>
          <w:sz w:val="28"/>
        </w:rPr>
        <w:t>, насилия, угроз, обмана, а равно иных незаконных действий и жестокого обращения;</w:t>
      </w:r>
      <w:r>
        <w:br/>
      </w:r>
      <w:r>
        <w:rPr>
          <w:rFonts w:ascii="Times New Roman"/>
          <w:b w:val="false"/>
          <w:i w:val="false"/>
          <w:color w:val="000000"/>
          <w:sz w:val="28"/>
        </w:rPr>
        <w:t>
      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w:t>
      </w:r>
      <w:r>
        <w:br/>
      </w: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уголовному делу;</w:t>
      </w:r>
      <w:r>
        <w:br/>
      </w:r>
      <w:r>
        <w:rPr>
          <w:rFonts w:ascii="Times New Roman"/>
          <w:b w:val="false"/>
          <w:i w:val="false"/>
          <w:color w:val="000000"/>
          <w:sz w:val="28"/>
        </w:rPr>
        <w:t xml:space="preserve">
      4) в связи с участием в процессуальном действии лица, подлежащего отводу; </w:t>
      </w:r>
      <w:r>
        <w:br/>
      </w:r>
      <w:r>
        <w:rPr>
          <w:rFonts w:ascii="Times New Roman"/>
          <w:b w:val="false"/>
          <w:i w:val="false"/>
          <w:color w:val="000000"/>
          <w:sz w:val="28"/>
        </w:rPr>
        <w:t>
      5) с существенным нарушением порядка производства процессуального действия;</w:t>
      </w:r>
      <w:r>
        <w:br/>
      </w: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r>
        <w:br/>
      </w:r>
      <w:r>
        <w:rPr>
          <w:rFonts w:ascii="Times New Roman"/>
          <w:b w:val="false"/>
          <w:i w:val="false"/>
          <w:color w:val="000000"/>
          <w:sz w:val="28"/>
        </w:rPr>
        <w:t>
      7) с применением в ходе доказывания методов, противоречащих современным научным знаниям.</w:t>
      </w:r>
      <w:r>
        <w:br/>
      </w:r>
      <w:r>
        <w:rPr>
          <w:rFonts w:ascii="Times New Roman"/>
          <w:b w:val="false"/>
          <w:i w:val="false"/>
          <w:color w:val="000000"/>
          <w:sz w:val="28"/>
        </w:rPr>
        <w:t xml:space="preserve">
      </w:t>
      </w:r>
      <w:r>
        <w:rPr>
          <w:rFonts w:ascii="Times New Roman"/>
          <w:b w:val="false"/>
          <w:i w:val="false"/>
          <w:color w:val="000000"/>
          <w:sz w:val="28"/>
        </w:rPr>
        <w:t xml:space="preserve">2. Недопустимость использования фактических данных в качестве </w:t>
      </w:r>
      <w:r>
        <w:rPr>
          <w:rFonts w:ascii="Times New Roman"/>
          <w:b w:val="false"/>
          <w:i w:val="false"/>
          <w:color w:val="000000"/>
          <w:sz w:val="28"/>
        </w:rPr>
        <w:t>доказательств</w:t>
      </w:r>
      <w:r>
        <w:rPr>
          <w:rFonts w:ascii="Times New Roman"/>
          <w:b w:val="false"/>
          <w:i w:val="false"/>
          <w:color w:val="000000"/>
          <w:sz w:val="28"/>
        </w:rPr>
        <w:t xml:space="preserve">, а также возможность их ограниченного использования в уголовном процессе устанавливаются органом дознания, дознавателем, следователем, прокурором или судом по собственной инициативе или по ходатайству стороны. Орган дознания, дознаватель, следователь, прокурор или судья, решая вопрос о недопустимости доказательств, обязаны в каждом случае выяснить, в чем конкретно выразилось допущенное нарушение и принять мотивированное решение. </w:t>
      </w:r>
      <w:r>
        <w:br/>
      </w:r>
      <w:r>
        <w:rPr>
          <w:rFonts w:ascii="Times New Roman"/>
          <w:b w:val="false"/>
          <w:i w:val="false"/>
          <w:color w:val="000000"/>
          <w:sz w:val="28"/>
        </w:rPr>
        <w:t xml:space="preserve">
      </w:t>
      </w:r>
      <w:r>
        <w:rPr>
          <w:rFonts w:ascii="Times New Roman"/>
          <w:b w:val="false"/>
          <w:i w:val="false"/>
          <w:color w:val="000000"/>
          <w:sz w:val="28"/>
        </w:rPr>
        <w:t>3. Не могут быть положены в основу обвинения показания подозреваемого, свидетеля, имеющего право на защиту, потерпевшего и свидетеля, заключение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в ходе его предварительного допроса в качестве свидетеля, не могут быть признаны в качестве доказательств и использованы против его супруга (супруги) и близких родственников, а также положены в основу его обвинения.</w:t>
      </w:r>
      <w:r>
        <w:br/>
      </w:r>
      <w:r>
        <w:rPr>
          <w:rFonts w:ascii="Times New Roman"/>
          <w:b w:val="false"/>
          <w:i w:val="false"/>
          <w:color w:val="000000"/>
          <w:sz w:val="28"/>
        </w:rPr>
        <w:t xml:space="preserve">
      </w:t>
      </w:r>
      <w:r>
        <w:rPr>
          <w:rFonts w:ascii="Times New Roman"/>
          <w:b w:val="false"/>
          <w:i w:val="false"/>
          <w:color w:val="000000"/>
          <w:sz w:val="28"/>
        </w:rPr>
        <w:t>4. Фактические данные, полученные с нарушением уголовно-процессуального закона, признаются недопустимыми в качестве доказательств и не могут быть положены в основу обвинения, а также использоваться при доказывании любого обстоятельства, указанного в статье 113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5. Фактические данные, полученные с нарушениями, указанными в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быть использованы в качестве доказательств факта соответствующих нарушений и виновности лиц, их допустивших в ходе расследования уголовного дела.</w:t>
      </w:r>
      <w:r>
        <w:br/>
      </w: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Обстоятельства, подлежащие доказыванию по уголовному делу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уголовному делу подлежат доказыванию:</w:t>
      </w:r>
      <w:r>
        <w:br/>
      </w:r>
      <w:r>
        <w:rPr>
          <w:rFonts w:ascii="Times New Roman"/>
          <w:b w:val="false"/>
          <w:i w:val="false"/>
          <w:color w:val="000000"/>
          <w:sz w:val="28"/>
        </w:rPr>
        <w:t>
      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r>
        <w:br/>
      </w:r>
      <w:r>
        <w:rPr>
          <w:rFonts w:ascii="Times New Roman"/>
          <w:b w:val="false"/>
          <w:i w:val="false"/>
          <w:color w:val="000000"/>
          <w:sz w:val="28"/>
        </w:rPr>
        <w:t>
      2) кто совершил запрещенное уголовным законом деяние;</w:t>
      </w:r>
      <w:r>
        <w:br/>
      </w:r>
      <w:r>
        <w:rPr>
          <w:rFonts w:ascii="Times New Roman"/>
          <w:b w:val="false"/>
          <w:i w:val="false"/>
          <w:color w:val="000000"/>
          <w:sz w:val="28"/>
        </w:rPr>
        <w:t>
      3) виновность лица в совершении запрещенного уголовным законом деяния, форма его вины, мотивы совершенного деяния, юридическая и фактическая ошибки;</w:t>
      </w:r>
      <w:r>
        <w:br/>
      </w:r>
      <w:r>
        <w:rPr>
          <w:rFonts w:ascii="Times New Roman"/>
          <w:b w:val="false"/>
          <w:i w:val="false"/>
          <w:color w:val="000000"/>
          <w:sz w:val="28"/>
        </w:rPr>
        <w:t xml:space="preserve">
      4) </w:t>
      </w:r>
      <w:r>
        <w:rPr>
          <w:rFonts w:ascii="Times New Roman"/>
          <w:b w:val="false"/>
          <w:i w:val="false"/>
          <w:color w:val="000000"/>
          <w:sz w:val="28"/>
        </w:rPr>
        <w:t>обстоятельства</w:t>
      </w:r>
      <w:r>
        <w:rPr>
          <w:rFonts w:ascii="Times New Roman"/>
          <w:b w:val="false"/>
          <w:i w:val="false"/>
          <w:color w:val="000000"/>
          <w:sz w:val="28"/>
        </w:rPr>
        <w:t>, влияющие на степень и характер ответственности, подозреваемого, обвиняемого;</w:t>
      </w:r>
      <w:r>
        <w:br/>
      </w:r>
      <w:r>
        <w:rPr>
          <w:rFonts w:ascii="Times New Roman"/>
          <w:b w:val="false"/>
          <w:i w:val="false"/>
          <w:color w:val="000000"/>
          <w:sz w:val="28"/>
        </w:rPr>
        <w:t>
      5) обстоятельства, характеризующие личность подозреваемого, обвиняемого;</w:t>
      </w:r>
      <w:r>
        <w:br/>
      </w:r>
      <w:r>
        <w:rPr>
          <w:rFonts w:ascii="Times New Roman"/>
          <w:b w:val="false"/>
          <w:i w:val="false"/>
          <w:color w:val="000000"/>
          <w:sz w:val="28"/>
        </w:rPr>
        <w:t>
      6) последствия совершенного уголовного правонарушения;</w:t>
      </w:r>
      <w:r>
        <w:br/>
      </w:r>
      <w:r>
        <w:rPr>
          <w:rFonts w:ascii="Times New Roman"/>
          <w:b w:val="false"/>
          <w:i w:val="false"/>
          <w:color w:val="000000"/>
          <w:sz w:val="28"/>
        </w:rPr>
        <w:t>
      7) характер и размер вреда, причиненного уголовным правонарушением;</w:t>
      </w:r>
      <w:r>
        <w:br/>
      </w:r>
      <w:r>
        <w:rPr>
          <w:rFonts w:ascii="Times New Roman"/>
          <w:b w:val="false"/>
          <w:i w:val="false"/>
          <w:color w:val="000000"/>
          <w:sz w:val="28"/>
        </w:rPr>
        <w:t>
      8) обстоятельства, исключающие уголовную противоправность деяния;</w:t>
      </w:r>
      <w:r>
        <w:br/>
      </w:r>
      <w:r>
        <w:rPr>
          <w:rFonts w:ascii="Times New Roman"/>
          <w:b w:val="false"/>
          <w:i w:val="false"/>
          <w:color w:val="000000"/>
          <w:sz w:val="28"/>
        </w:rPr>
        <w:t>
      9) обстоятельства, влекущие освобождение от уголовной ответственности и наказания.</w:t>
      </w:r>
      <w:r>
        <w:br/>
      </w:r>
      <w:r>
        <w:rPr>
          <w:rFonts w:ascii="Times New Roman"/>
          <w:b w:val="false"/>
          <w:i w:val="false"/>
          <w:color w:val="000000"/>
          <w:sz w:val="28"/>
        </w:rPr>
        <w:t xml:space="preserve">
      </w:t>
      </w:r>
      <w:r>
        <w:rPr>
          <w:rFonts w:ascii="Times New Roman"/>
          <w:b w:val="false"/>
          <w:i w:val="false"/>
          <w:color w:val="000000"/>
          <w:sz w:val="28"/>
        </w:rPr>
        <w:t xml:space="preserve">2. Дополнительные обстоятельства, подлежащие доказыванию по делам об уголовных правонарушениях, совершенных несовершеннолетними, указаны в </w:t>
      </w:r>
      <w:r>
        <w:rPr>
          <w:rFonts w:ascii="Times New Roman"/>
          <w:b w:val="false"/>
          <w:i w:val="false"/>
          <w:color w:val="000000"/>
          <w:sz w:val="28"/>
        </w:rPr>
        <w:t>статье 531</w:t>
      </w:r>
      <w:r>
        <w:rPr>
          <w:rFonts w:ascii="Times New Roman"/>
          <w:b w:val="false"/>
          <w:i w:val="false"/>
          <w:color w:val="000000"/>
          <w:sz w:val="28"/>
        </w:rPr>
        <w:t xml:space="preserve"> настоящего Кодекса, а по делам об общественно опасных деяниях невменяемых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или средства совершения уголовного правонарушения либо финансирования или иного обеспечения экстремистской или террористической деятельности либо преступной группы.</w:t>
      </w:r>
      <w:r>
        <w:br/>
      </w:r>
      <w:r>
        <w:rPr>
          <w:rFonts w:ascii="Times New Roman"/>
          <w:b w:val="false"/>
          <w:i w:val="false"/>
          <w:color w:val="000000"/>
          <w:sz w:val="28"/>
        </w:rPr>
        <w:t xml:space="preserve">
      </w:t>
      </w:r>
      <w:r>
        <w:rPr>
          <w:rFonts w:ascii="Times New Roman"/>
          <w:b w:val="false"/>
          <w:i w:val="false"/>
          <w:color w:val="000000"/>
          <w:sz w:val="28"/>
        </w:rPr>
        <w:t>4. По уголовному делу подлежат выявлению также обстоятельства, способствовавшие совершению уголовного правонарушения.</w:t>
      </w:r>
      <w:r>
        <w:br/>
      </w: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Обстоятельства, устанавливаемые без доказательств</w:t>
      </w:r>
    </w:p>
    <w:p>
      <w:pPr>
        <w:spacing w:after="0"/>
        <w:ind w:left="0"/>
        <w:jc w:val="left"/>
      </w:pPr>
      <w:r>
        <w:rPr>
          <w:rFonts w:ascii="Times New Roman"/>
          <w:b w:val="false"/>
          <w:i w:val="false"/>
          <w:color w:val="000000"/>
          <w:sz w:val="28"/>
        </w:rPr>
        <w:t xml:space="preserve">      Следующие обстоятельства считаются установленными без доказательств, если в рамках надлежащей правовой процедуры не будет доказано обратного: </w:t>
      </w:r>
      <w:r>
        <w:br/>
      </w:r>
      <w:r>
        <w:rPr>
          <w:rFonts w:ascii="Times New Roman"/>
          <w:b w:val="false"/>
          <w:i w:val="false"/>
          <w:color w:val="000000"/>
          <w:sz w:val="28"/>
        </w:rPr>
        <w:t>
      1) общеизвестные факты;</w:t>
      </w:r>
      <w:r>
        <w:br/>
      </w:r>
      <w:r>
        <w:rPr>
          <w:rFonts w:ascii="Times New Roman"/>
          <w:b w:val="false"/>
          <w:i w:val="false"/>
          <w:color w:val="000000"/>
          <w:sz w:val="28"/>
        </w:rPr>
        <w:t>
      2) правильность общепринятых в современных науке, технике, искусстве, ремесле методов исследования;</w:t>
      </w:r>
      <w:r>
        <w:br/>
      </w:r>
      <w:r>
        <w:rPr>
          <w:rFonts w:ascii="Times New Roman"/>
          <w:b w:val="false"/>
          <w:i w:val="false"/>
          <w:color w:val="000000"/>
          <w:sz w:val="28"/>
        </w:rPr>
        <w:t>
      3) обстоятельства, установленные вступившим в законную силу судебным актом;</w:t>
      </w:r>
      <w:r>
        <w:br/>
      </w:r>
      <w:r>
        <w:rPr>
          <w:rFonts w:ascii="Times New Roman"/>
          <w:b w:val="false"/>
          <w:i w:val="false"/>
          <w:color w:val="000000"/>
          <w:sz w:val="28"/>
        </w:rPr>
        <w:t>
      4) знание лицом закона;</w:t>
      </w:r>
      <w:r>
        <w:br/>
      </w:r>
      <w:r>
        <w:rPr>
          <w:rFonts w:ascii="Times New Roman"/>
          <w:b w:val="false"/>
          <w:i w:val="false"/>
          <w:color w:val="000000"/>
          <w:sz w:val="28"/>
        </w:rPr>
        <w:t>
      5) знание лицом своих служебных и профессиональных обязанностей;</w:t>
      </w:r>
      <w:r>
        <w:br/>
      </w:r>
      <w:r>
        <w:rPr>
          <w:rFonts w:ascii="Times New Roman"/>
          <w:b w:val="false"/>
          <w:i w:val="false"/>
          <w:color w:val="000000"/>
          <w:sz w:val="28"/>
        </w:rPr>
        <w:t>
      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Показания подозреваемого, потерпевшего, свидетеля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Показания подозреваемого, потерпевшего, свидетеля – это сведения, сообщенные ими в письменной или устной форме на допросе, проведенном в ходе досудебного расследования в порядке, установленном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Подозреваемый вправе дать показания по поводу имеющегося против него подозрения, а равно об иных известных ему обстоятельствах, имеющих значение по делу, и доказательствах.</w:t>
      </w:r>
      <w:r>
        <w:br/>
      </w:r>
      <w:r>
        <w:rPr>
          <w:rFonts w:ascii="Times New Roman"/>
          <w:b w:val="false"/>
          <w:i w:val="false"/>
          <w:color w:val="000000"/>
          <w:sz w:val="28"/>
        </w:rPr>
        <w:t xml:space="preserve">
      </w:t>
      </w:r>
      <w:r>
        <w:rPr>
          <w:rFonts w:ascii="Times New Roman"/>
          <w:b w:val="false"/>
          <w:i w:val="false"/>
          <w:color w:val="000000"/>
          <w:sz w:val="28"/>
        </w:rPr>
        <w:t xml:space="preserve">3. Признание подозреваемым своей вины в совершении уголовного правонарушения может быть положено в основу обвинения лишь при подтверждении его виновности совокупностью имеющихся по делу доказательств. </w:t>
      </w:r>
      <w:r>
        <w:br/>
      </w:r>
      <w:r>
        <w:rPr>
          <w:rFonts w:ascii="Times New Roman"/>
          <w:b w:val="false"/>
          <w:i w:val="false"/>
          <w:color w:val="000000"/>
          <w:sz w:val="28"/>
        </w:rPr>
        <w:t xml:space="preserve">
      </w:t>
      </w:r>
      <w:r>
        <w:rPr>
          <w:rFonts w:ascii="Times New Roman"/>
          <w:b w:val="false"/>
          <w:i w:val="false"/>
          <w:color w:val="000000"/>
          <w:sz w:val="28"/>
        </w:rPr>
        <w:t>4. Потерпевший может быть допрошен о любых обстоятельствах, подлежащих доказыванию по делу, а также своих взаимоотношениях с подозреваемым, другими потерпевшими, свидетелями. Не могут служить доказательством сведения, сообщаемые потерпевшим, если он не может указать источник своей осведомленности.</w:t>
      </w:r>
      <w:r>
        <w:br/>
      </w:r>
      <w:r>
        <w:rPr>
          <w:rFonts w:ascii="Times New Roman"/>
          <w:b w:val="false"/>
          <w:i w:val="false"/>
          <w:color w:val="000000"/>
          <w:sz w:val="28"/>
        </w:rPr>
        <w:t xml:space="preserve">
      </w:t>
      </w:r>
      <w:r>
        <w:rPr>
          <w:rFonts w:ascii="Times New Roman"/>
          <w:b w:val="false"/>
          <w:i w:val="false"/>
          <w:color w:val="000000"/>
          <w:sz w:val="28"/>
        </w:rPr>
        <w:t xml:space="preserve">5. Свидетель может быть допрошен о любых относящихся к делу обстоятельствах, в том числе о личности подозреваемого, потерпевшего и о своих взаимоотношениях с ними и другими свидетелями. Не могут служить </w:t>
      </w:r>
      <w:r>
        <w:rPr>
          <w:rFonts w:ascii="Times New Roman"/>
          <w:b w:val="false"/>
          <w:i w:val="false"/>
          <w:color w:val="000000"/>
          <w:sz w:val="28"/>
        </w:rPr>
        <w:t>доказательствами</w:t>
      </w:r>
      <w:r>
        <w:rPr>
          <w:rFonts w:ascii="Times New Roman"/>
          <w:b w:val="false"/>
          <w:i w:val="false"/>
          <w:color w:val="000000"/>
          <w:sz w:val="28"/>
        </w:rPr>
        <w:t xml:space="preserve"> сведения, сообщаемые свидетелем, если он не может указать источник своей осведомленности. Не являются доказательствами сообщения лиц, не подлежащих допросу в качестве свидетелей.</w:t>
      </w:r>
      <w:r>
        <w:br/>
      </w:r>
      <w:r>
        <w:rPr>
          <w:rFonts w:ascii="Times New Roman"/>
          <w:b w:val="false"/>
          <w:i w:val="false"/>
          <w:color w:val="000000"/>
          <w:sz w:val="28"/>
        </w:rPr>
        <w:t xml:space="preserve">
      </w:t>
      </w:r>
      <w:r>
        <w:rPr>
          <w:rFonts w:ascii="Times New Roman"/>
          <w:b w:val="false"/>
          <w:i w:val="false"/>
          <w:color w:val="000000"/>
          <w:sz w:val="28"/>
        </w:rPr>
        <w:t>6. Показания о данных, характеризующих личность подозреваемого, не могут быть положены в основу обвинения и используются в качестве доказательств только для решения вопросов, связанных с назначением наказания или освобождением от наказания.</w:t>
      </w:r>
      <w:r>
        <w:br/>
      </w:r>
      <w:r>
        <w:rPr>
          <w:rFonts w:ascii="Times New Roman"/>
          <w:b w:val="false"/>
          <w:i w:val="false"/>
          <w:color w:val="000000"/>
          <w:sz w:val="28"/>
        </w:rPr>
        <w:t xml:space="preserve">
      </w:t>
      </w:r>
      <w:r>
        <w:rPr>
          <w:rFonts w:ascii="Times New Roman"/>
          <w:b w:val="false"/>
          <w:i w:val="false"/>
          <w:color w:val="000000"/>
          <w:sz w:val="28"/>
        </w:rPr>
        <w:t>7. Не являются доказательствами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обстоятельства, имеющие значение для уголовного дела.</w:t>
      </w:r>
      <w:r>
        <w:br/>
      </w:r>
      <w:r>
        <w:rPr>
          <w:rFonts w:ascii="Times New Roman"/>
          <w:b w:val="false"/>
          <w:i w:val="false"/>
          <w:color w:val="000000"/>
          <w:sz w:val="28"/>
        </w:rPr>
        <w:t xml:space="preserve">
      </w:t>
      </w:r>
      <w:r>
        <w:rPr>
          <w:rFonts w:ascii="Times New Roman"/>
          <w:b w:val="false"/>
          <w:i w:val="false"/>
          <w:color w:val="000000"/>
          <w:sz w:val="28"/>
        </w:rPr>
        <w:t>8. Фактические данные, непосредственно воспринятые лицом, оказывающим на конфиденциальной основе содействие правоохранительным или специальным государственным органам,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r>
        <w:br/>
      </w:r>
      <w:r>
        <w:rPr>
          <w:rFonts w:ascii="Times New Roman"/>
          <w:b w:val="false"/>
          <w:i w:val="false"/>
          <w:color w:val="000000"/>
          <w:sz w:val="28"/>
        </w:rPr>
        <w:t>
      Фактические данные, непосредственно воспринятые лицами, внедренными в преступную группу,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контрразведывательную деятельность либо негласные следственные действия, в качестве свидетеля.</w:t>
      </w:r>
      <w:r>
        <w:br/>
      </w: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Заключение и показания эксперта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Заключение эксперта – оформленный в соответствии с требованиями настоящего Кодекса документ, отражающий ход и результаты судебно-экспертного исследования.</w:t>
      </w:r>
      <w:r>
        <w:br/>
      </w:r>
      <w:r>
        <w:rPr>
          <w:rFonts w:ascii="Times New Roman"/>
          <w:b w:val="false"/>
          <w:i w:val="false"/>
          <w:color w:val="000000"/>
          <w:sz w:val="28"/>
        </w:rPr>
        <w:t xml:space="preserve">
      </w:t>
      </w:r>
      <w:r>
        <w:rPr>
          <w:rFonts w:ascii="Times New Roman"/>
          <w:b w:val="false"/>
          <w:i w:val="false"/>
          <w:color w:val="000000"/>
          <w:sz w:val="28"/>
        </w:rPr>
        <w:t>2. Устные пояснения эксперта являются доказательствами лишь в части разъяснения данного им ранее заключения.</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Заключение</w:t>
      </w:r>
      <w:r>
        <w:rPr>
          <w:rFonts w:ascii="Times New Roman"/>
          <w:b w:val="false"/>
          <w:i w:val="false"/>
          <w:color w:val="000000"/>
          <w:sz w:val="28"/>
        </w:rPr>
        <w:t xml:space="preserve"> эксперта не является обязательным для органа, ведущего уголовный процесс, однако его несогласие с заключением должно быть мотивировано.</w:t>
      </w:r>
      <w:r>
        <w:br/>
      </w:r>
      <w:r>
        <w:rPr>
          <w:rFonts w:ascii="Times New Roman"/>
          <w:b w:val="false"/>
          <w:i w:val="false"/>
          <w:color w:val="000000"/>
          <w:sz w:val="28"/>
        </w:rPr>
        <w:t xml:space="preserve">
      </w:t>
      </w:r>
      <w:r>
        <w:rPr>
          <w:rFonts w:ascii="Times New Roman"/>
          <w:b w:val="false"/>
          <w:i w:val="false"/>
          <w:color w:val="000000"/>
          <w:sz w:val="28"/>
        </w:rPr>
        <w:t>4. Показания эксперта – сведения, сообщенные им на допросе, проведенном после получения заключения, в целях разъяснения или уточнения данного им заключения.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Заключение и показания специалиста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Заключение специалиста – оформленный в соответствии с требованиями части третьей настоящей статьи и представленный в письменном виде официальный документ, отражающий содержание исследования и выводы по вопросам, поставленным перед специалистом лицом, ведущим уголовный процесс, или сторонами.</w:t>
      </w:r>
      <w:r>
        <w:br/>
      </w:r>
      <w:r>
        <w:rPr>
          <w:rFonts w:ascii="Times New Roman"/>
          <w:b w:val="false"/>
          <w:i w:val="false"/>
          <w:color w:val="000000"/>
          <w:sz w:val="28"/>
        </w:rPr>
        <w:t xml:space="preserve">
      Порядок назначения исследования, подготовки сообщения о невозможности дачи заключения, права и обязанности подозреваемого, обвиняемого, потерпевшего и его представителя, свидетеля, защитника при назначении и производстве исследования, гарантии прав и законных интересов лиц, в отношении которых проводится исследование, право участников процесса на присутствие при производстве исследования, правовые требования к объектам исследования, порядок и правовые последствия предъявления подозреваемому, потерпевшему заключения специалиста, основания и порядок получения образцов для исследования устанавливаются </w:t>
      </w:r>
      <w:r>
        <w:rPr>
          <w:rFonts w:ascii="Times New Roman"/>
          <w:b w:val="false"/>
          <w:i w:val="false"/>
          <w:color w:val="000000"/>
          <w:sz w:val="28"/>
        </w:rPr>
        <w:t>главами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настоящего Кодекса с учетом особенностей производства исследования специалистом.</w:t>
      </w:r>
      <w:r>
        <w:br/>
      </w:r>
      <w:r>
        <w:rPr>
          <w:rFonts w:ascii="Times New Roman"/>
          <w:b w:val="false"/>
          <w:i w:val="false"/>
          <w:color w:val="000000"/>
          <w:sz w:val="28"/>
        </w:rPr>
        <w:t xml:space="preserve">
      </w:t>
      </w:r>
      <w:r>
        <w:rPr>
          <w:rFonts w:ascii="Times New Roman"/>
          <w:b w:val="false"/>
          <w:i w:val="false"/>
          <w:color w:val="000000"/>
          <w:sz w:val="28"/>
        </w:rPr>
        <w:t xml:space="preserve">2. После производства необходимых исследований специалист от своего имени составляет письменное заключение и удостоверяет его своей подписью. </w:t>
      </w:r>
      <w:r>
        <w:br/>
      </w:r>
      <w:r>
        <w:rPr>
          <w:rFonts w:ascii="Times New Roman"/>
          <w:b w:val="false"/>
          <w:i w:val="false"/>
          <w:color w:val="000000"/>
          <w:sz w:val="28"/>
        </w:rPr>
        <w:t xml:space="preserve">
      Письменное заключение специалиста, составленное сотрудником уполномоченного подразделения правоохранительного или специального государственного органа Республики Казахстан, заверяется печатью указанного подразделения. </w:t>
      </w:r>
      <w:r>
        <w:br/>
      </w:r>
      <w:r>
        <w:rPr>
          <w:rFonts w:ascii="Times New Roman"/>
          <w:b w:val="false"/>
          <w:i w:val="false"/>
          <w:color w:val="000000"/>
          <w:sz w:val="28"/>
        </w:rPr>
        <w:t>
      Заключение специалиста может быть оформлено в виде электронного документа.</w:t>
      </w:r>
      <w:r>
        <w:br/>
      </w:r>
      <w:r>
        <w:rPr>
          <w:rFonts w:ascii="Times New Roman"/>
          <w:b w:val="false"/>
          <w:i w:val="false"/>
          <w:color w:val="000000"/>
          <w:sz w:val="28"/>
        </w:rPr>
        <w:t xml:space="preserve">
      </w:t>
      </w:r>
      <w:r>
        <w:rPr>
          <w:rFonts w:ascii="Times New Roman"/>
          <w:b w:val="false"/>
          <w:i w:val="false"/>
          <w:color w:val="000000"/>
          <w:sz w:val="28"/>
        </w:rPr>
        <w:t>3. В заключении специалиста должны быть указаны: дата его оформления, сроки и место производства исследования; реквизиты протокола следственного действия, к которому прилагается заключение специалиста, сведения о специалисте, который проводил исследование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специалиста о том, что он предупрежден об уголовной ответственности за дачу заведомо ложного заключения; вопросы, поставленные перед специалистом; объекты исследования, их состояние, упаковка, скрепление печатью; содержание и результаты исследований с указанием примененных методов; оценка результатов проведенных исследований, обоснование и формулировка выводов по поставленным перед специалистом вопросам.</w:t>
      </w:r>
      <w:r>
        <w:br/>
      </w:r>
      <w:r>
        <w:rPr>
          <w:rFonts w:ascii="Times New Roman"/>
          <w:b w:val="false"/>
          <w:i w:val="false"/>
          <w:color w:val="000000"/>
          <w:sz w:val="28"/>
        </w:rPr>
        <w:t xml:space="preserve">
      </w:t>
      </w:r>
      <w:r>
        <w:rPr>
          <w:rFonts w:ascii="Times New Roman"/>
          <w:b w:val="false"/>
          <w:i w:val="false"/>
          <w:color w:val="000000"/>
          <w:sz w:val="28"/>
        </w:rPr>
        <w:t xml:space="preserve">4. Материалы, иллюстрирующие заключение специалиста (фототаблицы, схемы, графики, таблицы и другие материалы), удостоверенные в порядке,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r>
        <w:br/>
      </w:r>
      <w:r>
        <w:rPr>
          <w:rFonts w:ascii="Times New Roman"/>
          <w:b w:val="false"/>
          <w:i w:val="false"/>
          <w:color w:val="000000"/>
          <w:sz w:val="28"/>
        </w:rPr>
        <w:t xml:space="preserve">
      </w:t>
      </w:r>
      <w:r>
        <w:rPr>
          <w:rFonts w:ascii="Times New Roman"/>
          <w:b w:val="false"/>
          <w:i w:val="false"/>
          <w:color w:val="000000"/>
          <w:sz w:val="28"/>
        </w:rPr>
        <w:t>5. Устные пояснения специалиста являются доказательствами лишь в части разъяснения данного им ранее заключения.</w:t>
      </w:r>
      <w:r>
        <w:br/>
      </w:r>
      <w:r>
        <w:rPr>
          <w:rFonts w:ascii="Times New Roman"/>
          <w:b w:val="false"/>
          <w:i w:val="false"/>
          <w:color w:val="000000"/>
          <w:sz w:val="28"/>
        </w:rPr>
        <w:t xml:space="preserve">
      </w:t>
      </w:r>
      <w:r>
        <w:rPr>
          <w:rFonts w:ascii="Times New Roman"/>
          <w:b w:val="false"/>
          <w:i w:val="false"/>
          <w:color w:val="000000"/>
          <w:sz w:val="28"/>
        </w:rPr>
        <w:t>6. Показания специалиста – сведения, сообщенные им на допросе, проведенном после получения заключения, в целях разъяснения или уточнения данного им заключения.</w:t>
      </w:r>
      <w:r>
        <w:br/>
      </w:r>
      <w:r>
        <w:rPr>
          <w:rFonts w:ascii="Times New Roman"/>
          <w:b w:val="false"/>
          <w:i w:val="false"/>
          <w:color w:val="000000"/>
          <w:sz w:val="28"/>
        </w:rPr>
        <w:t xml:space="preserve">
      </w:t>
      </w:r>
      <w:r>
        <w:rPr>
          <w:rFonts w:ascii="Times New Roman"/>
          <w:b w:val="false"/>
          <w:i w:val="false"/>
          <w:color w:val="000000"/>
          <w:sz w:val="28"/>
        </w:rPr>
        <w:t>7. Заключение специалиста не является обязательным для органа, ведущего уголовный процесс, однако его несогласие с заключением должно быть мотивировано.</w:t>
      </w:r>
      <w:r>
        <w:br/>
      </w: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Вещественные доказательства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Вещественными доказательствами признаются:</w:t>
      </w:r>
      <w:r>
        <w:br/>
      </w:r>
      <w:r>
        <w:rPr>
          <w:rFonts w:ascii="Times New Roman"/>
          <w:b w:val="false"/>
          <w:i w:val="false"/>
          <w:color w:val="000000"/>
          <w:sz w:val="28"/>
        </w:rPr>
        <w:t xml:space="preserve">
      </w:t>
      </w:r>
      <w:r>
        <w:rPr>
          <w:rFonts w:ascii="Times New Roman"/>
          <w:b w:val="false"/>
          <w:i w:val="false"/>
          <w:color w:val="000000"/>
          <w:sz w:val="28"/>
        </w:rPr>
        <w:t>1) предметы, если есть основания полагать, что они служили орудием или иным средством совершения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2) предметы, которые сохранили или могли сохранить на себе следы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3) предметы, которые были объектами общественно опасного посягательства;</w:t>
      </w:r>
      <w:r>
        <w:br/>
      </w:r>
      <w:r>
        <w:rPr>
          <w:rFonts w:ascii="Times New Roman"/>
          <w:b w:val="false"/>
          <w:i w:val="false"/>
          <w:color w:val="000000"/>
          <w:sz w:val="28"/>
        </w:rPr>
        <w:t xml:space="preserve">
      </w:t>
      </w:r>
      <w:r>
        <w:rPr>
          <w:rFonts w:ascii="Times New Roman"/>
          <w:b w:val="false"/>
          <w:i w:val="false"/>
          <w:color w:val="000000"/>
          <w:sz w:val="28"/>
        </w:rPr>
        <w:t>4) деньги, ценности и иное имущество, полученные в результате совершения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5) деньги, ценности, иное имущество, предметы,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r>
        <w:br/>
      </w:r>
      <w:r>
        <w:rPr>
          <w:rFonts w:ascii="Times New Roman"/>
          <w:b w:val="false"/>
          <w:i w:val="false"/>
          <w:color w:val="000000"/>
          <w:sz w:val="28"/>
        </w:rPr>
        <w:t xml:space="preserve">
      </w:t>
      </w:r>
      <w:r>
        <w:rPr>
          <w:rFonts w:ascii="Times New Roman"/>
          <w:b w:val="false"/>
          <w:i w:val="false"/>
          <w:color w:val="000000"/>
          <w:sz w:val="28"/>
        </w:rPr>
        <w:t xml:space="preserve">2. Вещественные доказательства приобщаются к делу постановлением органа, ведущего уголовный процесс, либо протоколом, составленным в соответствии с требованиями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 Порядок осмотра вещественных доказательств и их хранения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При вынесении решения о прекращении уголовного дела или вынесении приговора должен быть решен вопрос о вещественных доказательствах. При этом: </w:t>
      </w:r>
      <w:r>
        <w:br/>
      </w:r>
      <w:r>
        <w:rPr>
          <w:rFonts w:ascii="Times New Roman"/>
          <w:b w:val="false"/>
          <w:i w:val="false"/>
          <w:color w:val="000000"/>
          <w:sz w:val="28"/>
        </w:rPr>
        <w:t xml:space="preserve">
      1) орудия и (или) средства совершения уголовного правонарушения, принадлежащие лицу, совершившему уголовное правонарушение, подлежат конфискации на основании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орудия и (или) средства совершения уголовного правонарушения, принадлежащие на законных основаниях лицу, которое не знало либо не должно было знать о противоправных целях использования его имущества, подлежат возвращению этому лицу;</w:t>
      </w:r>
      <w:r>
        <w:br/>
      </w:r>
      <w:r>
        <w:rPr>
          <w:rFonts w:ascii="Times New Roman"/>
          <w:b w:val="false"/>
          <w:i w:val="false"/>
          <w:color w:val="000000"/>
          <w:sz w:val="28"/>
        </w:rPr>
        <w:t xml:space="preserve">
      </w:t>
      </w:r>
      <w:r>
        <w:rPr>
          <w:rFonts w:ascii="Times New Roman"/>
          <w:b w:val="false"/>
          <w:i w:val="false"/>
          <w:color w:val="000000"/>
          <w:sz w:val="28"/>
        </w:rPr>
        <w:t>1-2) в иных случаях орудия и (или) средства совершения уголовного правонарушения передаются в соответствующие учреждения определенным лицам или уничтожаются;</w:t>
      </w:r>
      <w:r>
        <w:br/>
      </w:r>
      <w:r>
        <w:rPr>
          <w:rFonts w:ascii="Times New Roman"/>
          <w:b w:val="false"/>
          <w:i w:val="false"/>
          <w:color w:val="000000"/>
          <w:sz w:val="28"/>
        </w:rPr>
        <w:t>
      2) вещи, запрещенные к обращению или ограниченные в обращении, подлежат передаче в соответствующие учреждения или уничтожаются;</w:t>
      </w:r>
      <w:r>
        <w:br/>
      </w:r>
      <w:r>
        <w:rPr>
          <w:rFonts w:ascii="Times New Roman"/>
          <w:b w:val="false"/>
          <w:i w:val="false"/>
          <w:color w:val="000000"/>
          <w:sz w:val="28"/>
        </w:rPr>
        <w:t>
      3) вещи, не представляющие ценности и которые не могут быть использованными, подлежат уничтожению, а в случае ходатайства заинтересованных лиц или учреждений могут быть выданы им;</w:t>
      </w:r>
      <w:r>
        <w:br/>
      </w:r>
      <w:r>
        <w:rPr>
          <w:rFonts w:ascii="Times New Roman"/>
          <w:b w:val="false"/>
          <w:i w:val="false"/>
          <w:color w:val="000000"/>
          <w:sz w:val="28"/>
        </w:rPr>
        <w:t xml:space="preserve">
      4) деньги и иное </w:t>
      </w:r>
      <w:r>
        <w:rPr>
          <w:rFonts w:ascii="Times New Roman"/>
          <w:b w:val="false"/>
          <w:i w:val="false"/>
          <w:color w:val="000000"/>
          <w:sz w:val="28"/>
        </w:rPr>
        <w:t>имущество</w:t>
      </w:r>
      <w:r>
        <w:rPr>
          <w:rFonts w:ascii="Times New Roman"/>
          <w:b w:val="false"/>
          <w:i w:val="false"/>
          <w:color w:val="000000"/>
          <w:sz w:val="28"/>
        </w:rPr>
        <w:t>, добытые преступным путем либо приобретенные на средства, добытые преступным путем, за исключением имущества и доходов от него, подлежащих возвращению законному владельцу,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r>
        <w:br/>
      </w:r>
      <w:r>
        <w:rPr>
          <w:rFonts w:ascii="Times New Roman"/>
          <w:b w:val="false"/>
          <w:i w:val="false"/>
          <w:color w:val="000000"/>
          <w:sz w:val="28"/>
        </w:rPr>
        <w:t xml:space="preserve">
      5) документы, являющиеся вещественными доказательствами, остаются при деле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w:t>
      </w:r>
      <w:r>
        <w:rPr>
          <w:rFonts w:ascii="Times New Roman"/>
          <w:b w:val="false"/>
          <w:i w:val="false"/>
          <w:color w:val="000000"/>
          <w:sz w:val="28"/>
        </w:rPr>
        <w:t>статьи 120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4. Порядок изъятия, учета, хранения, передачи и уничтожения вещественных доказательств, документов по уголовным делам судом, органами прокуратуры, уголовного преследования и судебной экспертизы </w:t>
      </w:r>
      <w:r>
        <w:rPr>
          <w:rFonts w:ascii="Times New Roman"/>
          <w:b w:val="false"/>
          <w:i w:val="false"/>
          <w:color w:val="000000"/>
          <w:sz w:val="28"/>
        </w:rPr>
        <w:t>устанавливается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Протоколы процессуальных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протоколе, составленном в соответствии с требованиями, предусмотренными </w:t>
      </w:r>
      <w:r>
        <w:rPr>
          <w:rFonts w:ascii="Times New Roman"/>
          <w:b w:val="false"/>
          <w:i w:val="false"/>
          <w:color w:val="000000"/>
          <w:sz w:val="28"/>
        </w:rPr>
        <w:t>статьей 527</w:t>
      </w:r>
      <w:r>
        <w:rPr>
          <w:rFonts w:ascii="Times New Roman"/>
          <w:b w:val="false"/>
          <w:i w:val="false"/>
          <w:color w:val="000000"/>
          <w:sz w:val="28"/>
        </w:rPr>
        <w:t xml:space="preserve"> настоящего Кодекса,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r>
        <w:br/>
      </w:r>
      <w:r>
        <w:rPr>
          <w:rFonts w:ascii="Times New Roman"/>
          <w:b w:val="false"/>
          <w:i w:val="false"/>
          <w:color w:val="000000"/>
          <w:sz w:val="28"/>
        </w:rPr>
        <w:t xml:space="preserve">
      </w:t>
      </w:r>
      <w:r>
        <w:rPr>
          <w:rFonts w:ascii="Times New Roman"/>
          <w:b w:val="false"/>
          <w:i w:val="false"/>
          <w:color w:val="000000"/>
          <w:sz w:val="28"/>
        </w:rPr>
        <w:t>2. В качестве доказательств могут быть использованы фактические данные, содержащиеся в протоколах, составленных при принятии устного заявления об уголовном правонарушении, представленных предметах и документах, явке с повинной, разъяснении лицам принадлежащих им прав и возложенных на них обязанностей.</w:t>
      </w:r>
      <w:r>
        <w:br/>
      </w: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Документы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Документы признаются доказательствами, если сведения, изложенные или удостоверенные в них физическими, юридическими и должностными лицами, имеют значение для уголовного дела.</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Материалы, в которых зафиксированы фактические данные о противоправных действиях, полученные с соблюдением требований законов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xml:space="preserve">", являются документами и могут использоваться в уголовном процессе в </w:t>
      </w:r>
      <w:r>
        <w:rPr>
          <w:rFonts w:ascii="Times New Roman"/>
          <w:b w:val="false"/>
          <w:i w:val="false"/>
          <w:color w:val="000000"/>
          <w:sz w:val="28"/>
        </w:rPr>
        <w:t>качестве доказательств</w:t>
      </w:r>
      <w:r>
        <w:rPr>
          <w:rFonts w:ascii="Times New Roman"/>
          <w:b w:val="false"/>
          <w:i w:val="false"/>
          <w:color w:val="000000"/>
          <w:sz w:val="28"/>
        </w:rPr>
        <w:t>.</w:t>
      </w:r>
      <w:r>
        <w:br/>
      </w:r>
      <w:r>
        <w:rPr>
          <w:rFonts w:ascii="Times New Roman"/>
          <w:b w:val="false"/>
          <w:i w:val="false"/>
          <w:color w:val="000000"/>
          <w:sz w:val="28"/>
        </w:rPr>
        <w:t xml:space="preserve">
      3. Документы могут содержать сведения, зафиксированные как в письменной, так и иной форме. К документам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4.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по ходатайству законного владельца, они могут быть возвращены ему или предоставлены во временное пользование, в том числе с электронных носителей, если это возможно без ущерба для дела, либо переданы их копии, при необходимости засвидетельствованные нотариусом. </w:t>
      </w:r>
      <w:r>
        <w:br/>
      </w:r>
      <w:r>
        <w:rPr>
          <w:rFonts w:ascii="Times New Roman"/>
          <w:b w:val="false"/>
          <w:i w:val="false"/>
          <w:color w:val="000000"/>
          <w:sz w:val="28"/>
        </w:rPr>
        <w:t>
      Расходы, связанные с копированием, свидетельствованием нотариусом верности копий передаваемых документов, осуществляются за счет инициатора ходатайства.</w:t>
      </w:r>
      <w:r>
        <w:br/>
      </w:r>
      <w:r>
        <w:rPr>
          <w:rFonts w:ascii="Times New Roman"/>
          <w:b w:val="false"/>
          <w:i w:val="false"/>
          <w:color w:val="000000"/>
          <w:sz w:val="28"/>
        </w:rPr>
        <w:t>
      Документы, не имеющие значение для уголовного дела, возвращаются законному владельцу.</w:t>
      </w:r>
      <w:r>
        <w:br/>
      </w:r>
      <w:r>
        <w:rPr>
          <w:rFonts w:ascii="Times New Roman"/>
          <w:b w:val="false"/>
          <w:i w:val="false"/>
          <w:color w:val="000000"/>
          <w:sz w:val="28"/>
        </w:rPr>
        <w:t xml:space="preserve">
      </w:t>
      </w:r>
      <w:r>
        <w:rPr>
          <w:rFonts w:ascii="Times New Roman"/>
          <w:b w:val="false"/>
          <w:i w:val="false"/>
          <w:color w:val="000000"/>
          <w:sz w:val="28"/>
        </w:rPr>
        <w:t xml:space="preserve">5. В случаях, когда документы обладают признаками, указанными в </w:t>
      </w:r>
      <w:r>
        <w:rPr>
          <w:rFonts w:ascii="Times New Roman"/>
          <w:b w:val="false"/>
          <w:i w:val="false"/>
          <w:color w:val="000000"/>
          <w:sz w:val="28"/>
        </w:rPr>
        <w:t>статье 118</w:t>
      </w:r>
      <w:r>
        <w:rPr>
          <w:rFonts w:ascii="Times New Roman"/>
          <w:b w:val="false"/>
          <w:i w:val="false"/>
          <w:color w:val="000000"/>
          <w:sz w:val="28"/>
        </w:rPr>
        <w:t xml:space="preserve"> настоящего Кодекса, они признаются вещественными доказательствами.</w:t>
      </w:r>
      <w:r>
        <w:br/>
      </w: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18"/>
    <w:p>
      <w:pPr>
        <w:spacing w:after="0"/>
        <w:ind w:left="0"/>
        <w:jc w:val="left"/>
      </w:pPr>
      <w:r>
        <w:rPr>
          <w:rFonts w:ascii="Times New Roman"/>
          <w:b/>
          <w:i w:val="false"/>
          <w:color w:val="000000"/>
        </w:rPr>
        <w:t xml:space="preserve"> Глава 16. Доказывание</w:t>
      </w:r>
    </w:p>
    <w:bookmarkEnd w:id="18"/>
    <w:p>
      <w:pPr>
        <w:spacing w:after="0"/>
        <w:ind w:left="0"/>
        <w:jc w:val="both"/>
      </w:pPr>
      <w:r>
        <w:rPr>
          <w:rFonts w:ascii="Times New Roman"/>
          <w:b/>
          <w:i w:val="false"/>
          <w:color w:val="000000"/>
          <w:sz w:val="28"/>
        </w:rPr>
        <w:t>Статья 121. Доказывание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Доказывание производится только по уголовным правонарушениям, по которым начато досудебное расследование в порядке, предусмотренном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Обязанность доказывания наличия оснований уголовной ответственности и вины подозреваемого, обвиняемого лежит на обвинителе.</w:t>
      </w:r>
      <w:r>
        <w:br/>
      </w: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Собирание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Собирание доказательств производится в процессе досудебного расследования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r>
        <w:br/>
      </w:r>
      <w:r>
        <w:rPr>
          <w:rFonts w:ascii="Times New Roman"/>
          <w:b w:val="false"/>
          <w:i w:val="false"/>
          <w:color w:val="000000"/>
          <w:sz w:val="28"/>
        </w:rPr>
        <w:t xml:space="preserve">
      </w:t>
      </w:r>
      <w:r>
        <w:rPr>
          <w:rFonts w:ascii="Times New Roman"/>
          <w:b w:val="false"/>
          <w:i w:val="false"/>
          <w:color w:val="000000"/>
          <w:sz w:val="28"/>
        </w:rPr>
        <w:t>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от физических, юридических и должностных лиц, а также органов, осуществляющих оперативно-розыскную или контрразведывательную деятельность, предоставления документов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проверок от уполномоченных органов и должностных лиц. Требования органа досудебного расследования о производстве ревизий и проверок деятельности субъектов предпринимательства подлежат согласованию с прокурором. Суд не вправе по собственной инициативе собирать доказательства.</w:t>
      </w:r>
      <w:r>
        <w:br/>
      </w:r>
      <w:r>
        <w:rPr>
          <w:rFonts w:ascii="Times New Roman"/>
          <w:b w:val="false"/>
          <w:i w:val="false"/>
          <w:color w:val="000000"/>
          <w:sz w:val="28"/>
        </w:rPr>
        <w:t>
      Орган досудебного расследования по находящемуся в его производстве уголовному делу с санкции прокурора также вправе запрашивать от юридических, должностных лиц, руководителей предприятий, учреждений, организаций:</w:t>
      </w:r>
      <w:r>
        <w:br/>
      </w:r>
      <w:r>
        <w:rPr>
          <w:rFonts w:ascii="Times New Roman"/>
          <w:b w:val="false"/>
          <w:i w:val="false"/>
          <w:color w:val="000000"/>
          <w:sz w:val="28"/>
        </w:rPr>
        <w:t xml:space="preserve">
      1) сведения, составляющие банковскую тайну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br/>
      </w:r>
      <w:r>
        <w:rPr>
          <w:rFonts w:ascii="Times New Roman"/>
          <w:b w:val="false"/>
          <w:i w:val="false"/>
          <w:color w:val="000000"/>
          <w:sz w:val="28"/>
        </w:rPr>
        <w:t>
      2)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w:t>
      </w:r>
      <w:r>
        <w:br/>
      </w:r>
      <w:r>
        <w:rPr>
          <w:rFonts w:ascii="Times New Roman"/>
          <w:b w:val="false"/>
          <w:i w:val="false"/>
          <w:color w:val="000000"/>
          <w:sz w:val="28"/>
        </w:rPr>
        <w:t>
      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w:t>
      </w:r>
      <w:r>
        <w:br/>
      </w:r>
      <w:r>
        <w:rPr>
          <w:rFonts w:ascii="Times New Roman"/>
          <w:b w:val="false"/>
          <w:i w:val="false"/>
          <w:color w:val="000000"/>
          <w:sz w:val="28"/>
        </w:rPr>
        <w:t>
      4) сведения, составляющие коммерческую тайну на товарной бирже.</w:t>
      </w:r>
      <w:r>
        <w:br/>
      </w:r>
      <w:r>
        <w:rPr>
          <w:rFonts w:ascii="Times New Roman"/>
          <w:b w:val="false"/>
          <w:i w:val="false"/>
          <w:color w:val="000000"/>
          <w:sz w:val="28"/>
        </w:rPr>
        <w:t xml:space="preserve">
      </w:t>
      </w:r>
      <w:r>
        <w:rPr>
          <w:rFonts w:ascii="Times New Roman"/>
          <w:b w:val="false"/>
          <w:i w:val="false"/>
          <w:color w:val="000000"/>
          <w:sz w:val="28"/>
        </w:rPr>
        <w:t xml:space="preserve">3. Защитник, представитель потерпевшего, допущенные в установленном настоящим Кодексом порядке к участию в досудебном расследовании или судебном разбирательстве, вправе с соблюдением установленного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порядка о неразглашении сведений, составляющих коммерческую и иную охраняемую законом тайну, получать сведения, необходимые для осуществления защиты, представления интересов потерпевшего, путем:</w:t>
      </w:r>
      <w:r>
        <w:br/>
      </w:r>
      <w:r>
        <w:rPr>
          <w:rFonts w:ascii="Times New Roman"/>
          <w:b w:val="false"/>
          <w:i w:val="false"/>
          <w:color w:val="000000"/>
          <w:sz w:val="28"/>
        </w:rPr>
        <w:t>
      1) истребования справок, характеристик, иных документов от юридических лиц, в том числе от государственных органов и общественных объединений. Указанные лица обязаны представить защитнику, представителю потерпевшего запрошенные ими документы или их заверенные копии в течение десяти суток.</w:t>
      </w:r>
      <w:r>
        <w:br/>
      </w:r>
      <w:r>
        <w:rPr>
          <w:rFonts w:ascii="Times New Roman"/>
          <w:b w:val="false"/>
          <w:i w:val="false"/>
          <w:color w:val="000000"/>
          <w:sz w:val="28"/>
        </w:rPr>
        <w:t>
      При рассмотрении вопроса о санкционировании меры пресечения в виде содержания под стражей истребуемые справки, характеристики и иные документы представляются защитнику в течение двадцати четырех часов;</w:t>
      </w:r>
      <w:r>
        <w:br/>
      </w:r>
      <w:r>
        <w:rPr>
          <w:rFonts w:ascii="Times New Roman"/>
          <w:b w:val="false"/>
          <w:i w:val="false"/>
          <w:color w:val="000000"/>
          <w:sz w:val="28"/>
        </w:rPr>
        <w:t xml:space="preserve">
      2) инициирования на договорной основе производства судебной экспертизы в соответствии с частями пятой, девятой и десятой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3) направления запроса о производстве на договорной основе судебной экспертизы в орган судебной экспертизы либо лицу из числа указанных в пунктах 2) и 3) части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r>
        <w:br/>
      </w:r>
      <w:r>
        <w:rPr>
          <w:rFonts w:ascii="Times New Roman"/>
          <w:b w:val="false"/>
          <w:i w:val="false"/>
          <w:color w:val="000000"/>
          <w:sz w:val="28"/>
        </w:rPr>
        <w:t>
      4) привлечения на договорной основе специалиста;</w:t>
      </w:r>
      <w:r>
        <w:br/>
      </w:r>
      <w:r>
        <w:rPr>
          <w:rFonts w:ascii="Times New Roman"/>
          <w:b w:val="false"/>
          <w:i w:val="false"/>
          <w:color w:val="000000"/>
          <w:sz w:val="28"/>
        </w:rPr>
        <w:t xml:space="preserve">
      </w:t>
      </w:r>
      <w:r>
        <w:rPr>
          <w:rFonts w:ascii="Times New Roman"/>
          <w:b w:val="false"/>
          <w:i w:val="false"/>
          <w:color w:val="000000"/>
          <w:sz w:val="28"/>
        </w:rPr>
        <w:t xml:space="preserve">При привлечении специалиста на договорной основе защитник, представитель потерпевшего разъясняют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уголовную ответственность по </w:t>
      </w:r>
      <w:r>
        <w:rPr>
          <w:rFonts w:ascii="Times New Roman"/>
          <w:b w:val="false"/>
          <w:i w:val="false"/>
          <w:color w:val="000000"/>
          <w:sz w:val="28"/>
        </w:rPr>
        <w:t>статьям 420</w:t>
      </w:r>
      <w:r>
        <w:rPr>
          <w:rFonts w:ascii="Times New Roman"/>
          <w:b w:val="false"/>
          <w:i w:val="false"/>
          <w:color w:val="000000"/>
          <w:sz w:val="28"/>
        </w:rPr>
        <w:t xml:space="preserve"> и </w:t>
      </w:r>
      <w:r>
        <w:rPr>
          <w:rFonts w:ascii="Times New Roman"/>
          <w:b w:val="false"/>
          <w:i w:val="false"/>
          <w:color w:val="000000"/>
          <w:sz w:val="28"/>
        </w:rPr>
        <w:t>423</w:t>
      </w:r>
      <w:r>
        <w:rPr>
          <w:rFonts w:ascii="Times New Roman"/>
          <w:b w:val="false"/>
          <w:i w:val="false"/>
          <w:color w:val="000000"/>
          <w:sz w:val="28"/>
        </w:rPr>
        <w:t xml:space="preserve"> Уголовного кодекса Республики Казахстан с оформлением расписки.</w:t>
      </w:r>
      <w:r>
        <w:br/>
      </w:r>
      <w:r>
        <w:rPr>
          <w:rFonts w:ascii="Times New Roman"/>
          <w:b w:val="false"/>
          <w:i w:val="false"/>
          <w:color w:val="000000"/>
          <w:sz w:val="28"/>
        </w:rPr>
        <w:t xml:space="preserve">
      </w:t>
      </w:r>
      <w:r>
        <w:rPr>
          <w:rFonts w:ascii="Times New Roman"/>
          <w:b w:val="false"/>
          <w:i w:val="false"/>
          <w:color w:val="000000"/>
          <w:sz w:val="28"/>
        </w:rPr>
        <w:t>Указанная расписка в течение суток направляется лицу, осуществляющему досудебное расследование, для приобщения к материалам дела;</w:t>
      </w:r>
      <w:r>
        <w:br/>
      </w:r>
      <w:r>
        <w:rPr>
          <w:rFonts w:ascii="Times New Roman"/>
          <w:b w:val="false"/>
          <w:i w:val="false"/>
          <w:color w:val="000000"/>
          <w:sz w:val="28"/>
        </w:rPr>
        <w:t>
      5) опроса с их согласия лиц, предположительно владеющих информацией, относящейся к уголовному делу, в том числе с использованием научно-технических средств.</w:t>
      </w:r>
      <w:r>
        <w:br/>
      </w:r>
      <w:r>
        <w:rPr>
          <w:rFonts w:ascii="Times New Roman"/>
          <w:b w:val="false"/>
          <w:i w:val="false"/>
          <w:color w:val="000000"/>
          <w:sz w:val="28"/>
        </w:rPr>
        <w:t xml:space="preserve">
      </w:t>
      </w:r>
      <w:r>
        <w:rPr>
          <w:rFonts w:ascii="Times New Roman"/>
          <w:b w:val="false"/>
          <w:i w:val="false"/>
          <w:color w:val="000000"/>
          <w:sz w:val="28"/>
        </w:rPr>
        <w:t>4. Сведения как в устной, так и письменной форме либо в форме электронного документа, а также предметы и документы для приобщения их в качестве доказательств к уголовному делу вправе предоставить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5. Неисполнение требований пункта 1)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влечет установленную законом ответственность.</w:t>
      </w:r>
      <w:r>
        <w:br/>
      </w: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Закрепление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Фактические данные могут быть использованы в качестве доказательств только после их фиксации в протоколах процессуальных действий.</w:t>
      </w:r>
      <w:r>
        <w:br/>
      </w:r>
      <w:r>
        <w:rPr>
          <w:rFonts w:ascii="Times New Roman"/>
          <w:b w:val="false"/>
          <w:i w:val="false"/>
          <w:color w:val="000000"/>
          <w:sz w:val="28"/>
        </w:rPr>
        <w:t xml:space="preserve">
      </w:t>
      </w:r>
      <w:r>
        <w:rPr>
          <w:rFonts w:ascii="Times New Roman"/>
          <w:b w:val="false"/>
          <w:i w:val="false"/>
          <w:color w:val="000000"/>
          <w:sz w:val="28"/>
        </w:rPr>
        <w:t>2. Ответственность за ведение протоколов в ходе досудебного расследования возлагается на дознавателя, следователя и прокурора, а в суде – на председательствующего и секретаря судебного заседания.</w:t>
      </w:r>
      <w:r>
        <w:br/>
      </w:r>
      <w:r>
        <w:rPr>
          <w:rFonts w:ascii="Times New Roman"/>
          <w:b w:val="false"/>
          <w:i w:val="false"/>
          <w:color w:val="000000"/>
          <w:sz w:val="28"/>
        </w:rPr>
        <w:t xml:space="preserve">
      </w:t>
      </w:r>
      <w:r>
        <w:rPr>
          <w:rFonts w:ascii="Times New Roman"/>
          <w:b w:val="false"/>
          <w:i w:val="false"/>
          <w:color w:val="000000"/>
          <w:sz w:val="28"/>
        </w:rPr>
        <w:t>3. Участникам следственных и судебных действий, а также сторонам в судебном разбирательстве должно быть обеспечено право знакомиться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порядка и условий проведения данного действия, предлагать свою редакцию записи в протоколе, обращать внимание дознавателя, следователя, прокурора или суда на обстоятельства, которые могут иметь значение для дела. О разъяснении участникам следственных и судебных действий их прав делается отметка в протоколе.</w:t>
      </w:r>
      <w:r>
        <w:br/>
      </w:r>
      <w:r>
        <w:rPr>
          <w:rFonts w:ascii="Times New Roman"/>
          <w:b w:val="false"/>
          <w:i w:val="false"/>
          <w:color w:val="000000"/>
          <w:sz w:val="28"/>
        </w:rPr>
        <w:t xml:space="preserve">
      </w:t>
      </w:r>
      <w:r>
        <w:rPr>
          <w:rFonts w:ascii="Times New Roman"/>
          <w:b w:val="false"/>
          <w:i w:val="false"/>
          <w:color w:val="000000"/>
          <w:sz w:val="28"/>
        </w:rPr>
        <w:t>4. Дополнения, исправления, замечания, возражения, ходатайства и жалобы, высказанные устно, вносятся в протокол, а изложенные в письменной форме прилагаются к протоколу. О зачеркнутых или вписанных словах или других исправлениях делается оговорка перед подписями в конце протокола.</w:t>
      </w:r>
      <w:r>
        <w:br/>
      </w:r>
      <w:r>
        <w:rPr>
          <w:rFonts w:ascii="Times New Roman"/>
          <w:b w:val="false"/>
          <w:i w:val="false"/>
          <w:color w:val="000000"/>
          <w:sz w:val="28"/>
        </w:rPr>
        <w:t xml:space="preserve">
      </w:t>
      </w:r>
      <w:r>
        <w:rPr>
          <w:rFonts w:ascii="Times New Roman"/>
          <w:b w:val="false"/>
          <w:i w:val="false"/>
          <w:color w:val="000000"/>
          <w:sz w:val="28"/>
        </w:rPr>
        <w:t>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протокола судебного заседания подписи вправе ставить в конце каждой страницы либо в конце этой части.</w:t>
      </w:r>
      <w:r>
        <w:br/>
      </w:r>
      <w:r>
        <w:rPr>
          <w:rFonts w:ascii="Times New Roman"/>
          <w:b w:val="false"/>
          <w:i w:val="false"/>
          <w:color w:val="000000"/>
          <w:sz w:val="28"/>
        </w:rPr>
        <w:t xml:space="preserve">
      </w:t>
      </w:r>
      <w:r>
        <w:rPr>
          <w:rFonts w:ascii="Times New Roman"/>
          <w:b w:val="false"/>
          <w:i w:val="false"/>
          <w:color w:val="000000"/>
          <w:sz w:val="28"/>
        </w:rPr>
        <w:t>6. В случае несогласия с замечаниями или возражениями дознаватель, следователь, прокурор или суд выносят об этом постановление.</w:t>
      </w:r>
      <w:r>
        <w:br/>
      </w:r>
      <w:r>
        <w:rPr>
          <w:rFonts w:ascii="Times New Roman"/>
          <w:b w:val="false"/>
          <w:i w:val="false"/>
          <w:color w:val="000000"/>
          <w:sz w:val="28"/>
        </w:rPr>
        <w:t xml:space="preserve">
      </w:t>
      </w:r>
      <w:r>
        <w:rPr>
          <w:rFonts w:ascii="Times New Roman"/>
          <w:b w:val="false"/>
          <w:i w:val="false"/>
          <w:color w:val="000000"/>
          <w:sz w:val="28"/>
        </w:rPr>
        <w:t>7. При отказе кого-либо из участников процесса или других лиц подписать в предусмотренных законом случаях протокол следственного действия дознаватель, следователь или прокурор делают об этом отметку в протоколе, которую удостоверяют своей подписью.</w:t>
      </w:r>
      <w:r>
        <w:br/>
      </w:r>
      <w:r>
        <w:rPr>
          <w:rFonts w:ascii="Times New Roman"/>
          <w:b w:val="false"/>
          <w:i w:val="false"/>
          <w:color w:val="000000"/>
          <w:sz w:val="28"/>
        </w:rPr>
        <w:t xml:space="preserve">
      </w:t>
      </w:r>
      <w:r>
        <w:rPr>
          <w:rFonts w:ascii="Times New Roman"/>
          <w:b w:val="false"/>
          <w:i w:val="false"/>
          <w:color w:val="000000"/>
          <w:sz w:val="28"/>
        </w:rPr>
        <w:t>8. При 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w:t>
      </w:r>
      <w:r>
        <w:br/>
      </w:r>
      <w:r>
        <w:rPr>
          <w:rFonts w:ascii="Times New Roman"/>
          <w:b w:val="false"/>
          <w:i w:val="false"/>
          <w:color w:val="000000"/>
          <w:sz w:val="28"/>
        </w:rPr>
        <w:t xml:space="preserve">
      </w:t>
      </w:r>
      <w:r>
        <w:rPr>
          <w:rFonts w:ascii="Times New Roman"/>
          <w:b w:val="false"/>
          <w:i w:val="false"/>
          <w:color w:val="000000"/>
          <w:sz w:val="28"/>
        </w:rPr>
        <w:t>9. Отказавшийся подписать протокол вправе объяснить причину отказа и это объяснение должно быть внесено в протокол.</w:t>
      </w:r>
      <w:r>
        <w:br/>
      </w:r>
      <w:r>
        <w:rPr>
          <w:rFonts w:ascii="Times New Roman"/>
          <w:b w:val="false"/>
          <w:i w:val="false"/>
          <w:color w:val="000000"/>
          <w:sz w:val="28"/>
        </w:rPr>
        <w:t xml:space="preserve">
      </w:t>
      </w:r>
      <w:r>
        <w:rPr>
          <w:rFonts w:ascii="Times New Roman"/>
          <w:b w:val="false"/>
          <w:i w:val="false"/>
          <w:color w:val="000000"/>
          <w:sz w:val="28"/>
        </w:rPr>
        <w:t>10. Если участник процессуального действия из-за своих физических недостатков не может сам прочитать или подписать протокол, то с его согласия протокол прочитывают вслух и подписывают его защитник, представитель или другое физическое лицо, которому он доверяет, о чем делается отметка в протоколе.</w:t>
      </w:r>
      <w:r>
        <w:br/>
      </w:r>
      <w:r>
        <w:rPr>
          <w:rFonts w:ascii="Times New Roman"/>
          <w:b w:val="false"/>
          <w:i w:val="false"/>
          <w:color w:val="000000"/>
          <w:sz w:val="28"/>
        </w:rPr>
        <w:t xml:space="preserve">
      </w:t>
      </w:r>
      <w:r>
        <w:rPr>
          <w:rFonts w:ascii="Times New Roman"/>
          <w:b w:val="false"/>
          <w:i w:val="false"/>
          <w:color w:val="000000"/>
          <w:sz w:val="28"/>
        </w:rPr>
        <w:t>11. Для закрепления доказательств наряду с составлением протоколов, могут применяться звуко-, видеозапись, кино-,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приведением технических характеристик использованных научно-технических средств.</w:t>
      </w:r>
      <w:r>
        <w:br/>
      </w:r>
      <w:r>
        <w:rPr>
          <w:rFonts w:ascii="Times New Roman"/>
          <w:b w:val="false"/>
          <w:i w:val="false"/>
          <w:color w:val="000000"/>
          <w:sz w:val="28"/>
        </w:rPr>
        <w:t xml:space="preserve">
      </w:t>
      </w:r>
      <w:r>
        <w:rPr>
          <w:rFonts w:ascii="Times New Roman"/>
          <w:b w:val="false"/>
          <w:i w:val="false"/>
          <w:color w:val="000000"/>
          <w:sz w:val="28"/>
        </w:rPr>
        <w:t>12.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расследования по делу прокурор, дознаватель или следователь и, в необходимых случаях, понятые, а в суде – председательствующий и секретарь судебного заседания.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Исследование доказательств</w:t>
      </w:r>
    </w:p>
    <w:p>
      <w:pPr>
        <w:spacing w:after="0"/>
        <w:ind w:left="0"/>
        <w:jc w:val="left"/>
      </w:pPr>
      <w:r>
        <w:rPr>
          <w:rFonts w:ascii="Times New Roman"/>
          <w:b w:val="false"/>
          <w:i w:val="false"/>
          <w:color w:val="000000"/>
          <w:sz w:val="28"/>
        </w:rPr>
        <w:t>      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Оценка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Каждое доказательство подлежит </w:t>
      </w:r>
      <w:r>
        <w:rPr>
          <w:rFonts w:ascii="Times New Roman"/>
          <w:b w:val="false"/>
          <w:i w:val="false"/>
          <w:color w:val="000000"/>
          <w:sz w:val="28"/>
        </w:rPr>
        <w:t>оценке</w:t>
      </w:r>
      <w:r>
        <w:rPr>
          <w:rFonts w:ascii="Times New Roman"/>
          <w:b w:val="false"/>
          <w:i w:val="false"/>
          <w:color w:val="000000"/>
          <w:sz w:val="28"/>
        </w:rPr>
        <w:t xml:space="preserve">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r>
        <w:br/>
      </w:r>
      <w:r>
        <w:rPr>
          <w:rFonts w:ascii="Times New Roman"/>
          <w:b w:val="false"/>
          <w:i w:val="false"/>
          <w:color w:val="000000"/>
          <w:sz w:val="28"/>
        </w:rPr>
        <w:t xml:space="preserve">
      </w:t>
      </w:r>
      <w:r>
        <w:rPr>
          <w:rFonts w:ascii="Times New Roman"/>
          <w:b w:val="false"/>
          <w:i w:val="false"/>
          <w:color w:val="000000"/>
          <w:sz w:val="28"/>
        </w:rPr>
        <w:t xml:space="preserve">2.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w:t>
      </w:r>
      <w:r>
        <w:br/>
      </w:r>
      <w:r>
        <w:rPr>
          <w:rFonts w:ascii="Times New Roman"/>
          <w:b w:val="false"/>
          <w:i w:val="false"/>
          <w:color w:val="000000"/>
          <w:sz w:val="28"/>
        </w:rPr>
        <w:t xml:space="preserve">
      </w:t>
      </w:r>
      <w:r>
        <w:rPr>
          <w:rFonts w:ascii="Times New Roman"/>
          <w:b w:val="false"/>
          <w:i w:val="false"/>
          <w:color w:val="000000"/>
          <w:sz w:val="28"/>
        </w:rPr>
        <w:t>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r>
        <w:br/>
      </w:r>
      <w:r>
        <w:rPr>
          <w:rFonts w:ascii="Times New Roman"/>
          <w:b w:val="false"/>
          <w:i w:val="false"/>
          <w:color w:val="000000"/>
          <w:sz w:val="28"/>
        </w:rPr>
        <w:t xml:space="preserve">
      </w:t>
      </w:r>
      <w:r>
        <w:rPr>
          <w:rFonts w:ascii="Times New Roman"/>
          <w:b w:val="false"/>
          <w:i w:val="false"/>
          <w:color w:val="000000"/>
          <w:sz w:val="28"/>
        </w:rPr>
        <w:t>4. Доказательство признается допустимым, если оно получено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5. Доказательство признается достоверным, если в результате проверки выясняется, что оно соответствует действительности.</w:t>
      </w:r>
      <w:r>
        <w:br/>
      </w:r>
      <w:r>
        <w:rPr>
          <w:rFonts w:ascii="Times New Roman"/>
          <w:b w:val="false"/>
          <w:i w:val="false"/>
          <w:color w:val="000000"/>
          <w:sz w:val="28"/>
        </w:rPr>
        <w:t xml:space="preserve">
      </w:t>
      </w:r>
      <w:r>
        <w:rPr>
          <w:rFonts w:ascii="Times New Roman"/>
          <w:b w:val="false"/>
          <w:i w:val="false"/>
          <w:color w:val="000000"/>
          <w:sz w:val="28"/>
        </w:rPr>
        <w:t>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без всякого сомнения и неоспоримо устанавливающие истину обо всех и каждом из обстоятельств, подлежащих доказыванию.</w:t>
      </w:r>
      <w:r>
        <w:br/>
      </w: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Научно-технические средства в процессе доказывания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Научно-технические средства в процессе доказывания по уголовному делу могут быть использованы органом, ведущим уголовный процесс, адвокатом, являющимся защитником, представителем потерпевшего, а также экспертом и специалистом при исполнении ими процессуальных обязанностей,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2. Для оказания содействия при использовании научно-технических средств органом, ведущим уголовный процесс, адвокатом, являющимся защитником, представителем потерпевшего, может быть привлечен специалист.</w:t>
      </w:r>
      <w:r>
        <w:br/>
      </w:r>
      <w:r>
        <w:rPr>
          <w:rFonts w:ascii="Times New Roman"/>
          <w:b w:val="false"/>
          <w:i w:val="false"/>
          <w:color w:val="000000"/>
          <w:sz w:val="28"/>
        </w:rPr>
        <w:t xml:space="preserve">
      </w:t>
      </w:r>
      <w:r>
        <w:rPr>
          <w:rFonts w:ascii="Times New Roman"/>
          <w:b w:val="false"/>
          <w:i w:val="false"/>
          <w:color w:val="000000"/>
          <w:sz w:val="28"/>
        </w:rPr>
        <w:t>3. Применение научно-технических средств признается допустимым, если они:</w:t>
      </w:r>
      <w:r>
        <w:br/>
      </w:r>
      <w:r>
        <w:rPr>
          <w:rFonts w:ascii="Times New Roman"/>
          <w:b w:val="false"/>
          <w:i w:val="false"/>
          <w:color w:val="000000"/>
          <w:sz w:val="28"/>
        </w:rPr>
        <w:t>
      1) прямо предусмотрены законом или не противоречат его нормам и принципам;</w:t>
      </w:r>
      <w:r>
        <w:br/>
      </w:r>
      <w:r>
        <w:rPr>
          <w:rFonts w:ascii="Times New Roman"/>
          <w:b w:val="false"/>
          <w:i w:val="false"/>
          <w:color w:val="000000"/>
          <w:sz w:val="28"/>
        </w:rPr>
        <w:t>
      2) научно состоятельны;</w:t>
      </w:r>
      <w:r>
        <w:br/>
      </w:r>
      <w:r>
        <w:rPr>
          <w:rFonts w:ascii="Times New Roman"/>
          <w:b w:val="false"/>
          <w:i w:val="false"/>
          <w:color w:val="000000"/>
          <w:sz w:val="28"/>
        </w:rPr>
        <w:t>
      3) обеспечивают эффективность производства по уголовному делу;</w:t>
      </w:r>
      <w:r>
        <w:br/>
      </w:r>
      <w:r>
        <w:rPr>
          <w:rFonts w:ascii="Times New Roman"/>
          <w:b w:val="false"/>
          <w:i w:val="false"/>
          <w:color w:val="000000"/>
          <w:sz w:val="28"/>
        </w:rPr>
        <w:t>
      4) безопасны.</w:t>
      </w:r>
      <w:r>
        <w:br/>
      </w:r>
      <w:r>
        <w:rPr>
          <w:rFonts w:ascii="Times New Roman"/>
          <w:b w:val="false"/>
          <w:i w:val="false"/>
          <w:color w:val="000000"/>
          <w:sz w:val="28"/>
        </w:rPr>
        <w:t xml:space="preserve">
      </w:t>
      </w:r>
      <w:r>
        <w:rPr>
          <w:rFonts w:ascii="Times New Roman"/>
          <w:b w:val="false"/>
          <w:i w:val="false"/>
          <w:color w:val="000000"/>
          <w:sz w:val="28"/>
        </w:rPr>
        <w:t>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протоколе судебного заседания, а адвокатом, являющимся защитником, представителем потерпевшего, – в акте опроса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Преюдиция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Вступивший в законную силу приговор, а также другое решение суда по уголовному делу, разрешающее его по существу, обязательны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они вынесены. Данное положение не препятствует проверке, отмене и изменению приговора и других решений суда в кассационном порядке, а также по вновь открывшимся обстоятельствам, при пересмотре дела в Верховном Суде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23 </w:t>
      </w:r>
      <w:r>
        <w:rPr>
          <w:rFonts w:ascii="Times New Roman"/>
          <w:b w:val="false"/>
          <w:i w:val="false"/>
          <w:color w:val="ff0000"/>
          <w:sz w:val="28"/>
        </w:rPr>
        <w:t>часть вторая</w:t>
      </w:r>
      <w:r>
        <w:rPr>
          <w:rFonts w:ascii="Times New Roman"/>
          <w:b w:val="false"/>
          <w:i w:val="false"/>
          <w:color w:val="ff0000"/>
          <w:sz w:val="28"/>
        </w:rPr>
        <w:t xml:space="preserve"> статьи 127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r>
        <w:br/>
      </w:r>
      <w:r>
        <w:rPr>
          <w:rFonts w:ascii="Times New Roman"/>
          <w:b w:val="false"/>
          <w:i w:val="false"/>
          <w:color w:val="000000"/>
          <w:sz w:val="28"/>
        </w:rPr>
        <w:t xml:space="preserve">
      </w:t>
      </w:r>
      <w:r>
        <w:rPr>
          <w:rFonts w:ascii="Times New Roman"/>
          <w:b w:val="false"/>
          <w:i w:val="false"/>
          <w:color w:val="000000"/>
          <w:sz w:val="28"/>
        </w:rPr>
        <w:t>4. Постановление органа уголовного преследования не имеет для суда обязательной силы, кроме постановления о прекращении уголовного преследования по тому же подозрению.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05.07.2024 № 47-НП </w:t>
      </w:r>
      <w:r>
        <w:rPr>
          <w:rFonts w:ascii="Times New Roman"/>
          <w:b w:val="false"/>
          <w:i w:val="false"/>
          <w:color w:val="ff0000"/>
          <w:sz w:val="28"/>
        </w:rPr>
        <w:t>часть четвертая</w:t>
      </w:r>
      <w:r>
        <w:rPr>
          <w:rFonts w:ascii="Times New Roman"/>
          <w:b w:val="false"/>
          <w:i w:val="false"/>
          <w:color w:val="ff0000"/>
          <w:sz w:val="28"/>
        </w:rPr>
        <w:t xml:space="preserve"> статьи 127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"Постановление органа уголовного преследования не имеет для суда преюдициального значения. Оговорку ", кроме постановления о прекращении уголовного преследования по тому же подозрению" следует понимать как обстоятельство, исключающее производство по делу и не допускающее осуждение лица, в отношении которого имеется неотмененное постановление органа уголовного преследования о прекращении уголовного преследования по тому же подозрению, принятое в соответствии с пунктом 8) части первой </w:t>
      </w:r>
      <w:r>
        <w:rPr>
          <w:rFonts w:ascii="Times New Roman"/>
          <w:b w:val="false"/>
          <w:i w:val="false"/>
          <w:color w:val="ff0000"/>
          <w:sz w:val="28"/>
        </w:rPr>
        <w:t>статьи 35</w:t>
      </w:r>
      <w:r>
        <w:rPr>
          <w:rFonts w:ascii="Times New Roman"/>
          <w:b w:val="false"/>
          <w:i w:val="false"/>
          <w:color w:val="ff0000"/>
          <w:sz w:val="28"/>
        </w:rPr>
        <w:t xml:space="preserve"> Уголовно-процессуального кодекса РК.". При применении положений части четвертой </w:t>
      </w:r>
      <w:r>
        <w:rPr>
          <w:rFonts w:ascii="Times New Roman"/>
          <w:b w:val="false"/>
          <w:i w:val="false"/>
          <w:color w:val="ff0000"/>
          <w:sz w:val="28"/>
        </w:rPr>
        <w:t>статьи 127</w:t>
      </w:r>
      <w:r>
        <w:rPr>
          <w:rFonts w:ascii="Times New Roman"/>
          <w:b w:val="false"/>
          <w:i w:val="false"/>
          <w:color w:val="ff0000"/>
          <w:sz w:val="28"/>
        </w:rPr>
        <w:t xml:space="preserve"> Уголовно-процессуального кодекса РК исключается иное их истолкование.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19"/>
    <w:p>
      <w:pPr>
        <w:spacing w:after="0"/>
        <w:ind w:left="0"/>
        <w:jc w:val="left"/>
      </w:pPr>
      <w:r>
        <w:rPr>
          <w:rFonts w:ascii="Times New Roman"/>
          <w:b/>
          <w:i w:val="false"/>
          <w:color w:val="000000"/>
        </w:rPr>
        <w:t xml:space="preserve">  Раздел 4. Меры процессуального принуждения</w:t>
      </w:r>
    </w:p>
    <w:bookmarkEnd w:id="19"/>
    <w:bookmarkStart w:name="z1203" w:id="20"/>
    <w:p>
      <w:pPr>
        <w:spacing w:after="0"/>
        <w:ind w:left="0"/>
        <w:jc w:val="left"/>
      </w:pPr>
      <w:r>
        <w:rPr>
          <w:rFonts w:ascii="Times New Roman"/>
          <w:b/>
          <w:i w:val="false"/>
          <w:color w:val="000000"/>
        </w:rPr>
        <w:t xml:space="preserve"> Глава 17. Задержание подозреваемого</w:t>
      </w:r>
    </w:p>
    <w:bookmarkEnd w:id="20"/>
    <w:p>
      <w:pPr>
        <w:spacing w:after="0"/>
        <w:ind w:left="0"/>
        <w:jc w:val="both"/>
      </w:pPr>
      <w:r>
        <w:rPr>
          <w:rFonts w:ascii="Times New Roman"/>
          <w:b/>
          <w:i w:val="false"/>
          <w:color w:val="000000"/>
          <w:sz w:val="28"/>
        </w:rPr>
        <w:t>Статья 128. Основания задержания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r>
        <w:br/>
      </w:r>
      <w:r>
        <w:rPr>
          <w:rFonts w:ascii="Times New Roman"/>
          <w:b w:val="false"/>
          <w:i w:val="false"/>
          <w:color w:val="000000"/>
          <w:sz w:val="28"/>
        </w:rPr>
        <w:t xml:space="preserve">
      </w:t>
      </w:r>
      <w:r>
        <w:rPr>
          <w:rFonts w:ascii="Times New Roman"/>
          <w:b w:val="false"/>
          <w:i w:val="false"/>
          <w:color w:val="000000"/>
          <w:sz w:val="28"/>
        </w:rPr>
        <w:t>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r>
        <w:br/>
      </w:r>
      <w:r>
        <w:rPr>
          <w:rFonts w:ascii="Times New Roman"/>
          <w:b w:val="false"/>
          <w:i w:val="false"/>
          <w:color w:val="000000"/>
          <w:sz w:val="28"/>
        </w:rPr>
        <w:t>
      1) когда это лицо застигнуто при совершении преступления или непосредственно после его совершения;</w:t>
      </w:r>
      <w:r>
        <w:br/>
      </w:r>
      <w:r>
        <w:rPr>
          <w:rFonts w:ascii="Times New Roman"/>
          <w:b w:val="false"/>
          <w:i w:val="false"/>
          <w:color w:val="000000"/>
          <w:sz w:val="28"/>
        </w:rPr>
        <w:t xml:space="preserve">
      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r>
        <w:rPr>
          <w:rFonts w:ascii="Times New Roman"/>
          <w:b w:val="false"/>
          <w:i w:val="false"/>
          <w:color w:val="000000"/>
          <w:sz w:val="28"/>
        </w:rPr>
        <w:t>статьей 130</w:t>
      </w:r>
      <w:r>
        <w:rPr>
          <w:rFonts w:ascii="Times New Roman"/>
          <w:b w:val="false"/>
          <w:i w:val="false"/>
          <w:color w:val="000000"/>
          <w:sz w:val="28"/>
        </w:rPr>
        <w:t xml:space="preserve"> настоящего Кодекса;</w:t>
      </w:r>
      <w:r>
        <w:br/>
      </w:r>
      <w:r>
        <w:rPr>
          <w:rFonts w:ascii="Times New Roman"/>
          <w:b w:val="false"/>
          <w:i w:val="false"/>
          <w:color w:val="000000"/>
          <w:sz w:val="28"/>
        </w:rPr>
        <w:t>
      3) когда на этом лице или его одежде, при нем или в его жилище будут обнаружены явные следы преступления;</w:t>
      </w:r>
      <w:r>
        <w:br/>
      </w:r>
      <w:r>
        <w:rPr>
          <w:rFonts w:ascii="Times New Roman"/>
          <w:b w:val="false"/>
          <w:i w:val="false"/>
          <w:color w:val="000000"/>
          <w:sz w:val="28"/>
        </w:rPr>
        <w:t>
      4) когда в полученных в соответствии с законом материалах оперативно-розыскной, контрразведывательной деятельности и (или) негласных следственных действий в отношении лица имеются достоверные данные о совершенном или готовящемся им преступлении.</w:t>
      </w:r>
      <w:r>
        <w:br/>
      </w:r>
      <w:r>
        <w:rPr>
          <w:rFonts w:ascii="Times New Roman"/>
          <w:b w:val="false"/>
          <w:i w:val="false"/>
          <w:color w:val="000000"/>
          <w:sz w:val="28"/>
        </w:rPr>
        <w:t xml:space="preserve">
      </w:t>
      </w:r>
      <w:r>
        <w:rPr>
          <w:rFonts w:ascii="Times New Roman"/>
          <w:b w:val="false"/>
          <w:i w:val="false"/>
          <w:color w:val="000000"/>
          <w:sz w:val="28"/>
        </w:rPr>
        <w:t>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r>
        <w:br/>
      </w:r>
      <w:r>
        <w:rPr>
          <w:rFonts w:ascii="Times New Roman"/>
          <w:b w:val="false"/>
          <w:i w:val="false"/>
          <w:color w:val="000000"/>
          <w:sz w:val="28"/>
        </w:rPr>
        <w:t xml:space="preserve">
      </w:t>
      </w:r>
      <w:r>
        <w:rPr>
          <w:rFonts w:ascii="Times New Roman"/>
          <w:b w:val="false"/>
          <w:i w:val="false"/>
          <w:color w:val="000000"/>
          <w:sz w:val="28"/>
        </w:rPr>
        <w:t>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r>
        <w:br/>
      </w:r>
      <w:r>
        <w:rPr>
          <w:rFonts w:ascii="Times New Roman"/>
          <w:b w:val="false"/>
          <w:i w:val="false"/>
          <w:color w:val="000000"/>
          <w:sz w:val="28"/>
        </w:rPr>
        <w:t xml:space="preserve">
      </w:t>
      </w:r>
      <w:r>
        <w:rPr>
          <w:rFonts w:ascii="Times New Roman"/>
          <w:b w:val="false"/>
          <w:i w:val="false"/>
          <w:color w:val="000000"/>
          <w:sz w:val="28"/>
        </w:rPr>
        <w:t>5. Срок задержания лица, подозреваемого в совершении уголовного правонарушения, исчисляется с момента фактического задержания и не может превышать семьдесят два часа.</w:t>
      </w:r>
      <w:r>
        <w:br/>
      </w:r>
      <w:r>
        <w:rPr>
          <w:rFonts w:ascii="Times New Roman"/>
          <w:b w:val="false"/>
          <w:i w:val="false"/>
          <w:color w:val="000000"/>
          <w:sz w:val="28"/>
        </w:rPr>
        <w:t>
</w:t>
      </w:r>
      <w:r>
        <w:rPr>
          <w:rFonts w:ascii="Times New Roman"/>
          <w:b w:val="false"/>
          <w:i w:val="false"/>
          <w:color w:val="ff0000"/>
          <w:sz w:val="28"/>
        </w:rPr>
        <w:t xml:space="preserve">      Сноска. Статья 128 с изменением, внесенным Законом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Доставление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Доставление – мера процессуального принуждения, применяемая на срок не более трех часов в целях выяснения причастности лица к уголовному правонарушению.</w:t>
      </w:r>
      <w:r>
        <w:br/>
      </w:r>
      <w:r>
        <w:rPr>
          <w:rFonts w:ascii="Times New Roman"/>
          <w:b w:val="false"/>
          <w:i w:val="false"/>
          <w:color w:val="000000"/>
          <w:sz w:val="28"/>
        </w:rPr>
        <w:t xml:space="preserve">
      </w:t>
      </w:r>
      <w:r>
        <w:rPr>
          <w:rFonts w:ascii="Times New Roman"/>
          <w:b w:val="false"/>
          <w:i w:val="false"/>
          <w:color w:val="000000"/>
          <w:sz w:val="28"/>
        </w:rPr>
        <w:t xml:space="preserve">2. При подтверждении причастности лица к уголовному правонарушению орган уголовного преследования вправе осуществить задержание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при этом срок доставления включается в общий срок задержания, предусмотренный частью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По окончании срока доставления лицу немедленно выдается справка о доставлении с указанием оснований и времени доставления, за исключением случаев его последующего процессуального задержания.</w:t>
      </w:r>
      <w:r>
        <w:br/>
      </w: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Право граждан на непроцессуальное задержание лиц, совершивших уголовное правонарушение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Потерпевший, а также любой иной гражданин имеют право на задержание лица, совершившего уголовное правонарушение, и ограничение его свободы передвижения для передачи либо доставления в орган уголовного преследования или иной орган государственной власти с целью пресечения возможности совершения им иных посягательств.</w:t>
      </w:r>
      <w:r>
        <w:br/>
      </w:r>
      <w:r>
        <w:rPr>
          <w:rFonts w:ascii="Times New Roman"/>
          <w:b w:val="false"/>
          <w:i w:val="false"/>
          <w:color w:val="000000"/>
          <w:sz w:val="28"/>
        </w:rPr>
        <w:t xml:space="preserve">
      </w:t>
      </w:r>
      <w:r>
        <w:rPr>
          <w:rFonts w:ascii="Times New Roman"/>
          <w:b w:val="false"/>
          <w:i w:val="false"/>
          <w:color w:val="000000"/>
          <w:sz w:val="28"/>
        </w:rPr>
        <w:t xml:space="preserve">2. В случаях, предусмотренных частью первой настоящей статьи, к задержанному лицу при оказании им сопротивления могут быть в пределах,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Уголовного кодекса Республики Казахстан, применены физическая сила и другие средства. Если есть основания полагать, что при задержанном лице находятся оружие или иные опасные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Порядок процессуального задержания лица, подозреваемого в совершении уголовного правонарушения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w:t>
      </w:r>
      <w:r>
        <w:rPr>
          <w:rFonts w:ascii="Times New Roman"/>
          <w:b w:val="false"/>
          <w:i w:val="false"/>
          <w:color w:val="000000"/>
          <w:sz w:val="28"/>
        </w:rPr>
        <w:t>задержании</w:t>
      </w:r>
      <w:r>
        <w:rPr>
          <w:rFonts w:ascii="Times New Roman"/>
          <w:b w:val="false"/>
          <w:i w:val="false"/>
          <w:color w:val="000000"/>
          <w:sz w:val="28"/>
        </w:rPr>
        <w:t xml:space="preserve">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r>
        <w:br/>
      </w:r>
      <w:r>
        <w:rPr>
          <w:rFonts w:ascii="Times New Roman"/>
          <w:b w:val="false"/>
          <w:i w:val="false"/>
          <w:color w:val="000000"/>
          <w:sz w:val="28"/>
        </w:rPr>
        <w:t>
      В случае если задержанный не владеет казахским и (или) русским языками либо не может в момент задержания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качестве подозреваемого, о чем делается отметка в протоколе допроса.</w:t>
      </w:r>
      <w:r>
        <w:br/>
      </w:r>
      <w:r>
        <w:rPr>
          <w:rFonts w:ascii="Times New Roman"/>
          <w:b w:val="false"/>
          <w:i w:val="false"/>
          <w:color w:val="000000"/>
          <w:sz w:val="28"/>
        </w:rPr>
        <w:t xml:space="preserve">
      </w:t>
      </w:r>
      <w:r>
        <w:rPr>
          <w:rFonts w:ascii="Times New Roman"/>
          <w:b w:val="false"/>
          <w:i w:val="false"/>
          <w:color w:val="000000"/>
          <w:sz w:val="28"/>
        </w:rPr>
        <w:t xml:space="preserve">2. В срок, указанный в части первой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 должностное лицо органа дознания, дознаватель, следователь составляют протокол задержания. Подозреваемый подлежит освидетельствованию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 для установления общего состояния его здоровья и наличия телесных повреждений. </w:t>
      </w:r>
      <w:r>
        <w:br/>
      </w:r>
      <w:r>
        <w:rPr>
          <w:rFonts w:ascii="Times New Roman"/>
          <w:b w:val="false"/>
          <w:i w:val="false"/>
          <w:color w:val="000000"/>
          <w:sz w:val="28"/>
        </w:rPr>
        <w:t>
      В протоколе задержания указываются следующие сведения:</w:t>
      </w:r>
      <w:r>
        <w:br/>
      </w:r>
      <w:r>
        <w:rPr>
          <w:rFonts w:ascii="Times New Roman"/>
          <w:b w:val="false"/>
          <w:i w:val="false"/>
          <w:color w:val="000000"/>
          <w:sz w:val="28"/>
        </w:rPr>
        <w:t>
      1) фамилия, имя, отчество (при его наличии) подозреваемого;</w:t>
      </w:r>
      <w:r>
        <w:br/>
      </w:r>
      <w:r>
        <w:rPr>
          <w:rFonts w:ascii="Times New Roman"/>
          <w:b w:val="false"/>
          <w:i w:val="false"/>
          <w:color w:val="000000"/>
          <w:sz w:val="28"/>
        </w:rPr>
        <w:t>
      2) кем задержан подозреваемый, основания, мотивы, место задержания, время фактического задержания и доставления (с указанием часа и минуты);</w:t>
      </w:r>
      <w:r>
        <w:br/>
      </w:r>
      <w:r>
        <w:rPr>
          <w:rFonts w:ascii="Times New Roman"/>
          <w:b w:val="false"/>
          <w:i w:val="false"/>
          <w:color w:val="000000"/>
          <w:sz w:val="28"/>
        </w:rPr>
        <w:t>
      3) сведения о разъяснении прав подозреваемого;</w:t>
      </w:r>
      <w:r>
        <w:br/>
      </w:r>
      <w:r>
        <w:rPr>
          <w:rFonts w:ascii="Times New Roman"/>
          <w:b w:val="false"/>
          <w:i w:val="false"/>
          <w:color w:val="000000"/>
          <w:sz w:val="28"/>
        </w:rPr>
        <w:t>
      4) результаты личного обыска;</w:t>
      </w:r>
      <w:r>
        <w:br/>
      </w:r>
      <w:r>
        <w:rPr>
          <w:rFonts w:ascii="Times New Roman"/>
          <w:b w:val="false"/>
          <w:i w:val="false"/>
          <w:color w:val="000000"/>
          <w:sz w:val="28"/>
        </w:rPr>
        <w:t>
      5) сведения о состоянии здоровья задержанного;</w:t>
      </w:r>
      <w:r>
        <w:br/>
      </w:r>
      <w:r>
        <w:rPr>
          <w:rFonts w:ascii="Times New Roman"/>
          <w:b w:val="false"/>
          <w:i w:val="false"/>
          <w:color w:val="000000"/>
          <w:sz w:val="28"/>
        </w:rPr>
        <w:t>
      6) время и место составления протокола;</w:t>
      </w:r>
      <w:r>
        <w:br/>
      </w:r>
      <w:r>
        <w:rPr>
          <w:rFonts w:ascii="Times New Roman"/>
          <w:b w:val="false"/>
          <w:i w:val="false"/>
          <w:color w:val="000000"/>
          <w:sz w:val="28"/>
        </w:rPr>
        <w:t>
      7) срок задержания.</w:t>
      </w:r>
      <w:r>
        <w:br/>
      </w:r>
      <w:r>
        <w:rPr>
          <w:rFonts w:ascii="Times New Roman"/>
          <w:b w:val="false"/>
          <w:i w:val="false"/>
          <w:color w:val="000000"/>
          <w:sz w:val="28"/>
        </w:rPr>
        <w:t>
      Протокол подписывается должностным лицом, его составившим, подозреваемым и защитником (при его участии).</w:t>
      </w:r>
      <w:r>
        <w:br/>
      </w:r>
      <w:r>
        <w:rPr>
          <w:rFonts w:ascii="Times New Roman"/>
          <w:b w:val="false"/>
          <w:i w:val="false"/>
          <w:color w:val="000000"/>
          <w:sz w:val="28"/>
        </w:rPr>
        <w:t>
      К протоколу прилагается заключение медицинского освидетельствования.</w:t>
      </w:r>
      <w:r>
        <w:br/>
      </w:r>
      <w:r>
        <w:rPr>
          <w:rFonts w:ascii="Times New Roman"/>
          <w:b w:val="false"/>
          <w:i w:val="false"/>
          <w:color w:val="000000"/>
          <w:sz w:val="28"/>
        </w:rPr>
        <w:t xml:space="preserve">
      </w:t>
      </w:r>
      <w:r>
        <w:rPr>
          <w:rFonts w:ascii="Times New Roman"/>
          <w:b w:val="false"/>
          <w:i w:val="false"/>
          <w:color w:val="000000"/>
          <w:sz w:val="28"/>
        </w:rPr>
        <w:t>3. 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r>
        <w:br/>
      </w:r>
      <w:r>
        <w:rPr>
          <w:rFonts w:ascii="Times New Roman"/>
          <w:b w:val="false"/>
          <w:i w:val="false"/>
          <w:color w:val="000000"/>
          <w:sz w:val="28"/>
        </w:rPr>
        <w:t xml:space="preserve">
      </w:t>
      </w:r>
      <w:r>
        <w:rPr>
          <w:rFonts w:ascii="Times New Roman"/>
          <w:b w:val="false"/>
          <w:i w:val="false"/>
          <w:color w:val="000000"/>
          <w:sz w:val="28"/>
        </w:rPr>
        <w:t>4. Лицо может быть задержано по подозрению в совершении преступления на срок не более сорока восьми часов, а несовершеннолетний – на срок не более двадцати четырех часов, за исключением следующих случаев, когда допускается задержание на срок не более семидесяти двух часов при:</w:t>
      </w:r>
      <w:r>
        <w:br/>
      </w:r>
      <w:r>
        <w:rPr>
          <w:rFonts w:ascii="Times New Roman"/>
          <w:b w:val="false"/>
          <w:i w:val="false"/>
          <w:color w:val="000000"/>
          <w:sz w:val="28"/>
        </w:rPr>
        <w:t>
      1) задержании по подозрению в совершении особо тяжкого преступления;</w:t>
      </w:r>
      <w:r>
        <w:br/>
      </w:r>
      <w:r>
        <w:rPr>
          <w:rFonts w:ascii="Times New Roman"/>
          <w:b w:val="false"/>
          <w:i w:val="false"/>
          <w:color w:val="000000"/>
          <w:sz w:val="28"/>
        </w:rPr>
        <w:t>
      2) задержании по подозрению в совершении террористического или экстремистского преступления;</w:t>
      </w:r>
      <w:r>
        <w:br/>
      </w:r>
      <w:r>
        <w:rPr>
          <w:rFonts w:ascii="Times New Roman"/>
          <w:b w:val="false"/>
          <w:i w:val="false"/>
          <w:color w:val="000000"/>
          <w:sz w:val="28"/>
        </w:rPr>
        <w:t>
      3) задержании по подозрению в совершении преступления в ходе массовых беспорядков;</w:t>
      </w:r>
      <w:r>
        <w:br/>
      </w:r>
      <w:r>
        <w:rPr>
          <w:rFonts w:ascii="Times New Roman"/>
          <w:b w:val="false"/>
          <w:i w:val="false"/>
          <w:color w:val="000000"/>
          <w:sz w:val="28"/>
        </w:rPr>
        <w:t>
      4) задержании по подозрению в совершении преступления в составе преступной группы;</w:t>
      </w:r>
      <w:r>
        <w:br/>
      </w:r>
      <w:r>
        <w:rPr>
          <w:rFonts w:ascii="Times New Roman"/>
          <w:b w:val="false"/>
          <w:i w:val="false"/>
          <w:color w:val="000000"/>
          <w:sz w:val="28"/>
        </w:rPr>
        <w:t>
      5) задержании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w:t>
      </w:r>
      <w:r>
        <w:br/>
      </w:r>
      <w:r>
        <w:rPr>
          <w:rFonts w:ascii="Times New Roman"/>
          <w:b w:val="false"/>
          <w:i w:val="false"/>
          <w:color w:val="000000"/>
          <w:sz w:val="28"/>
        </w:rPr>
        <w:t>
      6) невозможности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r>
        <w:br/>
      </w: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Личный обыск задержанного</w:t>
      </w:r>
    </w:p>
    <w:p>
      <w:pPr>
        <w:spacing w:after="0"/>
        <w:ind w:left="0"/>
        <w:jc w:val="left"/>
      </w:pPr>
      <w:r>
        <w:rPr>
          <w:rFonts w:ascii="Times New Roman"/>
          <w:b w:val="false"/>
          <w:i w:val="false"/>
          <w:color w:val="000000"/>
          <w:sz w:val="28"/>
        </w:rPr>
        <w:t xml:space="preserve">      Лицо, осуществляющее задержание, вправе с соблюдением правил,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незамедлительно произвести личный обыск задержанного в случаях, когда есть основания полагать, что он имеет при себе оружие либо предметы, которые могут быть использованы в качестве оружия, или запрещенные к обращению и иные предметы, которые могут быть использованы в доказывании, либо он попытается освободиться от доказательств, изобличающих его в совершении уголовного правонарушения, или в иных необходимых случаях.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Основания освобождения лица, задержанного по подозрению в совершении уголовного правонарушения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задержанное по подозрению в совершении уголовного правонарушения, подлежит освобождению по постановлению лица, осуществляющего досудебное расследование, или прокурора, если:</w:t>
      </w:r>
      <w:r>
        <w:br/>
      </w:r>
      <w:r>
        <w:rPr>
          <w:rFonts w:ascii="Times New Roman"/>
          <w:b w:val="false"/>
          <w:i w:val="false"/>
          <w:color w:val="000000"/>
          <w:sz w:val="28"/>
        </w:rPr>
        <w:t xml:space="preserve">
      1) не подтвердилось подозрение в совершении уголовного правонарушения; </w:t>
      </w:r>
      <w:r>
        <w:br/>
      </w:r>
      <w:r>
        <w:rPr>
          <w:rFonts w:ascii="Times New Roman"/>
          <w:b w:val="false"/>
          <w:i w:val="false"/>
          <w:color w:val="000000"/>
          <w:sz w:val="28"/>
        </w:rPr>
        <w:t>
      2) отсутствуют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w:t>
      </w:r>
      <w:r>
        <w:br/>
      </w:r>
      <w:r>
        <w:rPr>
          <w:rFonts w:ascii="Times New Roman"/>
          <w:b w:val="false"/>
          <w:i w:val="false"/>
          <w:color w:val="000000"/>
          <w:sz w:val="28"/>
        </w:rPr>
        <w:t xml:space="preserve">
      3) задержание было произведено с существенным нарушением требований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r>
        <w:br/>
      </w:r>
      <w:r>
        <w:rPr>
          <w:rFonts w:ascii="Times New Roman"/>
          <w:b w:val="false"/>
          <w:i w:val="false"/>
          <w:color w:val="000000"/>
          <w:sz w:val="28"/>
        </w:rPr>
        <w:t>
      4) отсутствовали законные основания для задержания.</w:t>
      </w:r>
      <w:r>
        <w:br/>
      </w:r>
      <w:r>
        <w:rPr>
          <w:rFonts w:ascii="Times New Roman"/>
          <w:b w:val="false"/>
          <w:i w:val="false"/>
          <w:color w:val="000000"/>
          <w:sz w:val="28"/>
        </w:rPr>
        <w:t xml:space="preserve">
      </w:t>
      </w:r>
      <w:r>
        <w:rPr>
          <w:rFonts w:ascii="Times New Roman"/>
          <w:b w:val="false"/>
          <w:i w:val="false"/>
          <w:color w:val="000000"/>
          <w:sz w:val="28"/>
        </w:rPr>
        <w:t xml:space="preserve">2. Если в течение сорока восьми часов, а в отношении несовершеннолетних – в течение двадцати четырех часов с момента фактического задержания начальнику места содержания задержанного не поступило постановление суда о санкционировании содержания под стражей подозреваемого, начальник места содержания задержанного, за исключением случаев,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немедленно освобождает его своим постановлением и уведомляет об этом лицо, в производстве которого находится дело, и прокурора.</w:t>
      </w:r>
      <w:r>
        <w:br/>
      </w:r>
      <w:r>
        <w:rPr>
          <w:rFonts w:ascii="Times New Roman"/>
          <w:b w:val="false"/>
          <w:i w:val="false"/>
          <w:color w:val="000000"/>
          <w:sz w:val="28"/>
        </w:rPr>
        <w:t xml:space="preserve">
      В случаях,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если ему не поступило постановление суда о санкционировании содержания под стражей подозреваемого в течение семидесяти двух часов с момента фактического задержания.</w:t>
      </w:r>
      <w:r>
        <w:br/>
      </w:r>
      <w:r>
        <w:rPr>
          <w:rFonts w:ascii="Times New Roman"/>
          <w:b w:val="false"/>
          <w:i w:val="false"/>
          <w:color w:val="000000"/>
          <w:sz w:val="28"/>
        </w:rPr>
        <w:t xml:space="preserve">
      </w:t>
      </w:r>
      <w:r>
        <w:rPr>
          <w:rFonts w:ascii="Times New Roman"/>
          <w:b w:val="false"/>
          <w:i w:val="false"/>
          <w:color w:val="000000"/>
          <w:sz w:val="28"/>
        </w:rPr>
        <w:t>3. При невыполнении требований части второй настоящей статьи руководитель администрации места содержания задержанного несет ответственность, установленную законом.</w:t>
      </w:r>
      <w:r>
        <w:br/>
      </w:r>
      <w:r>
        <w:rPr>
          <w:rFonts w:ascii="Times New Roman"/>
          <w:b w:val="false"/>
          <w:i w:val="false"/>
          <w:color w:val="000000"/>
          <w:sz w:val="28"/>
        </w:rPr>
        <w:t xml:space="preserve">
      </w:t>
      </w:r>
      <w:r>
        <w:rPr>
          <w:rFonts w:ascii="Times New Roman"/>
          <w:b w:val="false"/>
          <w:i w:val="false"/>
          <w:color w:val="000000"/>
          <w:sz w:val="28"/>
        </w:rPr>
        <w:t>4. При освобождении задержанного последнему выдается справка, в которой указываются, кем он был задержан, основания, место и время задержания, доставления, основания и время освобождения.</w:t>
      </w:r>
      <w:r>
        <w:br/>
      </w:r>
      <w:r>
        <w:rPr>
          <w:rFonts w:ascii="Times New Roman"/>
          <w:b w:val="false"/>
          <w:i w:val="false"/>
          <w:color w:val="000000"/>
          <w:sz w:val="28"/>
        </w:rPr>
        <w:t xml:space="preserve">
      </w:t>
      </w:r>
      <w:r>
        <w:rPr>
          <w:rFonts w:ascii="Times New Roman"/>
          <w:b w:val="false"/>
          <w:i w:val="false"/>
          <w:color w:val="000000"/>
          <w:sz w:val="28"/>
        </w:rPr>
        <w:t xml:space="preserve">5. В случаях, предусмотренных пунктами 3)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данные, полученные в результате следственных действий, проведенных с участием задержанного в ходе либо после незаконного задержания, признаются недопустимыми в качестве доказательств.</w:t>
      </w:r>
      <w:r>
        <w:br/>
      </w: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Порядок содержания под стражей задержанных по подозрению в совершении уголовного правонарушения</w:t>
      </w:r>
    </w:p>
    <w:p>
      <w:pPr>
        <w:spacing w:after="0"/>
        <w:ind w:left="0"/>
        <w:jc w:val="left"/>
      </w:pPr>
      <w:r>
        <w:rPr>
          <w:rFonts w:ascii="Times New Roman"/>
          <w:b w:val="false"/>
          <w:i w:val="false"/>
          <w:color w:val="000000"/>
          <w:sz w:val="28"/>
        </w:rPr>
        <w:t xml:space="preserve">      Задержанные по подозрению в совершении уголовного правонарушения содержатся в изоляторах временного содержания. Задержанные по подозрению в совершении уголовного правонарушения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пунктом 9) части второй и частью третьей </w:t>
      </w:r>
      <w:r>
        <w:rPr>
          <w:rFonts w:ascii="Times New Roman"/>
          <w:b w:val="false"/>
          <w:i w:val="false"/>
          <w:color w:val="000000"/>
          <w:sz w:val="28"/>
        </w:rPr>
        <w:t>статьи 61</w:t>
      </w:r>
      <w:r>
        <w:rPr>
          <w:rFonts w:ascii="Times New Roman"/>
          <w:b w:val="false"/>
          <w:i w:val="false"/>
          <w:color w:val="000000"/>
          <w:sz w:val="28"/>
        </w:rPr>
        <w:t xml:space="preserve"> настоящего Кодекса, задержанные по подозрению в совершении уголовного правонарушения содержатся в специально приспособленных помещениях, определяемых начальником органа дознания. В условиях режима чрезвычайного положения задержанные по подозрению в совершении уголовного правонарушения могут содержаться в помещениях, приспособленных для этих целей, определяемых комендантом местности. Порядок и условия содержания под стражей лиц, задержанных по подозрению в совершении уголовного правонарушения,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Уведомление родственников подозреваемого о задержании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 задержании</w:t>
      </w:r>
      <w:r>
        <w:rPr>
          <w:rFonts w:ascii="Times New Roman"/>
          <w:b w:val="false"/>
          <w:i w:val="false"/>
          <w:color w:val="000000"/>
          <w:sz w:val="28"/>
        </w:rPr>
        <w:t xml:space="preserve"> подозреваемого и месте его нахождения лицо, осуществляющее досудебное расследование, обязано безотлагательно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уведомления самому подозреваемому. О задержании иностранца немедленно, а в случае невозможности в течение двадцати четырех часов также должны быть уведомлены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иностранных дел Республики Казахстан и Генерального Прокурора Республики Казахстан.</w:t>
      </w:r>
      <w:r>
        <w:br/>
      </w:r>
      <w:r>
        <w:rPr>
          <w:rFonts w:ascii="Times New Roman"/>
          <w:b w:val="false"/>
          <w:i w:val="false"/>
          <w:color w:val="000000"/>
          <w:sz w:val="28"/>
        </w:rPr>
        <w:t>
</w:t>
      </w:r>
    </w:p>
    <w:bookmarkStart w:name="z1245" w:id="21"/>
    <w:p>
      <w:pPr>
        <w:spacing w:after="0"/>
        <w:ind w:left="0"/>
        <w:jc w:val="left"/>
      </w:pPr>
      <w:r>
        <w:rPr>
          <w:rFonts w:ascii="Times New Roman"/>
          <w:b/>
          <w:i w:val="false"/>
          <w:color w:val="000000"/>
        </w:rPr>
        <w:t xml:space="preserve"> Глава 18. Меры пресечения</w:t>
      </w:r>
    </w:p>
    <w:bookmarkEnd w:id="21"/>
    <w:p>
      <w:pPr>
        <w:spacing w:after="0"/>
        <w:ind w:left="0"/>
        <w:jc w:val="both"/>
      </w:pPr>
      <w:r>
        <w:rPr>
          <w:rFonts w:ascii="Times New Roman"/>
          <w:b/>
          <w:i w:val="false"/>
          <w:color w:val="000000"/>
          <w:sz w:val="28"/>
        </w:rPr>
        <w:t>Статья 136. Основания для применения мер пресечения</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первой статьи 136.</w:t>
      </w:r>
      <w:r>
        <w:br/>
      </w:r>
      <w:r>
        <w:rPr>
          <w:rFonts w:ascii="Times New Roman"/>
          <w:b w:val="false"/>
          <w:i w:val="false"/>
          <w:color w:val="000000"/>
          <w:sz w:val="28"/>
        </w:rPr>
        <w:t xml:space="preserve">
      1. При наличии достаточных оснований полагать, что подозреваемый,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 либо будут продолжать заниматься преступной деятельностью, а также для обеспечения исполнения приговора орган, ведущий уголовный процесс, в пределах своих полномочий вправе применить к этим лицам одну из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1-1. При избрании в отношении подозреваемого, обвиняемого меры пресечения необходимо рассматривать возможность применения менее строгой </w:t>
      </w:r>
      <w:r>
        <w:rPr>
          <w:rFonts w:ascii="Times New Roman"/>
          <w:b w:val="false"/>
          <w:i w:val="false"/>
          <w:color w:val="000000"/>
          <w:sz w:val="28"/>
        </w:rPr>
        <w:t>меры пресечения</w:t>
      </w:r>
      <w:r>
        <w:rPr>
          <w:rFonts w:ascii="Times New Roman"/>
          <w:b w:val="false"/>
          <w:i w:val="false"/>
          <w:color w:val="000000"/>
          <w:sz w:val="28"/>
        </w:rPr>
        <w:t>, если таковая имеется.</w:t>
      </w:r>
      <w:r>
        <w:br/>
      </w:r>
      <w:r>
        <w:rPr>
          <w:rFonts w:ascii="Times New Roman"/>
          <w:b w:val="false"/>
          <w:i w:val="false"/>
          <w:color w:val="000000"/>
          <w:sz w:val="28"/>
        </w:rPr>
        <w:t xml:space="preserve">
      </w:t>
      </w:r>
      <w:r>
        <w:rPr>
          <w:rFonts w:ascii="Times New Roman"/>
          <w:b w:val="false"/>
          <w:i w:val="false"/>
          <w:color w:val="000000"/>
          <w:sz w:val="28"/>
        </w:rPr>
        <w:t xml:space="preserve">2. К лицам, подозреваемым, обвиняемым в совершении уголовных правонарушений,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(частью второй), 109-1 (частью второй),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(частью 3-1),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297-1</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содержание под стражей в качестве меры пресечения может быть применено по мотивам тяжести совершенного преступления и (или) квалификации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 xml:space="preserve">3. К лицам, подозреваемым, обвиняемым в совершении преступлений в сфере экономической деятельности, кроме уголовных правонарушений,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Уголовного кодекса Республики Казахстан, мера пресечения в виде содержания под стражей не применяется, за исключением случаев, предусмотренных пунктами 4) и 5) части первой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Меры пресечения и дополнительные ограничения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Мерами пресечения являются:</w:t>
      </w:r>
      <w:r>
        <w:br/>
      </w:r>
      <w:r>
        <w:rPr>
          <w:rFonts w:ascii="Times New Roman"/>
          <w:b w:val="false"/>
          <w:i w:val="false"/>
          <w:color w:val="000000"/>
          <w:sz w:val="28"/>
        </w:rPr>
        <w:t>
      1) подписка о невыезде и надлежащем поведении;</w:t>
      </w:r>
      <w:r>
        <w:br/>
      </w:r>
      <w:r>
        <w:rPr>
          <w:rFonts w:ascii="Times New Roman"/>
          <w:b w:val="false"/>
          <w:i w:val="false"/>
          <w:color w:val="000000"/>
          <w:sz w:val="28"/>
        </w:rPr>
        <w:t>
      2) личное поручительство;</w:t>
      </w:r>
      <w:r>
        <w:br/>
      </w:r>
      <w:r>
        <w:rPr>
          <w:rFonts w:ascii="Times New Roman"/>
          <w:b w:val="false"/>
          <w:i w:val="false"/>
          <w:color w:val="000000"/>
          <w:sz w:val="28"/>
        </w:rPr>
        <w:t xml:space="preserve">
      3) передача военнослужащего под наблюдение командования воинской части; </w:t>
      </w:r>
      <w:r>
        <w:br/>
      </w:r>
      <w:r>
        <w:rPr>
          <w:rFonts w:ascii="Times New Roman"/>
          <w:b w:val="false"/>
          <w:i w:val="false"/>
          <w:color w:val="000000"/>
          <w:sz w:val="28"/>
        </w:rPr>
        <w:t>
      4) отдача несовершеннолетнего под присмотр;</w:t>
      </w:r>
      <w:r>
        <w:br/>
      </w:r>
      <w:r>
        <w:rPr>
          <w:rFonts w:ascii="Times New Roman"/>
          <w:b w:val="false"/>
          <w:i w:val="false"/>
          <w:color w:val="000000"/>
          <w:sz w:val="28"/>
        </w:rPr>
        <w:t>
      5) залог;</w:t>
      </w:r>
      <w:r>
        <w:br/>
      </w:r>
      <w:r>
        <w:rPr>
          <w:rFonts w:ascii="Times New Roman"/>
          <w:b w:val="false"/>
          <w:i w:val="false"/>
          <w:color w:val="000000"/>
          <w:sz w:val="28"/>
        </w:rPr>
        <w:t>
      6) домашний арест;</w:t>
      </w:r>
      <w:r>
        <w:br/>
      </w:r>
      <w:r>
        <w:rPr>
          <w:rFonts w:ascii="Times New Roman"/>
          <w:b w:val="false"/>
          <w:i w:val="false"/>
          <w:color w:val="000000"/>
          <w:sz w:val="28"/>
        </w:rPr>
        <w:t>
      7) содержание под стражей.</w:t>
      </w:r>
      <w:r>
        <w:br/>
      </w:r>
      <w:r>
        <w:rPr>
          <w:rFonts w:ascii="Times New Roman"/>
          <w:b w:val="false"/>
          <w:i w:val="false"/>
          <w:color w:val="000000"/>
          <w:sz w:val="28"/>
        </w:rPr>
        <w:t xml:space="preserve">
      </w:t>
      </w:r>
      <w:r>
        <w:rPr>
          <w:rFonts w:ascii="Times New Roman"/>
          <w:b w:val="false"/>
          <w:i w:val="false"/>
          <w:color w:val="000000"/>
          <w:sz w:val="28"/>
        </w:rPr>
        <w:t>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содержания под стражей, могут быть применены электронные средства слежения.</w:t>
      </w:r>
      <w:r>
        <w:br/>
      </w:r>
      <w:r>
        <w:rPr>
          <w:rFonts w:ascii="Times New Roman"/>
          <w:b w:val="false"/>
          <w:i w:val="false"/>
          <w:color w:val="000000"/>
          <w:sz w:val="28"/>
        </w:rPr>
        <w:t>
      О применении электронных средств слежения и разъяснении подозреваемому, обвиняемому их назначения делается отметка в постановлении о применении меры пресечения.</w:t>
      </w:r>
      <w:r>
        <w:br/>
      </w:r>
      <w:r>
        <w:rPr>
          <w:rFonts w:ascii="Times New Roman"/>
          <w:b w:val="false"/>
          <w:i w:val="false"/>
          <w:color w:val="000000"/>
          <w:sz w:val="28"/>
        </w:rPr>
        <w:t xml:space="preserve">
      </w:t>
      </w:r>
      <w:r>
        <w:rPr>
          <w:rFonts w:ascii="Times New Roman"/>
          <w:b w:val="false"/>
          <w:i w:val="false"/>
          <w:color w:val="000000"/>
          <w:sz w:val="28"/>
        </w:rPr>
        <w:t>3.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подозреваемым, обвиняемым, и путей их перемещения, а также возраста, состояния здоровья, семейного положения и образа жизни.</w:t>
      </w:r>
      <w:r>
        <w:br/>
      </w:r>
      <w:r>
        <w:rPr>
          <w:rFonts w:ascii="Times New Roman"/>
          <w:b w:val="false"/>
          <w:i w:val="false"/>
          <w:color w:val="000000"/>
          <w:sz w:val="28"/>
        </w:rPr>
        <w:t xml:space="preserve">
      </w:t>
      </w:r>
      <w:r>
        <w:rPr>
          <w:rFonts w:ascii="Times New Roman"/>
          <w:b w:val="false"/>
          <w:i w:val="false"/>
          <w:color w:val="000000"/>
          <w:sz w:val="28"/>
        </w:rPr>
        <w:t xml:space="preserve">4. Порядок, условия и основания применения электронных средств слежения </w:t>
      </w:r>
      <w:r>
        <w:rPr>
          <w:rFonts w:ascii="Times New Roman"/>
          <w:b w:val="false"/>
          <w:i w:val="false"/>
          <w:color w:val="000000"/>
          <w:sz w:val="28"/>
        </w:rPr>
        <w:t>определяются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Обстоятельства, учитываемые при избрании меры пресечения и установлении дополнительных ограничений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решении вопроса о необходимости применения меры пресечения и какой именно, помимо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а также установлении дополнительных ограничений, указанных в части второй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должны учитываться также:</w:t>
      </w:r>
      <w:r>
        <w:br/>
      </w:r>
      <w:r>
        <w:rPr>
          <w:rFonts w:ascii="Times New Roman"/>
          <w:b w:val="false"/>
          <w:i w:val="false"/>
          <w:color w:val="000000"/>
          <w:sz w:val="28"/>
        </w:rPr>
        <w:t>
      1) тяжесть совершенного преступления;</w:t>
      </w:r>
      <w:r>
        <w:br/>
      </w:r>
      <w:r>
        <w:rPr>
          <w:rFonts w:ascii="Times New Roman"/>
          <w:b w:val="false"/>
          <w:i w:val="false"/>
          <w:color w:val="000000"/>
          <w:sz w:val="28"/>
        </w:rPr>
        <w:t>
      2) личность подозреваемого, обвиняемого, его возраст;</w:t>
      </w:r>
      <w:r>
        <w:br/>
      </w:r>
      <w:r>
        <w:rPr>
          <w:rFonts w:ascii="Times New Roman"/>
          <w:b w:val="false"/>
          <w:i w:val="false"/>
          <w:color w:val="000000"/>
          <w:sz w:val="28"/>
        </w:rPr>
        <w:t>
      3) состояние здоровья;</w:t>
      </w:r>
      <w:r>
        <w:br/>
      </w:r>
      <w:r>
        <w:rPr>
          <w:rFonts w:ascii="Times New Roman"/>
          <w:b w:val="false"/>
          <w:i w:val="false"/>
          <w:color w:val="000000"/>
          <w:sz w:val="28"/>
        </w:rPr>
        <w:t>
      4) семейное положение, наличие в семье иждивенцев;</w:t>
      </w:r>
      <w:r>
        <w:br/>
      </w:r>
      <w:r>
        <w:rPr>
          <w:rFonts w:ascii="Times New Roman"/>
          <w:b w:val="false"/>
          <w:i w:val="false"/>
          <w:color w:val="000000"/>
          <w:sz w:val="28"/>
        </w:rPr>
        <w:t>
      5) прочность социальных связей подозреваемого, обвиняемого;</w:t>
      </w:r>
      <w:r>
        <w:br/>
      </w:r>
      <w:r>
        <w:rPr>
          <w:rFonts w:ascii="Times New Roman"/>
          <w:b w:val="false"/>
          <w:i w:val="false"/>
          <w:color w:val="000000"/>
          <w:sz w:val="28"/>
        </w:rPr>
        <w:t>
      6) репутация подозреваемого, обвиняемого;</w:t>
      </w:r>
      <w:r>
        <w:br/>
      </w:r>
      <w:r>
        <w:rPr>
          <w:rFonts w:ascii="Times New Roman"/>
          <w:b w:val="false"/>
          <w:i w:val="false"/>
          <w:color w:val="000000"/>
          <w:sz w:val="28"/>
        </w:rPr>
        <w:t>
      7) род занятий;</w:t>
      </w:r>
      <w:r>
        <w:br/>
      </w:r>
      <w:r>
        <w:rPr>
          <w:rFonts w:ascii="Times New Roman"/>
          <w:b w:val="false"/>
          <w:i w:val="false"/>
          <w:color w:val="000000"/>
          <w:sz w:val="28"/>
        </w:rPr>
        <w:t>
      8) наличие у подозреваемого, обвиняемого постоянного места работы или учебы;</w:t>
      </w:r>
      <w:r>
        <w:br/>
      </w:r>
      <w:r>
        <w:rPr>
          <w:rFonts w:ascii="Times New Roman"/>
          <w:b w:val="false"/>
          <w:i w:val="false"/>
          <w:color w:val="000000"/>
          <w:sz w:val="28"/>
        </w:rPr>
        <w:t>
      9) имущественное положение;</w:t>
      </w:r>
      <w:r>
        <w:br/>
      </w:r>
      <w:r>
        <w:rPr>
          <w:rFonts w:ascii="Times New Roman"/>
          <w:b w:val="false"/>
          <w:i w:val="false"/>
          <w:color w:val="000000"/>
          <w:sz w:val="28"/>
        </w:rPr>
        <w:t>
      10) наличие постоянного места жительства и другие обстоятельства.</w:t>
      </w:r>
      <w:r>
        <w:br/>
      </w:r>
      <w:r>
        <w:rPr>
          <w:rFonts w:ascii="Times New Roman"/>
          <w:b w:val="false"/>
          <w:i w:val="false"/>
          <w:color w:val="000000"/>
          <w:sz w:val="28"/>
        </w:rPr>
        <w:t xml:space="preserve">
      </w:t>
      </w:r>
      <w:r>
        <w:rPr>
          <w:rFonts w:ascii="Times New Roman"/>
          <w:b w:val="false"/>
          <w:i w:val="false"/>
          <w:color w:val="000000"/>
          <w:sz w:val="28"/>
        </w:rPr>
        <w:t xml:space="preserve">2. При отсутствии оснований, перечисленных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тяжесть совершенного преступления не может являться единственным основанием для избрания меры пресечения в виде содержания под стражей.</w:t>
      </w:r>
      <w:r>
        <w:br/>
      </w: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Применение меры пресечения до вынесения постановления о квалификации деяния подозреваемого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исключительных случаях при наличии оснований, предусмотренных </w:t>
      </w:r>
      <w:r>
        <w:rPr>
          <w:rFonts w:ascii="Times New Roman"/>
          <w:b w:val="false"/>
          <w:i w:val="false"/>
          <w:color w:val="000000"/>
          <w:sz w:val="28"/>
        </w:rPr>
        <w:t>статьей 136</w:t>
      </w:r>
      <w:r>
        <w:rPr>
          <w:rFonts w:ascii="Times New Roman"/>
          <w:b w:val="false"/>
          <w:i w:val="false"/>
          <w:color w:val="000000"/>
          <w:sz w:val="28"/>
        </w:rPr>
        <w:t xml:space="preserve">, и с учетом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мера пресечения может быть применена в отношении подозреваемого до вынесения постановления о квалификации деяния подозреваемого. При этом постановление о квалификации деяния подозреваемого должно быть объявлено не позднее десяти суток, а в случае совершения хотя бы одного из преступлений, предусмотренных </w:t>
      </w:r>
      <w:r>
        <w:rPr>
          <w:rFonts w:ascii="Times New Roman"/>
          <w:b w:val="false"/>
          <w:i w:val="false"/>
          <w:color w:val="000000"/>
          <w:sz w:val="28"/>
        </w:rPr>
        <w:t>статьями 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 </w:t>
      </w:r>
      <w:r>
        <w:rPr>
          <w:rFonts w:ascii="Times New Roman"/>
          <w:b w:val="false"/>
          <w:i w:val="false"/>
          <w:color w:val="000000"/>
          <w:sz w:val="28"/>
        </w:rPr>
        <w:t>268</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Уголовного кодекса Республики Казахстан, не позднее тридцати суток с момента применения меры пресечения, а если подозреваемый был задержан, а затем заключен под стражу, в тот же срок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r>
        <w:br/>
      </w:r>
      <w:r>
        <w:rPr>
          <w:rFonts w:ascii="Times New Roman"/>
          <w:b w:val="false"/>
          <w:i w:val="false"/>
          <w:color w:val="000000"/>
          <w:sz w:val="28"/>
        </w:rPr>
        <w:t xml:space="preserve">
      </w:t>
      </w:r>
      <w:r>
        <w:rPr>
          <w:rFonts w:ascii="Times New Roman"/>
          <w:b w:val="false"/>
          <w:i w:val="false"/>
          <w:color w:val="000000"/>
          <w:sz w:val="28"/>
        </w:rPr>
        <w:t xml:space="preserve">2. При объявлении подозреваемому постановления о квалификации его деяния вопрос о применении к нему содержания под стражей в качестве меры пресечения рассматривается судом повторно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содержания под стражей подозреваемого,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санкционировании судом содержания под стражей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r>
        <w:br/>
      </w:r>
      <w:r>
        <w:rPr>
          <w:rFonts w:ascii="Times New Roman"/>
          <w:b w:val="false"/>
          <w:i w:val="false"/>
          <w:color w:val="000000"/>
          <w:sz w:val="28"/>
        </w:rPr>
        <w:t xml:space="preserve">
      </w:t>
      </w:r>
      <w:r>
        <w:rPr>
          <w:rFonts w:ascii="Times New Roman"/>
          <w:b w:val="false"/>
          <w:i w:val="false"/>
          <w:color w:val="000000"/>
          <w:sz w:val="28"/>
        </w:rPr>
        <w:t>3. 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 законом.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Порядок применения мер пресечения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 подозреваемому, обвиняемому не могут применяться одновременно две и более меры пресечения.</w:t>
      </w:r>
      <w:r>
        <w:br/>
      </w:r>
      <w:r>
        <w:rPr>
          <w:rFonts w:ascii="Times New Roman"/>
          <w:b w:val="false"/>
          <w:i w:val="false"/>
          <w:color w:val="000000"/>
          <w:sz w:val="28"/>
        </w:rPr>
        <w:t xml:space="preserve">
      </w:t>
      </w:r>
      <w:r>
        <w:rPr>
          <w:rFonts w:ascii="Times New Roman"/>
          <w:b w:val="false"/>
          <w:i w:val="false"/>
          <w:color w:val="000000"/>
          <w:sz w:val="28"/>
        </w:rPr>
        <w:t>2. О применении меры пресечения орган, ведущий уголовный процесс, выносит постановление, содержащее указание на уголовное правонарушение, в котором подозревается,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w:t>
      </w:r>
      <w:r>
        <w:br/>
      </w:r>
      <w:r>
        <w:rPr>
          <w:rFonts w:ascii="Times New Roman"/>
          <w:b w:val="false"/>
          <w:i w:val="false"/>
          <w:color w:val="000000"/>
          <w:sz w:val="28"/>
        </w:rPr>
        <w:t xml:space="preserve">
      В отношении подозреваемого мера пресечения применяется только после вынесения постановления о квалификации его деяния, кроме случаев, предусмотренных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При применении меры пресечения, не связанной с содержанием под стражей, на подозреваемого, обвиняемого, подсудимого для обеспечения надлежащего поведения могут быть возложены одна или несколько следующих обязанностей:</w:t>
      </w:r>
      <w:r>
        <w:br/>
      </w:r>
      <w:r>
        <w:rPr>
          <w:rFonts w:ascii="Times New Roman"/>
          <w:b w:val="false"/>
          <w:i w:val="false"/>
          <w:color w:val="000000"/>
          <w:sz w:val="28"/>
        </w:rPr>
        <w:t>
      1) являться к лицу, осуществляющему досудебное расследование, прокурору либо в суд в установленное ими время;</w:t>
      </w:r>
      <w:r>
        <w:br/>
      </w:r>
      <w:r>
        <w:rPr>
          <w:rFonts w:ascii="Times New Roman"/>
          <w:b w:val="false"/>
          <w:i w:val="false"/>
          <w:color w:val="000000"/>
          <w:sz w:val="28"/>
        </w:rPr>
        <w:t>
      2) не покидать постоянное или временное места жительства без разрешения органа, ведущего уголовный процесс;</w:t>
      </w:r>
      <w:r>
        <w:br/>
      </w:r>
      <w:r>
        <w:rPr>
          <w:rFonts w:ascii="Times New Roman"/>
          <w:b w:val="false"/>
          <w:i w:val="false"/>
          <w:color w:val="000000"/>
          <w:sz w:val="28"/>
        </w:rPr>
        <w:t>
      3) уведомлять лицо, ведущее уголовный процесс, прокурора об изменении места жительства, места работы;</w:t>
      </w:r>
      <w:r>
        <w:br/>
      </w:r>
      <w:r>
        <w:rPr>
          <w:rFonts w:ascii="Times New Roman"/>
          <w:b w:val="false"/>
          <w:i w:val="false"/>
          <w:color w:val="000000"/>
          <w:sz w:val="28"/>
        </w:rPr>
        <w:t>
      4) не общаться с определенными лицами и посещать определенные места;</w:t>
      </w:r>
      <w:r>
        <w:br/>
      </w:r>
      <w:r>
        <w:rPr>
          <w:rFonts w:ascii="Times New Roman"/>
          <w:b w:val="false"/>
          <w:i w:val="false"/>
          <w:color w:val="000000"/>
          <w:sz w:val="28"/>
        </w:rPr>
        <w:t>
      5) пройти курс лечения от психических, поведенческих расстройств (заболеваний), связанных с употреблением психоактивных веществ;</w:t>
      </w:r>
      <w:r>
        <w:br/>
      </w:r>
      <w:r>
        <w:rPr>
          <w:rFonts w:ascii="Times New Roman"/>
          <w:b w:val="false"/>
          <w:i w:val="false"/>
          <w:color w:val="000000"/>
          <w:sz w:val="28"/>
        </w:rPr>
        <w:t>
      6) носить электронные средства слежения.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четвертой статьи 140.</w:t>
      </w:r>
      <w:r>
        <w:br/>
      </w:r>
      <w:r>
        <w:rPr>
          <w:rFonts w:ascii="Times New Roman"/>
          <w:b w:val="false"/>
          <w:i w:val="false"/>
          <w:color w:val="000000"/>
          <w:sz w:val="28"/>
        </w:rPr>
        <w:t xml:space="preserve">
      4. В случае совершения подозреваемым, обвиняемым действий, нарушивших меры, предусмотренные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настоящего Кодекса, к ним применяется более строгая мера пресечения, о чем подозреваемому, обвиняемому должно быть объявлено при вручении копии соответствующего постановления. В случае нарушения мер процессуального принуждения, предусмотренных </w:t>
      </w:r>
      <w:r>
        <w:rPr>
          <w:rFonts w:ascii="Times New Roman"/>
          <w:b w:val="false"/>
          <w:i w:val="false"/>
          <w:color w:val="000000"/>
          <w:sz w:val="28"/>
        </w:rPr>
        <w:t>статьями 156</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настоящего Кодекса, в отношении подозреваемого, обвиняемого избирается мера пресечения.</w:t>
      </w:r>
      <w:r>
        <w:br/>
      </w:r>
      <w:r>
        <w:rPr>
          <w:rFonts w:ascii="Times New Roman"/>
          <w:b w:val="false"/>
          <w:i w:val="false"/>
          <w:color w:val="000000"/>
          <w:sz w:val="28"/>
        </w:rPr>
        <w:t>
</w:t>
      </w:r>
      <w:r>
        <w:rPr>
          <w:rFonts w:ascii="Times New Roman"/>
          <w:b w:val="false"/>
          <w:i w:val="false"/>
          <w:color w:val="ff0000"/>
          <w:sz w:val="28"/>
        </w:rPr>
        <w:t xml:space="preserve">      Сноска. Статья 140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Подписка о невыезде и надлежащем поведении</w:t>
      </w:r>
    </w:p>
    <w:p>
      <w:pPr>
        <w:spacing w:after="0"/>
        <w:ind w:left="0"/>
        <w:jc w:val="left"/>
      </w:pPr>
      <w:r>
        <w:rPr>
          <w:rFonts w:ascii="Times New Roman"/>
          <w:b w:val="false"/>
          <w:i w:val="false"/>
          <w:color w:val="000000"/>
          <w:sz w:val="28"/>
        </w:rPr>
        <w:t>      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постоянное или временное место жительства (населенный пункт) без разрешения дознавателя,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Личное поручительство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Личное поручительство состоит в принятии на себя заслуживающими доверия лицами письменного обязательства о том, что они ручаются за надлежащее поведение подозреваемого, обвиняемого и явку их по вызову органа, ведущего уголовный процесс. Число поручителей не может быть менее двух.</w:t>
      </w:r>
      <w:r>
        <w:br/>
      </w:r>
      <w:r>
        <w:rPr>
          <w:rFonts w:ascii="Times New Roman"/>
          <w:b w:val="false"/>
          <w:i w:val="false"/>
          <w:color w:val="000000"/>
          <w:sz w:val="28"/>
        </w:rPr>
        <w:t xml:space="preserve">
      </w:t>
      </w:r>
      <w:r>
        <w:rPr>
          <w:rFonts w:ascii="Times New Roman"/>
          <w:b w:val="false"/>
          <w:i w:val="false"/>
          <w:color w:val="000000"/>
          <w:sz w:val="28"/>
        </w:rPr>
        <w:t>2. Избрание в качестве меры пресечения личного поручительства допустимо лишь по письменному ходатайству поручителя и с согласия лица, в отношении которого дается поручительство.</w:t>
      </w:r>
      <w:r>
        <w:br/>
      </w:r>
      <w:r>
        <w:rPr>
          <w:rFonts w:ascii="Times New Roman"/>
          <w:b w:val="false"/>
          <w:i w:val="false"/>
          <w:color w:val="000000"/>
          <w:sz w:val="28"/>
        </w:rPr>
        <w:t xml:space="preserve">
      </w:t>
      </w:r>
      <w:r>
        <w:rPr>
          <w:rFonts w:ascii="Times New Roman"/>
          <w:b w:val="false"/>
          <w:i w:val="false"/>
          <w:color w:val="000000"/>
          <w:sz w:val="28"/>
        </w:rPr>
        <w:t>3. Поручитель дает подписку о личном поручительстве, в которой он подтверждает, что ему разъяснены сущность подозрения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пресечения.</w:t>
      </w:r>
      <w:r>
        <w:br/>
      </w:r>
      <w:r>
        <w:rPr>
          <w:rFonts w:ascii="Times New Roman"/>
          <w:b w:val="false"/>
          <w:i w:val="false"/>
          <w:color w:val="000000"/>
          <w:sz w:val="28"/>
        </w:rPr>
        <w:t xml:space="preserve">
      </w:t>
      </w:r>
      <w:r>
        <w:rPr>
          <w:rFonts w:ascii="Times New Roman"/>
          <w:b w:val="false"/>
          <w:i w:val="false"/>
          <w:color w:val="000000"/>
          <w:sz w:val="28"/>
        </w:rPr>
        <w:t xml:space="preserve">4. Поручитель в любой момент производства по уголовному делу вправе отказаться от поручительства. В этом случае в течение сорока восьми часов с момента отказа в отношении подозреваемого, обвиняемого с учетом требований части первой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должна быть избрана иная мера пресечения.</w:t>
      </w:r>
      <w:r>
        <w:br/>
      </w:r>
      <w:r>
        <w:rPr>
          <w:rFonts w:ascii="Times New Roman"/>
          <w:b w:val="false"/>
          <w:i w:val="false"/>
          <w:color w:val="000000"/>
          <w:sz w:val="28"/>
        </w:rPr>
        <w:t xml:space="preserve">
      </w:t>
      </w:r>
      <w:r>
        <w:rPr>
          <w:rFonts w:ascii="Times New Roman"/>
          <w:b w:val="false"/>
          <w:i w:val="false"/>
          <w:color w:val="000000"/>
          <w:sz w:val="28"/>
        </w:rPr>
        <w:t xml:space="preserve">5. В случае совершения подозреваемым, обвиняемым действий, для предупреждения которых было применено личное поручительство, на каждого поручителя может быть наложено судом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Наблюдение командования воинской части за военнослужащим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Наблюдение командования воинской части за подозреваемым, обвиняемым, являющимися военнослужащим, состоит в принятии мер, предусмотренных </w:t>
      </w:r>
      <w:r>
        <w:rPr>
          <w:rFonts w:ascii="Times New Roman"/>
          <w:b w:val="false"/>
          <w:i w:val="false"/>
          <w:color w:val="000000"/>
          <w:sz w:val="28"/>
        </w:rPr>
        <w:t>уставами</w:t>
      </w:r>
      <w:r>
        <w:rPr>
          <w:rFonts w:ascii="Times New Roman"/>
          <w:b w:val="false"/>
          <w:i w:val="false"/>
          <w:color w:val="000000"/>
          <w:sz w:val="28"/>
        </w:rPr>
        <w:t xml:space="preserve"> Вооруженных Сил, других войск и воинских формирований Республики Казахстан и способных обеспечить надлежащее поведение этого лица и его явку по вызову органа, ведущего уголовный процесс.</w:t>
      </w:r>
      <w:r>
        <w:br/>
      </w:r>
      <w:r>
        <w:rPr>
          <w:rFonts w:ascii="Times New Roman"/>
          <w:b w:val="false"/>
          <w:i w:val="false"/>
          <w:color w:val="000000"/>
          <w:sz w:val="28"/>
        </w:rPr>
        <w:t xml:space="preserve">
      </w:t>
      </w:r>
      <w:r>
        <w:rPr>
          <w:rFonts w:ascii="Times New Roman"/>
          <w:b w:val="false"/>
          <w:i w:val="false"/>
          <w:color w:val="000000"/>
          <w:sz w:val="28"/>
        </w:rPr>
        <w:t>2. Командованию воинской части сообщается о сущности подозрения, по которому избрана данная мера пресечения. Об установлении наблюдения командование воинской части письменно уведомляет орган, избравший эту меру пресечения.</w:t>
      </w:r>
      <w:r>
        <w:br/>
      </w:r>
      <w:r>
        <w:rPr>
          <w:rFonts w:ascii="Times New Roman"/>
          <w:b w:val="false"/>
          <w:i w:val="false"/>
          <w:color w:val="000000"/>
          <w:sz w:val="28"/>
        </w:rPr>
        <w:t xml:space="preserve">
      </w:t>
      </w:r>
      <w:r>
        <w:rPr>
          <w:rFonts w:ascii="Times New Roman"/>
          <w:b w:val="false"/>
          <w:i w:val="false"/>
          <w:color w:val="000000"/>
          <w:sz w:val="28"/>
        </w:rPr>
        <w:t>3. В случае совершения подозреваемым, обвиняемым действий, для предупреждения которых была избрана данная мера пресечения, командование воинской частью обязано немедленно сообщить об этом органу, избравшему эту меру пресечения.</w:t>
      </w:r>
      <w:r>
        <w:br/>
      </w:r>
      <w:r>
        <w:rPr>
          <w:rFonts w:ascii="Times New Roman"/>
          <w:b w:val="false"/>
          <w:i w:val="false"/>
          <w:color w:val="000000"/>
          <w:sz w:val="28"/>
        </w:rPr>
        <w:t xml:space="preserve">
      </w:t>
      </w:r>
      <w:r>
        <w:rPr>
          <w:rFonts w:ascii="Times New Roman"/>
          <w:b w:val="false"/>
          <w:i w:val="false"/>
          <w:color w:val="000000"/>
          <w:sz w:val="28"/>
        </w:rPr>
        <w:t xml:space="preserve">4. Лица, виновные в невыполнении возложенных на них обязанностей по наблюдению, несут предусмотренную </w:t>
      </w:r>
      <w:r>
        <w:rPr>
          <w:rFonts w:ascii="Times New Roman"/>
          <w:b w:val="false"/>
          <w:i w:val="false"/>
          <w:color w:val="000000"/>
          <w:sz w:val="28"/>
        </w:rPr>
        <w:t>законодательством</w:t>
      </w:r>
      <w:r>
        <w:rPr>
          <w:rFonts w:ascii="Times New Roman"/>
          <w:b w:val="false"/>
          <w:i w:val="false"/>
          <w:color w:val="000000"/>
          <w:sz w:val="28"/>
        </w:rPr>
        <w:t xml:space="preserve"> дисциплинарную ответственность.</w:t>
      </w:r>
      <w:r>
        <w:br/>
      </w:r>
      <w:r>
        <w:rPr>
          <w:rFonts w:ascii="Times New Roman"/>
          <w:b w:val="false"/>
          <w:i w:val="false"/>
          <w:color w:val="000000"/>
          <w:sz w:val="28"/>
        </w:rPr>
        <w:t xml:space="preserve">
      </w:t>
      </w:r>
      <w:r>
        <w:rPr>
          <w:rFonts w:ascii="Times New Roman"/>
          <w:b w:val="false"/>
          <w:i w:val="false"/>
          <w:color w:val="000000"/>
          <w:sz w:val="28"/>
        </w:rPr>
        <w:t>5. В период действия данной меры пресечения не допускается привлечение подозреваемого, обвиняемого к боевому дежурству, несению боевой или караульной службы, службы в составе гарнизонного наряда или суточного наряда части (подразделения).</w:t>
      </w:r>
      <w:r>
        <w:br/>
      </w: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Отдача несовершеннолетнего под присмотр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Отдача несовершеннолетнего под присмотр родителей, опекунов, попечителей или других заслуживающих доверие лиц, а также администрации организации, осуществляющей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функции по защите прав ребенка, в котором он находится, состоит в принятии на себя кем-либо из указанных лиц письменного обязательства по обеспечению надлежащего поведения несовершеннолетнего и его явки по вызову органа, ведущего уголовный процесс, в том числе по ограничению его пребывания вне дома и недопущению выезда в другие местности без разрешения органа, ведущего уголовный процесс. </w:t>
      </w:r>
      <w:r>
        <w:br/>
      </w:r>
      <w:r>
        <w:rPr>
          <w:rFonts w:ascii="Times New Roman"/>
          <w:b w:val="false"/>
          <w:i w:val="false"/>
          <w:color w:val="000000"/>
          <w:sz w:val="28"/>
        </w:rPr>
        <w:t xml:space="preserve">
      </w:t>
      </w:r>
      <w:r>
        <w:rPr>
          <w:rFonts w:ascii="Times New Roman"/>
          <w:b w:val="false"/>
          <w:i w:val="false"/>
          <w:color w:val="000000"/>
          <w:sz w:val="28"/>
        </w:rPr>
        <w:t xml:space="preserve">2. Отдача несовершеннолетнего </w:t>
      </w:r>
      <w:r>
        <w:rPr>
          <w:rFonts w:ascii="Times New Roman"/>
          <w:b w:val="false"/>
          <w:i w:val="false"/>
          <w:color w:val="000000"/>
          <w:sz w:val="28"/>
        </w:rPr>
        <w:t>под присмотр</w:t>
      </w:r>
      <w:r>
        <w:rPr>
          <w:rFonts w:ascii="Times New Roman"/>
          <w:b w:val="false"/>
          <w:i w:val="false"/>
          <w:color w:val="000000"/>
          <w:sz w:val="28"/>
        </w:rPr>
        <w:t xml:space="preserve"> родителей и других лиц возможна лишь по их письменному ходатайству.</w:t>
      </w:r>
      <w:r>
        <w:br/>
      </w:r>
      <w:r>
        <w:rPr>
          <w:rFonts w:ascii="Times New Roman"/>
          <w:b w:val="false"/>
          <w:i w:val="false"/>
          <w:color w:val="000000"/>
          <w:sz w:val="28"/>
        </w:rPr>
        <w:t xml:space="preserve">
      </w:t>
      </w:r>
      <w:r>
        <w:rPr>
          <w:rFonts w:ascii="Times New Roman"/>
          <w:b w:val="false"/>
          <w:i w:val="false"/>
          <w:color w:val="000000"/>
          <w:sz w:val="28"/>
        </w:rPr>
        <w:t xml:space="preserve">3. При отобрании подписки о принятии под присмотр родители, опекуны, попечители, представители администраций организаций, осуществляющих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функции по защите прав ребенка, ставятся в известность о характере уголовного правонарушения, в котором подозревается несовершеннолетний, и об их ответственности в случае нарушения принятых на себя обязанностей по присмотру.</w:t>
      </w:r>
      <w:r>
        <w:br/>
      </w:r>
      <w:r>
        <w:rPr>
          <w:rFonts w:ascii="Times New Roman"/>
          <w:b w:val="false"/>
          <w:i w:val="false"/>
          <w:color w:val="000000"/>
          <w:sz w:val="28"/>
        </w:rPr>
        <w:t xml:space="preserve">
      </w:t>
      </w:r>
      <w:r>
        <w:rPr>
          <w:rFonts w:ascii="Times New Roman"/>
          <w:b w:val="false"/>
          <w:i w:val="false"/>
          <w:color w:val="000000"/>
          <w:sz w:val="28"/>
        </w:rPr>
        <w:t xml:space="preserve">4. На лиц, которым был отдан под присмотр несовершеннолетний, в случае невыполнения ими принятого обязательства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Залог</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а также в целях предупреждения совершения ими новых умышленных уголовных правонарушений. В качестве залога могут быть приняты другие ценности, движимое и недвижимое имущество, на которые налагается арест. Доказывание ценности залога и отсутствие обременений возлагаются на залогодателя. Залог не применяется в случаях,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Залог</w:t>
      </w:r>
      <w:r>
        <w:rPr>
          <w:rFonts w:ascii="Times New Roman"/>
          <w:b w:val="false"/>
          <w:i w:val="false"/>
          <w:color w:val="000000"/>
          <w:sz w:val="28"/>
        </w:rPr>
        <w:t xml:space="preserve"> применяется только с санкции следственного судьи либо по постановлению суда.</w:t>
      </w:r>
      <w:r>
        <w:br/>
      </w:r>
      <w:r>
        <w:rPr>
          <w:rFonts w:ascii="Times New Roman"/>
          <w:b w:val="false"/>
          <w:i w:val="false"/>
          <w:color w:val="000000"/>
          <w:sz w:val="28"/>
        </w:rPr>
        <w:t xml:space="preserve">
      При избрании в качестве меры пресечения залога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и направляет его в суд. К постановлению прилагаются заверенные копии материалов уголовного дела, подтверждающих обоснованность ходатайства.</w:t>
      </w:r>
      <w:r>
        <w:br/>
      </w:r>
      <w:r>
        <w:rPr>
          <w:rFonts w:ascii="Times New Roman"/>
          <w:b w:val="false"/>
          <w:i w:val="false"/>
          <w:color w:val="000000"/>
          <w:sz w:val="28"/>
        </w:rPr>
        <w:t>
      Копия постановления одновременно направляется прокурору.</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Размер залога</w:t>
      </w:r>
      <w:r>
        <w:rPr>
          <w:rFonts w:ascii="Times New Roman"/>
          <w:b w:val="false"/>
          <w:i w:val="false"/>
          <w:color w:val="000000"/>
          <w:sz w:val="28"/>
        </w:rPr>
        <w:t xml:space="preserve">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менее: тридцатикратного размера месячного расчетного показателя, но не более стодвадцатикратного размера месячного расчетного показателя – при подозрении в совершении преступления небольшой тяжести; стодвадцатикратного размера месячного расчетного показателя, но не более двухсоткратного размера месячного расчетного показателя – при подозрении в совершении неосторожного преступления средней тяжести; двухсоткратного размера месячного расчетного показателя, но не более трехсотпятидесятикратного размера месячного расчетного показателя – при подозрении в совершении умышленного преступления средней тяжести; трехсотпятидесятикратного размера месячного расчетного показателя – при подозрении в совершении тяжкого преступления, пятисоткратного размера месячного расчетного показателя – при подозрении в совершении особо тяжкого преступления.</w:t>
      </w:r>
      <w:r>
        <w:br/>
      </w:r>
      <w:r>
        <w:rPr>
          <w:rFonts w:ascii="Times New Roman"/>
          <w:b w:val="false"/>
          <w:i w:val="false"/>
          <w:color w:val="000000"/>
          <w:sz w:val="28"/>
        </w:rPr>
        <w:t>
      В качестве залога с согласия залогодателя может быть предоставлено иное имущество, стоимость которого превышает максимальный размер залога по соответствующей категории преступления.</w:t>
      </w:r>
      <w:r>
        <w:br/>
      </w:r>
      <w:r>
        <w:rPr>
          <w:rFonts w:ascii="Times New Roman"/>
          <w:b w:val="false"/>
          <w:i w:val="false"/>
          <w:color w:val="000000"/>
          <w:sz w:val="28"/>
        </w:rPr>
        <w:t>
      В исключительных случаях размер залога может быть применен ниже нижнего размера, но не ниже половины от минимального размера залога соответствующей категории преступлений либо может быть принято иное имущество, эквивалентное этой сумме, в отношении:</w:t>
      </w:r>
      <w:r>
        <w:br/>
      </w:r>
      <w:r>
        <w:rPr>
          <w:rFonts w:ascii="Times New Roman"/>
          <w:b w:val="false"/>
          <w:i w:val="false"/>
          <w:color w:val="000000"/>
          <w:sz w:val="28"/>
        </w:rPr>
        <w:t>
      1) лиц, имеющих на иждивении несовершеннолетних детей, престарелых родителей, родственников с инвалидностью, а также являющихся опекунами и попечителями;</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3) лиц, относящихся к социально уязвимым слоям населения, а также получающих различные виды социальной помощи за счет бюджета;</w:t>
      </w:r>
      <w:r>
        <w:br/>
      </w:r>
      <w:r>
        <w:rPr>
          <w:rFonts w:ascii="Times New Roman"/>
          <w:b w:val="false"/>
          <w:i w:val="false"/>
          <w:color w:val="000000"/>
          <w:sz w:val="28"/>
        </w:rPr>
        <w:t>
      4) несовершеннолетних и лиц пенсионного возраста.</w:t>
      </w:r>
      <w:r>
        <w:br/>
      </w:r>
      <w:r>
        <w:rPr>
          <w:rFonts w:ascii="Times New Roman"/>
          <w:b w:val="false"/>
          <w:i w:val="false"/>
          <w:color w:val="000000"/>
          <w:sz w:val="28"/>
        </w:rPr>
        <w:t xml:space="preserve">
      </w:t>
      </w:r>
      <w:r>
        <w:rPr>
          <w:rFonts w:ascii="Times New Roman"/>
          <w:b w:val="false"/>
          <w:i w:val="false"/>
          <w:color w:val="000000"/>
          <w:sz w:val="28"/>
        </w:rPr>
        <w:t>4. Подозреваемый, обвиняемый, подсудимый, которые не содержатся под стражей, либо другое лицо не позднее пяти суток со дня избрания, применения меры пресечения в виде залога обязаны внести средства на соответствующий счет и представить подтверждающий документ лицу, осуществляющему досудебное расследование, прокурору, суду.</w:t>
      </w:r>
      <w:r>
        <w:br/>
      </w:r>
      <w:r>
        <w:rPr>
          <w:rFonts w:ascii="Times New Roman"/>
          <w:b w:val="false"/>
          <w:i w:val="false"/>
          <w:color w:val="000000"/>
          <w:sz w:val="28"/>
        </w:rPr>
        <w:t>
      В случае невыполнения постановления следственного судьи о внесении залога лицо, осуществляющее досудебное производство, инициирует вопрос об изменении меры пресечения.</w:t>
      </w:r>
      <w:r>
        <w:br/>
      </w:r>
      <w:r>
        <w:rPr>
          <w:rFonts w:ascii="Times New Roman"/>
          <w:b w:val="false"/>
          <w:i w:val="false"/>
          <w:color w:val="000000"/>
          <w:sz w:val="28"/>
        </w:rPr>
        <w:t xml:space="preserve">
      </w:t>
      </w:r>
      <w:r>
        <w:rPr>
          <w:rFonts w:ascii="Times New Roman"/>
          <w:b w:val="false"/>
          <w:i w:val="false"/>
          <w:color w:val="000000"/>
          <w:sz w:val="28"/>
        </w:rPr>
        <w:t>5. При предоставлении в качестве залога других ценностей, движимого и недвижимого имущества залогодатель обязан в тот же срок предоставить их органу, ведущему уголовный процесс, с правоустанавливающими документами.</w:t>
      </w:r>
      <w:r>
        <w:br/>
      </w:r>
      <w:r>
        <w:rPr>
          <w:rFonts w:ascii="Times New Roman"/>
          <w:b w:val="false"/>
          <w:i w:val="false"/>
          <w:color w:val="000000"/>
          <w:sz w:val="28"/>
        </w:rPr>
        <w:t xml:space="preserve">
      В случае применения меры пресечения в виде залога к подозреваемому, задержанному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до фактического внесения залога следственный судья применяет меру пресечения в виде содержания под стражей или домашнего ареста в порядке, предусмотренном частью седьмой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r>
        <w:br/>
      </w:r>
      <w:r>
        <w:rPr>
          <w:rFonts w:ascii="Times New Roman"/>
          <w:b w:val="false"/>
          <w:i w:val="false"/>
          <w:color w:val="000000"/>
          <w:sz w:val="28"/>
        </w:rPr>
        <w:t>
      В случае замены залогом ранее избранной меры пресечения в виде содержания под стражей или домашнего ареста подозреваемый, обвиняемый освобождаются из-под стражи только после фактического внесения залога. Если к этому моменту истекли предусмотренные настоящим Кодексом сроки содержания под стражей, то они продлеваются до внесения залога.</w:t>
      </w:r>
      <w:r>
        <w:br/>
      </w:r>
      <w:r>
        <w:rPr>
          <w:rFonts w:ascii="Times New Roman"/>
          <w:b w:val="false"/>
          <w:i w:val="false"/>
          <w:color w:val="000000"/>
          <w:sz w:val="28"/>
        </w:rPr>
        <w:t xml:space="preserve">
      </w:t>
      </w:r>
      <w:r>
        <w:rPr>
          <w:rFonts w:ascii="Times New Roman"/>
          <w:b w:val="false"/>
          <w:i w:val="false"/>
          <w:color w:val="000000"/>
          <w:sz w:val="28"/>
        </w:rPr>
        <w:t>6. При применении меры пресечения в виде залога подозреваемому, обвиняемому разъясняются их обязанности и последствия их неисполнения, а залогодателю, не являющемуся обвиняемым, подозреваемым, – в совершении какого уголовного правонарушения подозревается, обвиняется лицо, предусмотренное законом наказание за совершенное деяние, обязанности по обеспечению надлежащего поведения подозреваемого, обвиняемого и их явки по вызову, также последствия неисполнения этих обязанностей.</w:t>
      </w:r>
      <w:r>
        <w:br/>
      </w:r>
      <w:r>
        <w:rPr>
          <w:rFonts w:ascii="Times New Roman"/>
          <w:b w:val="false"/>
          <w:i w:val="false"/>
          <w:color w:val="000000"/>
          <w:sz w:val="28"/>
        </w:rPr>
        <w:t xml:space="preserve">
      </w:t>
      </w:r>
      <w:r>
        <w:rPr>
          <w:rFonts w:ascii="Times New Roman"/>
          <w:b w:val="false"/>
          <w:i w:val="false"/>
          <w:color w:val="000000"/>
          <w:sz w:val="28"/>
        </w:rPr>
        <w:t>7. О принятии залога составляется протокол, в котором отмечается, что подозреваемому, обвиняемому разъяснены обязанности о явке по вызову и недопущении совершения уголовных правонарушений, а залогодатель предупрежден, что в случаях уклонения подозреваемого, обвиняемого от явки по вызову и совершения умышленного уголовного правонарушения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w:t>
      </w:r>
      <w:r>
        <w:br/>
      </w:r>
      <w:r>
        <w:rPr>
          <w:rFonts w:ascii="Times New Roman"/>
          <w:b w:val="false"/>
          <w:i w:val="false"/>
          <w:color w:val="000000"/>
          <w:sz w:val="28"/>
        </w:rPr>
        <w:t xml:space="preserve">
      </w:t>
      </w:r>
      <w:r>
        <w:rPr>
          <w:rFonts w:ascii="Times New Roman"/>
          <w:b w:val="false"/>
          <w:i w:val="false"/>
          <w:color w:val="000000"/>
          <w:sz w:val="28"/>
        </w:rPr>
        <w:t xml:space="preserve">8. В случае внесения залога согласно постановлению следственного судьи, вынесенному в порядке, предусмотренном частью восьмой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 в отношении лица, к которому была применена мера пресечения в виде содержания под стражей, разъяснение подозреваемому, обвиняемому обязанностей по залогу и последствий их неисполнения осуществляется начальником места содержания под стражей. </w:t>
      </w:r>
      <w:r>
        <w:br/>
      </w:r>
      <w:r>
        <w:rPr>
          <w:rFonts w:ascii="Times New Roman"/>
          <w:b w:val="false"/>
          <w:i w:val="false"/>
          <w:color w:val="000000"/>
          <w:sz w:val="28"/>
        </w:rPr>
        <w:t xml:space="preserve">
      </w:t>
      </w:r>
      <w:r>
        <w:rPr>
          <w:rFonts w:ascii="Times New Roman"/>
          <w:b w:val="false"/>
          <w:i w:val="false"/>
          <w:color w:val="000000"/>
          <w:sz w:val="28"/>
        </w:rPr>
        <w:t>Освобождение подозреваемого, обвиняемого из-под стражи осуществляется начальником места содержания под стражей после получения документа, подтверждающего внесение залога, о чем незамедлительно уведомляются лицо, осуществляющее досудебное расследование, надзирающий прокурор и следственный судья.</w:t>
      </w:r>
      <w:r>
        <w:br/>
      </w:r>
      <w:r>
        <w:rPr>
          <w:rFonts w:ascii="Times New Roman"/>
          <w:b w:val="false"/>
          <w:i w:val="false"/>
          <w:color w:val="000000"/>
          <w:sz w:val="28"/>
        </w:rPr>
        <w:t xml:space="preserve">
      </w:t>
      </w:r>
      <w:r>
        <w:rPr>
          <w:rFonts w:ascii="Times New Roman"/>
          <w:b w:val="false"/>
          <w:i w:val="false"/>
          <w:color w:val="000000"/>
          <w:sz w:val="28"/>
        </w:rPr>
        <w:t xml:space="preserve">9. Предмет залога немедленно </w:t>
      </w:r>
      <w:r>
        <w:rPr>
          <w:rFonts w:ascii="Times New Roman"/>
          <w:b w:val="false"/>
          <w:i w:val="false"/>
          <w:color w:val="000000"/>
          <w:sz w:val="28"/>
        </w:rPr>
        <w:t>возвращается</w:t>
      </w:r>
      <w:r>
        <w:rPr>
          <w:rFonts w:ascii="Times New Roman"/>
          <w:b w:val="false"/>
          <w:i w:val="false"/>
          <w:color w:val="000000"/>
          <w:sz w:val="28"/>
        </w:rPr>
        <w:t xml:space="preserve"> залогодателю, если подозреваемый, обвиняемый не нарушили возложенные на них обязанности, но в отношении подозреваемого, обвиняемого применена более строгая мера пресечения, вынесены приговор или постановление о прекращении производства по уголовному делу.</w:t>
      </w:r>
      <w:r>
        <w:br/>
      </w:r>
      <w:r>
        <w:rPr>
          <w:rFonts w:ascii="Times New Roman"/>
          <w:b w:val="false"/>
          <w:i w:val="false"/>
          <w:color w:val="000000"/>
          <w:sz w:val="28"/>
        </w:rPr>
        <w:t>
      В случаях, если залогодателями являются подозреваемый, обвиняемый, суд, рассматривая вопрос о судьбе залога при наличии гражданского иска, процессуальных издержек и необходимости иных имущественных взысканий вправе по ходатайству прокурора принять решение об обращении взыскания на предмет залога либо его часть.</w:t>
      </w:r>
      <w:r>
        <w:br/>
      </w:r>
      <w:r>
        <w:rPr>
          <w:rFonts w:ascii="Times New Roman"/>
          <w:b w:val="false"/>
          <w:i w:val="false"/>
          <w:color w:val="000000"/>
          <w:sz w:val="28"/>
        </w:rPr>
        <w:t>
      Обращение взыскания на предмет залога, внесенного залогодателем, не являющимся подозреваемым, обвиняемым, может быть произведено только с его согласия.</w:t>
      </w:r>
      <w:r>
        <w:br/>
      </w:r>
      <w:r>
        <w:rPr>
          <w:rFonts w:ascii="Times New Roman"/>
          <w:b w:val="false"/>
          <w:i w:val="false"/>
          <w:color w:val="000000"/>
          <w:sz w:val="28"/>
        </w:rPr>
        <w:t xml:space="preserve">
      </w:t>
      </w:r>
      <w:r>
        <w:rPr>
          <w:rFonts w:ascii="Times New Roman"/>
          <w:b w:val="false"/>
          <w:i w:val="false"/>
          <w:color w:val="000000"/>
          <w:sz w:val="28"/>
        </w:rPr>
        <w:t>10. В случае письменного обращения лица, внесшего залог за подозреваемого, обвиняемого, о том, что он не в состоянии в дальнейшем обеспечивать выполнение подозреваемым, обвиняемым обязанностей по явке в орган, ведущий уголовный процесс, предмет залога подлежит немедленному возвращению, если подозреваемый, обвиняемый не нарушили указанные обязанности.</w:t>
      </w:r>
      <w:r>
        <w:br/>
      </w:r>
      <w:r>
        <w:rPr>
          <w:rFonts w:ascii="Times New Roman"/>
          <w:b w:val="false"/>
          <w:i w:val="false"/>
          <w:color w:val="000000"/>
          <w:sz w:val="28"/>
        </w:rPr>
        <w:t>
      При постановлении приговора или вынесении постановления, окончательно разрешающего уголовное дело, соответственно суд или орган уголовного преследования одновременно решает судьбу предмета залога.</w:t>
      </w:r>
      <w:r>
        <w:br/>
      </w:r>
      <w:r>
        <w:rPr>
          <w:rFonts w:ascii="Times New Roman"/>
          <w:b w:val="false"/>
          <w:i w:val="false"/>
          <w:color w:val="000000"/>
          <w:sz w:val="28"/>
        </w:rPr>
        <w:t xml:space="preserve">
      </w:t>
      </w:r>
      <w:r>
        <w:rPr>
          <w:rFonts w:ascii="Times New Roman"/>
          <w:b w:val="false"/>
          <w:i w:val="false"/>
          <w:color w:val="000000"/>
          <w:sz w:val="28"/>
        </w:rPr>
        <w:t xml:space="preserve">11. В случае неисполнения без уважительных причин подозреваемым, обвиняемым обязательств, обеспеченных залогом, прокурор направляет следственному судье ходатайство об обращении </w:t>
      </w:r>
      <w:r>
        <w:rPr>
          <w:rFonts w:ascii="Times New Roman"/>
          <w:b w:val="false"/>
          <w:i w:val="false"/>
          <w:color w:val="000000"/>
          <w:sz w:val="28"/>
        </w:rPr>
        <w:t>залога</w:t>
      </w:r>
      <w:r>
        <w:rPr>
          <w:rFonts w:ascii="Times New Roman"/>
          <w:b w:val="false"/>
          <w:i w:val="false"/>
          <w:color w:val="000000"/>
          <w:sz w:val="28"/>
        </w:rPr>
        <w:t xml:space="preserve"> в доход государства.</w:t>
      </w:r>
      <w:r>
        <w:br/>
      </w:r>
      <w:r>
        <w:rPr>
          <w:rFonts w:ascii="Times New Roman"/>
          <w:b w:val="false"/>
          <w:i w:val="false"/>
          <w:color w:val="000000"/>
          <w:sz w:val="28"/>
        </w:rPr>
        <w:t xml:space="preserve">
      Суд принимает соответствующее решение, которое может быть обжаловано залогодателем в вышестоящий суд,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12. При возвращении предмета залога с залогодателя взыскивается сумма, затраченная на обеспечение сохранности залога.</w:t>
      </w:r>
      <w:r>
        <w:br/>
      </w:r>
      <w:r>
        <w:rPr>
          <w:rFonts w:ascii="Times New Roman"/>
          <w:b w:val="false"/>
          <w:i w:val="false"/>
          <w:color w:val="000000"/>
          <w:sz w:val="28"/>
        </w:rPr>
        <w:t xml:space="preserve">
      </w:t>
      </w:r>
      <w:r>
        <w:rPr>
          <w:rFonts w:ascii="Times New Roman"/>
          <w:b w:val="false"/>
          <w:i w:val="false"/>
          <w:color w:val="000000"/>
          <w:sz w:val="28"/>
        </w:rPr>
        <w:t xml:space="preserve">13. Порядок принятия, оценки, хранения, возврата, реализации, обращения взыскания на предмет залога и обращения залога в доход государства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Домашний арест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Домашний арест</w:t>
      </w:r>
      <w:r>
        <w:rPr>
          <w:rFonts w:ascii="Times New Roman"/>
          <w:b w:val="false"/>
          <w:i w:val="false"/>
          <w:color w:val="000000"/>
          <w:sz w:val="28"/>
        </w:rPr>
        <w:t xml:space="preserve"> заключается в изоляции подозреваемого, обвиняемого от общества без содержания их под стражей, но с применением ограничений, установленных судьей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При применении домашнего ареста в отношении подозреваемого, обвиняемого, подсудимого могут быть применены одно или несколько ограничений: </w:t>
      </w:r>
      <w:r>
        <w:br/>
      </w:r>
      <w:r>
        <w:rPr>
          <w:rFonts w:ascii="Times New Roman"/>
          <w:b w:val="false"/>
          <w:i w:val="false"/>
          <w:color w:val="000000"/>
          <w:sz w:val="28"/>
        </w:rPr>
        <w:t xml:space="preserve">
      </w:t>
      </w:r>
      <w:r>
        <w:rPr>
          <w:rFonts w:ascii="Times New Roman"/>
          <w:b w:val="false"/>
          <w:i w:val="false"/>
          <w:color w:val="000000"/>
          <w:sz w:val="28"/>
        </w:rPr>
        <w:t xml:space="preserve">1) запрет выхода из </w:t>
      </w:r>
      <w:r>
        <w:rPr>
          <w:rFonts w:ascii="Times New Roman"/>
          <w:b w:val="false"/>
          <w:i w:val="false"/>
          <w:color w:val="000000"/>
          <w:sz w:val="28"/>
        </w:rPr>
        <w:t>жилища</w:t>
      </w:r>
      <w:r>
        <w:rPr>
          <w:rFonts w:ascii="Times New Roman"/>
          <w:b w:val="false"/>
          <w:i w:val="false"/>
          <w:color w:val="000000"/>
          <w:sz w:val="28"/>
        </w:rPr>
        <w:t xml:space="preserve"> полностью или в определенное время без разрешения органа, ведущего уголовный процесс, за исключением экстренных случаев и чрезвычайных ситуаций;</w:t>
      </w:r>
      <w:r>
        <w:br/>
      </w:r>
      <w:r>
        <w:rPr>
          <w:rFonts w:ascii="Times New Roman"/>
          <w:b w:val="false"/>
          <w:i w:val="false"/>
          <w:color w:val="000000"/>
          <w:sz w:val="28"/>
        </w:rPr>
        <w:t xml:space="preserve">
      </w:t>
      </w:r>
      <w:r>
        <w:rPr>
          <w:rFonts w:ascii="Times New Roman"/>
          <w:b w:val="false"/>
          <w:i w:val="false"/>
          <w:color w:val="000000"/>
          <w:sz w:val="28"/>
        </w:rPr>
        <w:t>2) запрет на ведение телефонных переговоров, отправление корреспонденции и использование средств связи без разрешения органа, ведущего уголовный процесс, за исключением случаев, предусмотренных пунктом 5) настоящей части и частью третьей настоящей статьи;</w:t>
      </w:r>
      <w:r>
        <w:br/>
      </w:r>
      <w:r>
        <w:rPr>
          <w:rFonts w:ascii="Times New Roman"/>
          <w:b w:val="false"/>
          <w:i w:val="false"/>
          <w:color w:val="000000"/>
          <w:sz w:val="28"/>
        </w:rPr>
        <w:t xml:space="preserve">
      </w:t>
      </w:r>
      <w:r>
        <w:rPr>
          <w:rFonts w:ascii="Times New Roman"/>
          <w:b w:val="false"/>
          <w:i w:val="false"/>
          <w:color w:val="000000"/>
          <w:sz w:val="28"/>
        </w:rPr>
        <w:t>3) запрет на общение с определенными лицами и принятие кого бы то ни было у себя без разрешения органа, ведущего уголовный процесс, за исключением случаев, предусмотренных частью третьей настоящей статьи;</w:t>
      </w:r>
      <w:r>
        <w:br/>
      </w:r>
      <w:r>
        <w:rPr>
          <w:rFonts w:ascii="Times New Roman"/>
          <w:b w:val="false"/>
          <w:i w:val="false"/>
          <w:color w:val="000000"/>
          <w:sz w:val="28"/>
        </w:rPr>
        <w:t xml:space="preserve">
      </w:t>
      </w:r>
      <w:r>
        <w:rPr>
          <w:rFonts w:ascii="Times New Roman"/>
          <w:b w:val="false"/>
          <w:i w:val="false"/>
          <w:color w:val="000000"/>
          <w:sz w:val="28"/>
        </w:rPr>
        <w:t>4) применение электронных средств контроля и возложение обязанности носить при себе эти средства;</w:t>
      </w:r>
      <w:r>
        <w:br/>
      </w:r>
      <w:r>
        <w:rPr>
          <w:rFonts w:ascii="Times New Roman"/>
          <w:b w:val="false"/>
          <w:i w:val="false"/>
          <w:color w:val="000000"/>
          <w:sz w:val="28"/>
        </w:rPr>
        <w:t xml:space="preserve">
      </w:t>
      </w:r>
      <w:r>
        <w:rPr>
          <w:rFonts w:ascii="Times New Roman"/>
          <w:b w:val="false"/>
          <w:i w:val="false"/>
          <w:color w:val="000000"/>
          <w:sz w:val="28"/>
        </w:rPr>
        <w:t>5) возложение обязанностей отвечать на контрольные телефонные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обвиняемого или подсудимого;</w:t>
      </w:r>
      <w:r>
        <w:br/>
      </w:r>
      <w:r>
        <w:rPr>
          <w:rFonts w:ascii="Times New Roman"/>
          <w:b w:val="false"/>
          <w:i w:val="false"/>
          <w:color w:val="000000"/>
          <w:sz w:val="28"/>
        </w:rPr>
        <w:t xml:space="preserve">
      </w:t>
      </w:r>
      <w:r>
        <w:rPr>
          <w:rFonts w:ascii="Times New Roman"/>
          <w:b w:val="false"/>
          <w:i w:val="false"/>
          <w:color w:val="000000"/>
          <w:sz w:val="28"/>
        </w:rPr>
        <w:t xml:space="preserve">6) установление наблюдения за подозреваемым, обвиняемым или их жилищем, а также охрана их жилища или отведенного им помещения в качестве жилища; </w:t>
      </w:r>
      <w:r>
        <w:br/>
      </w:r>
      <w:r>
        <w:rPr>
          <w:rFonts w:ascii="Times New Roman"/>
          <w:b w:val="false"/>
          <w:i w:val="false"/>
          <w:color w:val="000000"/>
          <w:sz w:val="28"/>
        </w:rPr>
        <w:t xml:space="preserve">
      </w:t>
      </w:r>
      <w:r>
        <w:rPr>
          <w:rFonts w:ascii="Times New Roman"/>
          <w:b w:val="false"/>
          <w:i w:val="false"/>
          <w:color w:val="000000"/>
          <w:sz w:val="28"/>
        </w:rPr>
        <w:t>7) другие меры, обеспечивающие надлежащее поведение и изоляцию подозреваемого, обвиняемого от общества.</w:t>
      </w:r>
      <w:r>
        <w:br/>
      </w:r>
      <w:r>
        <w:rPr>
          <w:rFonts w:ascii="Times New Roman"/>
          <w:b w:val="false"/>
          <w:i w:val="false"/>
          <w:color w:val="000000"/>
          <w:sz w:val="28"/>
        </w:rPr>
        <w:t xml:space="preserve">
      </w:t>
      </w:r>
      <w:r>
        <w:rPr>
          <w:rFonts w:ascii="Times New Roman"/>
          <w:b w:val="false"/>
          <w:i w:val="false"/>
          <w:color w:val="000000"/>
          <w:sz w:val="28"/>
        </w:rPr>
        <w:t>За поведением подозреваемого, обвиняемого при необходимости устанавливается надзор.</w:t>
      </w:r>
      <w:r>
        <w:br/>
      </w:r>
      <w:r>
        <w:rPr>
          <w:rFonts w:ascii="Times New Roman"/>
          <w:b w:val="false"/>
          <w:i w:val="false"/>
          <w:color w:val="000000"/>
          <w:sz w:val="28"/>
        </w:rPr>
        <w:t xml:space="preserve">
      </w:t>
      </w:r>
      <w:r>
        <w:rPr>
          <w:rFonts w:ascii="Times New Roman"/>
          <w:b w:val="false"/>
          <w:i w:val="false"/>
          <w:color w:val="000000"/>
          <w:sz w:val="28"/>
        </w:rPr>
        <w:t>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11.04.2023 № 9 положения пунктов 1), 2) и 3) части второй </w:t>
      </w:r>
      <w:r>
        <w:rPr>
          <w:rFonts w:ascii="Times New Roman"/>
          <w:b w:val="false"/>
          <w:i w:val="false"/>
          <w:color w:val="ff0000"/>
          <w:sz w:val="28"/>
        </w:rPr>
        <w:t>статьи 146</w:t>
      </w:r>
      <w:r>
        <w:rPr>
          <w:rFonts w:ascii="Times New Roman"/>
          <w:b w:val="false"/>
          <w:i w:val="false"/>
          <w:color w:val="ff0000"/>
          <w:sz w:val="28"/>
        </w:rPr>
        <w:t xml:space="preserve"> Уголовно-процессуального кодекса РК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ограничения, предусмотренные при домашнем аресте, которые применяются судами в отдельности либо в совокупности, должны обеспечивать соблюдение прав арестованного и его защитника, гарантированных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включая права на жизнь и охрану здоровья, признание правосубъектности, защиту своих прав и свобод всеми не противоречащими закону способами, судебную защиту и получение квалифицированной юридической помощи, а также вытекающих из них процессуальных прав, закрепленных в </w:t>
      </w:r>
      <w:r>
        <w:rPr>
          <w:rFonts w:ascii="Times New Roman"/>
          <w:b w:val="false"/>
          <w:i w:val="false"/>
          <w:color w:val="ff0000"/>
          <w:sz w:val="28"/>
        </w:rPr>
        <w:t>Уголовно-процессуальном кодексе</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постановлении суда о домашнем аресте устанавливаются конкретные ограничения, применяемые к подозреваемому, обвиняемому, а также указывается орган или должностное лицо, осуществляющее надзор.</w:t>
      </w:r>
      <w:r>
        <w:br/>
      </w:r>
      <w:r>
        <w:rPr>
          <w:rFonts w:ascii="Times New Roman"/>
          <w:b w:val="false"/>
          <w:i w:val="false"/>
          <w:color w:val="000000"/>
          <w:sz w:val="28"/>
        </w:rPr>
        <w:t>
      Ограничения, предусмотренные при домашнем аресте, которые применяются судами в отдельности либо в совокупности, не должны нарушать прав арестованного на жизнь, охрану здоровья, судебную защиту и получение квалифицированной юридической помощи, а также вытекающих из них процессуальных прав, закрепленных в настоящем Кодексе.</w:t>
      </w:r>
      <w:r>
        <w:br/>
      </w:r>
      <w:r>
        <w:rPr>
          <w:rFonts w:ascii="Times New Roman"/>
          <w:b w:val="false"/>
          <w:i w:val="false"/>
          <w:color w:val="000000"/>
          <w:sz w:val="28"/>
        </w:rPr>
        <w:t>
      Подозреваемый, обвиняемый не могут быть ограничены в возможности осуществления контактов с совместно проживающими членами семьи, со своим законным представителем или защитником, вступившим в дело в установленном порядке, органом, ведущим уголовный процесс, и лицами, осуществляющими надзор за законностью досудебного расследования, а также надзор за поведением арестованного, в подаче жалоб и ходатайств для защиты своих прав и законных интересов, использовании средств связи для вызова экстренных служб, участия в процессуальных действиях и судебных заседаниях.</w:t>
      </w:r>
      <w:r>
        <w:br/>
      </w:r>
      <w:r>
        <w:rPr>
          <w:rFonts w:ascii="Times New Roman"/>
          <w:b w:val="false"/>
          <w:i w:val="false"/>
          <w:color w:val="000000"/>
          <w:sz w:val="28"/>
        </w:rPr>
        <w:t>
      О каждом случае использования средств связи подозреваемый, обвиняемый обязаны информировать орган, осуществляющий надзор за поведением арестованного.</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Срок</w:t>
      </w:r>
      <w:r>
        <w:rPr>
          <w:rFonts w:ascii="Times New Roman"/>
          <w:b w:val="false"/>
          <w:i w:val="false"/>
          <w:color w:val="000000"/>
          <w:sz w:val="28"/>
        </w:rPr>
        <w:t xml:space="preserve"> домашнего ареста, порядок его продления определяются правилами, установленными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547</w:t>
      </w:r>
      <w:r>
        <w:rPr>
          <w:rFonts w:ascii="Times New Roman"/>
          <w:b w:val="false"/>
          <w:i w:val="false"/>
          <w:color w:val="000000"/>
          <w:sz w:val="28"/>
        </w:rPr>
        <w:t xml:space="preserve"> – </w:t>
      </w:r>
      <w:r>
        <w:rPr>
          <w:rFonts w:ascii="Times New Roman"/>
          <w:b w:val="false"/>
          <w:i w:val="false"/>
          <w:color w:val="000000"/>
          <w:sz w:val="28"/>
        </w:rPr>
        <w:t>551-1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5. Порядок исполнения меры пресечения в виде домашнего ареста определяется </w:t>
      </w:r>
      <w:r>
        <w:rPr>
          <w:rFonts w:ascii="Times New Roman"/>
          <w:b w:val="false"/>
          <w:i w:val="false"/>
          <w:color w:val="000000"/>
          <w:sz w:val="28"/>
        </w:rPr>
        <w:t>совместным приказом</w:t>
      </w:r>
      <w:r>
        <w:rPr>
          <w:rFonts w:ascii="Times New Roman"/>
          <w:b w:val="false"/>
          <w:i w:val="false"/>
          <w:color w:val="000000"/>
          <w:sz w:val="28"/>
        </w:rPr>
        <w:t xml:space="preserve"> государственных органов, уполномоченных осуществлять досудебное расследование.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Содержание под стражей</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Содержание под стражей</w:t>
      </w:r>
      <w:r>
        <w:rPr>
          <w:rFonts w:ascii="Times New Roman"/>
          <w:b w:val="false"/>
          <w:i w:val="false"/>
          <w:color w:val="000000"/>
          <w:sz w:val="28"/>
        </w:rPr>
        <w:t xml:space="preserve">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свыше пяти лет, при невозможности применения других, менее строгих мер пресечения.  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до пяти лет, если:</w:t>
      </w:r>
      <w:r>
        <w:br/>
      </w:r>
      <w:r>
        <w:rPr>
          <w:rFonts w:ascii="Times New Roman"/>
          <w:b w:val="false"/>
          <w:i w:val="false"/>
          <w:color w:val="000000"/>
          <w:sz w:val="28"/>
        </w:rPr>
        <w:t>
      1) он не имеет постоянного места жительства на территории Республики Казахстан;</w:t>
      </w:r>
      <w:r>
        <w:br/>
      </w:r>
      <w:r>
        <w:rPr>
          <w:rFonts w:ascii="Times New Roman"/>
          <w:b w:val="false"/>
          <w:i w:val="false"/>
          <w:color w:val="000000"/>
          <w:sz w:val="28"/>
        </w:rPr>
        <w:t>
      2) не установлена его личность;</w:t>
      </w:r>
      <w:r>
        <w:br/>
      </w:r>
      <w:r>
        <w:rPr>
          <w:rFonts w:ascii="Times New Roman"/>
          <w:b w:val="false"/>
          <w:i w:val="false"/>
          <w:color w:val="000000"/>
          <w:sz w:val="28"/>
        </w:rPr>
        <w:t>
      3) им нарушена ранее избранная мера пресечения или мера процессуального принуждения;</w:t>
      </w:r>
      <w:r>
        <w:br/>
      </w:r>
      <w:r>
        <w:rPr>
          <w:rFonts w:ascii="Times New Roman"/>
          <w:b w:val="false"/>
          <w:i w:val="false"/>
          <w:color w:val="000000"/>
          <w:sz w:val="28"/>
        </w:rPr>
        <w:t>
      4) он пытался скрыться или скрылся от органов уголовного преследования или суда;</w:t>
      </w:r>
      <w:r>
        <w:br/>
      </w:r>
      <w:r>
        <w:rPr>
          <w:rFonts w:ascii="Times New Roman"/>
          <w:b w:val="false"/>
          <w:i w:val="false"/>
          <w:color w:val="000000"/>
          <w:sz w:val="28"/>
        </w:rPr>
        <w:t>
      5) он подозревается в совершении преступления в составе организованной группы или преступного сообщества (преступной организации);</w:t>
      </w:r>
      <w:r>
        <w:br/>
      </w:r>
      <w:r>
        <w:rPr>
          <w:rFonts w:ascii="Times New Roman"/>
          <w:b w:val="false"/>
          <w:i w:val="false"/>
          <w:color w:val="000000"/>
          <w:sz w:val="28"/>
        </w:rPr>
        <w:t>
      6) он имеет судимость за ранее совершенное тяжкое или особо тяжкое преступление;</w:t>
      </w:r>
      <w:r>
        <w:br/>
      </w:r>
      <w:r>
        <w:rPr>
          <w:rFonts w:ascii="Times New Roman"/>
          <w:b w:val="false"/>
          <w:i w:val="false"/>
          <w:color w:val="000000"/>
          <w:sz w:val="28"/>
        </w:rPr>
        <w:t>
      7) имеются данные о продолжении им преступной деятельности.</w:t>
      </w:r>
      <w:r>
        <w:br/>
      </w:r>
      <w:r>
        <w:rPr>
          <w:rFonts w:ascii="Times New Roman"/>
          <w:b w:val="false"/>
          <w:i w:val="false"/>
          <w:color w:val="000000"/>
          <w:sz w:val="28"/>
        </w:rPr>
        <w:t xml:space="preserve">
      </w:t>
      </w:r>
      <w:r>
        <w:rPr>
          <w:rFonts w:ascii="Times New Roman"/>
          <w:b w:val="false"/>
          <w:i w:val="false"/>
          <w:color w:val="000000"/>
          <w:sz w:val="28"/>
        </w:rPr>
        <w:t>1-1. Обстоятельство, предусмотренное пунктом 1) части первой настоящей статьи, не может являться единственным основанием для избрания меры пресечения в виде содержания под стражей.</w:t>
      </w:r>
      <w:r>
        <w:br/>
      </w:r>
      <w:r>
        <w:rPr>
          <w:rFonts w:ascii="Times New Roman"/>
          <w:b w:val="false"/>
          <w:i w:val="false"/>
          <w:color w:val="000000"/>
          <w:sz w:val="28"/>
        </w:rPr>
        <w:t xml:space="preserve">
      </w:t>
      </w:r>
      <w:r>
        <w:rPr>
          <w:rFonts w:ascii="Times New Roman"/>
          <w:b w:val="false"/>
          <w:i w:val="false"/>
          <w:color w:val="000000"/>
          <w:sz w:val="28"/>
        </w:rPr>
        <w:t xml:space="preserve">2. При необходимости избрания в качестве меры пресечения содержание под стражей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материалов уголовного дела, подтверждающие обоснованность ходатайства. </w:t>
      </w:r>
      <w:r>
        <w:br/>
      </w:r>
      <w:r>
        <w:rPr>
          <w:rFonts w:ascii="Times New Roman"/>
          <w:b w:val="false"/>
          <w:i w:val="false"/>
          <w:color w:val="000000"/>
          <w:sz w:val="28"/>
        </w:rPr>
        <w:t>
      Лицо, осуществляющее досудебное расследование,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w:t>
      </w:r>
      <w:r>
        <w:br/>
      </w:r>
      <w:r>
        <w:rPr>
          <w:rFonts w:ascii="Times New Roman"/>
          <w:b w:val="false"/>
          <w:i w:val="false"/>
          <w:color w:val="000000"/>
          <w:sz w:val="28"/>
        </w:rPr>
        <w:t xml:space="preserve">
      </w:t>
      </w:r>
      <w:r>
        <w:rPr>
          <w:rFonts w:ascii="Times New Roman"/>
          <w:b w:val="false"/>
          <w:i w:val="false"/>
          <w:color w:val="000000"/>
          <w:sz w:val="28"/>
        </w:rPr>
        <w:t xml:space="preserve">В течение срока задержания лица, подозреваемого в совершении уголовного правонарушения,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прокурор вправе ознакомиться с материалами уголовного дела, подтверждающими обоснованность ходатайства, и вправе допросить подозреваемого по месту его содержания.</w:t>
      </w:r>
      <w:r>
        <w:br/>
      </w:r>
      <w:r>
        <w:rPr>
          <w:rFonts w:ascii="Times New Roman"/>
          <w:b w:val="false"/>
          <w:i w:val="false"/>
          <w:color w:val="000000"/>
          <w:sz w:val="28"/>
        </w:rPr>
        <w:t xml:space="preserve">
      </w:t>
      </w:r>
      <w:r>
        <w:rPr>
          <w:rFonts w:ascii="Times New Roman"/>
          <w:b w:val="false"/>
          <w:i w:val="false"/>
          <w:color w:val="000000"/>
          <w:sz w:val="28"/>
        </w:rPr>
        <w:t>3. Прокурор по результатам изучения ходатайства лица, осуществляющего досудебное расследование, выражает согласие с ходатайством либо отказывает мотивированным постановлением в его поддержании и (или) решает вопрос об избрании иной меры пресечения. Копия постановления направляется заинтересованным лицам.</w:t>
      </w:r>
      <w:r>
        <w:br/>
      </w:r>
      <w:r>
        <w:rPr>
          <w:rFonts w:ascii="Times New Roman"/>
          <w:b w:val="false"/>
          <w:i w:val="false"/>
          <w:color w:val="000000"/>
          <w:sz w:val="28"/>
        </w:rPr>
        <w:t>
      Прокурор не позднее чем за восемь часов до истечения срока задержания обязан представить следственному судье постановление о возбуждении ходатайства о санкционировании содержания под стражей с приложением копий материалов уголовного дела, подтверждающих обоснованность ходатайства.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Рассмотрение следственным судьей ходатайств о санкционировании меры пресечения в виде содержания под стражей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Право санкционирования содержания под стражей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r>
        <w:br/>
      </w:r>
      <w:r>
        <w:rPr>
          <w:rFonts w:ascii="Times New Roman"/>
          <w:b w:val="false"/>
          <w:i w:val="false"/>
          <w:color w:val="000000"/>
          <w:sz w:val="28"/>
        </w:rPr>
        <w:t xml:space="preserve">
      </w:t>
      </w:r>
      <w:r>
        <w:rPr>
          <w:rFonts w:ascii="Times New Roman"/>
          <w:b w:val="false"/>
          <w:i w:val="false"/>
          <w:color w:val="000000"/>
          <w:sz w:val="28"/>
        </w:rPr>
        <w:t xml:space="preserve">2. Следственный судья с соблюдением порядка, определенного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 в срок не позднее восьми часов с момента поступления материалов в суд с участием прокурора, подозреваемого, обвиняемого, его защитника рассматривает ходатайство о санкционировании меры пресечения в виде содержания под стражей.</w:t>
      </w:r>
      <w:r>
        <w:br/>
      </w:r>
      <w:r>
        <w:rPr>
          <w:rFonts w:ascii="Times New Roman"/>
          <w:b w:val="false"/>
          <w:i w:val="false"/>
          <w:color w:val="000000"/>
          <w:sz w:val="28"/>
        </w:rPr>
        <w:t>
      Следственный судья знакомит защитника с поступившими материалами.</w:t>
      </w:r>
      <w:r>
        <w:br/>
      </w:r>
      <w:r>
        <w:rPr>
          <w:rFonts w:ascii="Times New Roman"/>
          <w:b w:val="false"/>
          <w:i w:val="false"/>
          <w:color w:val="000000"/>
          <w:sz w:val="28"/>
        </w:rPr>
        <w:t>
      В судебном заседании вправе также участвовать законный представитель и представитель, неявка которых в случае своевременного их извещения судом о месте и времени судебного заседания не препятствует проведению судебного заседания.</w:t>
      </w:r>
      <w:r>
        <w:br/>
      </w:r>
      <w:r>
        <w:rPr>
          <w:rFonts w:ascii="Times New Roman"/>
          <w:b w:val="false"/>
          <w:i w:val="false"/>
          <w:color w:val="000000"/>
          <w:sz w:val="28"/>
        </w:rPr>
        <w:t>
      В ходе судебного заседания ведется протокол.</w:t>
      </w:r>
      <w:r>
        <w:br/>
      </w:r>
      <w:r>
        <w:rPr>
          <w:rFonts w:ascii="Times New Roman"/>
          <w:b w:val="false"/>
          <w:i w:val="false"/>
          <w:color w:val="000000"/>
          <w:sz w:val="28"/>
        </w:rPr>
        <w:t xml:space="preserve">
      </w:t>
      </w:r>
      <w:r>
        <w:rPr>
          <w:rFonts w:ascii="Times New Roman"/>
          <w:b w:val="false"/>
          <w:i w:val="false"/>
          <w:color w:val="000000"/>
          <w:sz w:val="28"/>
        </w:rPr>
        <w:t xml:space="preserve">3. При решении вопросов, связанных с </w:t>
      </w:r>
      <w:r>
        <w:rPr>
          <w:rFonts w:ascii="Times New Roman"/>
          <w:b w:val="false"/>
          <w:i w:val="false"/>
          <w:color w:val="000000"/>
          <w:sz w:val="28"/>
        </w:rPr>
        <w:t>санкционированием</w:t>
      </w:r>
      <w:r>
        <w:rPr>
          <w:rFonts w:ascii="Times New Roman"/>
          <w:b w:val="false"/>
          <w:i w:val="false"/>
          <w:color w:val="000000"/>
          <w:sz w:val="28"/>
        </w:rPr>
        <w:t xml:space="preserve"> содержания под стражей, следственный судья, помимо исследования материалов дела, относящихся к обстоятельствам, учитываемым при избрании указанной меры пресечения, проверяет обоснованность подозрения лица в совершении преступления.</w:t>
      </w:r>
      <w:r>
        <w:br/>
      </w:r>
      <w:r>
        <w:rPr>
          <w:rFonts w:ascii="Times New Roman"/>
          <w:b w:val="false"/>
          <w:i w:val="false"/>
          <w:color w:val="000000"/>
          <w:sz w:val="28"/>
        </w:rPr>
        <w:t>
      В случае необходимости судья вправе истребовать уголовное дело.</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Рассмотрение</w:t>
      </w:r>
      <w:r>
        <w:rPr>
          <w:rFonts w:ascii="Times New Roman"/>
          <w:b w:val="false"/>
          <w:i w:val="false"/>
          <w:color w:val="000000"/>
          <w:sz w:val="28"/>
        </w:rPr>
        <w:t xml:space="preserve"> следственным судьей ходатайства о санкционировании меры пресечения в виде содержания под стражей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 В случае задержания подозреваемый, обвиняемый доставляются к следственному судье для рассмотрения обоснованности применения избранной меры пресечения.</w:t>
      </w:r>
      <w:r>
        <w:br/>
      </w:r>
      <w:r>
        <w:rPr>
          <w:rFonts w:ascii="Times New Roman"/>
          <w:b w:val="false"/>
          <w:i w:val="false"/>
          <w:color w:val="000000"/>
          <w:sz w:val="28"/>
        </w:rPr>
        <w:t xml:space="preserve">
      </w:t>
      </w:r>
      <w:r>
        <w:rPr>
          <w:rFonts w:ascii="Times New Roman"/>
          <w:b w:val="false"/>
          <w:i w:val="false"/>
          <w:color w:val="000000"/>
          <w:sz w:val="28"/>
        </w:rPr>
        <w:t>5. В начале заседания следственный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содержание под стражей подозреваемого, после чего заслушиваются подозреваемый, обвиняемый и другие явившиеся в судебное заседание лица.</w:t>
      </w:r>
      <w:r>
        <w:br/>
      </w:r>
      <w:r>
        <w:rPr>
          <w:rFonts w:ascii="Times New Roman"/>
          <w:b w:val="false"/>
          <w:i w:val="false"/>
          <w:color w:val="000000"/>
          <w:sz w:val="28"/>
        </w:rPr>
        <w:t xml:space="preserve">
      </w:t>
      </w:r>
      <w:r>
        <w:rPr>
          <w:rFonts w:ascii="Times New Roman"/>
          <w:b w:val="false"/>
          <w:i w:val="false"/>
          <w:color w:val="000000"/>
          <w:sz w:val="28"/>
        </w:rPr>
        <w:t xml:space="preserve">Подозреваемый, обвиняемый, а также в их интересах защитник в ходе рассмотрения данного ходатайства прокурора вправе заявить ходатайство о применении иной меры пресечения, предусмотренной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6. В случае вынесения следственным судьей постановления об отказе в санкционировании домашнего ареста, применении залога прокурор вправе принести на него ходатайство по правилам, установленным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7. 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выносит одно из следующих постановлений: </w:t>
      </w:r>
      <w:r>
        <w:br/>
      </w:r>
      <w:r>
        <w:rPr>
          <w:rFonts w:ascii="Times New Roman"/>
          <w:b w:val="false"/>
          <w:i w:val="false"/>
          <w:color w:val="000000"/>
          <w:sz w:val="28"/>
        </w:rPr>
        <w:t xml:space="preserve">
      </w:t>
      </w:r>
      <w:r>
        <w:rPr>
          <w:rFonts w:ascii="Times New Roman"/>
          <w:b w:val="false"/>
          <w:i w:val="false"/>
          <w:color w:val="000000"/>
          <w:sz w:val="28"/>
        </w:rPr>
        <w:t xml:space="preserve">1) о санкционировании содержания под стражей; </w:t>
      </w:r>
      <w:r>
        <w:br/>
      </w:r>
      <w:r>
        <w:rPr>
          <w:rFonts w:ascii="Times New Roman"/>
          <w:b w:val="false"/>
          <w:i w:val="false"/>
          <w:color w:val="000000"/>
          <w:sz w:val="28"/>
        </w:rPr>
        <w:t xml:space="preserve">
      </w:t>
      </w:r>
      <w:r>
        <w:rPr>
          <w:rFonts w:ascii="Times New Roman"/>
          <w:b w:val="false"/>
          <w:i w:val="false"/>
          <w:color w:val="000000"/>
          <w:sz w:val="28"/>
        </w:rPr>
        <w:t xml:space="preserve">2) о санкционировании содержания под стражей на срок до десяти суток в случае отсутствия достаточных оснований для санкционирования содержания под стражей сроком на два месяца; </w:t>
      </w:r>
      <w:r>
        <w:br/>
      </w:r>
      <w:r>
        <w:rPr>
          <w:rFonts w:ascii="Times New Roman"/>
          <w:b w:val="false"/>
          <w:i w:val="false"/>
          <w:color w:val="000000"/>
          <w:sz w:val="28"/>
        </w:rPr>
        <w:t xml:space="preserve">
      </w:t>
      </w:r>
      <w:r>
        <w:rPr>
          <w:rFonts w:ascii="Times New Roman"/>
          <w:b w:val="false"/>
          <w:i w:val="false"/>
          <w:color w:val="000000"/>
          <w:sz w:val="28"/>
        </w:rPr>
        <w:t xml:space="preserve">3) об отказе в санкционировании содержания под стражей. В случае отказа в санкционировании данной меры пресечения следственный судья вправе избрать иную меру пресечения, предусмотренную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7-1. Следственный судья в постановлении о санкционировании содержания под стражей обязан указать причины избрания данной меры пресечения и невозможность применения менее строгих мер пресечения.</w:t>
      </w:r>
      <w:r>
        <w:br/>
      </w:r>
      <w:r>
        <w:rPr>
          <w:rFonts w:ascii="Times New Roman"/>
          <w:b w:val="false"/>
          <w:i w:val="false"/>
          <w:color w:val="000000"/>
          <w:sz w:val="28"/>
        </w:rPr>
        <w:t xml:space="preserve">
      </w:t>
      </w:r>
      <w:r>
        <w:rPr>
          <w:rFonts w:ascii="Times New Roman"/>
          <w:b w:val="false"/>
          <w:i w:val="false"/>
          <w:color w:val="000000"/>
          <w:sz w:val="28"/>
        </w:rPr>
        <w:t xml:space="preserve">8. Следственный судья при вынесении постановления о санкционировании меры пресечения в виде содержания под стражей, за исключением дел об особо тяжких преступлениях, обязан определить размер залога, достаточного для обеспечения выполнения подозреваемым, обвиняемым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настоящей статьи.</w:t>
      </w:r>
      <w:r>
        <w:br/>
      </w:r>
      <w:r>
        <w:rPr>
          <w:rFonts w:ascii="Times New Roman"/>
          <w:b w:val="false"/>
          <w:i w:val="false"/>
          <w:color w:val="000000"/>
          <w:sz w:val="28"/>
        </w:rPr>
        <w:t xml:space="preserve">
      В постановлении следственного судьи, суда указывается,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подозреваемого, обвиняемого в случае внесения залога, последствия их неисполнения, обоснованность избрания размера залога, а также возможность его применения. </w:t>
      </w:r>
      <w:r>
        <w:br/>
      </w:r>
      <w:r>
        <w:rPr>
          <w:rFonts w:ascii="Times New Roman"/>
          <w:b w:val="false"/>
          <w:i w:val="false"/>
          <w:color w:val="000000"/>
          <w:sz w:val="28"/>
        </w:rPr>
        <w:t>
      Подозреваемый, обвиняемый либо другое лицо вправе в любой момент внести залог в размере, установленном в постановлении следственного судьи, суда о санкционировании меры пресечения в виде содержания под стражей.</w:t>
      </w:r>
      <w:r>
        <w:br/>
      </w:r>
      <w:r>
        <w:rPr>
          <w:rFonts w:ascii="Times New Roman"/>
          <w:b w:val="false"/>
          <w:i w:val="false"/>
          <w:color w:val="000000"/>
          <w:sz w:val="28"/>
        </w:rPr>
        <w:t xml:space="preserve">
      </w:t>
      </w:r>
      <w:r>
        <w:rPr>
          <w:rFonts w:ascii="Times New Roman"/>
          <w:b w:val="false"/>
          <w:i w:val="false"/>
          <w:color w:val="000000"/>
          <w:sz w:val="28"/>
        </w:rPr>
        <w:t xml:space="preserve">9. При вынесении следственным судьей, судом постановления о санкционировании меры пресечения в виде содержания под стражей залог не устанавливается в случаях: </w:t>
      </w:r>
      <w:r>
        <w:br/>
      </w:r>
      <w:r>
        <w:rPr>
          <w:rFonts w:ascii="Times New Roman"/>
          <w:b w:val="false"/>
          <w:i w:val="false"/>
          <w:color w:val="000000"/>
          <w:sz w:val="28"/>
        </w:rPr>
        <w:t xml:space="preserve">
      </w:t>
      </w:r>
      <w:r>
        <w:rPr>
          <w:rFonts w:ascii="Times New Roman"/>
          <w:b w:val="false"/>
          <w:i w:val="false"/>
          <w:color w:val="000000"/>
          <w:sz w:val="28"/>
        </w:rPr>
        <w:t xml:space="preserve">1) подозрения, обвинения лица в совершении умышленных преступлений, повлекших смерть потерпевшего; </w:t>
      </w:r>
      <w:r>
        <w:br/>
      </w:r>
      <w:r>
        <w:rPr>
          <w:rFonts w:ascii="Times New Roman"/>
          <w:b w:val="false"/>
          <w:i w:val="false"/>
          <w:color w:val="000000"/>
          <w:sz w:val="28"/>
        </w:rPr>
        <w:t xml:space="preserve">
      </w:t>
      </w:r>
      <w:r>
        <w:rPr>
          <w:rFonts w:ascii="Times New Roman"/>
          <w:b w:val="false"/>
          <w:i w:val="false"/>
          <w:color w:val="000000"/>
          <w:sz w:val="28"/>
        </w:rPr>
        <w:t xml:space="preserve">2) подозрения, обвинения лица в совершении преступления в составе преступной группы; террористических и (или) экстремистских преступлений; особо тяжких преступлений, предусмотренных </w:t>
      </w:r>
      <w:r>
        <w:rPr>
          <w:rFonts w:ascii="Times New Roman"/>
          <w:b w:val="false"/>
          <w:i w:val="false"/>
          <w:color w:val="000000"/>
          <w:sz w:val="28"/>
        </w:rPr>
        <w:t>главами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Уголовного кодекса Республики Казахстан, а также особо тяжких преступлений, совершенных в условиях чрезвычайной ситуации или в ходе массовых беспорядков; особо тяжких воинских преступлений, совершенных в военное время или в боевой обстановке;</w:t>
      </w:r>
      <w:r>
        <w:br/>
      </w:r>
      <w:r>
        <w:rPr>
          <w:rFonts w:ascii="Times New Roman"/>
          <w:b w:val="false"/>
          <w:i w:val="false"/>
          <w:color w:val="000000"/>
          <w:sz w:val="28"/>
        </w:rPr>
        <w:t xml:space="preserve">
      </w:t>
      </w:r>
      <w:r>
        <w:rPr>
          <w:rFonts w:ascii="Times New Roman"/>
          <w:b w:val="false"/>
          <w:i w:val="false"/>
          <w:color w:val="000000"/>
          <w:sz w:val="28"/>
        </w:rPr>
        <w:t xml:space="preserve">3) наличия достаточных оснований полагать, что подозреваемый, обвиняемый будут препятствовать судопроизводству или скроются от следствия и суда; </w:t>
      </w:r>
      <w:r>
        <w:br/>
      </w:r>
      <w:r>
        <w:rPr>
          <w:rFonts w:ascii="Times New Roman"/>
          <w:b w:val="false"/>
          <w:i w:val="false"/>
          <w:color w:val="000000"/>
          <w:sz w:val="28"/>
        </w:rPr>
        <w:t xml:space="preserve">
      </w:t>
      </w:r>
      <w:r>
        <w:rPr>
          <w:rFonts w:ascii="Times New Roman"/>
          <w:b w:val="false"/>
          <w:i w:val="false"/>
          <w:color w:val="000000"/>
          <w:sz w:val="28"/>
        </w:rPr>
        <w:t xml:space="preserve">4) наличия данных о продолжении подозреваемым, обвиняемым преступной деятельности; </w:t>
      </w:r>
      <w:r>
        <w:br/>
      </w:r>
      <w:r>
        <w:rPr>
          <w:rFonts w:ascii="Times New Roman"/>
          <w:b w:val="false"/>
          <w:i w:val="false"/>
          <w:color w:val="000000"/>
          <w:sz w:val="28"/>
        </w:rPr>
        <w:t xml:space="preserve">
      </w:t>
      </w:r>
      <w:r>
        <w:rPr>
          <w:rFonts w:ascii="Times New Roman"/>
          <w:b w:val="false"/>
          <w:i w:val="false"/>
          <w:color w:val="000000"/>
          <w:sz w:val="28"/>
        </w:rPr>
        <w:t>5) нарушения подозреваемым, обвиняемым ранее избранной меры пресечения в виде залога по расследуемому уголовному делу.</w:t>
      </w:r>
      <w:r>
        <w:br/>
      </w:r>
      <w:r>
        <w:rPr>
          <w:rFonts w:ascii="Times New Roman"/>
          <w:b w:val="false"/>
          <w:i w:val="false"/>
          <w:color w:val="000000"/>
          <w:sz w:val="28"/>
        </w:rPr>
        <w:t xml:space="preserve">
      </w:t>
      </w:r>
      <w:r>
        <w:rPr>
          <w:rFonts w:ascii="Times New Roman"/>
          <w:b w:val="false"/>
          <w:i w:val="false"/>
          <w:color w:val="000000"/>
          <w:sz w:val="28"/>
        </w:rPr>
        <w:t>10. Постановление следственного судьи незамедлительно вручается лицу, в отношении которого оно вынесено, а также направляется лицу, осуществляющему досудебное расследование, прокурору, потерпевшему и начальнику учреждения места содержания под стражей, в котором находятся подозреваемый, обвиняемый, и подлежит немедленному исполнению.</w:t>
      </w:r>
      <w:r>
        <w:br/>
      </w:r>
      <w:r>
        <w:rPr>
          <w:rFonts w:ascii="Times New Roman"/>
          <w:b w:val="false"/>
          <w:i w:val="false"/>
          <w:color w:val="000000"/>
          <w:sz w:val="28"/>
        </w:rPr>
        <w:t xml:space="preserve">
      </w:t>
      </w:r>
      <w:r>
        <w:rPr>
          <w:rFonts w:ascii="Times New Roman"/>
          <w:b w:val="false"/>
          <w:i w:val="false"/>
          <w:color w:val="000000"/>
          <w:sz w:val="28"/>
        </w:rPr>
        <w:t xml:space="preserve">11. Постановление о санкционировании содержания под стражей подозреваемого, обвиняемого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12. Рассмотрение областным или приравненным к нему судом вопроса о санкционировании содержания под стражей подозреваемого, обвиняемого в случаях отмены постановления судьи об отказе в санкционировании содержания под стражей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13. Повторное обращение в суд с ходатайством о санкционировании меры пресечения в виде содержания под стражей в отношении одного и того же лица по тому же уголовному делу после вынесения следственным судьей, судом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содержания под стражей.</w:t>
      </w:r>
      <w:r>
        <w:br/>
      </w:r>
      <w:r>
        <w:rPr>
          <w:rFonts w:ascii="Times New Roman"/>
          <w:b w:val="false"/>
          <w:i w:val="false"/>
          <w:color w:val="000000"/>
          <w:sz w:val="28"/>
        </w:rPr>
        <w:t xml:space="preserve">
      </w:t>
      </w:r>
      <w:r>
        <w:rPr>
          <w:rFonts w:ascii="Times New Roman"/>
          <w:b w:val="false"/>
          <w:i w:val="false"/>
          <w:color w:val="000000"/>
          <w:sz w:val="28"/>
        </w:rPr>
        <w:t xml:space="preserve">14. О применении содержания под стражей в качестве меры пресечения лицо, осуществляющее досудебное расследование, обязано уведомить родственников подозреваемого, а в случае ее применения в отношении иностранца – также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Содержание подозреваемых, к которым в порядке меры пресечения применено содержание под стражей</w:t>
      </w:r>
    </w:p>
    <w:p>
      <w:pPr>
        <w:spacing w:after="0"/>
        <w:ind w:left="0"/>
        <w:jc w:val="left"/>
      </w:pPr>
      <w:r>
        <w:rPr>
          <w:rFonts w:ascii="Times New Roman"/>
          <w:b w:val="false"/>
          <w:i w:val="false"/>
          <w:color w:val="000000"/>
          <w:sz w:val="28"/>
        </w:rPr>
        <w:t xml:space="preserve">      Подозреваемые, к которым в качестве меры пресечения применено содержание под стражей, содержатся в следственных изоляторах. Порядок и условия их содержания определяются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Содержание подозреваемых, обвиняемых и подсудимых, к которым в качестве меры пресечения применено содержание под стражей, в местах содержания задержанных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случаях, когда доставка в следственный изолятор подозреваемого, обвиняемого, подсудимого, в отношении которых в качестве меры пресечения применено содержание под стражей, 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постановлению лица, осуществляющего досудебное расследование, утвержденному прокурором либо следственным судьей либо судом, могут до тридцати суток содержаться в изоляторах временного содержания, а военнослужащие на гауптвахте.</w:t>
      </w:r>
      <w:r>
        <w:br/>
      </w:r>
      <w:r>
        <w:rPr>
          <w:rFonts w:ascii="Times New Roman"/>
          <w:b w:val="false"/>
          <w:i w:val="false"/>
          <w:color w:val="000000"/>
          <w:sz w:val="28"/>
        </w:rPr>
        <w:t xml:space="preserve">
      Порядок и условия содержания под стражей таких лиц определяются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Перемещение (этапирование) подозреваемого, обвиняемого и подсудимого, в отношении которых в качестве меры пресечения применено содержание под стражей, из одного следственного изолятора в другой следственный изолятор для проведения следственных действий осуществляется по постановлению прокурора либо постановлению лица, осуществляющего досудебное расследование, утвержденному прокурором.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Сроки содержания под стражей и порядок их продления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Срок содержания</w:t>
      </w:r>
      <w:r>
        <w:rPr>
          <w:rFonts w:ascii="Times New Roman"/>
          <w:b w:val="false"/>
          <w:i w:val="false"/>
          <w:color w:val="000000"/>
          <w:sz w:val="28"/>
        </w:rPr>
        <w:t xml:space="preserve"> под стражей при досудебном расследовании не может превышать два месяца, кроме исключительных случаев,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2. При необходимости </w:t>
      </w:r>
      <w:r>
        <w:rPr>
          <w:rFonts w:ascii="Times New Roman"/>
          <w:b w:val="false"/>
          <w:i w:val="false"/>
          <w:color w:val="000000"/>
          <w:sz w:val="28"/>
        </w:rPr>
        <w:t>продления</w:t>
      </w:r>
      <w:r>
        <w:rPr>
          <w:rFonts w:ascii="Times New Roman"/>
          <w:b w:val="false"/>
          <w:i w:val="false"/>
          <w:color w:val="000000"/>
          <w:sz w:val="28"/>
        </w:rPr>
        <w:t xml:space="preserve"> санкционированного судьей на краткий срок содержания под стражей до двух месяцев прокурор за сутки до его истечения вносит следственному судье соответствующее ходатайство с дополнительно собранными материалами.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лица, осуществляющего досудебное расследование, согласованному военным прокурором регионов и гарнизонов, региональным транспортным прокурором, районным и приравненным к нему прокурором – следственным судьей – до трех месяцев, а в случае невозможности завершения расследования в трехмесячный срок и при необходимости дальнейшего содержания подозреваемого, обвиняемого под стражей по мотивированному ходатайству лица, осуществляющего досудебное расследование, согласованному с Главным военным прокурором, Главным транспортным прокурором, прокурором области и приравненными к нему прокурорами и их заместителями, – следственным судьей – до девяти месяцев. </w:t>
      </w:r>
      <w:r>
        <w:br/>
      </w:r>
      <w:r>
        <w:rPr>
          <w:rFonts w:ascii="Times New Roman"/>
          <w:b w:val="false"/>
          <w:i w:val="false"/>
          <w:color w:val="000000"/>
          <w:sz w:val="28"/>
        </w:rPr>
        <w:t xml:space="preserve">
      </w:t>
      </w:r>
      <w:r>
        <w:rPr>
          <w:rFonts w:ascii="Times New Roman"/>
          <w:b w:val="false"/>
          <w:i w:val="false"/>
          <w:color w:val="000000"/>
          <w:sz w:val="28"/>
        </w:rPr>
        <w:t>3. Продление срока содержания под стражей свыше девяти месяцев, но не более чем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Главным военным прокурором, Главным транспортным прокурором, прокурором области и приравненными к нему прокурорами.</w:t>
      </w:r>
      <w:r>
        <w:br/>
      </w:r>
      <w:r>
        <w:rPr>
          <w:rFonts w:ascii="Times New Roman"/>
          <w:b w:val="false"/>
          <w:i w:val="false"/>
          <w:color w:val="000000"/>
          <w:sz w:val="28"/>
        </w:rPr>
        <w:t xml:space="preserve">
      </w:t>
      </w:r>
      <w:r>
        <w:rPr>
          <w:rFonts w:ascii="Times New Roman"/>
          <w:b w:val="false"/>
          <w:i w:val="false"/>
          <w:color w:val="000000"/>
          <w:sz w:val="28"/>
        </w:rPr>
        <w:t>4. Продление срока содержания под стражей свыше двенадцати месяцев, но не более чем до восемнадцати месяцев допускается в исключительных случаях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следственным судьей районного и приравненного к нему суда по мотивированному ходатайству руководителя следственного подразделения центрального аппарата органа уголовного преследования либо прокурора, принявшего уголовное дело к своему производству, руководителя следственной, следственно-оперативной группы, утвержденному Главным военным прокурором, Главным транспортным прокурором, прокурором области и приравненным к нему прокурором и согласованному с Генеральным Прокурором Республики Казахстан, его заместителями.</w:t>
      </w:r>
      <w:r>
        <w:br/>
      </w:r>
      <w:r>
        <w:rPr>
          <w:rFonts w:ascii="Times New Roman"/>
          <w:b w:val="false"/>
          <w:i w:val="false"/>
          <w:color w:val="000000"/>
          <w:sz w:val="28"/>
        </w:rPr>
        <w:t xml:space="preserve">
      </w:t>
      </w:r>
      <w:r>
        <w:rPr>
          <w:rFonts w:ascii="Times New Roman"/>
          <w:b w:val="false"/>
          <w:i w:val="false"/>
          <w:color w:val="000000"/>
          <w:sz w:val="28"/>
        </w:rPr>
        <w:t>5. Дальнейшее продление срока содержания под стражей не допускается, содержащиеся под стражей подозреваемый, обвиняемый подлежат немедленному освобождению.</w:t>
      </w:r>
      <w:r>
        <w:br/>
      </w:r>
      <w:r>
        <w:rPr>
          <w:rFonts w:ascii="Times New Roman"/>
          <w:b w:val="false"/>
          <w:i w:val="false"/>
          <w:color w:val="000000"/>
          <w:sz w:val="28"/>
        </w:rPr>
        <w:t xml:space="preserve">
      </w:t>
      </w:r>
      <w:r>
        <w:rPr>
          <w:rFonts w:ascii="Times New Roman"/>
          <w:b w:val="false"/>
          <w:i w:val="false"/>
          <w:color w:val="000000"/>
          <w:sz w:val="28"/>
        </w:rPr>
        <w:t>6. Ходатайство о продлении срока содержания под стражей до трех месяцев представляется для согласования военным прокурорам регионов и гарнизонов, региональным транспортным прокурорам, районному (городскому) прокурору и приравненным к нему иным прокурорам не позднее десяти суток до истечения срока содержания под стражей и рассматривается прокурором в срок не более трех суток с момента его поступления.</w:t>
      </w:r>
      <w:r>
        <w:br/>
      </w:r>
      <w:r>
        <w:rPr>
          <w:rFonts w:ascii="Times New Roman"/>
          <w:b w:val="false"/>
          <w:i w:val="false"/>
          <w:color w:val="000000"/>
          <w:sz w:val="28"/>
        </w:rPr>
        <w:t xml:space="preserve">
      </w:t>
      </w:r>
      <w:r>
        <w:rPr>
          <w:rFonts w:ascii="Times New Roman"/>
          <w:b w:val="false"/>
          <w:i w:val="false"/>
          <w:color w:val="000000"/>
          <w:sz w:val="28"/>
        </w:rPr>
        <w:t>7. Ходатайство о продлении срока содержания под стражей свыше трех месяцев должно быть представлено прокурору для согласования не позднее пятнадцати суток до истечения срока содержания под стражей и рассматривается прокурором в срок не более пяти суток с момента его поступления.</w:t>
      </w:r>
      <w:r>
        <w:br/>
      </w:r>
      <w:r>
        <w:rPr>
          <w:rFonts w:ascii="Times New Roman"/>
          <w:b w:val="false"/>
          <w:i w:val="false"/>
          <w:color w:val="000000"/>
          <w:sz w:val="28"/>
        </w:rPr>
        <w:t xml:space="preserve">
      </w:t>
      </w:r>
      <w:r>
        <w:rPr>
          <w:rFonts w:ascii="Times New Roman"/>
          <w:b w:val="false"/>
          <w:i w:val="false"/>
          <w:color w:val="000000"/>
          <w:sz w:val="28"/>
        </w:rPr>
        <w:t>8. Ходатайство о продлении срока содержания под стражей свыше двенадцати месяцев должно быть представлено прокурору для согласования не позднее двадцати суток до истечения срока содержания под стражей и рассматривается в срок не более пяти суток с момента его поступления.</w:t>
      </w:r>
      <w:r>
        <w:br/>
      </w:r>
      <w:r>
        <w:rPr>
          <w:rFonts w:ascii="Times New Roman"/>
          <w:b w:val="false"/>
          <w:i w:val="false"/>
          <w:color w:val="000000"/>
          <w:sz w:val="28"/>
        </w:rPr>
        <w:t xml:space="preserve">
      </w:t>
      </w:r>
      <w:r>
        <w:rPr>
          <w:rFonts w:ascii="Times New Roman"/>
          <w:b w:val="false"/>
          <w:i w:val="false"/>
          <w:color w:val="000000"/>
          <w:sz w:val="28"/>
        </w:rPr>
        <w:t>9.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обоснованность продления срока содержания под стражей, в соответствующий суд либо мотивированно отказывает в согласии. В случае неподдержания прокурором ходатайства о продлении срока содержания под стражей подозреваемый, обвиняемый подлежат немедленному освобождению по истечении срока содержания под стражей.</w:t>
      </w:r>
      <w:r>
        <w:br/>
      </w:r>
      <w:r>
        <w:rPr>
          <w:rFonts w:ascii="Times New Roman"/>
          <w:b w:val="false"/>
          <w:i w:val="false"/>
          <w:color w:val="000000"/>
          <w:sz w:val="28"/>
        </w:rPr>
        <w:t xml:space="preserve">
      </w:t>
      </w:r>
      <w:r>
        <w:rPr>
          <w:rFonts w:ascii="Times New Roman"/>
          <w:b w:val="false"/>
          <w:i w:val="false"/>
          <w:color w:val="000000"/>
          <w:sz w:val="28"/>
        </w:rPr>
        <w:t>10. Ходатайство о продлении срока содержания под стражей до трех месяцев представляется в суд не позднее семи суток до истечения срока содержания под стражей, о продлении срока содержания под стражей свыше трех месяцев – не позднее десяти суток, о продлении срока содержания под стражей свыше двенадцати месяцев – не позднее пятнадцати суток.</w:t>
      </w:r>
      <w:r>
        <w:br/>
      </w:r>
      <w:r>
        <w:rPr>
          <w:rFonts w:ascii="Times New Roman"/>
          <w:b w:val="false"/>
          <w:i w:val="false"/>
          <w:color w:val="000000"/>
          <w:sz w:val="28"/>
        </w:rPr>
        <w:t xml:space="preserve">
      </w:t>
      </w:r>
      <w:r>
        <w:rPr>
          <w:rFonts w:ascii="Times New Roman"/>
          <w:b w:val="false"/>
          <w:i w:val="false"/>
          <w:color w:val="000000"/>
          <w:sz w:val="28"/>
        </w:rPr>
        <w:t>11. Ходатайство о санкционировании срока нахождения подозреваемого под стражей в период ознакомления с материалами уголовного дела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r>
        <w:br/>
      </w:r>
      <w:r>
        <w:rPr>
          <w:rFonts w:ascii="Times New Roman"/>
          <w:b w:val="false"/>
          <w:i w:val="false"/>
          <w:color w:val="000000"/>
          <w:sz w:val="28"/>
        </w:rPr>
        <w:t>
      Рассмотрев ходатайство о санкционировании срока нахождения подозреваемого под стражей в период ознакомления с материалами уголовного дела,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необходимость санкционирования срока содержания под стражей, следственному судье районного и приравненного суда по месту окончания досудебного расследования. В случае неподдержания прокурором ходатайства о санкционировании срока нахождения подозреваемого под стражей он подлежит немедленному освобождению из-под стражи.</w:t>
      </w:r>
      <w:r>
        <w:br/>
      </w:r>
      <w:r>
        <w:rPr>
          <w:rFonts w:ascii="Times New Roman"/>
          <w:b w:val="false"/>
          <w:i w:val="false"/>
          <w:color w:val="000000"/>
          <w:sz w:val="28"/>
        </w:rPr>
        <w:t xml:space="preserve">
      </w:t>
      </w:r>
      <w:r>
        <w:rPr>
          <w:rFonts w:ascii="Times New Roman"/>
          <w:b w:val="false"/>
          <w:i w:val="false"/>
          <w:color w:val="000000"/>
          <w:sz w:val="28"/>
        </w:rPr>
        <w:t>12. Ходатайство о санкционировании срока нахождения подозреваемого под стражей в период ознакомления с материалами дела представляется следственному судье не позднее трех суток до истечения срока содержания под стражей.</w:t>
      </w:r>
      <w:r>
        <w:br/>
      </w:r>
      <w:r>
        <w:rPr>
          <w:rFonts w:ascii="Times New Roman"/>
          <w:b w:val="false"/>
          <w:i w:val="false"/>
          <w:color w:val="000000"/>
          <w:sz w:val="28"/>
        </w:rPr>
        <w:t xml:space="preserve">
      </w:t>
      </w:r>
      <w:r>
        <w:rPr>
          <w:rFonts w:ascii="Times New Roman"/>
          <w:b w:val="false"/>
          <w:i w:val="false"/>
          <w:color w:val="000000"/>
          <w:sz w:val="28"/>
        </w:rPr>
        <w:t>13. Ходатайство о санкционировании срока нахождения подозреваемого под стражей на период изучения прокурором уголовного дела, поступившего с отчетом о завершении досудебного расследования, и составления им обвинительного акта представляется прокурором следственному судье не позднее трех суток до истечения срока содержания под стражей.</w:t>
      </w:r>
      <w:r>
        <w:br/>
      </w:r>
      <w:r>
        <w:rPr>
          <w:rFonts w:ascii="Times New Roman"/>
          <w:b w:val="false"/>
          <w:i w:val="false"/>
          <w:color w:val="000000"/>
          <w:sz w:val="28"/>
        </w:rPr>
        <w:t>
</w:t>
      </w:r>
      <w:r>
        <w:rPr>
          <w:rFonts w:ascii="Times New Roman"/>
          <w:b w:val="false"/>
          <w:i w:val="false"/>
          <w:color w:val="ff0000"/>
          <w:sz w:val="28"/>
        </w:rPr>
        <w:t xml:space="preserve">      Сноска. Статья 151 дополнена частью тринадцатой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Рассмотрение следственным судьей ходатайства о продлении срока содержания под стражей и исчисление сроков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Ходатайство о продлении срока содержания под стражей подлежит рассмотрению следственным судьей единолично. В судебном заседании обязательно участвует прокурор. В заседании также могут участвовать защитник, законный представитель подозреваемого,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препятствует их судебному рассмотрению. </w:t>
      </w:r>
      <w:r>
        <w:br/>
      </w:r>
      <w:r>
        <w:rPr>
          <w:rFonts w:ascii="Times New Roman"/>
          <w:b w:val="false"/>
          <w:i w:val="false"/>
          <w:color w:val="000000"/>
          <w:sz w:val="28"/>
        </w:rPr>
        <w:t>
      Суд вправе признать необходимым участие в рассмотрении вопроса о продлении срока содержания под стражей лица, о котором представлено ходатайство, и возложить на орган, осуществляющий расследование, его доставку в судебное заседание.</w:t>
      </w:r>
      <w:r>
        <w:br/>
      </w:r>
      <w:r>
        <w:rPr>
          <w:rFonts w:ascii="Times New Roman"/>
          <w:b w:val="false"/>
          <w:i w:val="false"/>
          <w:color w:val="000000"/>
          <w:sz w:val="28"/>
        </w:rPr>
        <w:t>
      Лицо, о продлении срока содержания под стражей которого ходатайствует прокурор, вправе принимать участие в судебном заседании, в этом случае суд вправе возложить на орган осуществляющий расследование, его доставку в судебное заседание.</w:t>
      </w:r>
      <w:r>
        <w:br/>
      </w:r>
      <w:r>
        <w:rPr>
          <w:rFonts w:ascii="Times New Roman"/>
          <w:b w:val="false"/>
          <w:i w:val="false"/>
          <w:color w:val="000000"/>
          <w:sz w:val="28"/>
        </w:rPr>
        <w:t xml:space="preserve">
      </w:t>
      </w:r>
      <w:r>
        <w:rPr>
          <w:rFonts w:ascii="Times New Roman"/>
          <w:b w:val="false"/>
          <w:i w:val="false"/>
          <w:color w:val="000000"/>
          <w:sz w:val="28"/>
        </w:rPr>
        <w:t>2. В начале заседания следственный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содержания под стражей, выносит одно из следующих постановлений об:</w:t>
      </w:r>
      <w:r>
        <w:br/>
      </w:r>
      <w:r>
        <w:rPr>
          <w:rFonts w:ascii="Times New Roman"/>
          <w:b w:val="false"/>
          <w:i w:val="false"/>
          <w:color w:val="000000"/>
          <w:sz w:val="28"/>
        </w:rPr>
        <w:t>
      1) удовлетворении ходатайства о продлении срока содержания под стражей подозреваемого, обвиняемого;</w:t>
      </w:r>
      <w:r>
        <w:br/>
      </w:r>
      <w:r>
        <w:rPr>
          <w:rFonts w:ascii="Times New Roman"/>
          <w:b w:val="false"/>
          <w:i w:val="false"/>
          <w:color w:val="000000"/>
          <w:sz w:val="28"/>
        </w:rPr>
        <w:t>
      2) отказе в удовлетворении ходатайства о продлении срока содержания под стражей подозреваемого, обвиняемого и отмене или изменении меры пресечения на менее строгую и освобождении их из заключения.</w:t>
      </w:r>
      <w:r>
        <w:br/>
      </w:r>
      <w:r>
        <w:rPr>
          <w:rFonts w:ascii="Times New Roman"/>
          <w:b w:val="false"/>
          <w:i w:val="false"/>
          <w:color w:val="000000"/>
          <w:sz w:val="28"/>
        </w:rPr>
        <w:t xml:space="preserve">
      </w:t>
      </w:r>
      <w:r>
        <w:rPr>
          <w:rFonts w:ascii="Times New Roman"/>
          <w:b w:val="false"/>
          <w:i w:val="false"/>
          <w:color w:val="000000"/>
          <w:sz w:val="28"/>
        </w:rPr>
        <w:t>3. Ходатайство о продлении срока содержания под стражей подлежит рассмотрению в срок не более трех суток со дня поступления ходатайства.</w:t>
      </w:r>
      <w:r>
        <w:br/>
      </w:r>
      <w:r>
        <w:rPr>
          <w:rFonts w:ascii="Times New Roman"/>
          <w:b w:val="false"/>
          <w:i w:val="false"/>
          <w:color w:val="000000"/>
          <w:sz w:val="28"/>
        </w:rPr>
        <w:t xml:space="preserve">
      </w:t>
      </w:r>
      <w:r>
        <w:rPr>
          <w:rFonts w:ascii="Times New Roman"/>
          <w:b w:val="false"/>
          <w:i w:val="false"/>
          <w:color w:val="000000"/>
          <w:sz w:val="28"/>
        </w:rPr>
        <w:t>4.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их содержания под стражей не поступило, руководитель администрации места содержания под стражей освобождает их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r>
        <w:br/>
      </w:r>
      <w:r>
        <w:rPr>
          <w:rFonts w:ascii="Times New Roman"/>
          <w:b w:val="false"/>
          <w:i w:val="false"/>
          <w:color w:val="000000"/>
          <w:sz w:val="28"/>
        </w:rPr>
        <w:t xml:space="preserve">
      </w:t>
      </w:r>
      <w:r>
        <w:rPr>
          <w:rFonts w:ascii="Times New Roman"/>
          <w:b w:val="false"/>
          <w:i w:val="false"/>
          <w:color w:val="000000"/>
          <w:sz w:val="28"/>
        </w:rPr>
        <w:t>5. При невыполнении требований части четвертой настоящей статьи руководитель администрации места содержания под стражей несет ответственность, установленную законом.</w:t>
      </w:r>
      <w:r>
        <w:br/>
      </w:r>
      <w:r>
        <w:rPr>
          <w:rFonts w:ascii="Times New Roman"/>
          <w:b w:val="false"/>
          <w:i w:val="false"/>
          <w:color w:val="000000"/>
          <w:sz w:val="28"/>
        </w:rPr>
        <w:t xml:space="preserve">
      </w:t>
      </w:r>
      <w:r>
        <w:rPr>
          <w:rFonts w:ascii="Times New Roman"/>
          <w:b w:val="false"/>
          <w:i w:val="false"/>
          <w:color w:val="000000"/>
          <w:sz w:val="28"/>
        </w:rPr>
        <w:t>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r>
        <w:br/>
      </w:r>
      <w:r>
        <w:rPr>
          <w:rFonts w:ascii="Times New Roman"/>
          <w:b w:val="false"/>
          <w:i w:val="false"/>
          <w:color w:val="000000"/>
          <w:sz w:val="28"/>
        </w:rPr>
        <w:t xml:space="preserve">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Нахождение подозреваемого под стражей в период ознакомления его и защитника с материалами уголовного дела не входит в срок, установленный частями первой – четвертой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 но учитывается судом при назначении наказания.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18.07.2025 № 74-НП </w:t>
      </w:r>
      <w:r>
        <w:rPr>
          <w:rFonts w:ascii="Times New Roman"/>
          <w:b w:val="false"/>
          <w:i w:val="false"/>
          <w:color w:val="ff0000"/>
          <w:sz w:val="28"/>
        </w:rPr>
        <w:t>часть шестая</w:t>
      </w:r>
      <w:r>
        <w:rPr>
          <w:rFonts w:ascii="Times New Roman"/>
          <w:b w:val="false"/>
          <w:i w:val="false"/>
          <w:color w:val="ff0000"/>
          <w:sz w:val="28"/>
        </w:rPr>
        <w:t xml:space="preserve"> статьи 152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Ходатайство о санкционировании срока нахождения подозреваемого под стражей в период ознакомления его и защитника с материалами уголовного дела, а также в период изучения прокурором уголовного дела, поступившего с отчетом о завершении досудебного расследования, подлежит рассмотрению в порядке и сроки, которые предусмотрены настоящей статьей.</w:t>
      </w:r>
      <w:r>
        <w:br/>
      </w:r>
      <w:r>
        <w:rPr>
          <w:rFonts w:ascii="Times New Roman"/>
          <w:b w:val="false"/>
          <w:i w:val="false"/>
          <w:color w:val="000000"/>
          <w:sz w:val="28"/>
        </w:rPr>
        <w:t>
      Срок нахождения подозреваемого под стражей в период ознакомления с материалами уголовного дела, а также в период изучения прокурором уголовного дела, поступившего с отчетом о завершении досудебного расследования,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 подозреваемого и его защитника, а также изучения прокурором уголовного дела и составления обвинительного акта.</w:t>
      </w:r>
      <w:r>
        <w:br/>
      </w:r>
      <w:r>
        <w:rPr>
          <w:rFonts w:ascii="Times New Roman"/>
          <w:b w:val="false"/>
          <w:i w:val="false"/>
          <w:color w:val="000000"/>
          <w:sz w:val="28"/>
        </w:rPr>
        <w:t>
</w:t>
      </w:r>
      <w:r>
        <w:rPr>
          <w:rFonts w:ascii="Times New Roman"/>
          <w:b w:val="false"/>
          <w:i w:val="false"/>
          <w:color w:val="ff0000"/>
          <w:sz w:val="28"/>
        </w:rPr>
        <w:t xml:space="preserve">      Сноска. Часть седьмая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8. В случае возвращения прокурором уголовного дела для производства дополнительного расследования, по которому предельный срок содержания под стражей подозреваемого не истек, а оснований для изменения меры пресечения не имеется, срок содержания под стражей по мотивированному ходатайству прокурора может быть продлен следственным судьей в пределах одного месяца.</w:t>
      </w:r>
      <w:r>
        <w:br/>
      </w:r>
      <w:r>
        <w:rPr>
          <w:rFonts w:ascii="Times New Roman"/>
          <w:b w:val="false"/>
          <w:i w:val="false"/>
          <w:color w:val="000000"/>
          <w:sz w:val="28"/>
        </w:rPr>
        <w:t>
      При возвращении судом уголовного дела прокурору по основаниям, предусмотренным настоящим Кодексом, в случаях, если предельный срок содержания под стражей обвиняемого не истек, а оснований для изменения меры пресечения не имеется, этот же суд продлевает срок содержания под стражей в пределах одного месяца с момента получения дела прокурором.</w:t>
      </w:r>
      <w:r>
        <w:br/>
      </w:r>
      <w:r>
        <w:rPr>
          <w:rFonts w:ascii="Times New Roman"/>
          <w:b w:val="false"/>
          <w:i w:val="false"/>
          <w:color w:val="000000"/>
          <w:sz w:val="28"/>
        </w:rPr>
        <w:t xml:space="preserve">
      </w:t>
      </w:r>
      <w:r>
        <w:rPr>
          <w:rFonts w:ascii="Times New Roman"/>
          <w:b w:val="false"/>
          <w:i w:val="false"/>
          <w:color w:val="000000"/>
          <w:sz w:val="28"/>
        </w:rPr>
        <w:t>9. В случае повторного заключения под стражу подозреваемого, обвиняемого по одному и тому же делу, а также соединенному с этим или выделенному из него уголовному делу срок содержания под стражей исчисляется с учетом времени, проведенного под стражей.</w:t>
      </w:r>
      <w:r>
        <w:br/>
      </w:r>
      <w:r>
        <w:rPr>
          <w:rFonts w:ascii="Times New Roman"/>
          <w:b w:val="false"/>
          <w:i w:val="false"/>
          <w:color w:val="000000"/>
          <w:sz w:val="28"/>
        </w:rPr>
        <w:t xml:space="preserve">
      </w:t>
      </w:r>
      <w:r>
        <w:rPr>
          <w:rFonts w:ascii="Times New Roman"/>
          <w:b w:val="false"/>
          <w:i w:val="false"/>
          <w:color w:val="000000"/>
          <w:sz w:val="28"/>
        </w:rPr>
        <w:t>10. В случае выдачи (экстрадиции) Республике Казахстан иностранным государством разыскиваемого лица срок содержания под стражей исчисляется со дня его прибытия на территорию Республики Казахстан, а время содержания под стражей лица в порядке экстрадиционного ареста на территории иностранного государства засчитывается при назначении наказания в общий срок содержания под стражей.</w:t>
      </w:r>
      <w:r>
        <w:br/>
      </w:r>
      <w:r>
        <w:rPr>
          <w:rFonts w:ascii="Times New Roman"/>
          <w:b w:val="false"/>
          <w:i w:val="false"/>
          <w:color w:val="000000"/>
          <w:sz w:val="28"/>
        </w:rPr>
        <w:t xml:space="preserve">
      </w:t>
      </w:r>
      <w:r>
        <w:rPr>
          <w:rFonts w:ascii="Times New Roman"/>
          <w:b w:val="false"/>
          <w:i w:val="false"/>
          <w:color w:val="000000"/>
          <w:sz w:val="28"/>
        </w:rPr>
        <w:t xml:space="preserve">11. Порядок исчисления и продления срока содержания под стражей подозреваемого, обвиняемого, установленный настоящей статьей, применяется также при отмене приговора в результате производства в кассационной инстанции или по вновь открывшимся обстоятельствам в отношении лица, отбывающего наказание в виде лишения свободы. </w:t>
      </w:r>
      <w:r>
        <w:br/>
      </w: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Отмена или изменение меры пресечения</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первой статьи 153.</w:t>
      </w:r>
      <w:r>
        <w:br/>
      </w:r>
      <w:r>
        <w:rPr>
          <w:rFonts w:ascii="Times New Roman"/>
          <w:b w:val="false"/>
          <w:i w:val="false"/>
          <w:color w:val="000000"/>
          <w:sz w:val="28"/>
        </w:rPr>
        <w:t xml:space="preserve">
      1. Мера пресечения отменяется, когда в ней отпадает необходимость, или изменяется на менее или более строгую, когда изменяются основания и обстоятельства, предусмотренные </w:t>
      </w:r>
      <w:r>
        <w:rPr>
          <w:rFonts w:ascii="Times New Roman"/>
          <w:b w:val="false"/>
          <w:i w:val="false"/>
          <w:color w:val="000000"/>
          <w:sz w:val="28"/>
        </w:rPr>
        <w:t>статьями 136</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Отмена или изменение меры пресечения производится по мотивированному постановлению органа, ведущего уголовный процесс.</w:t>
      </w:r>
      <w:r>
        <w:br/>
      </w:r>
      <w:r>
        <w:rPr>
          <w:rFonts w:ascii="Times New Roman"/>
          <w:b w:val="false"/>
          <w:i w:val="false"/>
          <w:color w:val="000000"/>
          <w:sz w:val="28"/>
        </w:rPr>
        <w:t xml:space="preserve">
      </w:t>
      </w:r>
      <w:r>
        <w:rPr>
          <w:rFonts w:ascii="Times New Roman"/>
          <w:b w:val="false"/>
          <w:i w:val="false"/>
          <w:color w:val="000000"/>
          <w:sz w:val="28"/>
        </w:rPr>
        <w:t>3. Мера пресечения, избранная по согласованию или указанию прокурора в ходе досудебного производства по уголовному делу, может быть отменена или изменена только с согласия прокурора.</w:t>
      </w:r>
      <w:r>
        <w:br/>
      </w:r>
      <w:r>
        <w:rPr>
          <w:rFonts w:ascii="Times New Roman"/>
          <w:b w:val="false"/>
          <w:i w:val="false"/>
          <w:color w:val="000000"/>
          <w:sz w:val="28"/>
        </w:rPr>
        <w:t xml:space="preserve">
      </w:t>
      </w:r>
      <w:r>
        <w:rPr>
          <w:rFonts w:ascii="Times New Roman"/>
          <w:b w:val="false"/>
          <w:i w:val="false"/>
          <w:color w:val="000000"/>
          <w:sz w:val="28"/>
        </w:rPr>
        <w:t xml:space="preserve">4. Обжалование постановления органа уголовного преследования об изменении либо отмене меры пресечения производится в порядке, предусмотренном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5. Отмена меры пресечения, санкционированной следственным судьей, производится органом досудебного расследования с согласия прокурора.</w:t>
      </w:r>
      <w:r>
        <w:br/>
      </w:r>
      <w:r>
        <w:rPr>
          <w:rFonts w:ascii="Times New Roman"/>
          <w:b w:val="false"/>
          <w:i w:val="false"/>
          <w:color w:val="000000"/>
          <w:sz w:val="28"/>
        </w:rPr>
        <w:t xml:space="preserve">
      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случая, предусмотренного частью восьмой </w:t>
      </w:r>
      <w:r>
        <w:rPr>
          <w:rFonts w:ascii="Times New Roman"/>
          <w:b w:val="false"/>
          <w:i w:val="false"/>
          <w:color w:val="000000"/>
          <w:sz w:val="28"/>
        </w:rPr>
        <w:t>статьи 145</w:t>
      </w:r>
      <w:r>
        <w:rPr>
          <w:rFonts w:ascii="Times New Roman"/>
          <w:b w:val="false"/>
          <w:i w:val="false"/>
          <w:color w:val="000000"/>
          <w:sz w:val="28"/>
        </w:rPr>
        <w:t xml:space="preserve"> настоящего Кодекса.</w:t>
      </w:r>
      <w:r>
        <w:br/>
      </w:r>
      <w:r>
        <w:rPr>
          <w:rFonts w:ascii="Times New Roman"/>
          <w:b w:val="false"/>
          <w:i w:val="false"/>
          <w:color w:val="000000"/>
          <w:sz w:val="28"/>
        </w:rPr>
        <w:t>
      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r>
        <w:br/>
      </w:r>
      <w:r>
        <w:rPr>
          <w:rFonts w:ascii="Times New Roman"/>
          <w:b w:val="false"/>
          <w:i w:val="false"/>
          <w:color w:val="000000"/>
          <w:sz w:val="28"/>
        </w:rPr>
        <w:t xml:space="preserve">
      </w:t>
      </w:r>
      <w:r>
        <w:rPr>
          <w:rFonts w:ascii="Times New Roman"/>
          <w:b w:val="false"/>
          <w:i w:val="false"/>
          <w:color w:val="000000"/>
          <w:sz w:val="28"/>
        </w:rPr>
        <w:t xml:space="preserve">6. Обжалование постановления об отмене меры пресечения в виде залога, содержания под стражей или домашнего ареста производится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Право на попечение и присмотр за имуществом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Несовершеннолетние, а также нетрудоспособные лица, оставшиеся в результате содержания под стражей родителя или кормильца, а равно других действий органа, ведущего уголовный процесс, без присмотра, ухода и средств к существованию, имеют право на попечение, которое указанный орган обязан им обеспечить за счет бюджетных средств.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обязательны для органа опеки и попечительства, а также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w:t>
      </w:r>
      <w:r>
        <w:br/>
      </w:r>
      <w:r>
        <w:rPr>
          <w:rFonts w:ascii="Times New Roman"/>
          <w:b w:val="false"/>
          <w:i w:val="false"/>
          <w:color w:val="000000"/>
          <w:sz w:val="28"/>
        </w:rPr>
        <w:t xml:space="preserve">
      </w:t>
      </w:r>
      <w:r>
        <w:rPr>
          <w:rFonts w:ascii="Times New Roman"/>
          <w:b w:val="false"/>
          <w:i w:val="false"/>
          <w:color w:val="000000"/>
          <w:sz w:val="28"/>
        </w:rPr>
        <w:t>2. Лицо, имущество которого осталось без присмотра в результате его содержания под стражей, а равно других действий органа, ведущего уголовный процесс, имеет право на присмотр за его имуществом и принадлежащими ему животными, который указанное должностное лицо обязано этому лицу обеспечить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3. Орган, ведущий уголовный процесс, незамедлительно уведомляет лицо, к которому в качестве меры пресечения применено содержание под стражей, или другое заинтересованное лицо о принятых в соответствии с настоящей статьей </w:t>
      </w:r>
      <w:r>
        <w:rPr>
          <w:rFonts w:ascii="Times New Roman"/>
          <w:b w:val="false"/>
          <w:i w:val="false"/>
          <w:color w:val="000000"/>
          <w:sz w:val="28"/>
        </w:rPr>
        <w:t>мерах</w:t>
      </w:r>
      <w:r>
        <w:rPr>
          <w:rFonts w:ascii="Times New Roman"/>
          <w:b w:val="false"/>
          <w:i w:val="false"/>
          <w:color w:val="000000"/>
          <w:sz w:val="28"/>
        </w:rPr>
        <w:t>.</w:t>
      </w:r>
      <w:r>
        <w:br/>
      </w:r>
      <w:r>
        <w:rPr>
          <w:rFonts w:ascii="Times New Roman"/>
          <w:b w:val="false"/>
          <w:i w:val="false"/>
          <w:color w:val="000000"/>
          <w:sz w:val="28"/>
        </w:rPr>
        <w:t>
</w:t>
      </w:r>
    </w:p>
    <w:bookmarkStart w:name="z1404" w:id="22"/>
    <w:p>
      <w:pPr>
        <w:spacing w:after="0"/>
        <w:ind w:left="0"/>
        <w:jc w:val="left"/>
      </w:pPr>
      <w:r>
        <w:rPr>
          <w:rFonts w:ascii="Times New Roman"/>
          <w:b/>
          <w:i w:val="false"/>
          <w:color w:val="000000"/>
        </w:rPr>
        <w:t xml:space="preserve"> Глава 19. Иные меры процессуального принуждения</w:t>
      </w:r>
    </w:p>
    <w:bookmarkEnd w:id="22"/>
    <w:p>
      <w:pPr>
        <w:spacing w:after="0"/>
        <w:ind w:left="0"/>
        <w:jc w:val="both"/>
      </w:pPr>
      <w:r>
        <w:rPr>
          <w:rFonts w:ascii="Times New Roman"/>
          <w:b/>
          <w:i w:val="false"/>
          <w:color w:val="000000"/>
          <w:sz w:val="28"/>
        </w:rPr>
        <w:t>Статья 155. Основания для применения иных мер процессуального принуждения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целях обеспечения предусмотренного настоящим Кодексом порядка расследования,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подсудимому вместо предусмотренных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запрет на приближение.</w:t>
      </w:r>
      <w:r>
        <w:br/>
      </w:r>
      <w:r>
        <w:rPr>
          <w:rFonts w:ascii="Times New Roman"/>
          <w:b w:val="false"/>
          <w:i w:val="false"/>
          <w:color w:val="000000"/>
          <w:sz w:val="28"/>
        </w:rPr>
        <w:t xml:space="preserve">
      </w:t>
      </w:r>
      <w:r>
        <w:rPr>
          <w:rFonts w:ascii="Times New Roman"/>
          <w:b w:val="false"/>
          <w:i w:val="false"/>
          <w:color w:val="000000"/>
          <w:sz w:val="28"/>
        </w:rPr>
        <w:t>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Обязательство о явке к лицу, осуществляющему досудебное расследование, и в суд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отсутствии необходимости применения меры пресечения, наличии достаточных оснований полагать, что подозреваемый, обвиняемый, к которым не применена мера пресечения, могут уклониться от участия в следственных действиях или в судебном разбирательстве, либо при фактической их неявке по вызову без уважительных причин у названных лиц может быть отобрано письменное обязательство своевременно являться по вызовам органа уголовного преследования или суда, а в случае перемены места жительства незамедлительно сообщать об этом. При отобрании обязательства о явке подозреваемый или обвиняемый также предупреждается о последствиях его неисполнения, предусмотренных частью четвертой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Письменное обязательство о явке в орган уголовного преследования либо в суд может быть отобрано также у потерпевшего и свидетеля.</w:t>
      </w:r>
      <w:r>
        <w:br/>
      </w:r>
      <w:r>
        <w:rPr>
          <w:rFonts w:ascii="Times New Roman"/>
          <w:b w:val="false"/>
          <w:i w:val="false"/>
          <w:color w:val="000000"/>
          <w:sz w:val="28"/>
        </w:rPr>
        <w:t xml:space="preserve">
      </w:t>
      </w:r>
      <w:r>
        <w:rPr>
          <w:rFonts w:ascii="Times New Roman"/>
          <w:b w:val="false"/>
          <w:i w:val="false"/>
          <w:color w:val="000000"/>
          <w:sz w:val="28"/>
        </w:rPr>
        <w:t xml:space="preserve">3. При неисполнении обязательства о явке на лиц, указанных в части первой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и применена мера пресечения.</w:t>
      </w:r>
      <w:r>
        <w:br/>
      </w:r>
      <w:r>
        <w:rPr>
          <w:rFonts w:ascii="Times New Roman"/>
          <w:b w:val="false"/>
          <w:i w:val="false"/>
          <w:color w:val="000000"/>
          <w:sz w:val="28"/>
        </w:rPr>
        <w:t xml:space="preserve">
      </w:t>
      </w:r>
      <w:r>
        <w:rPr>
          <w:rFonts w:ascii="Times New Roman"/>
          <w:b w:val="false"/>
          <w:i w:val="false"/>
          <w:color w:val="000000"/>
          <w:sz w:val="28"/>
        </w:rPr>
        <w:t xml:space="preserve">4. При неисполнении обязательства о явке на лиц, указанных в части второй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Привод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неявки по вызову без уважительных причин подозреваемый, обвиняемый, подсудимый, а также свидетель, потерпевший могут быть по мотивированному постановлению лица, осуществляющего досудебное расследование, суда подвергнуты приводу (принудительному доставлению). </w:t>
      </w:r>
      <w:r>
        <w:br/>
      </w:r>
      <w:r>
        <w:rPr>
          <w:rFonts w:ascii="Times New Roman"/>
          <w:b w:val="false"/>
          <w:i w:val="false"/>
          <w:color w:val="000000"/>
          <w:sz w:val="28"/>
        </w:rPr>
        <w:t xml:space="preserve">
      </w:t>
      </w:r>
      <w:r>
        <w:rPr>
          <w:rFonts w:ascii="Times New Roman"/>
          <w:b w:val="false"/>
          <w:i w:val="false"/>
          <w:color w:val="000000"/>
          <w:sz w:val="28"/>
        </w:rPr>
        <w:t>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подозреваемый, обвиняемый, подсудимый, а также свидетель и потерпевший обязаны уведомить орган, которым они вызывались.</w:t>
      </w:r>
      <w:r>
        <w:br/>
      </w:r>
      <w:r>
        <w:rPr>
          <w:rFonts w:ascii="Times New Roman"/>
          <w:b w:val="false"/>
          <w:i w:val="false"/>
          <w:color w:val="000000"/>
          <w:sz w:val="28"/>
        </w:rPr>
        <w:t xml:space="preserve">
      </w:t>
      </w:r>
      <w:r>
        <w:rPr>
          <w:rFonts w:ascii="Times New Roman"/>
          <w:b w:val="false"/>
          <w:i w:val="false"/>
          <w:color w:val="000000"/>
          <w:sz w:val="28"/>
        </w:rPr>
        <w:t>3. Постановление о приводе объявляется подозреваемому, обвиняемому, а также свидетелю и потерпевшему перед его исполнением, что удостоверяется их подписью на постановлении.</w:t>
      </w:r>
      <w:r>
        <w:br/>
      </w:r>
      <w:r>
        <w:rPr>
          <w:rFonts w:ascii="Times New Roman"/>
          <w:b w:val="false"/>
          <w:i w:val="false"/>
          <w:color w:val="000000"/>
          <w:sz w:val="28"/>
        </w:rPr>
        <w:t xml:space="preserve">
      </w:t>
      </w:r>
      <w:r>
        <w:rPr>
          <w:rFonts w:ascii="Times New Roman"/>
          <w:b w:val="false"/>
          <w:i w:val="false"/>
          <w:color w:val="000000"/>
          <w:sz w:val="28"/>
        </w:rPr>
        <w:t>4. Привод не может производиться в ночное время.</w:t>
      </w:r>
      <w:r>
        <w:br/>
      </w:r>
      <w:r>
        <w:rPr>
          <w:rFonts w:ascii="Times New Roman"/>
          <w:b w:val="false"/>
          <w:i w:val="false"/>
          <w:color w:val="000000"/>
          <w:sz w:val="28"/>
        </w:rPr>
        <w:t xml:space="preserve">
      </w:t>
      </w:r>
      <w:r>
        <w:rPr>
          <w:rFonts w:ascii="Times New Roman"/>
          <w:b w:val="false"/>
          <w:i w:val="false"/>
          <w:color w:val="000000"/>
          <w:sz w:val="28"/>
        </w:rPr>
        <w:t>5. Не подлежат приводу несовершеннолетние в возрасте до четырнадцати лет, а лица, не достигшие восемнадцати лет, без уведомления их законного представителя,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r>
        <w:br/>
      </w:r>
      <w:r>
        <w:rPr>
          <w:rFonts w:ascii="Times New Roman"/>
          <w:b w:val="false"/>
          <w:i w:val="false"/>
          <w:color w:val="000000"/>
          <w:sz w:val="28"/>
        </w:rPr>
        <w:t xml:space="preserve">
      </w:t>
      </w:r>
      <w:r>
        <w:rPr>
          <w:rFonts w:ascii="Times New Roman"/>
          <w:b w:val="false"/>
          <w:i w:val="false"/>
          <w:color w:val="000000"/>
          <w:sz w:val="28"/>
        </w:rPr>
        <w:t>6. Постановление суда о приводе исполняется судебным приставом, органом внутренних дел; постановление прокурора, дознавателя, следователя – органом, ведущим дознание, предварительное следствие, или органом внутренних дел.</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Временное отстранение от должности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 время досудебного расследования следственный судья или во время судебного производства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 при отсутствии оснований для избрания меры пресечения в виде содержания под стражей.</w:t>
      </w:r>
      <w:r>
        <w:br/>
      </w:r>
      <w:r>
        <w:rPr>
          <w:rFonts w:ascii="Times New Roman"/>
          <w:b w:val="false"/>
          <w:i w:val="false"/>
          <w:color w:val="000000"/>
          <w:sz w:val="28"/>
        </w:rPr>
        <w:t xml:space="preserve">
      </w:t>
      </w:r>
      <w:r>
        <w:rPr>
          <w:rFonts w:ascii="Times New Roman"/>
          <w:b w:val="false"/>
          <w:i w:val="false"/>
          <w:color w:val="000000"/>
          <w:sz w:val="28"/>
        </w:rPr>
        <w:t xml:space="preserve">2. При наличии обстоятельств, указанных в части первой настоящей статьи, лицо, осуществляющее досудебное расследование, выносит постановление о возбуждении ходатайства перед судом о временном отстранении от должности и направляет его следственному судье. </w:t>
      </w:r>
      <w:r>
        <w:br/>
      </w: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отстранения от должности.</w:t>
      </w:r>
      <w:r>
        <w:br/>
      </w:r>
      <w:r>
        <w:rPr>
          <w:rFonts w:ascii="Times New Roman"/>
          <w:b w:val="false"/>
          <w:i w:val="false"/>
          <w:color w:val="000000"/>
          <w:sz w:val="28"/>
        </w:rPr>
        <w:t>
      Копия постановления одновременно направляется прокурору.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Ходатайство о санкционировании временного отстранения от должности рассматривается единолично следственным судьей без участия сторон в течение двадцати четырех часов с момента поступления ходатайства в суд.</w:t>
      </w:r>
      <w:r>
        <w:br/>
      </w:r>
      <w:r>
        <w:rPr>
          <w:rFonts w:ascii="Times New Roman"/>
          <w:b w:val="false"/>
          <w:i w:val="false"/>
          <w:color w:val="000000"/>
          <w:sz w:val="28"/>
        </w:rPr>
        <w:t xml:space="preserve">
      </w:t>
      </w:r>
      <w:r>
        <w:rPr>
          <w:rFonts w:ascii="Times New Roman"/>
          <w:b w:val="false"/>
          <w:i w:val="false"/>
          <w:color w:val="000000"/>
          <w:sz w:val="28"/>
        </w:rPr>
        <w:t xml:space="preserve">5. Рассмотрев ходатайство и представленные материалы дела, следственный судья выносит постановление о санкционировании либо отказе в санкционировании временного отстранения от должности. Постановление о санкционировании временного отстранения от должности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6. Постановление о временном отстранении подозреваемого, обвиняемого, подсудимого от должности направляется по месту его работы руководителю организации, который в течение трех суток после его получения обязан исполнить постановление и уведомить об этом лицо, заявившее ходатайство об отстранении от должности.</w:t>
      </w:r>
      <w:r>
        <w:br/>
      </w:r>
      <w:r>
        <w:rPr>
          <w:rFonts w:ascii="Times New Roman"/>
          <w:b w:val="false"/>
          <w:i w:val="false"/>
          <w:color w:val="000000"/>
          <w:sz w:val="28"/>
        </w:rPr>
        <w:t xml:space="preserve">
      </w:t>
      </w:r>
      <w:r>
        <w:rPr>
          <w:rFonts w:ascii="Times New Roman"/>
          <w:b w:val="false"/>
          <w:i w:val="false"/>
          <w:color w:val="000000"/>
          <w:sz w:val="28"/>
        </w:rPr>
        <w:t>7. Отстраненные от должности подозреваемый, обвиняемый, подсудимый имеют право на ежемесячное государственное пособие не менее одного минимального размера заработной платы, выплачиваемое в порядке, определенном Правительством Республики Казахстан, если они не могут работать на другой должности или поступить на другую работу по не зависящим от них обстоятельствам.</w:t>
      </w:r>
      <w:r>
        <w:br/>
      </w:r>
      <w:r>
        <w:rPr>
          <w:rFonts w:ascii="Times New Roman"/>
          <w:b w:val="false"/>
          <w:i w:val="false"/>
          <w:color w:val="000000"/>
          <w:sz w:val="28"/>
        </w:rPr>
        <w:t xml:space="preserve">
      </w:t>
      </w:r>
      <w:r>
        <w:rPr>
          <w:rFonts w:ascii="Times New Roman"/>
          <w:b w:val="false"/>
          <w:i w:val="false"/>
          <w:color w:val="000000"/>
          <w:sz w:val="28"/>
        </w:rPr>
        <w:t>8. Отмена временного отстранения от должности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r>
        <w:br/>
      </w: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Денежное взыскание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За неисполнение процессуальных обязанностей, предусмотренных статьями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настоящего Кодекса, и нарушение порядка в судебном заседании на свидетеля, имеющего право на защиту, потерпевшего, свидетеля, специалиста, переводчика и иных лиц, за исключением адвоката, прокурора и подсудимого, может быть наложено денежное взыскание в размере и порядке, которые установлены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159 – в редакции Закона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Порядок наложения денежного взыскания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Денежное взыскание в случаях, указанных в </w:t>
      </w:r>
      <w:r>
        <w:rPr>
          <w:rFonts w:ascii="Times New Roman"/>
          <w:b w:val="false"/>
          <w:i w:val="false"/>
          <w:color w:val="000000"/>
          <w:sz w:val="28"/>
        </w:rPr>
        <w:t>статье 159</w:t>
      </w:r>
      <w:r>
        <w:rPr>
          <w:rFonts w:ascii="Times New Roman"/>
          <w:b w:val="false"/>
          <w:i w:val="false"/>
          <w:color w:val="000000"/>
          <w:sz w:val="28"/>
        </w:rPr>
        <w:t xml:space="preserve"> настоящего Кодекса, налагается судом.</w:t>
      </w:r>
      <w:r>
        <w:br/>
      </w:r>
      <w:r>
        <w:rPr>
          <w:rFonts w:ascii="Times New Roman"/>
          <w:b w:val="false"/>
          <w:i w:val="false"/>
          <w:color w:val="000000"/>
          <w:sz w:val="28"/>
        </w:rPr>
        <w:t xml:space="preserve">
      </w:t>
      </w:r>
      <w:r>
        <w:rPr>
          <w:rFonts w:ascii="Times New Roman"/>
          <w:b w:val="false"/>
          <w:i w:val="false"/>
          <w:color w:val="000000"/>
          <w:sz w:val="28"/>
        </w:rPr>
        <w:t>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постановление суда.</w:t>
      </w:r>
      <w:r>
        <w:br/>
      </w:r>
      <w:r>
        <w:rPr>
          <w:rFonts w:ascii="Times New Roman"/>
          <w:b w:val="false"/>
          <w:i w:val="false"/>
          <w:color w:val="000000"/>
          <w:sz w:val="28"/>
        </w:rPr>
        <w:t xml:space="preserve">
      </w:t>
      </w:r>
      <w:r>
        <w:rPr>
          <w:rFonts w:ascii="Times New Roman"/>
          <w:b w:val="false"/>
          <w:i w:val="false"/>
          <w:color w:val="000000"/>
          <w:sz w:val="28"/>
        </w:rPr>
        <w:t>3. Если соответствующее нарушение допущено в ходе досудебного производства, то лицо, осуществляющее досудебное расследование, или прокурор составляет протокол о нарушении, который направляется следственному судье, который его рассматривает в течение суток с момента поступления в суд. В судебное заседание вызывается лицо, на которое может быть наложено денежное взыскание. Неявка нарушителя без уважительных причин не препятствует рассмотрению протокола.</w:t>
      </w:r>
      <w:r>
        <w:br/>
      </w:r>
      <w:r>
        <w:rPr>
          <w:rFonts w:ascii="Times New Roman"/>
          <w:b w:val="false"/>
          <w:i w:val="false"/>
          <w:color w:val="000000"/>
          <w:sz w:val="28"/>
        </w:rPr>
        <w:t xml:space="preserve">
      </w:t>
      </w:r>
      <w:r>
        <w:rPr>
          <w:rFonts w:ascii="Times New Roman"/>
          <w:b w:val="false"/>
          <w:i w:val="false"/>
          <w:color w:val="000000"/>
          <w:sz w:val="28"/>
        </w:rPr>
        <w:t xml:space="preserve">4. По результатам рассмотрения протокола судья выносит постановление о наложении денежного взыскания в размере до пятидесяти месячных расчетных показателей или отказе в его наложении. Копия постановления направляется лицу, составившему протокол, и лицу, на которое наложено денежное взыскание. </w:t>
      </w:r>
      <w:r>
        <w:br/>
      </w:r>
      <w:r>
        <w:rPr>
          <w:rFonts w:ascii="Times New Roman"/>
          <w:b w:val="false"/>
          <w:i w:val="false"/>
          <w:color w:val="000000"/>
          <w:sz w:val="28"/>
        </w:rPr>
        <w:t xml:space="preserve">
      </w:t>
      </w:r>
      <w:r>
        <w:rPr>
          <w:rFonts w:ascii="Times New Roman"/>
          <w:b w:val="false"/>
          <w:i w:val="false"/>
          <w:color w:val="000000"/>
          <w:sz w:val="28"/>
        </w:rPr>
        <w:t>5. При наложении денежного взыскания суд вправе отсрочить или рассрочить исполнение постановления на срок до трех месяцев.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Наложение ареста на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целях обеспечения исполнения приговора в части гражданского иска, других имущественных взысканий или возможной конфискации имущества лицо, осуществляющее досудебное расследование, обязано принять меры по наложению ареста на имущество.</w:t>
      </w:r>
      <w:r>
        <w:br/>
      </w:r>
      <w:r>
        <w:rPr>
          <w:rFonts w:ascii="Times New Roman"/>
          <w:b w:val="false"/>
          <w:i w:val="false"/>
          <w:color w:val="000000"/>
          <w:sz w:val="28"/>
        </w:rPr>
        <w:t>
      Если основания для обеспечения гражданского иска возникли на стадии судебного следствия, суд вправе до вступления приговора в законную силу принять меры его обеспечения.</w:t>
      </w:r>
      <w:r>
        <w:br/>
      </w:r>
      <w:r>
        <w:rPr>
          <w:rFonts w:ascii="Times New Roman"/>
          <w:b w:val="false"/>
          <w:i w:val="false"/>
          <w:color w:val="000000"/>
          <w:sz w:val="28"/>
        </w:rPr>
        <w:t>
      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 с уведомлением в течение двадцати четырех часов собственника имущества, если его личность установлена.</w:t>
      </w:r>
      <w:r>
        <w:br/>
      </w:r>
      <w:r>
        <w:rPr>
          <w:rFonts w:ascii="Times New Roman"/>
          <w:b w:val="false"/>
          <w:i w:val="false"/>
          <w:color w:val="000000"/>
          <w:sz w:val="28"/>
        </w:rPr>
        <w:t xml:space="preserve">
      До истечения срока, на который было установлено временное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снять установленное временное ограничение.</w:t>
      </w:r>
      <w:r>
        <w:br/>
      </w:r>
      <w:r>
        <w:rPr>
          <w:rFonts w:ascii="Times New Roman"/>
          <w:b w:val="false"/>
          <w:i w:val="false"/>
          <w:color w:val="000000"/>
          <w:sz w:val="28"/>
        </w:rPr>
        <w:t>
      Уведомление собственника имущества об установлении временного ограничения на распоряжение принадлежащим ему имуществом не производится в следующих случаях:</w:t>
      </w:r>
      <w:r>
        <w:br/>
      </w:r>
      <w:r>
        <w:rPr>
          <w:rFonts w:ascii="Times New Roman"/>
          <w:b w:val="false"/>
          <w:i w:val="false"/>
          <w:color w:val="000000"/>
          <w:sz w:val="28"/>
        </w:rPr>
        <w:t>
      1) по уголовным делам о террористических или экстремистских преступлениях;</w:t>
      </w:r>
      <w:r>
        <w:br/>
      </w:r>
      <w:r>
        <w:rPr>
          <w:rFonts w:ascii="Times New Roman"/>
          <w:b w:val="false"/>
          <w:i w:val="false"/>
          <w:color w:val="000000"/>
          <w:sz w:val="28"/>
        </w:rPr>
        <w:t>
      2) по уголовным делам о преступлениях, совершенных преступной группой;</w:t>
      </w:r>
      <w:r>
        <w:br/>
      </w:r>
      <w:r>
        <w:rPr>
          <w:rFonts w:ascii="Times New Roman"/>
          <w:b w:val="false"/>
          <w:i w:val="false"/>
          <w:color w:val="000000"/>
          <w:sz w:val="28"/>
        </w:rPr>
        <w:t>
      3) если уведомление собственника имущества об установленном временном ограничении в распоряжении им создает угрозу раскрытия информации о проводимых по уголовному делу негласных следственных мероприятиях.</w:t>
      </w:r>
      <w:r>
        <w:br/>
      </w:r>
      <w:r>
        <w:rPr>
          <w:rFonts w:ascii="Times New Roman"/>
          <w:b w:val="false"/>
          <w:i w:val="false"/>
          <w:color w:val="000000"/>
          <w:sz w:val="28"/>
        </w:rPr>
        <w:t xml:space="preserve">
      </w:t>
      </w:r>
      <w:r>
        <w:rPr>
          <w:rFonts w:ascii="Times New Roman"/>
          <w:b w:val="false"/>
          <w:i w:val="false"/>
          <w:color w:val="000000"/>
          <w:sz w:val="28"/>
        </w:rPr>
        <w:t>2. Наложение ареста на имущество состоит в запрете, адресованном собственнику или владельцу имущества, распоряжаться, а в необходимых случаях и пользоваться этим имуществом, либо изъятии имущества и передаче его на хранение.</w:t>
      </w:r>
      <w:r>
        <w:br/>
      </w:r>
      <w:r>
        <w:rPr>
          <w:rFonts w:ascii="Times New Roman"/>
          <w:b w:val="false"/>
          <w:i w:val="false"/>
          <w:color w:val="000000"/>
          <w:sz w:val="28"/>
        </w:rPr>
        <w:t xml:space="preserve">
      </w:t>
      </w:r>
      <w:r>
        <w:rPr>
          <w:rFonts w:ascii="Times New Roman"/>
          <w:b w:val="false"/>
          <w:i w:val="false"/>
          <w:color w:val="000000"/>
          <w:sz w:val="28"/>
        </w:rPr>
        <w:t xml:space="preserve">3. Порядок осмотра и хранения имущества, подлежащего конфискации,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4.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регулирующими деятельность финансовых организаций. </w:t>
      </w:r>
      <w:r>
        <w:br/>
      </w:r>
      <w:r>
        <w:rPr>
          <w:rFonts w:ascii="Times New Roman"/>
          <w:b w:val="false"/>
          <w:i w:val="false"/>
          <w:color w:val="000000"/>
          <w:sz w:val="28"/>
        </w:rPr>
        <w:t xml:space="preserve">
      </w:t>
      </w:r>
      <w:r>
        <w:rPr>
          <w:rFonts w:ascii="Times New Roman"/>
          <w:b w:val="false"/>
          <w:i w:val="false"/>
          <w:color w:val="000000"/>
          <w:sz w:val="28"/>
        </w:rPr>
        <w:t>5. Стоимость имущества, на которое налагается арест в обеспечение гражданского иска, предъявленного гражданским истцом или прокурором, не может превышать цены иска.</w:t>
      </w:r>
      <w:r>
        <w:br/>
      </w:r>
      <w:r>
        <w:rPr>
          <w:rFonts w:ascii="Times New Roman"/>
          <w:b w:val="false"/>
          <w:i w:val="false"/>
          <w:color w:val="000000"/>
          <w:sz w:val="28"/>
        </w:rPr>
        <w:t xml:space="preserve">
      </w:t>
      </w:r>
      <w:r>
        <w:rPr>
          <w:rFonts w:ascii="Times New Roman"/>
          <w:b w:val="false"/>
          <w:i w:val="false"/>
          <w:color w:val="000000"/>
          <w:sz w:val="28"/>
        </w:rPr>
        <w:t>6. При определении доли имущества, подлежащего аресту, у каждого из нескольких подозреваемых, обвиняемых или отвечающих за их действия лиц учитывается приписываемая подозреваемому, обвиняемому степень участия в совершении уголовного правонарушения, однако арест в обеспечение гражданского иска может быть наложен и на имущество одного из соответствующих лиц в полном размере, если у других отсутствует имущество.</w:t>
      </w:r>
      <w:r>
        <w:br/>
      </w:r>
      <w:r>
        <w:rPr>
          <w:rFonts w:ascii="Times New Roman"/>
          <w:b w:val="false"/>
          <w:i w:val="false"/>
          <w:color w:val="000000"/>
          <w:sz w:val="28"/>
        </w:rPr>
        <w:t xml:space="preserve">
      </w:t>
      </w:r>
      <w:r>
        <w:rPr>
          <w:rFonts w:ascii="Times New Roman"/>
          <w:b w:val="false"/>
          <w:i w:val="false"/>
          <w:color w:val="000000"/>
          <w:sz w:val="28"/>
        </w:rPr>
        <w:t xml:space="preserve">7. Арест не может быть наложен на имущество, являющееся предметами первой необходимости, и на иные предметы, перечень которых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банковском счете в жилищном строительном сберегательном банке, обладающем статусом национального института развития, полученные в виде субсидий, предназначенном для оплаты за арендованное жилище в частном жилищном фонде,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 на деньги, находящиеся на текущем счете частного судебного исполнителя, предназначенном для хранения взысканных сумм в пользу взыскателей,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Положение абзаца второго настоящей части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указанному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r>
        <w:br/>
      </w:r>
      <w:r>
        <w:rPr>
          <w:rFonts w:ascii="Times New Roman"/>
          <w:b w:val="false"/>
          <w:i w:val="false"/>
          <w:color w:val="000000"/>
          <w:sz w:val="28"/>
        </w:rPr>
        <w:t xml:space="preserve">
      </w:t>
      </w:r>
      <w:r>
        <w:rPr>
          <w:rFonts w:ascii="Times New Roman"/>
          <w:b w:val="false"/>
          <w:i w:val="false"/>
          <w:color w:val="000000"/>
          <w:sz w:val="28"/>
        </w:rPr>
        <w:t>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 терроризма, организованной группы, незаконного воинского формирования, преступного сообщества.</w:t>
      </w:r>
      <w:r>
        <w:br/>
      </w:r>
      <w:r>
        <w:rPr>
          <w:rFonts w:ascii="Times New Roman"/>
          <w:b w:val="false"/>
          <w:i w:val="false"/>
          <w:color w:val="000000"/>
          <w:sz w:val="28"/>
        </w:rPr>
        <w:t xml:space="preserve">
      </w:t>
      </w:r>
      <w:r>
        <w:rPr>
          <w:rFonts w:ascii="Times New Roman"/>
          <w:b w:val="false"/>
          <w:i w:val="false"/>
          <w:color w:val="000000"/>
          <w:sz w:val="28"/>
        </w:rPr>
        <w:t>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приостановить совершение сделок и иных операций с имуществом либо его изъять на срок не более десяти суток с уведомлением прокурора и суда в течение двадцати четырех часов.</w:t>
      </w:r>
      <w:r>
        <w:br/>
      </w:r>
      <w:r>
        <w:rPr>
          <w:rFonts w:ascii="Times New Roman"/>
          <w:b w:val="false"/>
          <w:i w:val="false"/>
          <w:color w:val="000000"/>
          <w:sz w:val="28"/>
        </w:rPr>
        <w:t xml:space="preserve">
      </w:t>
      </w:r>
      <w:r>
        <w:rPr>
          <w:rFonts w:ascii="Times New Roman"/>
          <w:b w:val="false"/>
          <w:i w:val="false"/>
          <w:color w:val="000000"/>
          <w:sz w:val="28"/>
        </w:rPr>
        <w:t xml:space="preserve">До истечения срока приостановления совершения сделок и иных операций с имуществом либо его изъятия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отменить приостановление совершения сделок и иных операций с имуществом и (или) его возвратить.</w:t>
      </w:r>
      <w:r>
        <w:br/>
      </w:r>
      <w:r>
        <w:rPr>
          <w:rFonts w:ascii="Times New Roman"/>
          <w:b w:val="false"/>
          <w:i w:val="false"/>
          <w:color w:val="000000"/>
          <w:sz w:val="28"/>
        </w:rPr>
        <w:t xml:space="preserve">
      </w:t>
      </w:r>
      <w:r>
        <w:rPr>
          <w:rFonts w:ascii="Times New Roman"/>
          <w:b w:val="false"/>
          <w:i w:val="false"/>
          <w:color w:val="000000"/>
          <w:sz w:val="28"/>
        </w:rPr>
        <w:t>10. В случаях истечения срока, на который было установлено временное ограничение на распоряжение имуществом, приостановлено совершение сделок и иных операций с имуществом, и непоступления постановления о санкционировании следственным судом наложения ареста на имущество финансовые организации и уполномоченные органы в сфере регистрации имущества и (или) прав на имущество обязаны самостоятельно снять временное ограничение на распоряжение имуществом, приостановление совершения сделок и иных операций с имуществом с незамедлительным уведомлением лица, осуществляющего досудебное расследование.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статьи 161</w:t>
      </w:r>
      <w:r>
        <w:rPr>
          <w:rFonts w:ascii="Times New Roman"/>
          <w:b w:val="false"/>
          <w:i w:val="false"/>
          <w:color w:val="ff0000"/>
          <w:sz w:val="28"/>
        </w:rPr>
        <w:t xml:space="preserve">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наложения ареста на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необходимости наложения ареста на имущество лицо, осуществляющее досудебное расследование, выносит постановление о возбуждении перед судом ходатайства о наложении ареста на имущество подозреваемого или лиц, несущих по закону материальную ответственность за их действия. </w:t>
      </w:r>
      <w:r>
        <w:br/>
      </w:r>
      <w:r>
        <w:rPr>
          <w:rFonts w:ascii="Times New Roman"/>
          <w:b w:val="false"/>
          <w:i w:val="false"/>
          <w:color w:val="000000"/>
          <w:sz w:val="28"/>
        </w:rPr>
        <w:t>
      К постановлению прилагаются заверенные копии уголовного дела, подтверждающие обоснованность ходатайства.</w:t>
      </w:r>
      <w:r>
        <w:br/>
      </w:r>
      <w:r>
        <w:rPr>
          <w:rFonts w:ascii="Times New Roman"/>
          <w:b w:val="false"/>
          <w:i w:val="false"/>
          <w:color w:val="000000"/>
          <w:sz w:val="28"/>
        </w:rPr>
        <w:t xml:space="preserve">
      Постановление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при наличии предъявленного иска, стоимость имущества, на которое предлагается наложить арест, его месте нахождения и выводы о необходимости наложения ареста на имущество.</w:t>
      </w:r>
      <w:r>
        <w:br/>
      </w:r>
      <w:r>
        <w:rPr>
          <w:rFonts w:ascii="Times New Roman"/>
          <w:b w:val="false"/>
          <w:i w:val="false"/>
          <w:color w:val="000000"/>
          <w:sz w:val="28"/>
        </w:rPr>
        <w:t xml:space="preserve">
      </w:t>
      </w:r>
      <w:r>
        <w:rPr>
          <w:rFonts w:ascii="Times New Roman"/>
          <w:b w:val="false"/>
          <w:i w:val="false"/>
          <w:color w:val="000000"/>
          <w:sz w:val="28"/>
        </w:rPr>
        <w:t>2. Постановление лица, осуществляющего досудебное расследование, о возбуждении ходатайства о наложении ареста на имущество и материалы к нему должны быть представлены следственному судье не позднее сорока восьми часов с момента установления имущества, подлежащего аресту. Копия постановления одновременно направляется прокурору.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статьи 162</w:t>
      </w:r>
      <w:r>
        <w:rPr>
          <w:rFonts w:ascii="Times New Roman"/>
          <w:b w:val="false"/>
          <w:i w:val="false"/>
          <w:color w:val="ff0000"/>
          <w:sz w:val="28"/>
        </w:rPr>
        <w:t xml:space="preserve">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Порядок санкционирования ареста на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Право санкционирования ареста на имущество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r>
        <w:br/>
      </w:r>
      <w:r>
        <w:rPr>
          <w:rFonts w:ascii="Times New Roman"/>
          <w:b w:val="false"/>
          <w:i w:val="false"/>
          <w:color w:val="000000"/>
          <w:sz w:val="28"/>
        </w:rPr>
        <w:t xml:space="preserve">
      </w:t>
      </w:r>
      <w:r>
        <w:rPr>
          <w:rFonts w:ascii="Times New Roman"/>
          <w:b w:val="false"/>
          <w:i w:val="false"/>
          <w:color w:val="000000"/>
          <w:sz w:val="28"/>
        </w:rPr>
        <w:t>2. Постановление лица, осуществляющего досудебное расследование, о возбуждении ходатайства о наложении ареста на имущество подлежит рассмотрению единолично следственным судьей по месту производства досудебного расследования либо по месту обнаружения имущества подозреваемого, обвиняемого в течение двадцати четырех часов с момента поступления материалов в суд.</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Рассмотрев ходатайство о санкционировании ареста на имущество, следственный судья выносит постановление о санкционировании либо об отказе в санкционировании ареста на имущество.</w:t>
      </w:r>
      <w:r>
        <w:br/>
      </w:r>
      <w:r>
        <w:rPr>
          <w:rFonts w:ascii="Times New Roman"/>
          <w:b w:val="false"/>
          <w:i w:val="false"/>
          <w:color w:val="000000"/>
          <w:sz w:val="28"/>
        </w:rPr>
        <w:t>
      При решении вопроса о наложении ареста на имущество для обеспечения возможной конфискации имущества следственный судья должен указать на фактические обстоятельства, свидетельствующие о том, что имущество принадлежит подозреваемому, обвиняемому и использовалось им при совершении уголовного правонарушения либо получено в результате его совершения.</w:t>
      </w:r>
      <w:r>
        <w:br/>
      </w:r>
      <w:r>
        <w:rPr>
          <w:rFonts w:ascii="Times New Roman"/>
          <w:b w:val="false"/>
          <w:i w:val="false"/>
          <w:color w:val="000000"/>
          <w:sz w:val="28"/>
        </w:rPr>
        <w:t>
      При наличии достоверных данных о том, что имущество добыто преступным путем, но установление данного имущества не представляется возможным, следственный судья вправе наложить арест на другое имущество, эквивалентное по стоимости.</w:t>
      </w:r>
      <w:r>
        <w:br/>
      </w:r>
      <w:r>
        <w:rPr>
          <w:rFonts w:ascii="Times New Roman"/>
          <w:b w:val="false"/>
          <w:i w:val="false"/>
          <w:color w:val="000000"/>
          <w:sz w:val="28"/>
        </w:rPr>
        <w:t xml:space="preserve">
      </w:t>
      </w:r>
      <w:r>
        <w:rPr>
          <w:rFonts w:ascii="Times New Roman"/>
          <w:b w:val="false"/>
          <w:i w:val="false"/>
          <w:color w:val="000000"/>
          <w:sz w:val="28"/>
        </w:rPr>
        <w:t>5. В постановлении о наложении ареста на имущество должны быть указаны имущество, подлежащее аресту, насколько оно установлено в ходе досудебного производства, а также стоимость имущества, на которое достаточно наложить арест в обеспечение гражданского иска, сведения о месте хранения имущества до принятия итогового решения по делу.</w:t>
      </w:r>
      <w:r>
        <w:br/>
      </w:r>
      <w:r>
        <w:rPr>
          <w:rFonts w:ascii="Times New Roman"/>
          <w:b w:val="false"/>
          <w:i w:val="false"/>
          <w:color w:val="000000"/>
          <w:sz w:val="28"/>
        </w:rPr>
        <w:t>
      При необходимости постановление о наложении ареста на имущество может быть направлено для исполнения в соответствующий уполномоченный орган или организацию.</w:t>
      </w:r>
      <w:r>
        <w:br/>
      </w:r>
      <w:r>
        <w:rPr>
          <w:rFonts w:ascii="Times New Roman"/>
          <w:b w:val="false"/>
          <w:i w:val="false"/>
          <w:color w:val="000000"/>
          <w:sz w:val="28"/>
        </w:rPr>
        <w:t xml:space="preserve">
      </w:t>
      </w:r>
      <w:r>
        <w:rPr>
          <w:rFonts w:ascii="Times New Roman"/>
          <w:b w:val="false"/>
          <w:i w:val="false"/>
          <w:color w:val="000000"/>
          <w:sz w:val="28"/>
        </w:rPr>
        <w:t xml:space="preserve">6. Постановление следственного судьи, вынесенное по результатам рассмотрения ходатайства о наложении ареста на имущество, незамедлительно направляется лицу, осуществляющему досудебное расследование, подозреваемому или лицу, несущему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а также прокурору, гражданскому истцу, потерпевшему.</w:t>
      </w:r>
      <w:r>
        <w:br/>
      </w:r>
      <w:r>
        <w:rPr>
          <w:rFonts w:ascii="Times New Roman"/>
          <w:b w:val="false"/>
          <w:i w:val="false"/>
          <w:color w:val="000000"/>
          <w:sz w:val="28"/>
        </w:rPr>
        <w:t xml:space="preserve">
      </w:t>
      </w:r>
      <w:r>
        <w:rPr>
          <w:rFonts w:ascii="Times New Roman"/>
          <w:b w:val="false"/>
          <w:i w:val="false"/>
          <w:color w:val="000000"/>
          <w:sz w:val="28"/>
        </w:rPr>
        <w:t>7. Постановление судьи о наложении ареста на имущество исполняется судебным исполнителем.</w:t>
      </w:r>
      <w:r>
        <w:br/>
      </w:r>
      <w:r>
        <w:rPr>
          <w:rFonts w:ascii="Times New Roman"/>
          <w:b w:val="false"/>
          <w:i w:val="false"/>
          <w:color w:val="000000"/>
          <w:sz w:val="28"/>
        </w:rPr>
        <w:t xml:space="preserve">
      </w:t>
      </w:r>
      <w:r>
        <w:rPr>
          <w:rFonts w:ascii="Times New Roman"/>
          <w:b w:val="false"/>
          <w:i w:val="false"/>
          <w:color w:val="000000"/>
          <w:sz w:val="28"/>
        </w:rPr>
        <w:t>Лицо, осуществляющее досудебное расследование, в течение десяти суток после дня вступления в законную силу постановления следственного судьи об отказе в санкционировании наложения ареста на имущество снимает установленное ограничение на распоряжение имуществом, отменяет приостановление совершения сделок и иных операций с имуществом и (или) возвращает изъятое имущество владельцу.</w:t>
      </w:r>
      <w:r>
        <w:br/>
      </w:r>
      <w:r>
        <w:rPr>
          <w:rFonts w:ascii="Times New Roman"/>
          <w:b w:val="false"/>
          <w:i w:val="false"/>
          <w:color w:val="000000"/>
          <w:sz w:val="28"/>
        </w:rPr>
        <w:t xml:space="preserve">
      </w:t>
      </w:r>
      <w:r>
        <w:rPr>
          <w:rFonts w:ascii="Times New Roman"/>
          <w:b w:val="false"/>
          <w:i w:val="false"/>
          <w:color w:val="000000"/>
          <w:sz w:val="28"/>
        </w:rPr>
        <w:t xml:space="preserve">8. Судебный исполнитель во исполнение постановления судьи о наложении ареста на имущество проверяет наличие имущества, составляет его опись, письменно предупреждает лиц, в распоряжении которых находится имущество, о недопустимости его растраты или совершения с имуществом иных действий, либо составляет акт об отсутствии имущества, на которое может быть наложен арест. </w:t>
      </w:r>
      <w:r>
        <w:br/>
      </w:r>
      <w:r>
        <w:rPr>
          <w:rFonts w:ascii="Times New Roman"/>
          <w:b w:val="false"/>
          <w:i w:val="false"/>
          <w:color w:val="000000"/>
          <w:sz w:val="28"/>
        </w:rPr>
        <w:t xml:space="preserve">
      </w:t>
      </w:r>
      <w:r>
        <w:rPr>
          <w:rFonts w:ascii="Times New Roman"/>
          <w:b w:val="false"/>
          <w:i w:val="false"/>
          <w:color w:val="000000"/>
          <w:sz w:val="28"/>
        </w:rPr>
        <w:t>9. При наложении ареста на имущество может участвовать специалист, определяющий стоимость имущества.</w:t>
      </w:r>
      <w:r>
        <w:br/>
      </w:r>
      <w:r>
        <w:rPr>
          <w:rFonts w:ascii="Times New Roman"/>
          <w:b w:val="false"/>
          <w:i w:val="false"/>
          <w:color w:val="000000"/>
          <w:sz w:val="28"/>
        </w:rPr>
        <w:t xml:space="preserve">
      </w:t>
      </w:r>
      <w:r>
        <w:rPr>
          <w:rFonts w:ascii="Times New Roman"/>
          <w:b w:val="false"/>
          <w:i w:val="false"/>
          <w:color w:val="000000"/>
          <w:sz w:val="28"/>
        </w:rPr>
        <w:t>10. Собственник или владелец имущества вправе предложить, на какие предметы арест следует налагать в первую очередь.</w:t>
      </w:r>
      <w:r>
        <w:br/>
      </w:r>
      <w:r>
        <w:rPr>
          <w:rFonts w:ascii="Times New Roman"/>
          <w:b w:val="false"/>
          <w:i w:val="false"/>
          <w:color w:val="000000"/>
          <w:sz w:val="28"/>
        </w:rPr>
        <w:t xml:space="preserve">
      </w:t>
      </w:r>
      <w:r>
        <w:rPr>
          <w:rFonts w:ascii="Times New Roman"/>
          <w:b w:val="false"/>
          <w:i w:val="false"/>
          <w:color w:val="000000"/>
          <w:sz w:val="28"/>
        </w:rPr>
        <w:t>11. Имущество, на которое наложен арест, может быть изъято либо передано по усмотрению следственного судьи на хранение представителю местной администрации, жилищно-эксплуатационной организации, владельцу этого имущества или иному лицу, которые должны быть предупреждены об ответственности за сохранность имущества, о чем отбирается подписка.</w:t>
      </w:r>
      <w:r>
        <w:br/>
      </w:r>
      <w:r>
        <w:rPr>
          <w:rFonts w:ascii="Times New Roman"/>
          <w:b w:val="false"/>
          <w:i w:val="false"/>
          <w:color w:val="000000"/>
          <w:sz w:val="28"/>
        </w:rPr>
        <w:t xml:space="preserve">
      </w:t>
      </w:r>
      <w:r>
        <w:rPr>
          <w:rFonts w:ascii="Times New Roman"/>
          <w:b w:val="false"/>
          <w:i w:val="false"/>
          <w:color w:val="000000"/>
          <w:sz w:val="28"/>
        </w:rPr>
        <w:t>12. При наложении ареста на деньги и иные ценности, находящиеся на счетах и вкладах в банках второго уровня, филиалах банков-нерезидентов Республики Казахстан и кредитных учреждениях, расходные операции по данному счету прекращаются в пределах средств, на которые наложен арест.</w:t>
      </w:r>
      <w:r>
        <w:br/>
      </w:r>
      <w:r>
        <w:rPr>
          <w:rFonts w:ascii="Times New Roman"/>
          <w:b w:val="false"/>
          <w:i w:val="false"/>
          <w:color w:val="000000"/>
          <w:sz w:val="28"/>
        </w:rPr>
        <w:t xml:space="preserve">
      </w:t>
      </w:r>
      <w:r>
        <w:rPr>
          <w:rFonts w:ascii="Times New Roman"/>
          <w:b w:val="false"/>
          <w:i w:val="false"/>
          <w:color w:val="000000"/>
          <w:sz w:val="28"/>
        </w:rPr>
        <w:t>13. Наложение ареста на имущество отменяется, когда в этой мере отпадает необходимость. Отмена ареста на имущество, санкционированного следственным судьей, на стадии досудебного расследования производится на основании мотивированного постановления органа уголовного преследования с согласия прокурора.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 xml:space="preserve">статьи 163 </w:t>
      </w:r>
      <w:r>
        <w:rPr>
          <w:rFonts w:ascii="Times New Roman"/>
          <w:b w:val="false"/>
          <w:i w:val="false"/>
          <w:color w:val="ff0000"/>
          <w:sz w:val="28"/>
        </w:rPr>
        <w:t>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Пересмотр по ходатайству прокурора и обжалование постановления следственного судьи о санкционировании либо отказе в санкционировании ареста на имущество</w:t>
      </w:r>
    </w:p>
    <w:p>
      <w:pPr>
        <w:spacing w:after="0"/>
        <w:ind w:left="0"/>
        <w:jc w:val="left"/>
      </w:pPr>
      <w:r>
        <w:rPr>
          <w:rFonts w:ascii="Times New Roman"/>
          <w:b w:val="false"/>
          <w:i w:val="false"/>
          <w:color w:val="ff0000"/>
          <w:sz w:val="28"/>
        </w:rPr>
        <w:t xml:space="preserve">      Сноска. Заголовок статьи 164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ответственность за его действия, или об отказе в этом может быть обжаловано, а также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Рассмотрение областным или приравненным к нему судом вопроса о санкционировании наложения ареста на имущество в случае отмены постановления следственного судьи об отказе в санкционировании ареста на имущество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Запрет на приближение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Запрет на приближение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лицами, участвующими в деле, в целях их защиты.</w:t>
      </w:r>
      <w:r>
        <w:br/>
      </w:r>
      <w:r>
        <w:rPr>
          <w:rFonts w:ascii="Times New Roman"/>
          <w:b w:val="false"/>
          <w:i w:val="false"/>
          <w:color w:val="000000"/>
          <w:sz w:val="28"/>
        </w:rPr>
        <w:t>
      Запрет на приближение санкционируется следственным судьей либо применяется судом.</w:t>
      </w:r>
      <w:r>
        <w:br/>
      </w:r>
      <w:r>
        <w:rPr>
          <w:rFonts w:ascii="Times New Roman"/>
          <w:b w:val="false"/>
          <w:i w:val="false"/>
          <w:color w:val="000000"/>
          <w:sz w:val="28"/>
        </w:rPr>
        <w:t xml:space="preserve">
      </w:t>
      </w:r>
      <w:r>
        <w:rPr>
          <w:rFonts w:ascii="Times New Roman"/>
          <w:b w:val="false"/>
          <w:i w:val="false"/>
          <w:color w:val="000000"/>
          <w:sz w:val="28"/>
        </w:rPr>
        <w:t xml:space="preserve">2. При наличии реальной угрозы либо совершении подозреваемым, обвиняемым уголовного правонарушения, связанного с применением насилия или с угрозой его применения против семьи и несовершеннолетних, лицо, осуществляющее досудебное расследование, по письменному заявлению потерпевшего или иного лица, подлежащего защите, выносит постановление о возбуждении ходатайства перед судом о санкционировании запрета на приближение и направляет его в суд. </w:t>
      </w:r>
      <w:r>
        <w:br/>
      </w: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применения запрета на приближение.</w:t>
      </w:r>
      <w:r>
        <w:br/>
      </w:r>
      <w:r>
        <w:rPr>
          <w:rFonts w:ascii="Times New Roman"/>
          <w:b w:val="false"/>
          <w:i w:val="false"/>
          <w:color w:val="000000"/>
          <w:sz w:val="28"/>
        </w:rPr>
        <w:t>
      Копия постановления одновременно направляется прокурору.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Ходатайство о санкционировании запрета на приближение рассматривается следственным судьей единолично в течение двадцати четырех часов с момента поступления ходатайства в суд.</w:t>
      </w:r>
      <w:r>
        <w:br/>
      </w:r>
      <w:r>
        <w:rPr>
          <w:rFonts w:ascii="Times New Roman"/>
          <w:b w:val="false"/>
          <w:i w:val="false"/>
          <w:color w:val="000000"/>
          <w:sz w:val="28"/>
        </w:rPr>
        <w:t xml:space="preserve">
      </w:t>
      </w:r>
      <w:r>
        <w:rPr>
          <w:rFonts w:ascii="Times New Roman"/>
          <w:b w:val="false"/>
          <w:i w:val="false"/>
          <w:color w:val="000000"/>
          <w:sz w:val="28"/>
        </w:rPr>
        <w:t xml:space="preserve">5. Рассмотрев ходатайство и представленные материалы дела, следственный судья выносит постановление о санкционировании либо отказе в санкционировании запрета на приближение. Постановление о санкционировании запрета на приближение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6. В постановлении о запрете на приближение должны быть указаны основания применения данной меры процессуального принуждения и виды запрета на приближение, а также орган, на который возлагается контроль за ее соблюдением. Копия постановления о запрете на приближение вручается прокурору, подозреваемому, обвиняемому, защитнику, защищаемому лицу и органу, осуществляющему контроль.</w:t>
      </w:r>
      <w:r>
        <w:br/>
      </w:r>
      <w:r>
        <w:rPr>
          <w:rFonts w:ascii="Times New Roman"/>
          <w:b w:val="false"/>
          <w:i w:val="false"/>
          <w:color w:val="000000"/>
          <w:sz w:val="28"/>
        </w:rPr>
        <w:t xml:space="preserve">
      </w:t>
      </w:r>
      <w:r>
        <w:rPr>
          <w:rFonts w:ascii="Times New Roman"/>
          <w:b w:val="false"/>
          <w:i w:val="false"/>
          <w:color w:val="000000"/>
          <w:sz w:val="28"/>
        </w:rPr>
        <w:t xml:space="preserve">7. При нарушении запрета на приближение на подозреваемого, обвиняемого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а также применена мера пресечения.</w:t>
      </w:r>
      <w:r>
        <w:br/>
      </w:r>
      <w:r>
        <w:rPr>
          <w:rFonts w:ascii="Times New Roman"/>
          <w:b w:val="false"/>
          <w:i w:val="false"/>
          <w:color w:val="000000"/>
          <w:sz w:val="28"/>
        </w:rPr>
        <w:t xml:space="preserve">
      </w:t>
      </w:r>
      <w:r>
        <w:rPr>
          <w:rFonts w:ascii="Times New Roman"/>
          <w:b w:val="false"/>
          <w:i w:val="false"/>
          <w:color w:val="000000"/>
          <w:sz w:val="28"/>
        </w:rPr>
        <w:t>8. Отмена запрета на приближение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r>
        <w:br/>
      </w: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23"/>
    <w:p>
      <w:pPr>
        <w:spacing w:after="0"/>
        <w:ind w:left="0"/>
        <w:jc w:val="left"/>
      </w:pPr>
      <w:r>
        <w:rPr>
          <w:rFonts w:ascii="Times New Roman"/>
          <w:b/>
          <w:i w:val="false"/>
          <w:color w:val="000000"/>
        </w:rPr>
        <w:t xml:space="preserve"> Раздел 5. Имущественные вопросы в уголовном процессе</w:t>
      </w:r>
      <w:r>
        <w:br/>
      </w:r>
      <w:r>
        <w:rPr>
          <w:rFonts w:ascii="Times New Roman"/>
          <w:b/>
          <w:i w:val="false"/>
          <w:color w:val="000000"/>
        </w:rPr>
        <w:t>Глава 20. Гражданский иск в уголовном процессе</w:t>
      </w:r>
    </w:p>
    <w:bookmarkEnd w:id="23"/>
    <w:p>
      <w:pPr>
        <w:spacing w:after="0"/>
        <w:ind w:left="0"/>
        <w:jc w:val="both"/>
      </w:pPr>
      <w:r>
        <w:rPr>
          <w:rFonts w:ascii="Times New Roman"/>
          <w:b/>
          <w:i w:val="false"/>
          <w:color w:val="000000"/>
          <w:sz w:val="28"/>
        </w:rPr>
        <w:t>Статья 166. Гражданские иски, рассматриваемые в уголовном процессе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уголовном процессе рассматриваются </w:t>
      </w:r>
      <w:r>
        <w:rPr>
          <w:rFonts w:ascii="Times New Roman"/>
          <w:b w:val="false"/>
          <w:i w:val="false"/>
          <w:color w:val="000000"/>
          <w:sz w:val="28"/>
        </w:rPr>
        <w:t>гражданские иски</w:t>
      </w:r>
      <w:r>
        <w:rPr>
          <w:rFonts w:ascii="Times New Roman"/>
          <w:b w:val="false"/>
          <w:i w:val="false"/>
          <w:color w:val="000000"/>
          <w:sz w:val="28"/>
        </w:rPr>
        <w:t xml:space="preserve"> физических и юридических лиц о возмещении имущественного и морального вреда, причиненного непосредственно уголовным правонарушением или общественно опасным деянием невменяемого, а также о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представительство.</w:t>
      </w:r>
      <w:r>
        <w:br/>
      </w:r>
      <w:r>
        <w:rPr>
          <w:rFonts w:ascii="Times New Roman"/>
          <w:b w:val="false"/>
          <w:i w:val="false"/>
          <w:color w:val="000000"/>
          <w:sz w:val="28"/>
        </w:rPr>
        <w:t xml:space="preserve">
      </w:t>
      </w:r>
      <w:r>
        <w:rPr>
          <w:rFonts w:ascii="Times New Roman"/>
          <w:b w:val="false"/>
          <w:i w:val="false"/>
          <w:color w:val="000000"/>
          <w:sz w:val="28"/>
        </w:rPr>
        <w:t>2. Доказывание гражданского иска, предъявленного по уголовному делу, производится по правилам, установленным настоящим Кодексом.</w:t>
      </w:r>
      <w:r>
        <w:br/>
      </w:r>
      <w:r>
        <w:rPr>
          <w:rFonts w:ascii="Times New Roman"/>
          <w:b w:val="false"/>
          <w:i w:val="false"/>
          <w:color w:val="000000"/>
          <w:sz w:val="28"/>
        </w:rPr>
        <w:t xml:space="preserve">
      Если правоотношения, возникшие в связи с предъявленным гражданским иском, не урегулированы настоящим Кодексом, то применяются нормы гражданского процессуального </w:t>
      </w:r>
      <w:r>
        <w:rPr>
          <w:rFonts w:ascii="Times New Roman"/>
          <w:b w:val="false"/>
          <w:i w:val="false"/>
          <w:color w:val="000000"/>
          <w:sz w:val="28"/>
        </w:rPr>
        <w:t>законодательства</w:t>
      </w:r>
      <w:r>
        <w:rPr>
          <w:rFonts w:ascii="Times New Roman"/>
          <w:b w:val="false"/>
          <w:i w:val="false"/>
          <w:color w:val="000000"/>
          <w:sz w:val="28"/>
        </w:rPr>
        <w:t xml:space="preserve"> в той части, в которой они не противоречат настоящему Кодексу.</w:t>
      </w:r>
      <w:r>
        <w:br/>
      </w:r>
      <w:r>
        <w:rPr>
          <w:rFonts w:ascii="Times New Roman"/>
          <w:b w:val="false"/>
          <w:i w:val="false"/>
          <w:color w:val="000000"/>
          <w:sz w:val="28"/>
        </w:rPr>
        <w:t xml:space="preserve">
      </w:t>
      </w:r>
      <w:r>
        <w:rPr>
          <w:rFonts w:ascii="Times New Roman"/>
          <w:b w:val="false"/>
          <w:i w:val="false"/>
          <w:color w:val="000000"/>
          <w:sz w:val="28"/>
        </w:rPr>
        <w:t xml:space="preserve">3. Если лица, указанные в части первой настоящей статьи, в ходе производства по уголовному делу не предъявили гражданский иск или после предъявления его отозвали, или он был оставлен судом без рассмотрения, они вправе предъявить его в порядке гражданского судопроизводства. Заявление истца об отзыве гражданского иска или оставлении его без рассмотрения разрешается судом в соответствии с настоящим Кодексом и нормами гражданского процессуального </w:t>
      </w:r>
      <w:r>
        <w:rPr>
          <w:rFonts w:ascii="Times New Roman"/>
          <w:b w:val="false"/>
          <w:i w:val="false"/>
          <w:color w:val="000000"/>
          <w:sz w:val="28"/>
        </w:rPr>
        <w:t>законодательства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Решение по гражданскому иску, принятое в порядке </w:t>
      </w:r>
      <w:r>
        <w:rPr>
          <w:rFonts w:ascii="Times New Roman"/>
          <w:b w:val="false"/>
          <w:i w:val="false"/>
          <w:color w:val="000000"/>
          <w:sz w:val="28"/>
        </w:rPr>
        <w:t>гражданского судопроизводства</w:t>
      </w:r>
      <w:r>
        <w:rPr>
          <w:rFonts w:ascii="Times New Roman"/>
          <w:b w:val="false"/>
          <w:i w:val="false"/>
          <w:color w:val="000000"/>
          <w:sz w:val="28"/>
        </w:rPr>
        <w:t>, является основанием, препятствующим для предъявления в ходе уголовного судопроизводства того же иска к тем же лицам по тем же основаниям.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Предъявление гражданского иска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Гражданский иск может быть </w:t>
      </w:r>
      <w:r>
        <w:rPr>
          <w:rFonts w:ascii="Times New Roman"/>
          <w:b w:val="false"/>
          <w:i w:val="false"/>
          <w:color w:val="000000"/>
          <w:sz w:val="28"/>
        </w:rPr>
        <w:t>предъявлен</w:t>
      </w:r>
      <w:r>
        <w:rPr>
          <w:rFonts w:ascii="Times New Roman"/>
          <w:b w:val="false"/>
          <w:i w:val="false"/>
          <w:color w:val="000000"/>
          <w:sz w:val="28"/>
        </w:rPr>
        <w:t xml:space="preserve"> с момента начала досудебного расследования до окончания судебного следствия лицом, которому уголовным правонарушением или уголовно-наказуемым деянием невменяемого непосредственно причинен имущественный или моральный вред, либо его представителем. </w:t>
      </w:r>
      <w:r>
        <w:br/>
      </w: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гражданский иск вправе предъявить прокурор.</w:t>
      </w:r>
      <w:r>
        <w:br/>
      </w:r>
      <w:r>
        <w:rPr>
          <w:rFonts w:ascii="Times New Roman"/>
          <w:b w:val="false"/>
          <w:i w:val="false"/>
          <w:color w:val="000000"/>
          <w:sz w:val="28"/>
        </w:rPr>
        <w:t>
      По делам о преступлениях, последствием которых явилась смерть лица, гражданский иск может быть предъявлен близкими родственниками, супругом (супругой) умершего, осуществляющими права потерпевшего, предусмотренные настоящим Кодексом.</w:t>
      </w:r>
      <w:r>
        <w:br/>
      </w:r>
      <w:r>
        <w:rPr>
          <w:rFonts w:ascii="Times New Roman"/>
          <w:b w:val="false"/>
          <w:i w:val="false"/>
          <w:color w:val="000000"/>
          <w:sz w:val="28"/>
        </w:rPr>
        <w:t xml:space="preserve">
      </w:t>
      </w:r>
      <w:r>
        <w:rPr>
          <w:rFonts w:ascii="Times New Roman"/>
          <w:b w:val="false"/>
          <w:i w:val="false"/>
          <w:color w:val="000000"/>
          <w:sz w:val="28"/>
        </w:rPr>
        <w:t>2. Гражданский иск предъявляется к подозреваемому, обвиняемому, подсудимому или к лицам, несущим материальную ответственность, за его действия или действия невменяемого.</w:t>
      </w:r>
      <w:r>
        <w:br/>
      </w:r>
      <w:r>
        <w:rPr>
          <w:rFonts w:ascii="Times New Roman"/>
          <w:b w:val="false"/>
          <w:i w:val="false"/>
          <w:color w:val="000000"/>
          <w:sz w:val="28"/>
        </w:rPr>
        <w:t>
      Лицо, которое предъявило гражданский иск, именуется гражданским истцом, лицо, к которому предъявлен иск, именуется гражданским ответчиком. Указанные лица в ходе производства по уголовному делу пользуются процессуальными правами и несут процессуальные обязанности, установленные настоящим Кодексом для гражданского истца и соответственно гражданского ответчика.</w:t>
      </w:r>
      <w:r>
        <w:br/>
      </w:r>
      <w:r>
        <w:rPr>
          <w:rFonts w:ascii="Times New Roman"/>
          <w:b w:val="false"/>
          <w:i w:val="false"/>
          <w:color w:val="000000"/>
          <w:sz w:val="28"/>
        </w:rPr>
        <w:t xml:space="preserve">
      </w:t>
      </w:r>
      <w:r>
        <w:rPr>
          <w:rFonts w:ascii="Times New Roman"/>
          <w:b w:val="false"/>
          <w:i w:val="false"/>
          <w:color w:val="000000"/>
          <w:sz w:val="28"/>
        </w:rPr>
        <w:t>3. Истец при предъявлении гражданского иска в уголовном деле освобождается от уплаты государственной пошлины.</w:t>
      </w:r>
      <w:r>
        <w:br/>
      </w:r>
      <w:r>
        <w:rPr>
          <w:rFonts w:ascii="Times New Roman"/>
          <w:b w:val="false"/>
          <w:i w:val="false"/>
          <w:color w:val="000000"/>
          <w:sz w:val="28"/>
        </w:rPr>
        <w:t xml:space="preserve">
      </w:t>
      </w:r>
      <w:r>
        <w:rPr>
          <w:rFonts w:ascii="Times New Roman"/>
          <w:b w:val="false"/>
          <w:i w:val="false"/>
          <w:color w:val="000000"/>
          <w:sz w:val="28"/>
        </w:rPr>
        <w:t xml:space="preserve">4. Подсудность гражданского иска определяется подсудностью уголовного дела, в котором он предъявлен, и рассматривается совместно с уголовным делом. </w:t>
      </w:r>
      <w:r>
        <w:br/>
      </w:r>
      <w:r>
        <w:rPr>
          <w:rFonts w:ascii="Times New Roman"/>
          <w:b w:val="false"/>
          <w:i w:val="false"/>
          <w:color w:val="000000"/>
          <w:sz w:val="28"/>
        </w:rPr>
        <w:t xml:space="preserve">
      </w:t>
      </w:r>
      <w:r>
        <w:rPr>
          <w:rFonts w:ascii="Times New Roman"/>
          <w:b w:val="false"/>
          <w:i w:val="false"/>
          <w:color w:val="000000"/>
          <w:sz w:val="28"/>
        </w:rPr>
        <w:t xml:space="preserve">5. Гражданский иск предъявляется в письменной форме либо в форме электронного документа в соответствии с </w:t>
      </w:r>
      <w:r>
        <w:rPr>
          <w:rFonts w:ascii="Times New Roman"/>
          <w:b w:val="false"/>
          <w:i w:val="false"/>
          <w:color w:val="000000"/>
          <w:sz w:val="28"/>
        </w:rPr>
        <w:t>требованиями</w:t>
      </w:r>
      <w:r>
        <w:rPr>
          <w:rFonts w:ascii="Times New Roman"/>
          <w:b w:val="false"/>
          <w:i w:val="false"/>
          <w:color w:val="000000"/>
          <w:sz w:val="28"/>
        </w:rPr>
        <w:t>, предъявляемыми к искам, рассматриваемым в порядке гражданского судопроизводства.</w:t>
      </w:r>
      <w:r>
        <w:br/>
      </w:r>
      <w:r>
        <w:rPr>
          <w:rFonts w:ascii="Times New Roman"/>
          <w:b w:val="false"/>
          <w:i w:val="false"/>
          <w:color w:val="000000"/>
          <w:sz w:val="28"/>
        </w:rPr>
        <w:t xml:space="preserve">
      </w:t>
      </w:r>
      <w:r>
        <w:rPr>
          <w:rFonts w:ascii="Times New Roman"/>
          <w:b w:val="false"/>
          <w:i w:val="false"/>
          <w:color w:val="000000"/>
          <w:sz w:val="28"/>
        </w:rPr>
        <w:t>6. Неустановление подозреваемого лица не препятствует предъявлению гражданского иска в уголовном деле.</w:t>
      </w:r>
      <w:r>
        <w:br/>
      </w:r>
      <w:r>
        <w:rPr>
          <w:rFonts w:ascii="Times New Roman"/>
          <w:b w:val="false"/>
          <w:i w:val="false"/>
          <w:color w:val="000000"/>
          <w:sz w:val="28"/>
        </w:rPr>
        <w:t xml:space="preserve">
      </w:t>
      </w:r>
      <w:r>
        <w:rPr>
          <w:rFonts w:ascii="Times New Roman"/>
          <w:b w:val="false"/>
          <w:i w:val="false"/>
          <w:color w:val="000000"/>
          <w:sz w:val="28"/>
        </w:rPr>
        <w:t>7. При необходимости уточнить основания гражданского иска и размер искового требования лицо вправе дополнить иск.</w:t>
      </w:r>
      <w:r>
        <w:br/>
      </w:r>
      <w:r>
        <w:rPr>
          <w:rFonts w:ascii="Times New Roman"/>
          <w:b w:val="false"/>
          <w:i w:val="false"/>
          <w:color w:val="000000"/>
          <w:sz w:val="28"/>
        </w:rPr>
        <w:t xml:space="preserve">
      </w:t>
      </w:r>
      <w:r>
        <w:rPr>
          <w:rFonts w:ascii="Times New Roman"/>
          <w:b w:val="false"/>
          <w:i w:val="false"/>
          <w:color w:val="000000"/>
          <w:sz w:val="28"/>
        </w:rPr>
        <w:t>8. К лицу, не подлежащему признанию подозреваемым в связи с наличием у него привилегий или иммунитета от уголовного преследования, гражданский иск может быть предъявлен в порядке гражданского судопроизводства.</w:t>
      </w:r>
      <w:r>
        <w:br/>
      </w: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168. Применение правил об основаниях, условиях, объеме и способе возмещения ущерба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рассмотрении гражданского иска, предъявленного в уголовном деле, основания, условия, объем и способ возмещения ущерба определяются в соответствии с нормами гражданского, трудового и другого законодательства.</w:t>
      </w:r>
      <w:r>
        <w:br/>
      </w:r>
      <w:r>
        <w:rPr>
          <w:rFonts w:ascii="Times New Roman"/>
          <w:b w:val="false"/>
          <w:i w:val="false"/>
          <w:color w:val="000000"/>
          <w:sz w:val="28"/>
        </w:rPr>
        <w:t xml:space="preserve">
      </w:t>
      </w:r>
      <w:r>
        <w:rPr>
          <w:rFonts w:ascii="Times New Roman"/>
          <w:b w:val="false"/>
          <w:i w:val="false"/>
          <w:color w:val="000000"/>
          <w:sz w:val="28"/>
        </w:rPr>
        <w:t>2.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международного договора.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Возвращение искового заявления, отказ от иска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Гражданский истец вправе </w:t>
      </w:r>
      <w:r>
        <w:rPr>
          <w:rFonts w:ascii="Times New Roman"/>
          <w:b w:val="false"/>
          <w:i w:val="false"/>
          <w:color w:val="000000"/>
          <w:sz w:val="28"/>
        </w:rPr>
        <w:t>заявить</w:t>
      </w:r>
      <w:r>
        <w:rPr>
          <w:rFonts w:ascii="Times New Roman"/>
          <w:b w:val="false"/>
          <w:i w:val="false"/>
          <w:color w:val="000000"/>
          <w:sz w:val="28"/>
        </w:rPr>
        <w:t xml:space="preserve"> о возвращении искового заявления на любой стадии уголовного процесса. Заявление о возвращении искового заявления подается в письменном виде либо в форме электронного документа и приобщается к уголовному делу. Если о возвращении искового заявления заявлено в судебном заседании, то оно заносится в протокол судебного заседания.</w:t>
      </w:r>
      <w:r>
        <w:br/>
      </w:r>
      <w:r>
        <w:rPr>
          <w:rFonts w:ascii="Times New Roman"/>
          <w:b w:val="false"/>
          <w:i w:val="false"/>
          <w:color w:val="000000"/>
          <w:sz w:val="28"/>
        </w:rPr>
        <w:t xml:space="preserve">
      </w:t>
      </w:r>
      <w:r>
        <w:rPr>
          <w:rFonts w:ascii="Times New Roman"/>
          <w:b w:val="false"/>
          <w:i w:val="false"/>
          <w:color w:val="000000"/>
          <w:sz w:val="28"/>
        </w:rPr>
        <w:t>2. Заявление гражданского истца об отказе от иска на стадии досудебного производства по уголовному делу подается в письменном виде либо в форме электронного документа и приобщается к материалам уголовного дела. Если отказ гражданского истца от иска выражен в судебном заседании, то он заносится в протокол судебного заседания.</w:t>
      </w:r>
      <w:r>
        <w:br/>
      </w:r>
      <w:r>
        <w:rPr>
          <w:rFonts w:ascii="Times New Roman"/>
          <w:b w:val="false"/>
          <w:i w:val="false"/>
          <w:color w:val="000000"/>
          <w:sz w:val="28"/>
        </w:rPr>
        <w:t xml:space="preserve">
      </w:t>
      </w:r>
      <w:r>
        <w:rPr>
          <w:rFonts w:ascii="Times New Roman"/>
          <w:b w:val="false"/>
          <w:i w:val="false"/>
          <w:color w:val="000000"/>
          <w:sz w:val="28"/>
        </w:rPr>
        <w:t>3. Отказ от иска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r>
        <w:br/>
      </w:r>
      <w:r>
        <w:rPr>
          <w:rFonts w:ascii="Times New Roman"/>
          <w:b w:val="false"/>
          <w:i w:val="false"/>
          <w:color w:val="000000"/>
          <w:sz w:val="28"/>
        </w:rPr>
        <w:t>
      До принятия отказа от иска суд обязан разъяснить гражданскому истцу, что принятие отказа от иска влечет прекращение производства по нему и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r>
        <w:br/>
      </w:r>
      <w:r>
        <w:rPr>
          <w:rFonts w:ascii="Times New Roman"/>
          <w:b w:val="false"/>
          <w:i w:val="false"/>
          <w:color w:val="000000"/>
          <w:sz w:val="28"/>
        </w:rPr>
        <w:t xml:space="preserve">
      </w:t>
      </w:r>
      <w:r>
        <w:rPr>
          <w:rFonts w:ascii="Times New Roman"/>
          <w:b w:val="false"/>
          <w:i w:val="false"/>
          <w:color w:val="000000"/>
          <w:sz w:val="28"/>
        </w:rPr>
        <w:t>4. Суд не принимает отказ гражданского истца от иска, если эти действия противоречат закону или нарушают чьи-либо права и охраняемые законом интересы, о чем выносит мотивированное постановление.</w:t>
      </w:r>
      <w:r>
        <w:br/>
      </w: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Решения по гражданскому иску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итогам рассмотрения гражданского иска в уголовном деле суд выносит одно из следующих решений:</w:t>
      </w:r>
      <w:r>
        <w:br/>
      </w:r>
      <w:r>
        <w:rPr>
          <w:rFonts w:ascii="Times New Roman"/>
          <w:b w:val="false"/>
          <w:i w:val="false"/>
          <w:color w:val="000000"/>
          <w:sz w:val="28"/>
        </w:rPr>
        <w:t>
      1) о полном или частичном удовлетворении гражданского иска;</w:t>
      </w:r>
      <w:r>
        <w:br/>
      </w:r>
      <w:r>
        <w:rPr>
          <w:rFonts w:ascii="Times New Roman"/>
          <w:b w:val="false"/>
          <w:i w:val="false"/>
          <w:color w:val="000000"/>
          <w:sz w:val="28"/>
        </w:rPr>
        <w:t>
      2) об отказе в удовлетворении гражданского иска;</w:t>
      </w:r>
      <w:r>
        <w:br/>
      </w:r>
      <w:r>
        <w:rPr>
          <w:rFonts w:ascii="Times New Roman"/>
          <w:b w:val="false"/>
          <w:i w:val="false"/>
          <w:color w:val="000000"/>
          <w:sz w:val="28"/>
        </w:rPr>
        <w:t>
      3)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w:t>
      </w:r>
      <w:r>
        <w:br/>
      </w:r>
      <w:r>
        <w:rPr>
          <w:rFonts w:ascii="Times New Roman"/>
          <w:b w:val="false"/>
          <w:i w:val="false"/>
          <w:color w:val="000000"/>
          <w:sz w:val="28"/>
        </w:rPr>
        <w:t>
      4) о принятии отказа от гражданского иска и прекращении производства по нему;</w:t>
      </w:r>
      <w:r>
        <w:br/>
      </w:r>
      <w:r>
        <w:rPr>
          <w:rFonts w:ascii="Times New Roman"/>
          <w:b w:val="false"/>
          <w:i w:val="false"/>
          <w:color w:val="000000"/>
          <w:sz w:val="28"/>
        </w:rPr>
        <w:t>
      5)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w:t>
      </w:r>
      <w:r>
        <w:br/>
      </w:r>
      <w:r>
        <w:rPr>
          <w:rFonts w:ascii="Times New Roman"/>
          <w:b w:val="false"/>
          <w:i w:val="false"/>
          <w:color w:val="000000"/>
          <w:sz w:val="28"/>
        </w:rPr>
        <w:t>
      6) об оставлении гражданского иска без рассмотрения.</w:t>
      </w:r>
      <w:r>
        <w:br/>
      </w:r>
      <w:r>
        <w:rPr>
          <w:rFonts w:ascii="Times New Roman"/>
          <w:b w:val="false"/>
          <w:i w:val="false"/>
          <w:color w:val="000000"/>
          <w:sz w:val="28"/>
        </w:rPr>
        <w:t xml:space="preserve">
      При вынесении постановления о прекращении производства по делу по основаниям, указанным в пунктах 3),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удовлетворяет гражданский иск полностью.</w:t>
      </w:r>
      <w:r>
        <w:br/>
      </w:r>
      <w:r>
        <w:rPr>
          <w:rFonts w:ascii="Times New Roman"/>
          <w:b w:val="false"/>
          <w:i w:val="false"/>
          <w:color w:val="000000"/>
          <w:sz w:val="28"/>
        </w:rPr>
        <w:t xml:space="preserve">
      </w:t>
      </w:r>
      <w:r>
        <w:rPr>
          <w:rFonts w:ascii="Times New Roman"/>
          <w:b w:val="false"/>
          <w:i w:val="false"/>
          <w:color w:val="000000"/>
          <w:sz w:val="28"/>
        </w:rPr>
        <w:t>2. При постановлении обвинительного приговора или вынесении постановления о применении принудительной меры медицинского характера к невменяемому суд удовлетворяет гражданский иск полностью или частично либо отказывает в его удовлетворении.</w:t>
      </w:r>
      <w:r>
        <w:br/>
      </w:r>
      <w:r>
        <w:rPr>
          <w:rFonts w:ascii="Times New Roman"/>
          <w:b w:val="false"/>
          <w:i w:val="false"/>
          <w:color w:val="000000"/>
          <w:sz w:val="28"/>
        </w:rPr>
        <w:t xml:space="preserve">
      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В случае неисполнения приговора суда в части гражданского иска в срок, предоставленный для добровольного исполнения, суд направляет приговор для принудительного исполнения в части гражданского иска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Принудительное исполнение производится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3. При невозможности провести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гражданского судопроизводства.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4. Суд отказывает в удовлетворении гражданского иска при постановлении оправдательного приговора, а равно при вынесении постановления о прекращении дела по применению к невменяемому принудительных мер медицинского характера, если не установлено событие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 либо не доказано участие подсудимого, либо не установлена его вина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w:t>
      </w:r>
      <w:r>
        <w:br/>
      </w:r>
      <w:r>
        <w:rPr>
          <w:rFonts w:ascii="Times New Roman"/>
          <w:b w:val="false"/>
          <w:i w:val="false"/>
          <w:color w:val="000000"/>
          <w:sz w:val="28"/>
        </w:rPr>
        <w:t xml:space="preserve">
      </w:t>
      </w:r>
      <w:r>
        <w:rPr>
          <w:rFonts w:ascii="Times New Roman"/>
          <w:b w:val="false"/>
          <w:i w:val="false"/>
          <w:color w:val="000000"/>
          <w:sz w:val="28"/>
        </w:rPr>
        <w:t>5. Суд принимает решение о прекращении производства по гражданскому иску в случаях утверждения судом мирового соглашения, достижения примирения в порядке медиации либо принятия судом отказа от гражданского иска.</w:t>
      </w:r>
      <w:r>
        <w:br/>
      </w:r>
      <w:r>
        <w:rPr>
          <w:rFonts w:ascii="Times New Roman"/>
          <w:b w:val="false"/>
          <w:i w:val="false"/>
          <w:color w:val="000000"/>
          <w:sz w:val="28"/>
        </w:rPr>
        <w:t xml:space="preserve">
      </w:t>
      </w:r>
      <w:r>
        <w:rPr>
          <w:rFonts w:ascii="Times New Roman"/>
          <w:b w:val="false"/>
          <w:i w:val="false"/>
          <w:color w:val="000000"/>
          <w:sz w:val="28"/>
        </w:rPr>
        <w:t>6. Суд оставляет иск без рассмотрения в случаях:</w:t>
      </w:r>
      <w:r>
        <w:br/>
      </w:r>
      <w:r>
        <w:rPr>
          <w:rFonts w:ascii="Times New Roman"/>
          <w:b w:val="false"/>
          <w:i w:val="false"/>
          <w:color w:val="000000"/>
          <w:sz w:val="28"/>
        </w:rPr>
        <w:t>
      1) оправдания подсудимого за отсутствием состава уголовного правонарушения;</w:t>
      </w:r>
      <w:r>
        <w:br/>
      </w:r>
      <w:r>
        <w:rPr>
          <w:rFonts w:ascii="Times New Roman"/>
          <w:b w:val="false"/>
          <w:i w:val="false"/>
          <w:color w:val="000000"/>
          <w:sz w:val="28"/>
        </w:rPr>
        <w:t>
      2) прекращения дела за отсутствием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w:t>
      </w:r>
      <w:r>
        <w:br/>
      </w:r>
      <w:r>
        <w:rPr>
          <w:rFonts w:ascii="Times New Roman"/>
          <w:b w:val="false"/>
          <w:i w:val="false"/>
          <w:color w:val="000000"/>
          <w:sz w:val="28"/>
        </w:rPr>
        <w:t xml:space="preserve">
      3) прекращения дела по основаниям, указанным в пунктах 5), 7),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r>
        <w:br/>
      </w:r>
      <w:r>
        <w:rPr>
          <w:rFonts w:ascii="Times New Roman"/>
          <w:b w:val="false"/>
          <w:i w:val="false"/>
          <w:color w:val="000000"/>
          <w:sz w:val="28"/>
        </w:rPr>
        <w:t>
      4) ходатайства гражданского истца об этом.</w:t>
      </w:r>
      <w:r>
        <w:br/>
      </w:r>
      <w:r>
        <w:rPr>
          <w:rFonts w:ascii="Times New Roman"/>
          <w:b w:val="false"/>
          <w:i w:val="false"/>
          <w:color w:val="000000"/>
          <w:sz w:val="28"/>
        </w:rPr>
        <w:t xml:space="preserve">
      Оставление гражданского иска </w:t>
      </w:r>
      <w:r>
        <w:rPr>
          <w:rFonts w:ascii="Times New Roman"/>
          <w:b w:val="false"/>
          <w:i w:val="false"/>
          <w:color w:val="000000"/>
          <w:sz w:val="28"/>
        </w:rPr>
        <w:t>без рассмотрения</w:t>
      </w:r>
      <w:r>
        <w:rPr>
          <w:rFonts w:ascii="Times New Roman"/>
          <w:b w:val="false"/>
          <w:i w:val="false"/>
          <w:color w:val="000000"/>
          <w:sz w:val="28"/>
        </w:rPr>
        <w:t xml:space="preserve"> по иным основаниям, не предусмотренным законом, не допускается.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Обеспечение гражданского иска</w:t>
      </w:r>
    </w:p>
    <w:p>
      <w:pPr>
        <w:spacing w:after="0"/>
        <w:ind w:left="0"/>
        <w:jc w:val="left"/>
      </w:pPr>
      <w:r>
        <w:rPr>
          <w:rFonts w:ascii="Times New Roman"/>
          <w:b w:val="false"/>
          <w:i w:val="false"/>
          <w:color w:val="000000"/>
          <w:sz w:val="28"/>
        </w:rPr>
        <w:t xml:space="preserve">      При предъявлении гражданским истцом гражданского иска орган уголовного преследования обязан принять меры его обеспечения. Если такие меры не были приняты, суд при подготовке к главному судебному разбирательству в соответствии со </w:t>
      </w:r>
      <w:r>
        <w:rPr>
          <w:rFonts w:ascii="Times New Roman"/>
          <w:b w:val="false"/>
          <w:i w:val="false"/>
          <w:color w:val="000000"/>
          <w:sz w:val="28"/>
        </w:rPr>
        <w:t>статьей 325</w:t>
      </w:r>
      <w:r>
        <w:rPr>
          <w:rFonts w:ascii="Times New Roman"/>
          <w:b w:val="false"/>
          <w:i w:val="false"/>
          <w:color w:val="000000"/>
          <w:sz w:val="28"/>
        </w:rPr>
        <w:t xml:space="preserve"> настоящего Кодекса обязывает орган уголовного преследования принять их. При предъявлении гражданского иска в стадии судебного разбирательства суд выносит </w:t>
      </w:r>
      <w:r>
        <w:rPr>
          <w:rFonts w:ascii="Times New Roman"/>
          <w:b w:val="false"/>
          <w:i w:val="false"/>
          <w:color w:val="000000"/>
          <w:sz w:val="28"/>
        </w:rPr>
        <w:t>постановление</w:t>
      </w:r>
      <w:r>
        <w:rPr>
          <w:rFonts w:ascii="Times New Roman"/>
          <w:b w:val="false"/>
          <w:i w:val="false"/>
          <w:color w:val="000000"/>
          <w:sz w:val="28"/>
        </w:rPr>
        <w:t xml:space="preserve"> об обеспечении гражданского иска.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Исполнение приговора и постановления суда в части гражданского иска</w:t>
      </w:r>
    </w:p>
    <w:p>
      <w:pPr>
        <w:spacing w:after="0"/>
        <w:ind w:left="0"/>
        <w:jc w:val="left"/>
      </w:pPr>
      <w:r>
        <w:rPr>
          <w:rFonts w:ascii="Times New Roman"/>
          <w:b w:val="false"/>
          <w:i w:val="false"/>
          <w:color w:val="000000"/>
          <w:sz w:val="28"/>
        </w:rPr>
        <w:t xml:space="preserve">      При принятии решения об удовлетворении гражданского иска в полном объеме или частично суд вправе установить срок для добровольного исполнения приговора, постановления суда в части гражданского иска, при этом могут быть применены правила отсрочки и рассрочки исполнения, предусмотренные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Принудительное исполнение судебного акта в части гражданского иска производится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Фонд компенсации потерпевшим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Потерпевшие в случаях и порядке,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Фонде компенсации потерпевшим, имеют право на получение компенсации.</w:t>
      </w:r>
      <w:r>
        <w:br/>
      </w:r>
      <w:r>
        <w:rPr>
          <w:rFonts w:ascii="Times New Roman"/>
          <w:b w:val="false"/>
          <w:i w:val="false"/>
          <w:color w:val="000000"/>
          <w:sz w:val="28"/>
        </w:rPr>
        <w:t xml:space="preserve">
      </w:t>
      </w:r>
      <w:r>
        <w:rPr>
          <w:rFonts w:ascii="Times New Roman"/>
          <w:b w:val="false"/>
          <w:i w:val="false"/>
          <w:color w:val="000000"/>
          <w:sz w:val="28"/>
        </w:rPr>
        <w:t xml:space="preserve">2. Принудительный платеж суд взыскивает в соответствии со </w:t>
      </w:r>
      <w:r>
        <w:rPr>
          <w:rFonts w:ascii="Times New Roman"/>
          <w:b w:val="false"/>
          <w:i w:val="false"/>
          <w:color w:val="000000"/>
          <w:sz w:val="28"/>
        </w:rPr>
        <w:t>статьями 98-1</w:t>
      </w:r>
      <w:r>
        <w:rPr>
          <w:rFonts w:ascii="Times New Roman"/>
          <w:b w:val="false"/>
          <w:i w:val="false"/>
          <w:color w:val="000000"/>
          <w:sz w:val="28"/>
        </w:rPr>
        <w:t xml:space="preserve"> и </w:t>
      </w:r>
      <w:r>
        <w:rPr>
          <w:rFonts w:ascii="Times New Roman"/>
          <w:b w:val="false"/>
          <w:i w:val="false"/>
          <w:color w:val="000000"/>
          <w:sz w:val="28"/>
        </w:rPr>
        <w:t>98-2</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Обязанность по возмещению денег, выплаченных в качестве компенсации, суд возлагает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на:</w:t>
      </w:r>
      <w:r>
        <w:br/>
      </w:r>
      <w:r>
        <w:rPr>
          <w:rFonts w:ascii="Times New Roman"/>
          <w:b w:val="false"/>
          <w:i w:val="false"/>
          <w:color w:val="000000"/>
          <w:sz w:val="28"/>
        </w:rPr>
        <w:t xml:space="preserve">
      </w:t>
      </w:r>
      <w:r>
        <w:rPr>
          <w:rFonts w:ascii="Times New Roman"/>
          <w:b w:val="false"/>
          <w:i w:val="false"/>
          <w:color w:val="000000"/>
          <w:sz w:val="28"/>
        </w:rPr>
        <w:t>1) виновное лицо;</w:t>
      </w:r>
      <w:r>
        <w:br/>
      </w:r>
      <w:r>
        <w:rPr>
          <w:rFonts w:ascii="Times New Roman"/>
          <w:b w:val="false"/>
          <w:i w:val="false"/>
          <w:color w:val="000000"/>
          <w:sz w:val="28"/>
        </w:rPr>
        <w:t xml:space="preserve">
      </w:t>
      </w:r>
      <w:r>
        <w:rPr>
          <w:rFonts w:ascii="Times New Roman"/>
          <w:b w:val="false"/>
          <w:i w:val="false"/>
          <w:color w:val="000000"/>
          <w:sz w:val="28"/>
        </w:rPr>
        <w:t>2) законных представителей несовершеннолетнего, признанного виновным в совершении преступления;</w:t>
      </w:r>
      <w:r>
        <w:br/>
      </w:r>
      <w:r>
        <w:rPr>
          <w:rFonts w:ascii="Times New Roman"/>
          <w:b w:val="false"/>
          <w:i w:val="false"/>
          <w:color w:val="000000"/>
          <w:sz w:val="28"/>
        </w:rPr>
        <w:t xml:space="preserve">
      </w:t>
      </w:r>
      <w:r>
        <w:rPr>
          <w:rFonts w:ascii="Times New Roman"/>
          <w:b w:val="false"/>
          <w:i w:val="false"/>
          <w:color w:val="000000"/>
          <w:sz w:val="28"/>
        </w:rPr>
        <w:t>3) юридическое лицо, несущее в соответствии с законами Республики Казахстан материальную ответственность за вред, причиненный уголовным правонарушением физического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4. Постановление о прекращении досудебного расследования по основаниям, предусмотренным пунктами 3), 4)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является основанием для взыскания денег в порядке гражданского судопроизводства в Фонд компенсации потерпевшим с лиц, указанных в части третьей настоящей статьи,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w:t>
      </w:r>
      <w:r>
        <w:br/>
      </w:r>
      <w:r>
        <w:rPr>
          <w:rFonts w:ascii="Times New Roman"/>
          <w:b w:val="false"/>
          <w:i w:val="false"/>
          <w:color w:val="000000"/>
          <w:sz w:val="28"/>
        </w:rPr>
        <w:t xml:space="preserve">
      </w:t>
      </w:r>
      <w:r>
        <w:rPr>
          <w:rFonts w:ascii="Times New Roman"/>
          <w:b w:val="false"/>
          <w:i w:val="false"/>
          <w:color w:val="000000"/>
          <w:sz w:val="28"/>
        </w:rPr>
        <w:t xml:space="preserve">5. Деньги, выплаченные потерпевшим из Фонда компенсации потерпевшим, подлежат взысканию с потерпевшего в случаях установления факта представления им недостоверных сведений для получения компенсации, а также переквалификации уголовных правонарушений на составы, не предусмотренные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Фонде компенсации потерпевшим", и прекращения уголовного дела либо вступления в законную силу оправдательного приговора суда за отсутствием события уголовного правонарушения.</w:t>
      </w:r>
      <w:r>
        <w:br/>
      </w: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528" w:id="24"/>
    <w:p>
      <w:pPr>
        <w:spacing w:after="0"/>
        <w:ind w:left="0"/>
        <w:jc w:val="left"/>
      </w:pPr>
      <w:r>
        <w:rPr>
          <w:rFonts w:ascii="Times New Roman"/>
          <w:b/>
          <w:i w:val="false"/>
          <w:color w:val="000000"/>
        </w:rPr>
        <w:t xml:space="preserve"> Глава 21. Оплата труда и возмещение расходов, понесенных</w:t>
      </w:r>
      <w:r>
        <w:br/>
      </w:r>
      <w:r>
        <w:rPr>
          <w:rFonts w:ascii="Times New Roman"/>
          <w:b/>
          <w:i w:val="false"/>
          <w:color w:val="000000"/>
        </w:rPr>
        <w:t>в ходе производства по уголовному делу</w:t>
      </w:r>
    </w:p>
    <w:bookmarkEnd w:id="24"/>
    <w:p>
      <w:pPr>
        <w:spacing w:after="0"/>
        <w:ind w:left="0"/>
        <w:jc w:val="both"/>
      </w:pPr>
      <w:r>
        <w:rPr>
          <w:rFonts w:ascii="Times New Roman"/>
          <w:b/>
          <w:i w:val="false"/>
          <w:color w:val="000000"/>
          <w:sz w:val="28"/>
        </w:rPr>
        <w:t>Статья 174. Оплата юридической помощи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Оплата труда защитника и представителя лиц, участвующих в производстве по уголовному делу,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случаях, предусмотренных настоящим Кодексом, когда адвокат участвовал в досудебном производстве либо в суде по назначению в качестве защитника, либо в качестве представителя потерпевшего (частного обвинителя) без заключения договора с клиентом, расходы по оплате труда адвокатов осуществляются за счет бюджетных средств.</w:t>
      </w:r>
      <w:r>
        <w:br/>
      </w:r>
      <w:r>
        <w:rPr>
          <w:rFonts w:ascii="Times New Roman"/>
          <w:b w:val="false"/>
          <w:i w:val="false"/>
          <w:color w:val="000000"/>
          <w:sz w:val="28"/>
        </w:rPr>
        <w:t xml:space="preserve">
      </w:t>
      </w:r>
      <w:r>
        <w:rPr>
          <w:rFonts w:ascii="Times New Roman"/>
          <w:b w:val="false"/>
          <w:i w:val="false"/>
          <w:color w:val="000000"/>
          <w:sz w:val="28"/>
        </w:rPr>
        <w:t>3. В случаях, предусмотренных частью второй настоящей статьи, орган, ведущий уголовный процесс, при наличии к тому оснований вправе освободить подозреваемого, обвиняемого, осужденного полностью или частично от оплаты юридической помощи, о чем выносит мотивированное постановление.</w:t>
      </w:r>
      <w:r>
        <w:br/>
      </w: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Получение переводчиком, специалистом, экспертом вознаграждения за выполненную ими работу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Переводчик, специалист, эксперт, выполняющие соответствующую работу при производстве по уголовному делу, получают:</w:t>
      </w:r>
      <w:r>
        <w:br/>
      </w:r>
      <w:r>
        <w:rPr>
          <w:rFonts w:ascii="Times New Roman"/>
          <w:b w:val="false"/>
          <w:i w:val="false"/>
          <w:color w:val="000000"/>
          <w:sz w:val="28"/>
        </w:rPr>
        <w:t>
      1) заработную плату по месту работы – если выполняли работу в порядке служебного задания;</w:t>
      </w:r>
      <w:r>
        <w:br/>
      </w:r>
      <w:r>
        <w:rPr>
          <w:rFonts w:ascii="Times New Roman"/>
          <w:b w:val="false"/>
          <w:i w:val="false"/>
          <w:color w:val="000000"/>
          <w:sz w:val="28"/>
        </w:rPr>
        <w:t xml:space="preserve">
      2) вознаграждение за счет бюджетных средств в пределах ставок, </w:t>
      </w:r>
      <w:r>
        <w:rPr>
          <w:rFonts w:ascii="Times New Roman"/>
          <w:b w:val="false"/>
          <w:i w:val="false"/>
          <w:color w:val="000000"/>
          <w:sz w:val="28"/>
        </w:rPr>
        <w:t>установленных</w:t>
      </w:r>
      <w:r>
        <w:rPr>
          <w:rFonts w:ascii="Times New Roman"/>
          <w:b w:val="false"/>
          <w:i w:val="false"/>
          <w:color w:val="000000"/>
          <w:sz w:val="28"/>
        </w:rPr>
        <w:t xml:space="preserve"> Правительством Республики Казахстан, – если выполненная работа не входит в круг их должностных обязанностей и выполнялась во внерабочее время;</w:t>
      </w:r>
      <w:r>
        <w:br/>
      </w:r>
      <w:r>
        <w:rPr>
          <w:rFonts w:ascii="Times New Roman"/>
          <w:b w:val="false"/>
          <w:i w:val="false"/>
          <w:color w:val="000000"/>
          <w:sz w:val="28"/>
        </w:rPr>
        <w:t>
      3) вознаграждение в размере, определенном договором со стороной, – если выполняли работу по договоренности с этой стороной.</w:t>
      </w:r>
      <w:r>
        <w:br/>
      </w:r>
      <w:r>
        <w:rPr>
          <w:rFonts w:ascii="Times New Roman"/>
          <w:b w:val="false"/>
          <w:i w:val="false"/>
          <w:color w:val="000000"/>
          <w:sz w:val="28"/>
        </w:rPr>
        <w:t xml:space="preserve">
      </w:t>
      </w:r>
      <w:r>
        <w:rPr>
          <w:rFonts w:ascii="Times New Roman"/>
          <w:b w:val="false"/>
          <w:i w:val="false"/>
          <w:color w:val="000000"/>
          <w:sz w:val="28"/>
        </w:rPr>
        <w:t xml:space="preserve">2. В случае, предусмотренном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вознаграждение выплачивается на основании постановления органа, ведущего уголовный процесс, вынесенного после предоставления переводчиком, специалистом, экспертом счета.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Возмещение расходов, понесенных лицами, участвующими в уголовном судопроизводстве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порядке уголовного судопроизводства подлежат возмещению за счет бюджетных средств следующие расходы потерпевшего, гражданского истца,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понятого, переводчика, специалиста, эксперта, свидетеля, кандидата в присяжные заседатели, вызванного в суд, но не отобранного в состав коллегии присяжных заседателей:</w:t>
      </w:r>
      <w:r>
        <w:br/>
      </w:r>
      <w:r>
        <w:rPr>
          <w:rFonts w:ascii="Times New Roman"/>
          <w:b w:val="false"/>
          <w:i w:val="false"/>
          <w:color w:val="000000"/>
          <w:sz w:val="28"/>
        </w:rPr>
        <w:t>
      1) расходы по явке по вызову органа, ведущего уголовный процесс:</w:t>
      </w:r>
      <w:r>
        <w:br/>
      </w:r>
      <w:r>
        <w:rPr>
          <w:rFonts w:ascii="Times New Roman"/>
          <w:b w:val="false"/>
          <w:i w:val="false"/>
          <w:color w:val="000000"/>
          <w:sz w:val="28"/>
        </w:rPr>
        <w:t>
      стоимость проезда на железнодорожном, водном, автомобильном (за исключением такси) транспорте и других видах транспорта, существующего в данной местности, а с согласия органа, ведущего уголовный процесс, – стоимость проезда на воздушном транспорте;</w:t>
      </w:r>
      <w:r>
        <w:br/>
      </w:r>
      <w:r>
        <w:rPr>
          <w:rFonts w:ascii="Times New Roman"/>
          <w:b w:val="false"/>
          <w:i w:val="false"/>
          <w:color w:val="000000"/>
          <w:sz w:val="28"/>
        </w:rPr>
        <w:t>
      стоимость найма жилого помещения по нормам, принятым для оплаты служебных командировок, при условии, что эти расходы не возмещаются организацией, работодателем;</w:t>
      </w:r>
      <w:r>
        <w:br/>
      </w:r>
      <w:r>
        <w:rPr>
          <w:rFonts w:ascii="Times New Roman"/>
          <w:b w:val="false"/>
          <w:i w:val="false"/>
          <w:color w:val="000000"/>
          <w:sz w:val="28"/>
        </w:rPr>
        <w:t>
      2)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w:t>
      </w:r>
      <w:r>
        <w:br/>
      </w:r>
      <w:r>
        <w:rPr>
          <w:rFonts w:ascii="Times New Roman"/>
          <w:b w:val="false"/>
          <w:i w:val="false"/>
          <w:color w:val="000000"/>
          <w:sz w:val="28"/>
        </w:rPr>
        <w:t>
      3) средний заработок за все время, затраченное по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w:t>
      </w:r>
      <w:r>
        <w:br/>
      </w:r>
      <w:r>
        <w:rPr>
          <w:rFonts w:ascii="Times New Roman"/>
          <w:b w:val="false"/>
          <w:i w:val="false"/>
          <w:color w:val="000000"/>
          <w:sz w:val="28"/>
        </w:rPr>
        <w:t>
      4) расходы на восстановление или приобретение имущества,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w:t>
      </w:r>
      <w:r>
        <w:br/>
      </w:r>
      <w:r>
        <w:rPr>
          <w:rFonts w:ascii="Times New Roman"/>
          <w:b w:val="false"/>
          <w:i w:val="false"/>
          <w:color w:val="000000"/>
          <w:sz w:val="28"/>
        </w:rPr>
        <w:t xml:space="preserve">
      </w:t>
      </w:r>
      <w:r>
        <w:rPr>
          <w:rFonts w:ascii="Times New Roman"/>
          <w:b w:val="false"/>
          <w:i w:val="false"/>
          <w:color w:val="000000"/>
          <w:sz w:val="28"/>
        </w:rPr>
        <w:t>2. Государственные органы и организации обязаны сохранять за потерпевшим, его законным представителем,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уголовный процесс, на участие в уголовном судопроизводстве.</w:t>
      </w:r>
      <w:r>
        <w:br/>
      </w:r>
      <w:r>
        <w:rPr>
          <w:rFonts w:ascii="Times New Roman"/>
          <w:b w:val="false"/>
          <w:i w:val="false"/>
          <w:color w:val="000000"/>
          <w:sz w:val="28"/>
        </w:rPr>
        <w:t xml:space="preserve">
      </w:t>
      </w:r>
      <w:r>
        <w:rPr>
          <w:rFonts w:ascii="Times New Roman"/>
          <w:b w:val="false"/>
          <w:i w:val="false"/>
          <w:color w:val="000000"/>
          <w:sz w:val="28"/>
        </w:rPr>
        <w:t>3. Специалисту и эксперту возмещаются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и другие услуги.</w:t>
      </w:r>
      <w:r>
        <w:br/>
      </w:r>
      <w:r>
        <w:rPr>
          <w:rFonts w:ascii="Times New Roman"/>
          <w:b w:val="false"/>
          <w:i w:val="false"/>
          <w:color w:val="000000"/>
          <w:sz w:val="28"/>
        </w:rPr>
        <w:t xml:space="preserve">
      </w:t>
      </w:r>
      <w:r>
        <w:rPr>
          <w:rFonts w:ascii="Times New Roman"/>
          <w:b w:val="false"/>
          <w:i w:val="false"/>
          <w:color w:val="000000"/>
          <w:sz w:val="28"/>
        </w:rPr>
        <w:t xml:space="preserve">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постановления органа, ведущего уголовный процесс, в размере, установленном законодательством. Порядок выплаты указанных расходов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Указанные расходы могут также возмещаться за счет стороны, привлекшей перечисленных в части первой настоящей статьи лиц к участию в следственном действии, либо других предусмотренных настоящим Кодексом случаях. Расходы, предусмотренные пунктами 1), 2)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возмещаться в соответствии с законодательством органом, ведущим уголовный процесс, по собственной инициативе.</w:t>
      </w:r>
      <w:r>
        <w:br/>
      </w:r>
      <w:r>
        <w:rPr>
          <w:rFonts w:ascii="Times New Roman"/>
          <w:b w:val="false"/>
          <w:i w:val="false"/>
          <w:color w:val="000000"/>
          <w:sz w:val="28"/>
        </w:rPr>
        <w:t>
</w:t>
      </w:r>
      <w:r>
        <w:rPr>
          <w:rFonts w:ascii="Times New Roman"/>
          <w:b w:val="false"/>
          <w:i w:val="false"/>
          <w:color w:val="ff0000"/>
          <w:sz w:val="28"/>
        </w:rPr>
        <w:t xml:space="preserve">      Сноска. В статью 176 внесено изменение на казахском языке, текст на русском не изменяется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25"/>
    <w:p>
      <w:pPr>
        <w:spacing w:after="0"/>
        <w:ind w:left="0"/>
        <w:jc w:val="left"/>
      </w:pPr>
      <w:r>
        <w:rPr>
          <w:rFonts w:ascii="Times New Roman"/>
          <w:b/>
          <w:i w:val="false"/>
          <w:color w:val="000000"/>
        </w:rPr>
        <w:t xml:space="preserve"> Глава 22. Процессуальные издержки</w:t>
      </w:r>
    </w:p>
    <w:bookmarkEnd w:id="25"/>
    <w:p>
      <w:pPr>
        <w:spacing w:after="0"/>
        <w:ind w:left="0"/>
        <w:jc w:val="both"/>
      </w:pPr>
      <w:r>
        <w:rPr>
          <w:rFonts w:ascii="Times New Roman"/>
          <w:b/>
          <w:i w:val="false"/>
          <w:color w:val="000000"/>
          <w:sz w:val="28"/>
        </w:rPr>
        <w:t>Статья 177. Процессуальные издержки</w:t>
      </w:r>
    </w:p>
    <w:p>
      <w:pPr>
        <w:spacing w:after="0"/>
        <w:ind w:left="0"/>
        <w:jc w:val="left"/>
      </w:pPr>
      <w:r>
        <w:rPr>
          <w:rFonts w:ascii="Times New Roman"/>
          <w:b w:val="false"/>
          <w:i w:val="false"/>
          <w:color w:val="000000"/>
          <w:sz w:val="28"/>
        </w:rPr>
        <w:t>      Процессуальные издержки складываются из:</w:t>
      </w:r>
      <w:r>
        <w:br/>
      </w:r>
      <w:r>
        <w:rPr>
          <w:rFonts w:ascii="Times New Roman"/>
          <w:b w:val="false"/>
          <w:i w:val="false"/>
          <w:color w:val="000000"/>
          <w:sz w:val="28"/>
        </w:rPr>
        <w:t xml:space="preserve">
      1) сумм, выплачиваемых свидетелям, потерпевшим и их представителям, экспертам, специалистам, переводчикам, понятым в порядке, предусмотренном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сумм, выплачиваемых свидетелям, потерпевшим и их представителям, понятым, не имеющим постоянного заработка, на отвлечение их от обычных занятий; </w:t>
      </w:r>
      <w:r>
        <w:br/>
      </w:r>
      <w:r>
        <w:rPr>
          <w:rFonts w:ascii="Times New Roman"/>
          <w:b w:val="false"/>
          <w:i w:val="false"/>
          <w:color w:val="000000"/>
          <w:sz w:val="28"/>
        </w:rPr>
        <w:t>
      3) сумм, выплачиваемых свидетелям, потерпевшим и их законным представителям, понятым, работающим и имеющим постоянный заработок, в возмещение недополученной ими заработной платы за все время, затраченное ими в связи с вызовом в орган, ведущий уголовный процесс;</w:t>
      </w:r>
      <w:r>
        <w:br/>
      </w:r>
      <w:r>
        <w:rPr>
          <w:rFonts w:ascii="Times New Roman"/>
          <w:b w:val="false"/>
          <w:i w:val="false"/>
          <w:color w:val="000000"/>
          <w:sz w:val="28"/>
        </w:rPr>
        <w:t>
      4) вознаграждения, выплачиваемого экспертам, переводчикам, специалистам за выполнение ими своих обязанностей в ходе досудебного расследования или в суде, кроме случаев, когда эти обязанности выполнялись в порядке служебного задания;</w:t>
      </w:r>
      <w:r>
        <w:br/>
      </w:r>
      <w:r>
        <w:rPr>
          <w:rFonts w:ascii="Times New Roman"/>
          <w:b w:val="false"/>
          <w:i w:val="false"/>
          <w:color w:val="000000"/>
          <w:sz w:val="28"/>
        </w:rPr>
        <w:t>
      5) сумм, выплачиваемых за оказание защитником юридической помощи в случае освобождения подозреваемого, обвиняемого или подсудимого от ее оплаты либо участия адвоката в дознании, предварительном следствии или суде по назначению;</w:t>
      </w:r>
      <w:r>
        <w:br/>
      </w:r>
      <w:r>
        <w:rPr>
          <w:rFonts w:ascii="Times New Roman"/>
          <w:b w:val="false"/>
          <w:i w:val="false"/>
          <w:color w:val="000000"/>
          <w:sz w:val="28"/>
        </w:rPr>
        <w:t xml:space="preserve">
      6) сумм, выплачиваемых за оказание юридической помощи представителем потерпевшего (частным обвинителем) в случае его освобождения от ее оплаты; </w:t>
      </w:r>
      <w:r>
        <w:br/>
      </w:r>
      <w:r>
        <w:rPr>
          <w:rFonts w:ascii="Times New Roman"/>
          <w:b w:val="false"/>
          <w:i w:val="false"/>
          <w:color w:val="000000"/>
          <w:sz w:val="28"/>
        </w:rPr>
        <w:t>
      7) сумм, израсходованных на хранение и пересылку вещественных доказательств;</w:t>
      </w:r>
      <w:r>
        <w:br/>
      </w:r>
      <w:r>
        <w:rPr>
          <w:rFonts w:ascii="Times New Roman"/>
          <w:b w:val="false"/>
          <w:i w:val="false"/>
          <w:color w:val="000000"/>
          <w:sz w:val="28"/>
        </w:rPr>
        <w:t>
      8) сумм, израсходованных на проведение экспертизы в органах судебной экспертизы;</w:t>
      </w:r>
      <w:r>
        <w:br/>
      </w:r>
      <w:r>
        <w:rPr>
          <w:rFonts w:ascii="Times New Roman"/>
          <w:b w:val="false"/>
          <w:i w:val="false"/>
          <w:color w:val="000000"/>
          <w:sz w:val="28"/>
        </w:rPr>
        <w:t xml:space="preserve">
      9) сумм, израсходованных в связи с розыском подозреваемого, обвиняемого, подсудимого, скрывшихся от следствия или суда, исчисленных в соответствии с порядком, </w:t>
      </w:r>
      <w:r>
        <w:rPr>
          <w:rFonts w:ascii="Times New Roman"/>
          <w:b w:val="false"/>
          <w:i w:val="false"/>
          <w:color w:val="000000"/>
          <w:sz w:val="28"/>
        </w:rPr>
        <w:t>установленным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10) сумм, израсходованных в связи с приводом подозреваемого, обвиняемого, подсудимого к следователю или суд в случае неявки их без уважительной причины, а также отложением судебного разбирательства из-за неявки подсудимого без уважительной причины либо явки его в суд в состоянии опьянения;</w:t>
      </w:r>
      <w:r>
        <w:br/>
      </w:r>
      <w:r>
        <w:rPr>
          <w:rFonts w:ascii="Times New Roman"/>
          <w:b w:val="false"/>
          <w:i w:val="false"/>
          <w:color w:val="000000"/>
          <w:sz w:val="28"/>
        </w:rPr>
        <w:t xml:space="preserve">
      11) </w:t>
      </w:r>
      <w:r>
        <w:rPr>
          <w:rFonts w:ascii="Times New Roman"/>
          <w:b w:val="false"/>
          <w:i w:val="false"/>
          <w:color w:val="000000"/>
          <w:sz w:val="28"/>
        </w:rPr>
        <w:t>иных расходов</w:t>
      </w:r>
      <w:r>
        <w:rPr>
          <w:rFonts w:ascii="Times New Roman"/>
          <w:b w:val="false"/>
          <w:i w:val="false"/>
          <w:color w:val="000000"/>
          <w:sz w:val="28"/>
        </w:rPr>
        <w:t>, понесенных при производстве по уголовному делу.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Взыскание процессуальных издержек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Вопрос</w:t>
      </w:r>
      <w:r>
        <w:rPr>
          <w:rFonts w:ascii="Times New Roman"/>
          <w:b w:val="false"/>
          <w:i w:val="false"/>
          <w:color w:val="000000"/>
          <w:sz w:val="28"/>
        </w:rPr>
        <w:t xml:space="preserve"> о взыскании процессуальных издержек рассматривается судом при вынесении окончательного решения по уголовному делу. Если производство по делу завершено на досудебной стадии уголовного процесса, следственный судья рассматривает вопрос о взыскании процессуальных издержек по представлению прокурора. Процессуальные издержки могут быть возложены судом на подозреваемого, обвиняемого, осужденного или принимаются за счет государства.</w:t>
      </w:r>
      <w:r>
        <w:br/>
      </w:r>
      <w:r>
        <w:rPr>
          <w:rFonts w:ascii="Times New Roman"/>
          <w:b w:val="false"/>
          <w:i w:val="false"/>
          <w:color w:val="000000"/>
          <w:sz w:val="28"/>
        </w:rPr>
        <w:t xml:space="preserve">
      </w:t>
      </w:r>
      <w:r>
        <w:rPr>
          <w:rFonts w:ascii="Times New Roman"/>
          <w:b w:val="false"/>
          <w:i w:val="false"/>
          <w:color w:val="000000"/>
          <w:sz w:val="28"/>
        </w:rPr>
        <w:t>2. Суд вправе взыскать с осужденного процессуальные издержки, за исключением сумм, выплаченных переводчику. Процессуальные издержки могут быть возложены и на осужденного, освобожденного от наказания.</w:t>
      </w:r>
      <w:r>
        <w:br/>
      </w:r>
      <w:r>
        <w:rPr>
          <w:rFonts w:ascii="Times New Roman"/>
          <w:b w:val="false"/>
          <w:i w:val="false"/>
          <w:color w:val="000000"/>
          <w:sz w:val="28"/>
        </w:rPr>
        <w:t xml:space="preserve">
      </w:t>
      </w:r>
      <w:r>
        <w:rPr>
          <w:rFonts w:ascii="Times New Roman"/>
          <w:b w:val="false"/>
          <w:i w:val="false"/>
          <w:color w:val="000000"/>
          <w:sz w:val="28"/>
        </w:rPr>
        <w:t>3. Процессуальные издержки, связанные с участием в деле переводчика, принимаются за счет государства. Если переводчик выполнял свои функции в порядке служебного задания, оплата его труда возмещается государством организации, в которой работал переводчик.</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Процессуальные издержки</w:t>
      </w:r>
      <w:r>
        <w:rPr>
          <w:rFonts w:ascii="Times New Roman"/>
          <w:b w:val="false"/>
          <w:i w:val="false"/>
          <w:color w:val="000000"/>
          <w:sz w:val="28"/>
        </w:rPr>
        <w:t xml:space="preserve">, связанные с участием в деле </w:t>
      </w:r>
      <w:r>
        <w:rPr>
          <w:rFonts w:ascii="Times New Roman"/>
          <w:b w:val="false"/>
          <w:i w:val="false"/>
          <w:color w:val="000000"/>
          <w:sz w:val="28"/>
        </w:rPr>
        <w:t>адвоката</w:t>
      </w:r>
      <w:r>
        <w:rPr>
          <w:rFonts w:ascii="Times New Roman"/>
          <w:b w:val="false"/>
          <w:i w:val="false"/>
          <w:color w:val="000000"/>
          <w:sz w:val="28"/>
        </w:rPr>
        <w:t xml:space="preserve">, оказывавшего юридическую помощь бесплатно 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относятся за счет бюджетных средств. </w:t>
      </w:r>
      <w:r>
        <w:br/>
      </w:r>
      <w:r>
        <w:rPr>
          <w:rFonts w:ascii="Times New Roman"/>
          <w:b w:val="false"/>
          <w:i w:val="false"/>
          <w:color w:val="000000"/>
          <w:sz w:val="28"/>
        </w:rPr>
        <w:t xml:space="preserve">
      </w:t>
      </w:r>
      <w:r>
        <w:rPr>
          <w:rFonts w:ascii="Times New Roman"/>
          <w:b w:val="false"/>
          <w:i w:val="false"/>
          <w:color w:val="000000"/>
          <w:sz w:val="28"/>
        </w:rPr>
        <w:t xml:space="preserve">5. В случае оправдания подсудимого или прекращения дела в соответствии с пунктами 1),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процессуальные издержки принимаются на счет государства. Если подсудимый оправдан лишь частично, суд обязывает его оплатить процессуальные издержки, связанные с обвинением, по которому он признан виновным.</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Процессуальные издержки</w:t>
      </w:r>
      <w:r>
        <w:rPr>
          <w:rFonts w:ascii="Times New Roman"/>
          <w:b w:val="false"/>
          <w:i w:val="false"/>
          <w:color w:val="000000"/>
          <w:sz w:val="28"/>
        </w:rPr>
        <w:t xml:space="preserve"> принимаются на счет государства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их выплата может существенно отразиться на материальном положении лиц, которые находятся на иждивении осужденного. При вынесении обвинительного приговора в порядке приказного производства суд вправе освободить осужденного полностью или частично от уплаты процессуальных издержек с учетом его имущественного положения.</w:t>
      </w:r>
      <w:r>
        <w:br/>
      </w:r>
      <w:r>
        <w:rPr>
          <w:rFonts w:ascii="Times New Roman"/>
          <w:b w:val="false"/>
          <w:i w:val="false"/>
          <w:color w:val="000000"/>
          <w:sz w:val="28"/>
        </w:rPr>
        <w:t xml:space="preserve">
      </w:t>
      </w:r>
      <w:r>
        <w:rPr>
          <w:rFonts w:ascii="Times New Roman"/>
          <w:b w:val="false"/>
          <w:i w:val="false"/>
          <w:color w:val="000000"/>
          <w:sz w:val="28"/>
        </w:rPr>
        <w:t>7. Признавая виновными по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уголовное правонарушение и имущественное положение осужденного.</w:t>
      </w:r>
      <w:r>
        <w:br/>
      </w:r>
      <w:r>
        <w:rPr>
          <w:rFonts w:ascii="Times New Roman"/>
          <w:b w:val="false"/>
          <w:i w:val="false"/>
          <w:color w:val="000000"/>
          <w:sz w:val="28"/>
        </w:rPr>
        <w:t xml:space="preserve">
      </w:t>
      </w:r>
      <w:r>
        <w:rPr>
          <w:rFonts w:ascii="Times New Roman"/>
          <w:b w:val="false"/>
          <w:i w:val="false"/>
          <w:color w:val="000000"/>
          <w:sz w:val="28"/>
        </w:rPr>
        <w:t>8. По делам об уголовных правонарушениях несовершеннолетних суд может возложить выплату процессуальных издержек на родителей несовершеннолетнего или на лиц, их заменяющих.</w:t>
      </w:r>
      <w:r>
        <w:br/>
      </w:r>
      <w:r>
        <w:rPr>
          <w:rFonts w:ascii="Times New Roman"/>
          <w:b w:val="false"/>
          <w:i w:val="false"/>
          <w:color w:val="000000"/>
          <w:sz w:val="28"/>
        </w:rPr>
        <w:t xml:space="preserve">
      </w:t>
      </w:r>
      <w:r>
        <w:rPr>
          <w:rFonts w:ascii="Times New Roman"/>
          <w:b w:val="false"/>
          <w:i w:val="false"/>
          <w:color w:val="000000"/>
          <w:sz w:val="28"/>
        </w:rPr>
        <w:t>9. При оправдании подсудимого по делу частного обвинения суд вправе взыскать процессуальные издержки полностью или частично с лица, по жалобе которого было начато производство. При прекращении дела за примирением сторон процессуальные издержки взыскиваются с подсудимого.</w:t>
      </w:r>
      <w:r>
        <w:br/>
      </w:r>
      <w:r>
        <w:rPr>
          <w:rFonts w:ascii="Times New Roman"/>
          <w:b w:val="false"/>
          <w:i w:val="false"/>
          <w:color w:val="000000"/>
          <w:sz w:val="28"/>
        </w:rPr>
        <w:t xml:space="preserve">
      </w:t>
      </w:r>
      <w:r>
        <w:rPr>
          <w:rFonts w:ascii="Times New Roman"/>
          <w:b w:val="false"/>
          <w:i w:val="false"/>
          <w:color w:val="000000"/>
          <w:sz w:val="28"/>
        </w:rPr>
        <w:t xml:space="preserve">10. В случае смерти подозреваемого, обвиняемого их наследники не несут ответственности по обязательствам, связанным с процессуальными издержками. </w:t>
      </w:r>
      <w:r>
        <w:br/>
      </w:r>
      <w:r>
        <w:rPr>
          <w:rFonts w:ascii="Times New Roman"/>
          <w:b w:val="false"/>
          <w:i w:val="false"/>
          <w:color w:val="000000"/>
          <w:sz w:val="28"/>
        </w:rPr>
        <w:t xml:space="preserve">
      </w:t>
      </w:r>
      <w:r>
        <w:rPr>
          <w:rFonts w:ascii="Times New Roman"/>
          <w:b w:val="false"/>
          <w:i w:val="false"/>
          <w:color w:val="000000"/>
          <w:sz w:val="28"/>
        </w:rPr>
        <w:t>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r>
        <w:br/>
      </w:r>
      <w:r>
        <w:rPr>
          <w:rFonts w:ascii="Times New Roman"/>
          <w:b w:val="false"/>
          <w:i w:val="false"/>
          <w:color w:val="000000"/>
          <w:sz w:val="28"/>
        </w:rPr>
        <w:t xml:space="preserve">
      </w:t>
      </w:r>
      <w:r>
        <w:rPr>
          <w:rFonts w:ascii="Times New Roman"/>
          <w:b w:val="false"/>
          <w:i w:val="false"/>
          <w:color w:val="000000"/>
          <w:sz w:val="28"/>
        </w:rPr>
        <w:t>12. В случае наличия данных о процессуальных издержках, за исключением случая, указанного в части шестой настоящей статьи, орган уголовного преследования обязан принять меры обеспечения взыскания процессуальных издержек.</w:t>
      </w:r>
      <w:r>
        <w:br/>
      </w: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4" w:id="26"/>
    <w:p>
      <w:pPr>
        <w:spacing w:after="0"/>
        <w:ind w:left="0"/>
        <w:jc w:val="left"/>
      </w:pPr>
      <w:r>
        <w:rPr>
          <w:rFonts w:ascii="Times New Roman"/>
          <w:b/>
          <w:i w:val="false"/>
          <w:color w:val="000000"/>
        </w:rPr>
        <w:t xml:space="preserve"> Особенная часть</w:t>
      </w:r>
    </w:p>
    <w:bookmarkEnd w:id="26"/>
    <w:bookmarkStart w:name="z1575" w:id="27"/>
    <w:p>
      <w:pPr>
        <w:spacing w:after="0"/>
        <w:ind w:left="0"/>
        <w:jc w:val="left"/>
      </w:pPr>
      <w:r>
        <w:rPr>
          <w:rFonts w:ascii="Times New Roman"/>
          <w:b/>
          <w:i w:val="false"/>
          <w:color w:val="000000"/>
        </w:rPr>
        <w:t xml:space="preserve"> Раздел 6. Досудебное производство по уголовному делу</w:t>
      </w:r>
    </w:p>
    <w:bookmarkEnd w:id="27"/>
    <w:bookmarkStart w:name="z1576" w:id="28"/>
    <w:p>
      <w:pPr>
        <w:spacing w:after="0"/>
        <w:ind w:left="0"/>
        <w:jc w:val="left"/>
      </w:pPr>
      <w:r>
        <w:rPr>
          <w:rFonts w:ascii="Times New Roman"/>
          <w:b/>
          <w:i w:val="false"/>
          <w:color w:val="000000"/>
        </w:rPr>
        <w:t xml:space="preserve"> Глава 23. Начало досудебного расследования</w:t>
      </w:r>
    </w:p>
    <w:bookmarkEnd w:id="28"/>
    <w:p>
      <w:pPr>
        <w:spacing w:after="0"/>
        <w:ind w:left="0"/>
        <w:jc w:val="both"/>
      </w:pPr>
      <w:r>
        <w:rPr>
          <w:rFonts w:ascii="Times New Roman"/>
          <w:b/>
          <w:i w:val="false"/>
          <w:color w:val="000000"/>
          <w:sz w:val="28"/>
        </w:rPr>
        <w:t>Статья 179. Начало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Началом досудебного расследования является регистрация заявления, сообщения об уголовном правонарушении в </w:t>
      </w:r>
      <w:r>
        <w:rPr>
          <w:rFonts w:ascii="Times New Roman"/>
          <w:b w:val="false"/>
          <w:i w:val="false"/>
          <w:color w:val="000000"/>
          <w:sz w:val="28"/>
        </w:rPr>
        <w:t>Едином реестре</w:t>
      </w:r>
      <w:r>
        <w:rPr>
          <w:rFonts w:ascii="Times New Roman"/>
          <w:b w:val="false"/>
          <w:i w:val="false"/>
          <w:color w:val="000000"/>
          <w:sz w:val="28"/>
        </w:rPr>
        <w:t xml:space="preserve"> досудебных расследований либо первое неотложное следственное действие. </w:t>
      </w:r>
      <w:r>
        <w:br/>
      </w:r>
      <w:r>
        <w:rPr>
          <w:rFonts w:ascii="Times New Roman"/>
          <w:b w:val="false"/>
          <w:i w:val="false"/>
          <w:color w:val="000000"/>
          <w:sz w:val="28"/>
        </w:rPr>
        <w:t>
      Не подлежат регистрации заявления, сообщения или рапорт об уголовном правонарушении:</w:t>
      </w:r>
      <w:r>
        <w:br/>
      </w:r>
      <w:r>
        <w:rPr>
          <w:rFonts w:ascii="Times New Roman"/>
          <w:b w:val="false"/>
          <w:i w:val="false"/>
          <w:color w:val="000000"/>
          <w:sz w:val="28"/>
        </w:rPr>
        <w:t>
      1) в которых отсутствуют сведения о нарушениях действующего законодательства, об ущербе, о существенном вреде либо незаконном доходе, невыполнении, ненадлежащем выполнении профессиональных обязанностей медицинским или фармацевтическим работником, неоказании медицинской помощи больному лицом, обязанным ее оказывать, нарушении порядка проведения клинических исследований и применения новых методов и средств профилактики, диагностики, лечения и медицинской реабилитации, подтвержденные актами проверок, ревизий, аудита и другими, когда их наличие является обязательным признаком уголовного правонарушения;</w:t>
      </w:r>
      <w:r>
        <w:br/>
      </w: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r>
        <w:br/>
      </w:r>
      <w:r>
        <w:rPr>
          <w:rFonts w:ascii="Times New Roman"/>
          <w:b w:val="false"/>
          <w:i w:val="false"/>
          <w:color w:val="000000"/>
          <w:sz w:val="28"/>
        </w:rPr>
        <w:t xml:space="preserve">
      </w:t>
      </w:r>
      <w:r>
        <w:rPr>
          <w:rFonts w:ascii="Times New Roman"/>
          <w:b w:val="false"/>
          <w:i w:val="false"/>
          <w:color w:val="000000"/>
          <w:sz w:val="28"/>
        </w:rPr>
        <w:t xml:space="preserve">3) о фактах уклонения от уплаты налога и (или) других обязательных платежей в бюджет: </w:t>
      </w:r>
      <w:r>
        <w:br/>
      </w:r>
      <w:r>
        <w:rPr>
          <w:rFonts w:ascii="Times New Roman"/>
          <w:b w:val="false"/>
          <w:i w:val="false"/>
          <w:color w:val="000000"/>
          <w:sz w:val="28"/>
        </w:rPr>
        <w:t xml:space="preserve">
      </w:t>
      </w:r>
      <w:r>
        <w:rPr>
          <w:rFonts w:ascii="Times New Roman"/>
          <w:b w:val="false"/>
          <w:i w:val="false"/>
          <w:color w:val="000000"/>
          <w:sz w:val="28"/>
        </w:rPr>
        <w:t>без приложения акта налоговой проверки, заключения (справки) специалиста органов государственных доходов, в выводах которого содержатся достаточные данные, указывающие на наличие признаков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при досудебном обжаловании результатов налоговых проверок органов государственных доходов до вынесения решения уполномоченного органа, а в случаях судебного обжалования до вступления в законную силу судебного акта;</w:t>
      </w:r>
      <w:r>
        <w:br/>
      </w:r>
      <w:r>
        <w:rPr>
          <w:rFonts w:ascii="Times New Roman"/>
          <w:b w:val="false"/>
          <w:i w:val="false"/>
          <w:color w:val="000000"/>
          <w:sz w:val="28"/>
        </w:rPr>
        <w:t xml:space="preserve">
      </w:t>
      </w:r>
      <w:r>
        <w:rPr>
          <w:rFonts w:ascii="Times New Roman"/>
          <w:b w:val="false"/>
          <w:i w:val="false"/>
          <w:color w:val="000000"/>
          <w:sz w:val="28"/>
        </w:rPr>
        <w:t>при полном погашении начисленных сумм налогов и (или) других обязательных платежей в бюджет и пени, за исключением случаев, когда имеются признаки совершения деяния в составе преступной группы, а также когда начисления произведены по сделкам без фактического выполнения работ, оказания услуг, отгрузки товаров либо не представлена декларация, подача которой является обязательной, либо внесены в декларацию заведомо искаженные данные о доходах и (или) расходах путем сокрытия других объектов налогообложения и (или) других обязательных платежей;</w:t>
      </w:r>
      <w:r>
        <w:br/>
      </w:r>
      <w:r>
        <w:rPr>
          <w:rFonts w:ascii="Times New Roman"/>
          <w:b w:val="false"/>
          <w:i w:val="false"/>
          <w:color w:val="000000"/>
          <w:sz w:val="28"/>
        </w:rPr>
        <w:t>
      4) основанные на заключении специалиста уполномоченного подразделения правоохранительного или специального государственного органа с неподтвержденными признаками наличия ущерба, существенного вреда либо незаконного дохода, полученного субъектом предпринимательства, когда их наличие является обязательным признаком уголовного правонарушения;</w:t>
      </w:r>
      <w:r>
        <w:br/>
      </w:r>
      <w:r>
        <w:rPr>
          <w:rFonts w:ascii="Times New Roman"/>
          <w:b w:val="false"/>
          <w:i w:val="false"/>
          <w:color w:val="000000"/>
          <w:sz w:val="28"/>
        </w:rPr>
        <w:t>
      5) по которым имеется гражданско-правовой спор, рассматриваемый в соответствии с законодательством Республики Казахстан.</w:t>
      </w:r>
      <w:r>
        <w:br/>
      </w:r>
      <w:r>
        <w:rPr>
          <w:rFonts w:ascii="Times New Roman"/>
          <w:b w:val="false"/>
          <w:i w:val="false"/>
          <w:color w:val="000000"/>
          <w:sz w:val="28"/>
        </w:rPr>
        <w:t>
      Требования, указанные в пунктах 1) и 2) абзаца второго настоящей части, не распространяются на случаи подачи коллективных, многочисленных заявлений о недобросовестном исполнении договорных обязательств.</w:t>
      </w:r>
      <w:r>
        <w:br/>
      </w:r>
      <w:r>
        <w:rPr>
          <w:rFonts w:ascii="Times New Roman"/>
          <w:b w:val="false"/>
          <w:i w:val="false"/>
          <w:color w:val="000000"/>
          <w:sz w:val="28"/>
        </w:rPr>
        <w:t xml:space="preserve">
      </w:t>
      </w:r>
      <w:r>
        <w:rPr>
          <w:rFonts w:ascii="Times New Roman"/>
          <w:b w:val="false"/>
          <w:i w:val="false"/>
          <w:color w:val="000000"/>
          <w:sz w:val="28"/>
        </w:rPr>
        <w:t xml:space="preserve">2. В случаях, предусмотренных частью первой </w:t>
      </w:r>
      <w:r>
        <w:rPr>
          <w:rFonts w:ascii="Times New Roman"/>
          <w:b w:val="false"/>
          <w:i w:val="false"/>
          <w:color w:val="000000"/>
          <w:sz w:val="28"/>
        </w:rPr>
        <w:t>статьи 184</w:t>
      </w:r>
      <w:r>
        <w:rPr>
          <w:rFonts w:ascii="Times New Roman"/>
          <w:b w:val="false"/>
          <w:i w:val="false"/>
          <w:color w:val="000000"/>
          <w:sz w:val="28"/>
        </w:rPr>
        <w:t xml:space="preserve">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Одновременно они обязаны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средств связи.</w:t>
      </w:r>
      <w:r>
        <w:br/>
      </w:r>
      <w:r>
        <w:rPr>
          <w:rFonts w:ascii="Times New Roman"/>
          <w:b w:val="false"/>
          <w:i w:val="false"/>
          <w:color w:val="000000"/>
          <w:sz w:val="28"/>
        </w:rPr>
        <w:t xml:space="preserve">
      </w:t>
      </w:r>
      <w:r>
        <w:rPr>
          <w:rFonts w:ascii="Times New Roman"/>
          <w:b w:val="false"/>
          <w:i w:val="false"/>
          <w:color w:val="000000"/>
          <w:sz w:val="28"/>
        </w:rPr>
        <w:t>3. Досудебное расследование обязательно по всем заявлениям, сообщениям об уголовных правонарушениях, за исключением дел частного обвинения.</w:t>
      </w:r>
      <w:r>
        <w:br/>
      </w:r>
      <w:r>
        <w:rPr>
          <w:rFonts w:ascii="Times New Roman"/>
          <w:b w:val="false"/>
          <w:i w:val="false"/>
          <w:color w:val="000000"/>
          <w:sz w:val="28"/>
        </w:rPr>
        <w:t xml:space="preserve">
      </w:t>
      </w:r>
      <w:r>
        <w:rPr>
          <w:rFonts w:ascii="Times New Roman"/>
          <w:b w:val="false"/>
          <w:i w:val="false"/>
          <w:color w:val="000000"/>
          <w:sz w:val="28"/>
        </w:rPr>
        <w:t>4. При наличии в поступившем заявлении,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соответствующий уполномоченный государственный орган или должностному лицу.</w:t>
      </w:r>
      <w:r>
        <w:br/>
      </w:r>
      <w:r>
        <w:rPr>
          <w:rFonts w:ascii="Times New Roman"/>
          <w:b w:val="false"/>
          <w:i w:val="false"/>
          <w:color w:val="000000"/>
          <w:sz w:val="28"/>
        </w:rPr>
        <w:t xml:space="preserve">
      </w:t>
      </w:r>
      <w:r>
        <w:rPr>
          <w:rFonts w:ascii="Times New Roman"/>
          <w:b w:val="false"/>
          <w:i w:val="false"/>
          <w:color w:val="000000"/>
          <w:sz w:val="28"/>
        </w:rPr>
        <w:t>5. При наличии в поступившем заявлении, сообщении сведений, по которым уголовное преследование осуществляется в частном порядке, материалы направляются в соответствующий суд по подсудности, о чем уведомляется заявитель.</w:t>
      </w:r>
      <w:r>
        <w:br/>
      </w:r>
      <w:r>
        <w:rPr>
          <w:rFonts w:ascii="Times New Roman"/>
          <w:b w:val="false"/>
          <w:i w:val="false"/>
          <w:color w:val="000000"/>
          <w:sz w:val="28"/>
        </w:rPr>
        <w:t xml:space="preserve">
      </w:t>
      </w:r>
      <w:r>
        <w:rPr>
          <w:rFonts w:ascii="Times New Roman"/>
          <w:b w:val="false"/>
          <w:i w:val="false"/>
          <w:color w:val="000000"/>
          <w:sz w:val="28"/>
        </w:rPr>
        <w:t>6. Производство неотложных следственных действий не препятствует рассмотрению заявления, сообщения в порядке, предусмотренном частями четвертой и пятой настоящей статьи.</w:t>
      </w:r>
      <w:r>
        <w:br/>
      </w: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Поводы к началу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r>
        <w:br/>
      </w:r>
      <w:r>
        <w:rPr>
          <w:rFonts w:ascii="Times New Roman"/>
          <w:b w:val="false"/>
          <w:i w:val="false"/>
          <w:color w:val="000000"/>
          <w:sz w:val="28"/>
        </w:rPr>
        <w:t>
      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r>
        <w:br/>
      </w:r>
      <w:r>
        <w:rPr>
          <w:rFonts w:ascii="Times New Roman"/>
          <w:b w:val="false"/>
          <w:i w:val="false"/>
          <w:color w:val="000000"/>
          <w:sz w:val="28"/>
        </w:rPr>
        <w:t>
      2) явка с повинной;</w:t>
      </w:r>
      <w:r>
        <w:br/>
      </w:r>
      <w:r>
        <w:rPr>
          <w:rFonts w:ascii="Times New Roman"/>
          <w:b w:val="false"/>
          <w:i w:val="false"/>
          <w:color w:val="000000"/>
          <w:sz w:val="28"/>
        </w:rPr>
        <w:t>
      3) сообщения в масс-медиа и на онлайн-платформах;</w:t>
      </w:r>
      <w:r>
        <w:br/>
      </w:r>
      <w:r>
        <w:rPr>
          <w:rFonts w:ascii="Times New Roman"/>
          <w:b w:val="false"/>
          <w:i w:val="false"/>
          <w:color w:val="000000"/>
          <w:sz w:val="28"/>
        </w:rPr>
        <w:t>
      4) рапорт должностного лица органа уголовного преследования о подготавливаемом, совершаемом или совершенном уголовном правонарушении.</w:t>
      </w:r>
      <w:r>
        <w:br/>
      </w:r>
      <w:r>
        <w:rPr>
          <w:rFonts w:ascii="Times New Roman"/>
          <w:b w:val="false"/>
          <w:i w:val="false"/>
          <w:color w:val="000000"/>
          <w:sz w:val="28"/>
        </w:rPr>
        <w:t xml:space="preserve">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абзацами вторым и третьим части первой </w:t>
      </w:r>
      <w:r>
        <w:rPr>
          <w:rFonts w:ascii="Times New Roman"/>
          <w:b w:val="false"/>
          <w:i w:val="false"/>
          <w:color w:val="000000"/>
          <w:sz w:val="28"/>
        </w:rPr>
        <w:t>статьи 185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 </w:t>
      </w:r>
      <w:r>
        <w:rPr>
          <w:rFonts w:ascii="Times New Roman"/>
          <w:b w:val="false"/>
          <w:i w:val="false"/>
          <w:color w:val="000000"/>
          <w:sz w:val="28"/>
        </w:rPr>
        <w:t>определяются</w:t>
      </w:r>
      <w:r>
        <w:rPr>
          <w:rFonts w:ascii="Times New Roman"/>
          <w:b w:val="false"/>
          <w:i w:val="false"/>
          <w:color w:val="000000"/>
          <w:sz w:val="28"/>
        </w:rPr>
        <w:t xml:space="preserve"> Генеральным Прокурором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180 -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Заявление, сообщение об уголовном правонарушении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Заявления физического лица об уголовном правонарушении могут быть </w:t>
      </w:r>
      <w:r>
        <w:rPr>
          <w:rFonts w:ascii="Times New Roman"/>
          <w:b w:val="false"/>
          <w:i w:val="false"/>
          <w:color w:val="000000"/>
          <w:sz w:val="28"/>
        </w:rPr>
        <w:t>устными и письменными</w:t>
      </w:r>
      <w:r>
        <w:rPr>
          <w:rFonts w:ascii="Times New Roman"/>
          <w:b w:val="false"/>
          <w:i w:val="false"/>
          <w:color w:val="000000"/>
          <w:sz w:val="28"/>
        </w:rPr>
        <w:t xml:space="preserve"> либо в форме </w:t>
      </w:r>
      <w:r>
        <w:rPr>
          <w:rFonts w:ascii="Times New Roman"/>
          <w:b w:val="false"/>
          <w:i w:val="false"/>
          <w:color w:val="000000"/>
          <w:sz w:val="28"/>
        </w:rPr>
        <w:t>электронного документа</w:t>
      </w:r>
      <w:r>
        <w:rPr>
          <w:rFonts w:ascii="Times New Roman"/>
          <w:b w:val="false"/>
          <w:i w:val="false"/>
          <w:color w:val="000000"/>
          <w:sz w:val="28"/>
        </w:rPr>
        <w:t>.</w:t>
      </w:r>
      <w:r>
        <w:br/>
      </w:r>
      <w:r>
        <w:rPr>
          <w:rFonts w:ascii="Times New Roman"/>
          <w:b w:val="false"/>
          <w:i w:val="false"/>
          <w:color w:val="000000"/>
          <w:sz w:val="28"/>
        </w:rPr>
        <w:t>
      Письменное заявление либо заявление в форме электронного документа должно быть подписано лицом, от которого оно исходит, с указанием сведений о заявителе, отраженных в части второй настоящей статьи.</w:t>
      </w:r>
      <w:r>
        <w:br/>
      </w:r>
      <w:r>
        <w:rPr>
          <w:rFonts w:ascii="Times New Roman"/>
          <w:b w:val="false"/>
          <w:i w:val="false"/>
          <w:color w:val="000000"/>
          <w:sz w:val="28"/>
        </w:rPr>
        <w:t xml:space="preserve">
      </w:t>
      </w:r>
      <w:r>
        <w:rPr>
          <w:rFonts w:ascii="Times New Roman"/>
          <w:b w:val="false"/>
          <w:i w:val="false"/>
          <w:color w:val="000000"/>
          <w:sz w:val="28"/>
        </w:rPr>
        <w:t>2. Устное заявление об уголовном правонарушении заносится в отдельный протокол его принятия, который должен содержать сведения о заявителе, месте его жительства или работы, а также о документе, удостоверяющем его личность. Протокол подписывается заявителем и должностным лицом, принявшим заявление.</w:t>
      </w:r>
      <w:r>
        <w:br/>
      </w:r>
      <w:r>
        <w:rPr>
          <w:rFonts w:ascii="Times New Roman"/>
          <w:b w:val="false"/>
          <w:i w:val="false"/>
          <w:color w:val="000000"/>
          <w:sz w:val="28"/>
        </w:rPr>
        <w:t>
      Устное заявление, сделанное при досудебном расследовании или в ходе судебного разбирательства, вносится в соответствующий протокол следственного действия или в протокол судебного заседания.</w:t>
      </w:r>
      <w:r>
        <w:br/>
      </w:r>
      <w:r>
        <w:rPr>
          <w:rFonts w:ascii="Times New Roman"/>
          <w:b w:val="false"/>
          <w:i w:val="false"/>
          <w:color w:val="000000"/>
          <w:sz w:val="28"/>
        </w:rPr>
        <w:t xml:space="preserve">
      </w:t>
      </w:r>
      <w:r>
        <w:rPr>
          <w:rFonts w:ascii="Times New Roman"/>
          <w:b w:val="false"/>
          <w:i w:val="false"/>
          <w:color w:val="000000"/>
          <w:sz w:val="28"/>
        </w:rPr>
        <w:t>3. Сообщение должностного лица государственного органа и заявление юридического лица об уголовном правонарушении подаются в письменной форме с приложением подтверждающих документов и материалов.</w:t>
      </w:r>
      <w:r>
        <w:br/>
      </w:r>
      <w:r>
        <w:rPr>
          <w:rFonts w:ascii="Times New Roman"/>
          <w:b w:val="false"/>
          <w:i w:val="false"/>
          <w:color w:val="000000"/>
          <w:sz w:val="28"/>
        </w:rPr>
        <w:t xml:space="preserve">
      </w:t>
      </w:r>
      <w:r>
        <w:rPr>
          <w:rFonts w:ascii="Times New Roman"/>
          <w:b w:val="false"/>
          <w:i w:val="false"/>
          <w:color w:val="000000"/>
          <w:sz w:val="28"/>
        </w:rPr>
        <w:t xml:space="preserve">4. Заявитель, за исключением должностного лица государственного органа, предупреждается об уголовной ответственности за </w:t>
      </w:r>
      <w:r>
        <w:rPr>
          <w:rFonts w:ascii="Times New Roman"/>
          <w:b w:val="false"/>
          <w:i w:val="false"/>
          <w:color w:val="000000"/>
          <w:sz w:val="28"/>
        </w:rPr>
        <w:t>заведомо ложный донос</w:t>
      </w:r>
      <w:r>
        <w:rPr>
          <w:rFonts w:ascii="Times New Roman"/>
          <w:b w:val="false"/>
          <w:i w:val="false"/>
          <w:color w:val="000000"/>
          <w:sz w:val="28"/>
        </w:rPr>
        <w:t>, о чем делается отметка в заявлении либо протоколе, которая удостоверяется подписью заявителя.</w:t>
      </w:r>
      <w:r>
        <w:br/>
      </w:r>
      <w:r>
        <w:rPr>
          <w:rFonts w:ascii="Times New Roman"/>
          <w:b w:val="false"/>
          <w:i w:val="false"/>
          <w:color w:val="000000"/>
          <w:sz w:val="28"/>
        </w:rPr>
        <w:t xml:space="preserve">
      </w:t>
      </w:r>
      <w:r>
        <w:rPr>
          <w:rFonts w:ascii="Times New Roman"/>
          <w:b w:val="false"/>
          <w:i w:val="false"/>
          <w:color w:val="000000"/>
          <w:sz w:val="28"/>
        </w:rPr>
        <w:t>5. При отсутствии достаточных данных, указывающих на признаки уголовного правонарушения, заявления и сообщения, требующие проведения ревизий и проверок уполномоченных органов для установления признаков уголовного правонарушения, без регистрации в Едином реестре досудебных расследований в течение трех суток направляются для рассмотрения уполномоченным государственным органам.</w:t>
      </w:r>
      <w:r>
        <w:br/>
      </w:r>
      <w:r>
        <w:rPr>
          <w:rFonts w:ascii="Times New Roman"/>
          <w:b w:val="false"/>
          <w:i w:val="false"/>
          <w:color w:val="000000"/>
          <w:sz w:val="28"/>
        </w:rPr>
        <w:t xml:space="preserve">
      </w:t>
      </w:r>
      <w:r>
        <w:rPr>
          <w:rFonts w:ascii="Times New Roman"/>
          <w:b w:val="false"/>
          <w:i w:val="false"/>
          <w:color w:val="000000"/>
          <w:sz w:val="28"/>
        </w:rPr>
        <w:t>6. Анонимное сообщение об уголовном правонарушении не может служить поводом для начала досудебного расследования.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181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Явка с повинной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Явка с повинной – это личное, добровольное, письменное или устное сообщение лица органу уголовного преследования о совершенном или готовящемся им уголовном правонарушении, когда это лицо еще не признано подозреваемым, либо оно не задержано по подозрению в совершении данного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 xml:space="preserve">2. Устное заявление принимается и заносится в протокол в порядке, установленном частью второй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Если при явке с повинной в заявлении указываются соучастники уголовного правонарушения, заявитель предупреждается об уголовной ответственности за </w:t>
      </w:r>
      <w:r>
        <w:rPr>
          <w:rFonts w:ascii="Times New Roman"/>
          <w:b w:val="false"/>
          <w:i w:val="false"/>
          <w:color w:val="000000"/>
          <w:sz w:val="28"/>
        </w:rPr>
        <w:t>заведомо ложный донос</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Сообщение об уголовном правонарушении в масс-медиа и на онлайн-платформах</w:t>
      </w:r>
    </w:p>
    <w:p>
      <w:pPr>
        <w:spacing w:after="0"/>
        <w:ind w:left="0"/>
        <w:jc w:val="left"/>
      </w:pPr>
      <w:r>
        <w:rPr>
          <w:rFonts w:ascii="Times New Roman"/>
          <w:b w:val="false"/>
          <w:i w:val="false"/>
          <w:color w:val="ff0000"/>
          <w:sz w:val="28"/>
        </w:rPr>
        <w:t xml:space="preserve">      Сноска. Заголовок статьи 183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Сообщение в масс-медиа и на онлайн-платформах может служить поводом к началу досудебного расследования, когда оно опубликовано или распространено в масс-медиа, сетях телекоммуникаций или на онлайн-платформах.</w:t>
      </w:r>
      <w:r>
        <w:br/>
      </w:r>
      <w:r>
        <w:rPr>
          <w:rFonts w:ascii="Times New Roman"/>
          <w:b w:val="false"/>
          <w:i w:val="false"/>
          <w:color w:val="000000"/>
          <w:sz w:val="28"/>
        </w:rPr>
        <w:t xml:space="preserve">
      </w:t>
      </w:r>
      <w:r>
        <w:rPr>
          <w:rFonts w:ascii="Times New Roman"/>
          <w:b w:val="false"/>
          <w:i w:val="false"/>
          <w:color w:val="000000"/>
          <w:sz w:val="28"/>
        </w:rPr>
        <w:t>2. Лица, выполняющие управленческие функции в масс-медиа или на онлайн-платформе, которое опубликовало или распространило сообщение об уголовном правонарушении, по требованию органа, правомочного начать досудебное расследование, обязаны передать находящиеся в их распоряжении документы и иные материалы,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информации.</w:t>
      </w:r>
      <w:r>
        <w:br/>
      </w: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Рапорт об обнаружении уголовного правонарушения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Обнаружение сведений об уголовном правонарушении служит поводом к началу досудебного расследования в случаях, когда:</w:t>
      </w:r>
      <w:r>
        <w:br/>
      </w:r>
      <w:r>
        <w:rPr>
          <w:rFonts w:ascii="Times New Roman"/>
          <w:b w:val="false"/>
          <w:i w:val="false"/>
          <w:color w:val="000000"/>
          <w:sz w:val="28"/>
        </w:rPr>
        <w:t>
      1) при исполнении своих должностных обязанностей сотрудник органа дознания, следователь, прокурор становятся очевидцами уголовного правонарушения либо обнаруживают следы или последствия уголовного правонарушения непосредственно после его совершения;</w:t>
      </w:r>
      <w:r>
        <w:br/>
      </w:r>
      <w:r>
        <w:rPr>
          <w:rFonts w:ascii="Times New Roman"/>
          <w:b w:val="false"/>
          <w:i w:val="false"/>
          <w:color w:val="000000"/>
          <w:sz w:val="28"/>
        </w:rPr>
        <w:t>
      2) должностное лицо органа уголовного преследования, прокурор получают сведения об уголовном правонарушении при осуществлении своих полномочий.</w:t>
      </w:r>
      <w:r>
        <w:br/>
      </w:r>
      <w:r>
        <w:rPr>
          <w:rFonts w:ascii="Times New Roman"/>
          <w:b w:val="false"/>
          <w:i w:val="false"/>
          <w:color w:val="000000"/>
          <w:sz w:val="28"/>
        </w:rPr>
        <w:t xml:space="preserve">
      </w:t>
      </w:r>
      <w:r>
        <w:rPr>
          <w:rFonts w:ascii="Times New Roman"/>
          <w:b w:val="false"/>
          <w:i w:val="false"/>
          <w:color w:val="000000"/>
          <w:sz w:val="28"/>
        </w:rPr>
        <w:t>2. В случаях, предусмотренных частью первой настоящей статьи, указанными лицами составляется рапорт об обнаружении уголовного правонарушения с приложением находящихся в их распоряжении документов и иных материалов, подтверждающих обнаружение сведений об уголовном правонарушении.</w:t>
      </w:r>
      <w:r>
        <w:br/>
      </w:r>
      <w:r>
        <w:rPr>
          <w:rFonts w:ascii="Times New Roman"/>
          <w:b w:val="false"/>
          <w:i w:val="false"/>
          <w:color w:val="000000"/>
          <w:sz w:val="28"/>
        </w:rPr>
        <w:t xml:space="preserve">
      </w:t>
      </w:r>
      <w:r>
        <w:rPr>
          <w:rFonts w:ascii="Times New Roman"/>
          <w:b w:val="false"/>
          <w:i w:val="false"/>
          <w:color w:val="000000"/>
          <w:sz w:val="28"/>
        </w:rPr>
        <w:t>3. Рапорт об обнаружении уголовного правонарушения может быть составлен в случае поступления частного постановления, частного определения суда, содержащих соответствующие сведения.</w:t>
      </w:r>
      <w:r>
        <w:br/>
      </w:r>
      <w:r>
        <w:rPr>
          <w:rFonts w:ascii="Times New Roman"/>
          <w:b w:val="false"/>
          <w:i w:val="false"/>
          <w:color w:val="000000"/>
          <w:sz w:val="28"/>
        </w:rPr>
        <w:t>
</w:t>
      </w:r>
      <w:r>
        <w:rPr>
          <w:rFonts w:ascii="Times New Roman"/>
          <w:b w:val="false"/>
          <w:i w:val="false"/>
          <w:color w:val="ff0000"/>
          <w:sz w:val="28"/>
        </w:rPr>
        <w:t>      Сноска. Статья 184 с изменениями, внесенными Законом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Обязательность принятия заявления, сообщения или рапорта об уголовном правонарушении</w:t>
      </w:r>
    </w:p>
    <w:p>
      <w:pPr>
        <w:spacing w:after="0"/>
        <w:ind w:left="0"/>
        <w:jc w:val="left"/>
      </w:pPr>
      <w:r>
        <w:rPr>
          <w:rFonts w:ascii="Times New Roman"/>
          <w:b w:val="false"/>
          <w:i w:val="false"/>
          <w:color w:val="ff0000"/>
          <w:sz w:val="28"/>
        </w:rPr>
        <w:t xml:space="preserve">      Сноска. Заголовок статьи 185 в редакции Закона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Орган уголовного преследования обязан принять и зарегистрировать заявление, сообщение о любом готовящемся, совершенном либо совершаемом уголовном правонарушении. Заявителю выдается документ о регистрации принятого заявления или сообщения об уголовном правонарушении.</w:t>
      </w:r>
      <w:r>
        <w:br/>
      </w:r>
      <w:r>
        <w:rPr>
          <w:rFonts w:ascii="Times New Roman"/>
          <w:b w:val="false"/>
          <w:i w:val="false"/>
          <w:color w:val="000000"/>
          <w:sz w:val="28"/>
        </w:rPr>
        <w:t>
      При наличии поводов к осуществлению досудебного расследования по делам об экстремистских и террористических преступлениях органы уголовного преследования вправе с согласия прокурора отложить срок регистрации заявления, сообщения или рапорта на срок, определенный прокурором.</w:t>
      </w:r>
      <w:r>
        <w:br/>
      </w:r>
      <w:r>
        <w:rPr>
          <w:rFonts w:ascii="Times New Roman"/>
          <w:b w:val="false"/>
          <w:i w:val="false"/>
          <w:color w:val="000000"/>
          <w:sz w:val="28"/>
        </w:rPr>
        <w:t>
      В целях защиты национальных интересов Республики Казахстан от разведывательно-подрывной деятельности орган, осуществляющий контрразведывательную деятельность, при наличии поводов к осуществлению досудебного расследования по материалам, полученным в ходе проведения контрразведывательных мероприятий, принимает решение о регистрации заявления, сообщения или рапорта в порядке, определяемом совместным нормативным правовым актом органов, осуществляющих контрразведывательную деятельность, и Генерального Прокурора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Отказ в приеме и регистрации заявления об уголовном правонарушении и других поводов к началу досудебного расследования, предусмотренных частью первой </w:t>
      </w:r>
      <w:r>
        <w:rPr>
          <w:rFonts w:ascii="Times New Roman"/>
          <w:b w:val="false"/>
          <w:i w:val="false"/>
          <w:color w:val="000000"/>
          <w:sz w:val="28"/>
        </w:rPr>
        <w:t>статьи 180</w:t>
      </w:r>
      <w:r>
        <w:rPr>
          <w:rFonts w:ascii="Times New Roman"/>
          <w:b w:val="false"/>
          <w:i w:val="false"/>
          <w:color w:val="000000"/>
          <w:sz w:val="28"/>
        </w:rPr>
        <w:t xml:space="preserve"> настоящего Кодекса, не допускается и влечет установленную </w:t>
      </w:r>
      <w:r>
        <w:rPr>
          <w:rFonts w:ascii="Times New Roman"/>
          <w:b w:val="false"/>
          <w:i w:val="false"/>
          <w:color w:val="000000"/>
          <w:sz w:val="28"/>
        </w:rPr>
        <w:t>законом</w:t>
      </w:r>
      <w:r>
        <w:rPr>
          <w:rFonts w:ascii="Times New Roman"/>
          <w:b w:val="false"/>
          <w:i w:val="false"/>
          <w:color w:val="000000"/>
          <w:sz w:val="28"/>
        </w:rPr>
        <w:t xml:space="preserve"> ответственность, а также может быть обжалован прокурору либо в суд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3. Суд, обнаружив признаки уголовного правонарушения при разбирательстве уголовного дела, обязан частным постановлением довести это до сведения прокурора либо обнаружив факты отказа в принятии, регистрации заявления, сообщения об уголовном правонарушении, иные нарушения их приема и регистрации, обязан частным постановлением довести об этом до сведения прокурора.</w:t>
      </w:r>
      <w:r>
        <w:br/>
      </w: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Передача зарегистрированного заявления или сообщения об уголовном правонарушении по подследственности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Передаче по подследственности подлежат зарегистрированные заявления или сообщения об уголовном правонарушении, когда:</w:t>
      </w:r>
      <w:r>
        <w:br/>
      </w:r>
      <w:r>
        <w:rPr>
          <w:rFonts w:ascii="Times New Roman"/>
          <w:b w:val="false"/>
          <w:i w:val="false"/>
          <w:color w:val="000000"/>
          <w:sz w:val="28"/>
        </w:rPr>
        <w:t>
      1) уголовное правонарушение совершено за пределами данного района, области, города республиканского значения, столицы и для производства досудебного расследования необходимо проведение следственных действий по месту совершения уголовного правонарушения;</w:t>
      </w:r>
      <w:r>
        <w:br/>
      </w:r>
      <w:r>
        <w:rPr>
          <w:rFonts w:ascii="Times New Roman"/>
          <w:b w:val="false"/>
          <w:i w:val="false"/>
          <w:color w:val="000000"/>
          <w:sz w:val="28"/>
        </w:rPr>
        <w:t xml:space="preserve">
      2) производство расследования по уголовному делу относится к исключительной подследственности другого органа уголовного преследования. </w:t>
      </w:r>
      <w:r>
        <w:br/>
      </w:r>
      <w:r>
        <w:rPr>
          <w:rFonts w:ascii="Times New Roman"/>
          <w:b w:val="false"/>
          <w:i w:val="false"/>
          <w:color w:val="000000"/>
          <w:sz w:val="28"/>
        </w:rPr>
        <w:t xml:space="preserve">
      </w:t>
      </w:r>
      <w:r>
        <w:rPr>
          <w:rFonts w:ascii="Times New Roman"/>
          <w:b w:val="false"/>
          <w:i w:val="false"/>
          <w:color w:val="000000"/>
          <w:sz w:val="28"/>
        </w:rPr>
        <w:t>2. Заявления, сообщения с имеющимися материалами направляются по подследственности руководителем органа уголовного преследования через прокурора.</w:t>
      </w:r>
      <w:r>
        <w:br/>
      </w:r>
      <w:r>
        <w:rPr>
          <w:rFonts w:ascii="Times New Roman"/>
          <w:b w:val="false"/>
          <w:i w:val="false"/>
          <w:color w:val="000000"/>
          <w:sz w:val="28"/>
        </w:rPr>
        <w:t xml:space="preserve">
      </w:t>
      </w:r>
      <w:r>
        <w:rPr>
          <w:rFonts w:ascii="Times New Roman"/>
          <w:b w:val="false"/>
          <w:i w:val="false"/>
          <w:color w:val="000000"/>
          <w:sz w:val="28"/>
        </w:rPr>
        <w:t>3. Правила части первой настоящей статьи не распространяются на случаи поступления заявлений, сообщений об уголовных правонарушениях, по которым требуется проведение неотложных следственных действий. В таких случаях собранные материалы передаются прокурору для передачи по подследственности в течение пяти суток с момента регистрации заявления, сообщения.</w:t>
      </w:r>
      <w:r>
        <w:br/>
      </w:r>
      <w:r>
        <w:rPr>
          <w:rFonts w:ascii="Times New Roman"/>
          <w:b w:val="false"/>
          <w:i w:val="false"/>
          <w:color w:val="000000"/>
          <w:sz w:val="28"/>
        </w:rPr>
        <w:t xml:space="preserve">
      </w:t>
      </w:r>
      <w:r>
        <w:rPr>
          <w:rFonts w:ascii="Times New Roman"/>
          <w:b w:val="false"/>
          <w:i w:val="false"/>
          <w:color w:val="000000"/>
          <w:sz w:val="28"/>
        </w:rPr>
        <w:t>4. Заявления, сообщения передаются по подследственности вместе с предметами и документами, обнаруженными при осмотре места происшествия, местности или помещения либо предоставленными организациями, должностными лицами или гражданами.</w:t>
      </w:r>
      <w:r>
        <w:br/>
      </w:r>
      <w:r>
        <w:rPr>
          <w:rFonts w:ascii="Times New Roman"/>
          <w:b w:val="false"/>
          <w:i w:val="false"/>
          <w:color w:val="000000"/>
          <w:sz w:val="28"/>
        </w:rPr>
        <w:t xml:space="preserve">
      </w:t>
      </w:r>
      <w:r>
        <w:rPr>
          <w:rFonts w:ascii="Times New Roman"/>
          <w:b w:val="false"/>
          <w:i w:val="false"/>
          <w:color w:val="000000"/>
          <w:sz w:val="28"/>
        </w:rPr>
        <w:t>5. Передаче по подсудности подлежат только заявления потерпевших (частных обвинителей) об уголовных правонарушениях, преследуемых в порядке частного обвинения.</w:t>
      </w:r>
      <w:r>
        <w:br/>
      </w:r>
      <w:r>
        <w:rPr>
          <w:rFonts w:ascii="Times New Roman"/>
          <w:b w:val="false"/>
          <w:i w:val="false"/>
          <w:color w:val="000000"/>
          <w:sz w:val="28"/>
        </w:rPr>
        <w:t>
</w:t>
      </w:r>
    </w:p>
    <w:bookmarkStart w:name="z1624" w:id="29"/>
    <w:p>
      <w:pPr>
        <w:spacing w:after="0"/>
        <w:ind w:left="0"/>
        <w:jc w:val="left"/>
      </w:pPr>
      <w:r>
        <w:rPr>
          <w:rFonts w:ascii="Times New Roman"/>
          <w:b/>
          <w:i w:val="false"/>
          <w:color w:val="000000"/>
        </w:rPr>
        <w:t xml:space="preserve"> Глава 24. Общие условия производства досудебного</w:t>
      </w:r>
      <w:r>
        <w:br/>
      </w:r>
      <w:r>
        <w:rPr>
          <w:rFonts w:ascii="Times New Roman"/>
          <w:b/>
          <w:i w:val="false"/>
          <w:color w:val="000000"/>
        </w:rPr>
        <w:t>расследования</w:t>
      </w:r>
    </w:p>
    <w:bookmarkEnd w:id="29"/>
    <w:p>
      <w:pPr>
        <w:spacing w:after="0"/>
        <w:ind w:left="0"/>
        <w:jc w:val="both"/>
      </w:pPr>
      <w:r>
        <w:rPr>
          <w:rFonts w:ascii="Times New Roman"/>
          <w:b/>
          <w:i w:val="false"/>
          <w:color w:val="000000"/>
          <w:sz w:val="28"/>
        </w:rPr>
        <w:t>Статья 187. Подследственность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 делам об уголовных правонарушениях, предусмотренных </w:t>
      </w:r>
      <w:r>
        <w:rPr>
          <w:rFonts w:ascii="Times New Roman"/>
          <w:b w:val="false"/>
          <w:i w:val="false"/>
          <w:color w:val="000000"/>
          <w:sz w:val="28"/>
        </w:rPr>
        <w:t>статьями 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(частью второй), </w:t>
      </w:r>
      <w:r>
        <w:rPr>
          <w:rFonts w:ascii="Times New Roman"/>
          <w:b w:val="false"/>
          <w:i w:val="false"/>
          <w:color w:val="000000"/>
          <w:sz w:val="28"/>
        </w:rPr>
        <w:t>255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(частями второй, третьей и четвертой в отношении хищения либо вымогательства оружия массового уничтожения, а равно материалов или оборудования, которые могут быть использованы при создании оружия массового уничтожения),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445</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безопасности. По делам об уголовных правонарушениях, предусмотренных </w:t>
      </w:r>
      <w:r>
        <w:rPr>
          <w:rFonts w:ascii="Times New Roman"/>
          <w:b w:val="false"/>
          <w:i w:val="false"/>
          <w:color w:val="000000"/>
          <w:sz w:val="28"/>
        </w:rPr>
        <w:t>статьями 205</w:t>
      </w:r>
      <w:r>
        <w:rPr>
          <w:rFonts w:ascii="Times New Roman"/>
          <w:b w:val="false"/>
          <w:i w:val="false"/>
          <w:color w:val="000000"/>
          <w:sz w:val="28"/>
        </w:rPr>
        <w:t xml:space="preserve">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209</w:t>
      </w:r>
      <w:r>
        <w:rPr>
          <w:rFonts w:ascii="Times New Roman"/>
          <w:b w:val="false"/>
          <w:i w:val="false"/>
          <w:color w:val="000000"/>
          <w:sz w:val="28"/>
        </w:rPr>
        <w:t xml:space="preserve"> (частями второй и третьей), </w:t>
      </w:r>
      <w:r>
        <w:rPr>
          <w:rFonts w:ascii="Times New Roman"/>
          <w:b w:val="false"/>
          <w:i w:val="false"/>
          <w:color w:val="000000"/>
          <w:sz w:val="28"/>
        </w:rPr>
        <w:t>210</w:t>
      </w:r>
      <w:r>
        <w:rPr>
          <w:rFonts w:ascii="Times New Roman"/>
          <w:b w:val="false"/>
          <w:i w:val="false"/>
          <w:color w:val="000000"/>
          <w:sz w:val="28"/>
        </w:rPr>
        <w:t xml:space="preserve"> (частями второй и третьей) Уголовного кодекса Республики Казахстан, если они совершены в отношении критически важных объектов информационно-коммуникационной инфраструктуры, предварительное следствие может осуществляться органом национальной безопасности. По делам об уголовных правонарушениях, предусмотренных </w:t>
      </w:r>
      <w:r>
        <w:rPr>
          <w:rFonts w:ascii="Times New Roman"/>
          <w:b w:val="false"/>
          <w:i w:val="false"/>
          <w:color w:val="000000"/>
          <w:sz w:val="28"/>
        </w:rPr>
        <w:t>статьями 361</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362</w:t>
      </w:r>
      <w:r>
        <w:rPr>
          <w:rFonts w:ascii="Times New Roman"/>
          <w:b w:val="false"/>
          <w:i w:val="false"/>
          <w:color w:val="000000"/>
          <w:sz w:val="28"/>
        </w:rPr>
        <w:t xml:space="preserve"> (частью третьей, пунктом 3) части четвертой), </w:t>
      </w:r>
      <w:r>
        <w:rPr>
          <w:rFonts w:ascii="Times New Roman"/>
          <w:b w:val="false"/>
          <w:i w:val="false"/>
          <w:color w:val="000000"/>
          <w:sz w:val="28"/>
        </w:rPr>
        <w:t>366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412-1</w:t>
      </w:r>
      <w:r>
        <w:rPr>
          <w:rFonts w:ascii="Times New Roman"/>
          <w:b w:val="false"/>
          <w:i w:val="false"/>
          <w:color w:val="000000"/>
          <w:sz w:val="28"/>
        </w:rPr>
        <w:t xml:space="preserve"> Уголовного кодекса Республики Казахстан, если они совершены военнослужащими, сотрудниками антикоррупционной службы или специальных государственных органов, предварительное следствие может производиться следователями Комитета национальной безопасности. По делам об уголовных правонарушениях, предусмотренных статьями 437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439</w:t>
      </w:r>
      <w:r>
        <w:rPr>
          <w:rFonts w:ascii="Times New Roman"/>
          <w:b w:val="false"/>
          <w:i w:val="false"/>
          <w:color w:val="000000"/>
          <w:sz w:val="28"/>
        </w:rPr>
        <w:t xml:space="preserve"> (частью третьей), 441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443</w:t>
      </w:r>
      <w:r>
        <w:rPr>
          <w:rFonts w:ascii="Times New Roman"/>
          <w:b w:val="false"/>
          <w:i w:val="false"/>
          <w:color w:val="000000"/>
          <w:sz w:val="28"/>
        </w:rPr>
        <w:t xml:space="preserve"> (частью второй), </w:t>
      </w:r>
      <w:r>
        <w:rPr>
          <w:rFonts w:ascii="Times New Roman"/>
          <w:b w:val="false"/>
          <w:i w:val="false"/>
          <w:color w:val="000000"/>
          <w:sz w:val="28"/>
        </w:rPr>
        <w:t>459</w:t>
      </w:r>
      <w:r>
        <w:rPr>
          <w:rFonts w:ascii="Times New Roman"/>
          <w:b w:val="false"/>
          <w:i w:val="false"/>
          <w:color w:val="000000"/>
          <w:sz w:val="28"/>
        </w:rPr>
        <w:t xml:space="preserve"> (частью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уголовных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об уголовных правонарушениях, отнесенных к подследственности органов национальной безопасности, и уголовное дело не может быть выделено в отдельное производство.</w:t>
      </w:r>
      <w:r>
        <w:br/>
      </w:r>
      <w:r>
        <w:rPr>
          <w:rFonts w:ascii="Times New Roman"/>
          <w:b w:val="false"/>
          <w:i w:val="false"/>
          <w:color w:val="000000"/>
          <w:sz w:val="28"/>
        </w:rPr>
        <w:t xml:space="preserve">
      </w:t>
      </w:r>
      <w:r>
        <w:rPr>
          <w:rFonts w:ascii="Times New Roman"/>
          <w:b w:val="false"/>
          <w:i w:val="false"/>
          <w:color w:val="000000"/>
          <w:sz w:val="28"/>
        </w:rPr>
        <w:t xml:space="preserve">2. По делам об уголовных правонарушениях, предусмотренных статьями 99, 100, 101, 102, 103, 104, 105, 106, 107 (частью второй), 110 (частью второй), 116, 118 (частью третьей), 120, 121, 122, 123 (частью второй), 124, 125, 125-1 (частями второй и третьей), 126 (частями второй и третьей), 127, </w:t>
      </w:r>
      <w:r>
        <w:rPr>
          <w:rFonts w:ascii="Times New Roman"/>
          <w:b w:val="false"/>
          <w:i w:val="false"/>
          <w:color w:val="000000"/>
          <w:sz w:val="28"/>
        </w:rPr>
        <w:t>128</w:t>
      </w:r>
      <w:r>
        <w:rPr>
          <w:rFonts w:ascii="Times New Roman"/>
          <w:b w:val="false"/>
          <w:i w:val="false"/>
          <w:color w:val="000000"/>
          <w:sz w:val="28"/>
        </w:rPr>
        <w:t xml:space="preserve">, 129, 132, 133, 134, 135, 141, </w:t>
      </w:r>
      <w:r>
        <w:rPr>
          <w:rFonts w:ascii="Times New Roman"/>
          <w:b w:val="false"/>
          <w:i w:val="false"/>
          <w:color w:val="000000"/>
          <w:sz w:val="28"/>
        </w:rPr>
        <w:t>143</w:t>
      </w:r>
      <w:r>
        <w:rPr>
          <w:rFonts w:ascii="Times New Roman"/>
          <w:b w:val="false"/>
          <w:i w:val="false"/>
          <w:color w:val="000000"/>
          <w:sz w:val="28"/>
        </w:rPr>
        <w:t xml:space="preserve"> (частями второй и третьей),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в случаях жестокого, бесчеловечного или унижающего достоинство обращения, не связанного с пытками), </w:t>
      </w:r>
      <w:r>
        <w:rPr>
          <w:rFonts w:ascii="Times New Roman"/>
          <w:b w:val="false"/>
          <w:i w:val="false"/>
          <w:color w:val="000000"/>
          <w:sz w:val="28"/>
        </w:rPr>
        <w:t>147</w:t>
      </w:r>
      <w:r>
        <w:rPr>
          <w:rFonts w:ascii="Times New Roman"/>
          <w:b w:val="false"/>
          <w:i w:val="false"/>
          <w:color w:val="000000"/>
          <w:sz w:val="28"/>
        </w:rPr>
        <w:t xml:space="preserve"> (частью пятой), 148, 150 (частью второй), 151, 155 (частью второй), 156 (частями третьей и четвертой), 157, 188 (частями второй, третьей и четвертой), 188-1,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 209 (частями второй и третьей), 210 (частями второй и третьей), 211 (частями второй и третьей), 212 (частью второй), 213 (частями второй и третьей), 251, 252 (частью второй), 254, 261, 268, </w:t>
      </w:r>
      <w:r>
        <w:rPr>
          <w:rFonts w:ascii="Times New Roman"/>
          <w:b w:val="false"/>
          <w:i w:val="false"/>
          <w:color w:val="000000"/>
          <w:sz w:val="28"/>
        </w:rPr>
        <w:t>269-1</w:t>
      </w:r>
      <w:r>
        <w:rPr>
          <w:rFonts w:ascii="Times New Roman"/>
          <w:b w:val="false"/>
          <w:i w:val="false"/>
          <w:color w:val="000000"/>
          <w:sz w:val="28"/>
        </w:rPr>
        <w:t xml:space="preserve"> (частями второй и третьей), 271, 272, 273, 274 (частями второй, третьей и четвертой), 277, 278, 279, 280, 281, 282, 288 (частями второй и третьей), </w:t>
      </w:r>
      <w:r>
        <w:rPr>
          <w:rFonts w:ascii="Times New Roman"/>
          <w:b w:val="false"/>
          <w:i w:val="false"/>
          <w:color w:val="000000"/>
          <w:sz w:val="28"/>
        </w:rPr>
        <w:t>293</w:t>
      </w:r>
      <w:r>
        <w:rPr>
          <w:rFonts w:ascii="Times New Roman"/>
          <w:b w:val="false"/>
          <w:i w:val="false"/>
          <w:color w:val="000000"/>
          <w:sz w:val="28"/>
        </w:rPr>
        <w:t xml:space="preserve"> (частями второй и третьей), </w:t>
      </w:r>
      <w:r>
        <w:rPr>
          <w:rFonts w:ascii="Times New Roman"/>
          <w:b w:val="false"/>
          <w:i w:val="false"/>
          <w:color w:val="000000"/>
          <w:sz w:val="28"/>
        </w:rPr>
        <w:t>294</w:t>
      </w:r>
      <w:r>
        <w:rPr>
          <w:rFonts w:ascii="Times New Roman"/>
          <w:b w:val="false"/>
          <w:i w:val="false"/>
          <w:color w:val="000000"/>
          <w:sz w:val="28"/>
        </w:rPr>
        <w:t xml:space="preserve"> (частью второй), 295 (частью третьей), </w:t>
      </w:r>
      <w:r>
        <w:rPr>
          <w:rFonts w:ascii="Times New Roman"/>
          <w:b w:val="false"/>
          <w:i w:val="false"/>
          <w:color w:val="000000"/>
          <w:sz w:val="28"/>
        </w:rPr>
        <w:t>295-1</w:t>
      </w:r>
      <w:r>
        <w:rPr>
          <w:rFonts w:ascii="Times New Roman"/>
          <w:b w:val="false"/>
          <w:i w:val="false"/>
          <w:color w:val="000000"/>
          <w:sz w:val="28"/>
        </w:rPr>
        <w:t xml:space="preserve"> (частями второй и третьей), 296 (частью четвертой), </w:t>
      </w:r>
      <w:r>
        <w:rPr>
          <w:rFonts w:ascii="Times New Roman"/>
          <w:b w:val="false"/>
          <w:i w:val="false"/>
          <w:color w:val="000000"/>
          <w:sz w:val="28"/>
        </w:rPr>
        <w:t>297</w:t>
      </w:r>
      <w:r>
        <w:rPr>
          <w:rFonts w:ascii="Times New Roman"/>
          <w:b w:val="false"/>
          <w:i w:val="false"/>
          <w:color w:val="000000"/>
          <w:sz w:val="28"/>
        </w:rPr>
        <w:t xml:space="preserve"> (частями первой и второй), </w:t>
      </w:r>
      <w:r>
        <w:rPr>
          <w:rFonts w:ascii="Times New Roman"/>
          <w:b w:val="false"/>
          <w:i w:val="false"/>
          <w:color w:val="000000"/>
          <w:sz w:val="28"/>
        </w:rPr>
        <w:t>297-1</w:t>
      </w:r>
      <w:r>
        <w:rPr>
          <w:rFonts w:ascii="Times New Roman"/>
          <w:b w:val="false"/>
          <w:i w:val="false"/>
          <w:color w:val="000000"/>
          <w:sz w:val="28"/>
        </w:rPr>
        <w:t xml:space="preserve"> (частями первой и второй), 298, 299 (частями второй, третьей и четвертой), 300 (частями второй и третьей),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(частью третьей), 335, 337, 338, 339, 339-1, 340 (частью четвертой), 341 (частью второй), 342 (частью четвертой), 343 (частями второй и третьей), 344, </w:t>
      </w:r>
      <w:r>
        <w:rPr>
          <w:rFonts w:ascii="Times New Roman"/>
          <w:b w:val="false"/>
          <w:i w:val="false"/>
          <w:color w:val="000000"/>
          <w:sz w:val="28"/>
        </w:rPr>
        <w:t>346</w:t>
      </w:r>
      <w:r>
        <w:rPr>
          <w:rFonts w:ascii="Times New Roman"/>
          <w:b w:val="false"/>
          <w:i w:val="false"/>
          <w:color w:val="000000"/>
          <w:sz w:val="28"/>
        </w:rPr>
        <w:t xml:space="preserve"> (частями пятой и шестой), 348 (частями третьей и четвертой), 349 (частями третьей и четвертой), 350 (частями второй и третьей), 351 (частями второй и третьей), 352, 352-1 (частями третьей и четвертой),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380-2, 380-3 (частями четвертой, пятой и шестой), 382 (частью второй),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(частью третьей), 428-1 (частью третьей), 429, 437 (частью третьей), </w:t>
      </w:r>
      <w:r>
        <w:rPr>
          <w:rFonts w:ascii="Times New Roman"/>
          <w:b w:val="false"/>
          <w:i w:val="false"/>
          <w:color w:val="000000"/>
          <w:sz w:val="28"/>
        </w:rPr>
        <w:t>438</w:t>
      </w:r>
      <w:r>
        <w:rPr>
          <w:rFonts w:ascii="Times New Roman"/>
          <w:b w:val="false"/>
          <w:i w:val="false"/>
          <w:color w:val="000000"/>
          <w:sz w:val="28"/>
        </w:rPr>
        <w:t xml:space="preserve"> (частями 1-1, второй и третьей), </w:t>
      </w:r>
      <w:r>
        <w:rPr>
          <w:rFonts w:ascii="Times New Roman"/>
          <w:b w:val="false"/>
          <w:i w:val="false"/>
          <w:color w:val="000000"/>
          <w:sz w:val="28"/>
        </w:rPr>
        <w:t>439</w:t>
      </w:r>
      <w:r>
        <w:rPr>
          <w:rFonts w:ascii="Times New Roman"/>
          <w:b w:val="false"/>
          <w:i w:val="false"/>
          <w:color w:val="000000"/>
          <w:sz w:val="28"/>
        </w:rPr>
        <w:t xml:space="preserve"> (частями 1-1,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(частью второй и третьей),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r>
        <w:br/>
      </w:r>
      <w:r>
        <w:rPr>
          <w:rFonts w:ascii="Times New Roman"/>
          <w:b w:val="false"/>
          <w:i w:val="false"/>
          <w:color w:val="000000"/>
          <w:sz w:val="28"/>
        </w:rPr>
        <w:t xml:space="preserve">
      </w:t>
      </w:r>
      <w:r>
        <w:rPr>
          <w:rFonts w:ascii="Times New Roman"/>
          <w:b w:val="false"/>
          <w:i w:val="false"/>
          <w:color w:val="000000"/>
          <w:sz w:val="28"/>
        </w:rPr>
        <w:t xml:space="preserve">3. По делам об уголовных правонарушениях, предусмотренных статьями </w:t>
      </w:r>
      <w:r>
        <w:rPr>
          <w:rFonts w:ascii="Times New Roman"/>
          <w:b w:val="false"/>
          <w:i w:val="false"/>
          <w:color w:val="000000"/>
          <w:sz w:val="28"/>
        </w:rPr>
        <w:t>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216</w:t>
      </w:r>
      <w:r>
        <w:rPr>
          <w:rFonts w:ascii="Times New Roman"/>
          <w:b w:val="false"/>
          <w:i w:val="false"/>
          <w:color w:val="000000"/>
          <w:sz w:val="28"/>
        </w:rPr>
        <w:t xml:space="preserve"> (пунктом 4) части второй), </w:t>
      </w:r>
      <w:r>
        <w:rPr>
          <w:rFonts w:ascii="Times New Roman"/>
          <w:b w:val="false"/>
          <w:i w:val="false"/>
          <w:color w:val="000000"/>
          <w:sz w:val="28"/>
        </w:rPr>
        <w:t>217</w:t>
      </w:r>
      <w:r>
        <w:rPr>
          <w:rFonts w:ascii="Times New Roman"/>
          <w:b w:val="false"/>
          <w:i w:val="false"/>
          <w:color w:val="000000"/>
          <w:sz w:val="28"/>
        </w:rPr>
        <w:t xml:space="preserve"> (пунктом 3)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218-1</w:t>
      </w:r>
      <w:r>
        <w:rPr>
          <w:rFonts w:ascii="Times New Roman"/>
          <w:b w:val="false"/>
          <w:i w:val="false"/>
          <w:color w:val="000000"/>
          <w:sz w:val="28"/>
        </w:rPr>
        <w:t xml:space="preserve"> (пунктом 1) части четвертой),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307</w:t>
      </w:r>
      <w:r>
        <w:rPr>
          <w:rFonts w:ascii="Times New Roman"/>
          <w:b w:val="false"/>
          <w:i w:val="false"/>
          <w:color w:val="000000"/>
          <w:sz w:val="28"/>
        </w:rPr>
        <w:t xml:space="preserve"> (пунктом 3)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(пунктами 3) и 4)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и </w:t>
      </w:r>
      <w:r>
        <w:rPr>
          <w:rFonts w:ascii="Times New Roman"/>
          <w:b w:val="false"/>
          <w:i w:val="false"/>
          <w:color w:val="000000"/>
          <w:sz w:val="28"/>
        </w:rPr>
        <w:t>370</w:t>
      </w:r>
      <w:r>
        <w:rPr>
          <w:rFonts w:ascii="Times New Roman"/>
          <w:b w:val="false"/>
          <w:i w:val="false"/>
          <w:color w:val="000000"/>
          <w:sz w:val="28"/>
        </w:rPr>
        <w:t xml:space="preserve"> Уголовного кодекса Республики Казахстан, предварительное следствие производится следователями антикоррупционной службы.</w:t>
      </w:r>
      <w:r>
        <w:br/>
      </w:r>
      <w:r>
        <w:rPr>
          <w:rFonts w:ascii="Times New Roman"/>
          <w:b w:val="false"/>
          <w:i w:val="false"/>
          <w:color w:val="000000"/>
          <w:sz w:val="28"/>
        </w:rPr>
        <w:t xml:space="preserve">
      </w:t>
      </w:r>
      <w:r>
        <w:rPr>
          <w:rFonts w:ascii="Times New Roman"/>
          <w:b w:val="false"/>
          <w:i w:val="false"/>
          <w:color w:val="000000"/>
          <w:sz w:val="28"/>
        </w:rPr>
        <w:t xml:space="preserve">3-1. По делам об уголовных правонарушениях, предусмотренных статьями 203 (частью 1-1), 214 (частью второй), 214-1 (частью второй), 214-2 (частью второй), </w:t>
      </w:r>
      <w:r>
        <w:rPr>
          <w:rFonts w:ascii="Times New Roman"/>
          <w:b w:val="false"/>
          <w:i w:val="false"/>
          <w:color w:val="000000"/>
          <w:sz w:val="28"/>
        </w:rPr>
        <w:t>216</w:t>
      </w:r>
      <w:r>
        <w:rPr>
          <w:rFonts w:ascii="Times New Roman"/>
          <w:b w:val="false"/>
          <w:i w:val="false"/>
          <w:color w:val="000000"/>
          <w:sz w:val="28"/>
        </w:rPr>
        <w:t xml:space="preserve"> (частью первой, пунктами 1) и 2) части второй, частью третьей),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223 – 224, 226 (частью второй), 228 (частями второй и третьей), 229 (частями второй и третьей), 230 (частями второй и третьей), 231, 234 (частью второй, пунктом 2) части третьей), </w:t>
      </w:r>
      <w:r>
        <w:rPr>
          <w:rFonts w:ascii="Times New Roman"/>
          <w:b w:val="false"/>
          <w:i w:val="false"/>
          <w:color w:val="000000"/>
          <w:sz w:val="28"/>
        </w:rPr>
        <w:t>235-1</w:t>
      </w:r>
      <w:r>
        <w:rPr>
          <w:rFonts w:ascii="Times New Roman"/>
          <w:b w:val="false"/>
          <w:i w:val="false"/>
          <w:color w:val="000000"/>
          <w:sz w:val="28"/>
        </w:rPr>
        <w:t xml:space="preserve">, 236 (частями второй и третьей), 237, 238, </w:t>
      </w:r>
      <w:r>
        <w:rPr>
          <w:rFonts w:ascii="Times New Roman"/>
          <w:b w:val="false"/>
          <w:i w:val="false"/>
          <w:color w:val="000000"/>
          <w:sz w:val="28"/>
        </w:rPr>
        <w:t>239</w:t>
      </w:r>
      <w:r>
        <w:rPr>
          <w:rFonts w:ascii="Times New Roman"/>
          <w:b w:val="false"/>
          <w:i w:val="false"/>
          <w:color w:val="000000"/>
          <w:sz w:val="28"/>
        </w:rPr>
        <w:t xml:space="preserve"> (частью второй), 243 (частью первой), </w:t>
      </w:r>
      <w:r>
        <w:rPr>
          <w:rFonts w:ascii="Times New Roman"/>
          <w:b w:val="false"/>
          <w:i w:val="false"/>
          <w:color w:val="000000"/>
          <w:sz w:val="28"/>
        </w:rPr>
        <w:t>244</w:t>
      </w:r>
      <w:r>
        <w:rPr>
          <w:rFonts w:ascii="Times New Roman"/>
          <w:b w:val="false"/>
          <w:i w:val="false"/>
          <w:color w:val="000000"/>
          <w:sz w:val="28"/>
        </w:rPr>
        <w:t xml:space="preserve">, 245 (частями второй и третьей), 248 (частями второй и третьей), </w:t>
      </w:r>
      <w:r>
        <w:rPr>
          <w:rFonts w:ascii="Times New Roman"/>
          <w:b w:val="false"/>
          <w:i w:val="false"/>
          <w:color w:val="000000"/>
          <w:sz w:val="28"/>
        </w:rPr>
        <w:t>249</w:t>
      </w:r>
      <w:r>
        <w:rPr>
          <w:rFonts w:ascii="Times New Roman"/>
          <w:b w:val="false"/>
          <w:i w:val="false"/>
          <w:color w:val="000000"/>
          <w:sz w:val="28"/>
        </w:rPr>
        <w:t xml:space="preserve"> (частями первой, 1-1 и второй, пунктом 1) части третьей),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w:t>
      </w:r>
      <w:r>
        <w:br/>
      </w:r>
      <w:r>
        <w:rPr>
          <w:rFonts w:ascii="Times New Roman"/>
          <w:b w:val="false"/>
          <w:i w:val="false"/>
          <w:color w:val="000000"/>
          <w:sz w:val="28"/>
        </w:rPr>
        <w:t xml:space="preserve">
      </w:t>
      </w:r>
      <w:r>
        <w:rPr>
          <w:rFonts w:ascii="Times New Roman"/>
          <w:b w:val="false"/>
          <w:i w:val="false"/>
          <w:color w:val="000000"/>
          <w:sz w:val="28"/>
        </w:rPr>
        <w:t xml:space="preserve">4. По делам об уголовных правонарушениях, предусмотренных </w:t>
      </w:r>
      <w:r>
        <w:rPr>
          <w:rFonts w:ascii="Times New Roman"/>
          <w:b w:val="false"/>
          <w:i w:val="false"/>
          <w:color w:val="000000"/>
          <w:sz w:val="28"/>
        </w:rPr>
        <w:t>статьями 149</w:t>
      </w:r>
      <w:r>
        <w:rPr>
          <w:rFonts w:ascii="Times New Roman"/>
          <w:b w:val="false"/>
          <w:i w:val="false"/>
          <w:color w:val="000000"/>
          <w:sz w:val="28"/>
        </w:rPr>
        <w:t xml:space="preserve"> (частями второй и третьей), 362 (частями первой, третьей и пунктами 1) и 2) части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или антикоррупционной службой, начавшими досудебное расследование. По делам об уголовных правонарушениях, предусмотренных статьями,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412-1</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Уголовного кодекса Республики Казахстан, предварительное расследование проводится органами внутренних дел или антикоррупционной службой, начавшими досудебное расследование в отношении лица, не являющегося сотрудником этого органа.</w:t>
      </w:r>
      <w:r>
        <w:br/>
      </w:r>
      <w:r>
        <w:rPr>
          <w:rFonts w:ascii="Times New Roman"/>
          <w:b w:val="false"/>
          <w:i w:val="false"/>
          <w:color w:val="000000"/>
          <w:sz w:val="28"/>
        </w:rPr>
        <w:t xml:space="preserve">
      </w:t>
      </w:r>
      <w:r>
        <w:rPr>
          <w:rFonts w:ascii="Times New Roman"/>
          <w:b w:val="false"/>
          <w:i w:val="false"/>
          <w:color w:val="000000"/>
          <w:sz w:val="28"/>
        </w:rPr>
        <w:t xml:space="preserve">4-1. По делам об уголовных правонарушениях, предусмотренных статьями 147 (частью третьей), </w:t>
      </w:r>
      <w:r>
        <w:rPr>
          <w:rFonts w:ascii="Times New Roman"/>
          <w:b w:val="false"/>
          <w:i w:val="false"/>
          <w:color w:val="000000"/>
          <w:sz w:val="28"/>
        </w:rPr>
        <w:t>195</w:t>
      </w:r>
      <w:r>
        <w:rPr>
          <w:rFonts w:ascii="Times New Roman"/>
          <w:b w:val="false"/>
          <w:i w:val="false"/>
          <w:color w:val="000000"/>
          <w:sz w:val="28"/>
        </w:rPr>
        <w:t xml:space="preserve"> (частями третьей, четвертой и пятой), 196 (частями третьей и четвертой), 198 (частями третьей и четвертой), 199 (частями третьей и четвертой), </w:t>
      </w:r>
      <w:r>
        <w:rPr>
          <w:rFonts w:ascii="Times New Roman"/>
          <w:b w:val="false"/>
          <w:i w:val="false"/>
          <w:color w:val="000000"/>
          <w:sz w:val="28"/>
        </w:rPr>
        <w:t>217</w:t>
      </w:r>
      <w:r>
        <w:rPr>
          <w:rFonts w:ascii="Times New Roman"/>
          <w:b w:val="false"/>
          <w:i w:val="false"/>
          <w:color w:val="000000"/>
          <w:sz w:val="28"/>
        </w:rPr>
        <w:t xml:space="preserve"> (частью второй, пунктами 1) и 2) части третьей), 217-1 (частью второй), 232, 232-1 (частями второй, третьей, четвертой, пятой, шестой и седьмой), 233-1 (частями третьей и четвертой), 250, 301-1 (частью третьей) Уголовного кодекса Республики Казахстан, предварительное следствие производится органами внутренних дел или службой экономических расследований, начавшими досудебное расследование.</w:t>
      </w:r>
      <w:r>
        <w:br/>
      </w: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второй, пунктами 1) и 3) части третьей, частью четвертой), </w:t>
      </w:r>
      <w:r>
        <w:rPr>
          <w:rFonts w:ascii="Times New Roman"/>
          <w:b w:val="false"/>
          <w:i w:val="false"/>
          <w:color w:val="000000"/>
          <w:sz w:val="28"/>
        </w:rPr>
        <w:t>190</w:t>
      </w:r>
      <w:r>
        <w:rPr>
          <w:rFonts w:ascii="Times New Roman"/>
          <w:b w:val="false"/>
          <w:i w:val="false"/>
          <w:color w:val="000000"/>
          <w:sz w:val="28"/>
        </w:rPr>
        <w:t xml:space="preserve"> (частью второй, пунктами 1), 3) и 4)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r>
        <w:br/>
      </w: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второй, пунктами 1) и 2) части третьей), </w:t>
      </w:r>
      <w:r>
        <w:rPr>
          <w:rFonts w:ascii="Times New Roman"/>
          <w:b w:val="false"/>
          <w:i w:val="false"/>
          <w:color w:val="000000"/>
          <w:sz w:val="28"/>
        </w:rPr>
        <w:t>217-1</w:t>
      </w:r>
      <w:r>
        <w:rPr>
          <w:rFonts w:ascii="Times New Roman"/>
          <w:b w:val="false"/>
          <w:i w:val="false"/>
          <w:color w:val="000000"/>
          <w:sz w:val="28"/>
        </w:rPr>
        <w:t xml:space="preserve"> (частью второй) Уголовного кодекса Республики Казахстан, предварительное следствие в отношении субъектов предпринимательства производится службой экономических расследований.</w:t>
      </w:r>
      <w:r>
        <w:br/>
      </w:r>
      <w:r>
        <w:rPr>
          <w:rFonts w:ascii="Times New Roman"/>
          <w:b w:val="false"/>
          <w:i w:val="false"/>
          <w:color w:val="000000"/>
          <w:sz w:val="28"/>
        </w:rPr>
        <w:t xml:space="preserve">
      </w:t>
      </w:r>
      <w:r>
        <w:rPr>
          <w:rFonts w:ascii="Times New Roman"/>
          <w:b w:val="false"/>
          <w:i w:val="false"/>
          <w:color w:val="000000"/>
          <w:sz w:val="28"/>
        </w:rPr>
        <w:t xml:space="preserve">4-2. По делам об уголовных правонарушениях, предусмотренных </w:t>
      </w:r>
      <w:r>
        <w:rPr>
          <w:rFonts w:ascii="Times New Roman"/>
          <w:b w:val="false"/>
          <w:i w:val="false"/>
          <w:color w:val="000000"/>
          <w:sz w:val="28"/>
        </w:rPr>
        <w:t>статьями 416</w:t>
      </w:r>
      <w:r>
        <w:rPr>
          <w:rFonts w:ascii="Times New Roman"/>
          <w:b w:val="false"/>
          <w:i w:val="false"/>
          <w:color w:val="000000"/>
          <w:sz w:val="28"/>
        </w:rPr>
        <w:t xml:space="preserve"> (частями первой и шестой),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антикоррупционной службой или службой экономических расследований, начавшими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 xml:space="preserve">4-3. По делам об уголовных правонарушениях, предусмотренных статьями 370-1, 370-2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начавшими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 xml:space="preserve">5. По делам об уголовных правонарушениях, предусмотренных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(частями первой и второй),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(частями второй и третьей),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287</w:t>
      </w:r>
      <w:r>
        <w:rPr>
          <w:rFonts w:ascii="Times New Roman"/>
          <w:b w:val="false"/>
          <w:i w:val="false"/>
          <w:color w:val="000000"/>
          <w:sz w:val="28"/>
        </w:rPr>
        <w:t xml:space="preserve"> (частями четвертой и пятой), </w:t>
      </w:r>
      <w:r>
        <w:rPr>
          <w:rFonts w:ascii="Times New Roman"/>
          <w:b w:val="false"/>
          <w:i w:val="false"/>
          <w:color w:val="000000"/>
          <w:sz w:val="28"/>
        </w:rPr>
        <w:t>290</w:t>
      </w:r>
      <w:r>
        <w:rPr>
          <w:rFonts w:ascii="Times New Roman"/>
          <w:b w:val="false"/>
          <w:i w:val="false"/>
          <w:color w:val="000000"/>
          <w:sz w:val="28"/>
        </w:rPr>
        <w:t xml:space="preserve"> (частью второй),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297-1</w:t>
      </w:r>
      <w:r>
        <w:rPr>
          <w:rFonts w:ascii="Times New Roman"/>
          <w:b w:val="false"/>
          <w:i w:val="false"/>
          <w:color w:val="000000"/>
          <w:sz w:val="28"/>
        </w:rPr>
        <w:t xml:space="preserve"> (частями третьей и четвертой), 388-1, </w:t>
      </w:r>
      <w:r>
        <w:rPr>
          <w:rFonts w:ascii="Times New Roman"/>
          <w:b w:val="false"/>
          <w:i w:val="false"/>
          <w:color w:val="000000"/>
          <w:sz w:val="28"/>
        </w:rPr>
        <w:t>394</w:t>
      </w:r>
      <w:r>
        <w:rPr>
          <w:rFonts w:ascii="Times New Roman"/>
          <w:b w:val="false"/>
          <w:i w:val="false"/>
          <w:color w:val="000000"/>
          <w:sz w:val="28"/>
        </w:rPr>
        <w:t xml:space="preserve"> (частями второй и третьей), </w:t>
      </w:r>
      <w:r>
        <w:rPr>
          <w:rFonts w:ascii="Times New Roman"/>
          <w:b w:val="false"/>
          <w:i w:val="false"/>
          <w:color w:val="000000"/>
          <w:sz w:val="28"/>
        </w:rPr>
        <w:t>404</w:t>
      </w:r>
      <w:r>
        <w:rPr>
          <w:rFonts w:ascii="Times New Roman"/>
          <w:b w:val="false"/>
          <w:i w:val="false"/>
          <w:color w:val="000000"/>
          <w:sz w:val="28"/>
        </w:rPr>
        <w:t xml:space="preserve"> (частями второй и третьей), </w:t>
      </w:r>
      <w:r>
        <w:rPr>
          <w:rFonts w:ascii="Times New Roman"/>
          <w:b w:val="false"/>
          <w:i w:val="false"/>
          <w:color w:val="000000"/>
          <w:sz w:val="28"/>
        </w:rPr>
        <w:t>405</w:t>
      </w:r>
      <w:r>
        <w:rPr>
          <w:rFonts w:ascii="Times New Roman"/>
          <w:b w:val="false"/>
          <w:i w:val="false"/>
          <w:color w:val="000000"/>
          <w:sz w:val="28"/>
        </w:rPr>
        <w:t xml:space="preserve">, 437 (частями четвертой и шестой), </w:t>
      </w:r>
      <w:r>
        <w:rPr>
          <w:rFonts w:ascii="Times New Roman"/>
          <w:b w:val="false"/>
          <w:i w:val="false"/>
          <w:color w:val="000000"/>
          <w:sz w:val="28"/>
        </w:rPr>
        <w:t>438</w:t>
      </w:r>
      <w:r>
        <w:rPr>
          <w:rFonts w:ascii="Times New Roman"/>
          <w:b w:val="false"/>
          <w:i w:val="false"/>
          <w:color w:val="000000"/>
          <w:sz w:val="28"/>
        </w:rPr>
        <w:t xml:space="preserve"> (частью четвертой), </w:t>
      </w:r>
      <w:r>
        <w:rPr>
          <w:rFonts w:ascii="Times New Roman"/>
          <w:b w:val="false"/>
          <w:i w:val="false"/>
          <w:color w:val="000000"/>
          <w:sz w:val="28"/>
        </w:rPr>
        <w:t>439</w:t>
      </w:r>
      <w:r>
        <w:rPr>
          <w:rFonts w:ascii="Times New Roman"/>
          <w:b w:val="false"/>
          <w:i w:val="false"/>
          <w:color w:val="000000"/>
          <w:sz w:val="28"/>
        </w:rPr>
        <w:t xml:space="preserve"> (частью четвертой), 441 (частью четвертой), </w:t>
      </w:r>
      <w:r>
        <w:rPr>
          <w:rFonts w:ascii="Times New Roman"/>
          <w:b w:val="false"/>
          <w:i w:val="false"/>
          <w:color w:val="000000"/>
          <w:sz w:val="28"/>
        </w:rPr>
        <w:t>442</w:t>
      </w:r>
      <w:r>
        <w:rPr>
          <w:rFonts w:ascii="Times New Roman"/>
          <w:b w:val="false"/>
          <w:i w:val="false"/>
          <w:color w:val="000000"/>
          <w:sz w:val="28"/>
        </w:rPr>
        <w:t xml:space="preserve"> (частью четвертой), </w:t>
      </w:r>
      <w:r>
        <w:rPr>
          <w:rFonts w:ascii="Times New Roman"/>
          <w:b w:val="false"/>
          <w:i w:val="false"/>
          <w:color w:val="000000"/>
          <w:sz w:val="28"/>
        </w:rPr>
        <w:t>444</w:t>
      </w:r>
      <w:r>
        <w:rPr>
          <w:rFonts w:ascii="Times New Roman"/>
          <w:b w:val="false"/>
          <w:i w:val="false"/>
          <w:color w:val="000000"/>
          <w:sz w:val="28"/>
        </w:rPr>
        <w:t xml:space="preserve">, 452-1, </w:t>
      </w:r>
      <w:r>
        <w:rPr>
          <w:rFonts w:ascii="Times New Roman"/>
          <w:b w:val="false"/>
          <w:i w:val="false"/>
          <w:color w:val="000000"/>
          <w:sz w:val="28"/>
        </w:rPr>
        <w:t>453</w:t>
      </w:r>
      <w:r>
        <w:rPr>
          <w:rFonts w:ascii="Times New Roman"/>
          <w:b w:val="false"/>
          <w:i w:val="false"/>
          <w:color w:val="000000"/>
          <w:sz w:val="28"/>
        </w:rPr>
        <w:t xml:space="preserve"> (частью третьей), </w:t>
      </w:r>
      <w:r>
        <w:rPr>
          <w:rFonts w:ascii="Times New Roman"/>
          <w:b w:val="false"/>
          <w:i w:val="false"/>
          <w:color w:val="000000"/>
          <w:sz w:val="28"/>
        </w:rPr>
        <w:t>454</w:t>
      </w:r>
      <w:r>
        <w:rPr>
          <w:rFonts w:ascii="Times New Roman"/>
          <w:b w:val="false"/>
          <w:i w:val="false"/>
          <w:color w:val="000000"/>
          <w:sz w:val="28"/>
        </w:rPr>
        <w:t xml:space="preserve"> (частью второй),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(частью четвертой) Уголовного кодекса Республики Казахстан, предварительное следствие производится органами внутренних дел или национальной безопасности, начавшими досудебное расследование. </w:t>
      </w:r>
      <w:r>
        <w:br/>
      </w:r>
      <w:r>
        <w:rPr>
          <w:rFonts w:ascii="Times New Roman"/>
          <w:b w:val="false"/>
          <w:i w:val="false"/>
          <w:color w:val="000000"/>
          <w:sz w:val="28"/>
        </w:rPr>
        <w:t xml:space="preserve">
      </w:t>
      </w:r>
      <w:r>
        <w:rPr>
          <w:rFonts w:ascii="Times New Roman"/>
          <w:b w:val="false"/>
          <w:i w:val="false"/>
          <w:color w:val="000000"/>
          <w:sz w:val="28"/>
        </w:rPr>
        <w:t xml:space="preserve">6. По делам об уголовных правонарушениях,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(частями первой и второй, пунктами 2) и 3) части третьей), </w:t>
      </w:r>
      <w:r>
        <w:rPr>
          <w:rFonts w:ascii="Times New Roman"/>
          <w:b w:val="false"/>
          <w:i w:val="false"/>
          <w:color w:val="000000"/>
          <w:sz w:val="28"/>
        </w:rPr>
        <w:t>218-1</w:t>
      </w:r>
      <w:r>
        <w:rPr>
          <w:rFonts w:ascii="Times New Roman"/>
          <w:b w:val="false"/>
          <w:i w:val="false"/>
          <w:color w:val="000000"/>
          <w:sz w:val="28"/>
        </w:rPr>
        <w:t xml:space="preserve"> (частями первой, второй и третьей, пунктами 2) и 3) части четвертой),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антикоррупционной службой или службой экономических расследований, начавшими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7. По делам об уголовных правонарушениях, предусмотренных статьей 258 Уголовного кодекса Республики Казахстан, предварительное следствие производится органами национальной безопасности, внутренних дел или службой экономических расследований, начавшими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8. При соединении в одном производстве уголовных дел, подследственных разным органам предварительного следствия, подследственность определяется прокурором.</w:t>
      </w:r>
      <w:r>
        <w:br/>
      </w: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xml:space="preserve">№ 292-VІ </w:t>
      </w:r>
      <w:r>
        <w:rPr>
          <w:rFonts w:ascii="Times New Roman"/>
          <w:b w:val="false"/>
          <w:i w:val="false"/>
          <w:color w:val="ff0000"/>
          <w:sz w:val="28"/>
        </w:rPr>
        <w:t>(порядок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производства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Досудебное расследование производится в том районе (области, городе республиканского значения, столице), где совершено уголовное правонарушение. </w:t>
      </w:r>
      <w:r>
        <w:br/>
      </w:r>
      <w:r>
        <w:rPr>
          <w:rFonts w:ascii="Times New Roman"/>
          <w:b w:val="false"/>
          <w:i w:val="false"/>
          <w:color w:val="000000"/>
          <w:sz w:val="28"/>
        </w:rPr>
        <w:t xml:space="preserve">
      </w:t>
      </w:r>
      <w:r>
        <w:rPr>
          <w:rFonts w:ascii="Times New Roman"/>
          <w:b w:val="false"/>
          <w:i w:val="false"/>
          <w:color w:val="000000"/>
          <w:sz w:val="28"/>
        </w:rPr>
        <w:t>2. В целях быстроты и полноты досудебное расследование может производиться по месту обнаружения уголовного правонарушения, а также по месту нахождения подозреваемого или большинства свидетелей либо потерпевшего в случае совершения уголовного правонарушения посредством объектов информатизации, в том числе сети Интернет.</w:t>
      </w:r>
      <w:r>
        <w:br/>
      </w:r>
      <w:r>
        <w:rPr>
          <w:rFonts w:ascii="Times New Roman"/>
          <w:b w:val="false"/>
          <w:i w:val="false"/>
          <w:color w:val="000000"/>
          <w:sz w:val="28"/>
        </w:rPr>
        <w:t xml:space="preserve">
      </w:t>
      </w:r>
      <w:r>
        <w:rPr>
          <w:rFonts w:ascii="Times New Roman"/>
          <w:b w:val="false"/>
          <w:i w:val="false"/>
          <w:color w:val="000000"/>
          <w:sz w:val="28"/>
        </w:rPr>
        <w:t xml:space="preserve">3. В случае необходимости производства следственных действий в другом районе (области, городе республиканского значения, столице), лицо, осуществляющее досудебное расследование, вправе произвести их лично либо поручить производство этих действий следователю или органу дознания этого района (области, города республиканского значения, столицы). Лицо, осуществляющее досудебное расследование, может поручить производство </w:t>
      </w:r>
      <w:r>
        <w:rPr>
          <w:rFonts w:ascii="Times New Roman"/>
          <w:b w:val="false"/>
          <w:i w:val="false"/>
          <w:color w:val="000000"/>
          <w:sz w:val="28"/>
        </w:rPr>
        <w:t>негласных следственных действий</w:t>
      </w:r>
      <w:r>
        <w:rPr>
          <w:rFonts w:ascii="Times New Roman"/>
          <w:b w:val="false"/>
          <w:i w:val="false"/>
          <w:color w:val="000000"/>
          <w:sz w:val="28"/>
        </w:rPr>
        <w:t xml:space="preserve"> или розыскных мероприятий органу дознания по месту досудебного расследования или месту их производства. Поручение, за исключением производства негласных следственных действий, подлежит выполнению в срок не позднее десяти суток.</w:t>
      </w:r>
      <w:r>
        <w:br/>
      </w:r>
      <w:r>
        <w:rPr>
          <w:rFonts w:ascii="Times New Roman"/>
          <w:b w:val="false"/>
          <w:i w:val="false"/>
          <w:color w:val="000000"/>
          <w:sz w:val="28"/>
        </w:rPr>
        <w:t xml:space="preserve">
      </w:t>
      </w:r>
      <w:r>
        <w:rPr>
          <w:rFonts w:ascii="Times New Roman"/>
          <w:b w:val="false"/>
          <w:i w:val="false"/>
          <w:color w:val="000000"/>
          <w:sz w:val="28"/>
        </w:rPr>
        <w:t>4. При выполнении поручений следователя, прокурора о производстве следственных действий сотрудник органа дознания пользуется полномочиями следователя.</w:t>
      </w:r>
      <w:r>
        <w:br/>
      </w: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Формы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Досудебное расследование производится в форме дознания, предварительного следствия и протокольной форме.</w:t>
      </w:r>
      <w:r>
        <w:br/>
      </w:r>
      <w:r>
        <w:rPr>
          <w:rFonts w:ascii="Times New Roman"/>
          <w:b w:val="false"/>
          <w:i w:val="false"/>
          <w:color w:val="000000"/>
          <w:sz w:val="28"/>
        </w:rPr>
        <w:t xml:space="preserve">
      </w:t>
      </w:r>
      <w:r>
        <w:rPr>
          <w:rFonts w:ascii="Times New Roman"/>
          <w:b w:val="false"/>
          <w:i w:val="false"/>
          <w:color w:val="000000"/>
          <w:sz w:val="28"/>
        </w:rPr>
        <w:t xml:space="preserve">2. Досудебное расследование в форме дознания производится органом уголовного преследования по преступлениям, указанным в частях второй – двенадцатой, двадцать пятой и двадцать шестой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Досудебное расследование в форме предварительного следствия осуществляется по преступлениям, указанным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по всем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 а также по делам дознания, по которым не известно лицо, подозреваемое в совершении преступления, за исключением дел об уголовных правонарушениях,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4. Начальник органа дознания по делам об уголовных проступках в случае невозможности в сроки, установленные </w:t>
      </w:r>
      <w:r>
        <w:rPr>
          <w:rFonts w:ascii="Times New Roman"/>
          <w:b w:val="false"/>
          <w:i w:val="false"/>
          <w:color w:val="000000"/>
          <w:sz w:val="28"/>
        </w:rPr>
        <w:t>статьей 526</w:t>
      </w:r>
      <w:r>
        <w:rPr>
          <w:rFonts w:ascii="Times New Roman"/>
          <w:b w:val="false"/>
          <w:i w:val="false"/>
          <w:color w:val="000000"/>
          <w:sz w:val="28"/>
        </w:rPr>
        <w:t xml:space="preserve"> настоящего Кодекса, обеспечить полноту и всесторонность установления подлежащих доказыванию по делу обстоятельств обязан назначить дознание либо предварительное следствие в порядке, предусмотренном частями третьей и пятой настоящей статьи, с уведомлением прокурора в течение суток.</w:t>
      </w:r>
      <w:r>
        <w:br/>
      </w:r>
      <w:r>
        <w:rPr>
          <w:rFonts w:ascii="Times New Roman"/>
          <w:b w:val="false"/>
          <w:i w:val="false"/>
          <w:color w:val="000000"/>
          <w:sz w:val="28"/>
        </w:rPr>
        <w:t xml:space="preserve">
      </w:t>
      </w:r>
      <w:r>
        <w:rPr>
          <w:rFonts w:ascii="Times New Roman"/>
          <w:b w:val="false"/>
          <w:i w:val="false"/>
          <w:color w:val="000000"/>
          <w:sz w:val="28"/>
        </w:rPr>
        <w:t xml:space="preserve">5. Начальник органа дознания вправе назначить производство предварительного следствия также в случаях, когда в установленный частью второй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срок невозможно обеспечить достаточность и полноту исследования обстоятельств дела.</w:t>
      </w:r>
      <w:r>
        <w:br/>
      </w:r>
      <w:r>
        <w:rPr>
          <w:rFonts w:ascii="Times New Roman"/>
          <w:b w:val="false"/>
          <w:i w:val="false"/>
          <w:color w:val="000000"/>
          <w:sz w:val="28"/>
        </w:rPr>
        <w:t xml:space="preserve">
      </w:t>
      </w:r>
      <w:r>
        <w:rPr>
          <w:rFonts w:ascii="Times New Roman"/>
          <w:b w:val="false"/>
          <w:i w:val="false"/>
          <w:color w:val="000000"/>
          <w:sz w:val="28"/>
        </w:rPr>
        <w:t xml:space="preserve">6. Досудебное расследование в протокольной форме производится органом уголовного преследования по уголовным проступкам, предусмотренным частями шестнадцатой – двадцать четвертой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 а также по делам ускоренного досудебного расследования и делам дознания.</w:t>
      </w:r>
      <w:r>
        <w:br/>
      </w: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Ускоренное досудебное расследование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Досудебное расследование может быть окончено в ускоренном порядке.</w:t>
      </w:r>
      <w:r>
        <w:br/>
      </w:r>
      <w:r>
        <w:rPr>
          <w:rFonts w:ascii="Times New Roman"/>
          <w:b w:val="false"/>
          <w:i w:val="false"/>
          <w:color w:val="000000"/>
          <w:sz w:val="28"/>
        </w:rPr>
        <w:t xml:space="preserve">
      </w:t>
      </w:r>
      <w:r>
        <w:rPr>
          <w:rFonts w:ascii="Times New Roman"/>
          <w:b w:val="false"/>
          <w:i w:val="false"/>
          <w:color w:val="000000"/>
          <w:sz w:val="28"/>
        </w:rPr>
        <w:t>2. Ускоренное досудебное расследование может производиться по преступлениям небольшой и средней тяжести, а также тяжким преступлениям, если собранными доказательствами установлены факт преступления и совершившее его лицо, полное признание им своей вины, согласие с размером (суммой) причиненного ущерба (вреда) с уведомлением об этом подозреваемого и разъяснением ему правовых последствий этого решения.</w:t>
      </w:r>
      <w:r>
        <w:br/>
      </w:r>
      <w:r>
        <w:rPr>
          <w:rFonts w:ascii="Times New Roman"/>
          <w:b w:val="false"/>
          <w:i w:val="false"/>
          <w:color w:val="000000"/>
          <w:sz w:val="28"/>
        </w:rPr>
        <w:t xml:space="preserve">
      </w:t>
      </w:r>
      <w:r>
        <w:rPr>
          <w:rFonts w:ascii="Times New Roman"/>
          <w:b w:val="false"/>
          <w:i w:val="false"/>
          <w:color w:val="000000"/>
          <w:sz w:val="28"/>
        </w:rPr>
        <w:t>3. Ускоренное досудебное расследование должно быть закончено в течение пятнадцати суток.</w:t>
      </w:r>
      <w:r>
        <w:br/>
      </w:r>
      <w:r>
        <w:rPr>
          <w:rFonts w:ascii="Times New Roman"/>
          <w:b w:val="false"/>
          <w:i w:val="false"/>
          <w:color w:val="000000"/>
          <w:sz w:val="28"/>
        </w:rPr>
        <w:t xml:space="preserve">
      </w:t>
      </w:r>
      <w:r>
        <w:rPr>
          <w:rFonts w:ascii="Times New Roman"/>
          <w:b w:val="false"/>
          <w:i w:val="false"/>
          <w:color w:val="000000"/>
          <w:sz w:val="28"/>
        </w:rPr>
        <w:t>В случае санкционирования в течение трех суток с момента начала досудебного расследования негласных следственных действий уголовное дело может быть окончено в ускоренном порядке в течение пятнадцати суток после их окончания, но не позднее двух месяцев с момента регистрации заявления, сообщения в Едином реестре досудебных расследований..</w:t>
      </w:r>
      <w:r>
        <w:br/>
      </w:r>
      <w:r>
        <w:rPr>
          <w:rFonts w:ascii="Times New Roman"/>
          <w:b w:val="false"/>
          <w:i w:val="false"/>
          <w:color w:val="000000"/>
          <w:sz w:val="28"/>
        </w:rPr>
        <w:t xml:space="preserve">
      </w:t>
      </w:r>
      <w:r>
        <w:rPr>
          <w:rFonts w:ascii="Times New Roman"/>
          <w:b w:val="false"/>
          <w:i w:val="false"/>
          <w:color w:val="000000"/>
          <w:sz w:val="28"/>
        </w:rPr>
        <w:t>4. При ускоренном досудебном расследовании лицо, осуществляющее досудебное расследование, устанавливает обстоятельства совершенного уголовного правонарушения и собирает доказательства, подтверждающие участие подозреваемого в его совершении.</w:t>
      </w:r>
      <w:r>
        <w:br/>
      </w:r>
      <w:r>
        <w:rPr>
          <w:rFonts w:ascii="Times New Roman"/>
          <w:b w:val="false"/>
          <w:i w:val="false"/>
          <w:color w:val="000000"/>
          <w:sz w:val="28"/>
        </w:rPr>
        <w:t xml:space="preserve">
      </w:t>
      </w:r>
      <w:r>
        <w:rPr>
          <w:rFonts w:ascii="Times New Roman"/>
          <w:b w:val="false"/>
          <w:i w:val="false"/>
          <w:color w:val="000000"/>
          <w:sz w:val="28"/>
        </w:rPr>
        <w:t>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r>
        <w:br/>
      </w:r>
      <w:r>
        <w:rPr>
          <w:rFonts w:ascii="Times New Roman"/>
          <w:b w:val="false"/>
          <w:i w:val="false"/>
          <w:color w:val="000000"/>
          <w:sz w:val="28"/>
        </w:rPr>
        <w:t xml:space="preserve">
      </w:t>
      </w:r>
      <w:r>
        <w:rPr>
          <w:rFonts w:ascii="Times New Roman"/>
          <w:b w:val="false"/>
          <w:i w:val="false"/>
          <w:color w:val="000000"/>
          <w:sz w:val="28"/>
        </w:rPr>
        <w:t>Уведомление содержит извещение о месте ознакомления и сроке, в течение которого они могут ознакомиться с материалами уголовного дела.</w:t>
      </w:r>
      <w:r>
        <w:br/>
      </w:r>
      <w:r>
        <w:rPr>
          <w:rFonts w:ascii="Times New Roman"/>
          <w:b w:val="false"/>
          <w:i w:val="false"/>
          <w:color w:val="000000"/>
          <w:sz w:val="28"/>
        </w:rPr>
        <w:t xml:space="preserve">
      </w:t>
      </w:r>
      <w:r>
        <w:rPr>
          <w:rFonts w:ascii="Times New Roman"/>
          <w:b w:val="false"/>
          <w:i w:val="false"/>
          <w:color w:val="000000"/>
          <w:sz w:val="28"/>
        </w:rPr>
        <w:t xml:space="preserve">4-2. После выполнения требований, предусмотренных частью 4-1 настоящей статьи, лицо, осуществляющее досудебное расследование, в порядке, предусмотренном частями первой, 1-1 и 1-2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составляет протокол ускоренного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в протоколе ускоренного досудебного расследования делается соответствующая отметка, удостоверяемая их подписями и подписью защитника (при его участии).</w:t>
      </w:r>
      <w:r>
        <w:br/>
      </w:r>
      <w:r>
        <w:rPr>
          <w:rFonts w:ascii="Times New Roman"/>
          <w:b w:val="false"/>
          <w:i w:val="false"/>
          <w:color w:val="000000"/>
          <w:sz w:val="28"/>
        </w:rPr>
        <w:t xml:space="preserve">
      </w:t>
      </w:r>
      <w:r>
        <w:rPr>
          <w:rFonts w:ascii="Times New Roman"/>
          <w:b w:val="false"/>
          <w:i w:val="false"/>
          <w:color w:val="000000"/>
          <w:sz w:val="28"/>
        </w:rPr>
        <w:t xml:space="preserve">Гражданский истец, гражданский ответчик или их представители знакомятся с материалами дела в той части, которая относится к гражданскому иску. </w:t>
      </w:r>
      <w:r>
        <w:br/>
      </w:r>
      <w:r>
        <w:rPr>
          <w:rFonts w:ascii="Times New Roman"/>
          <w:b w:val="false"/>
          <w:i w:val="false"/>
          <w:color w:val="000000"/>
          <w:sz w:val="28"/>
        </w:rPr>
        <w:t xml:space="preserve">
      </w:t>
      </w:r>
      <w:r>
        <w:rPr>
          <w:rFonts w:ascii="Times New Roman"/>
          <w:b w:val="false"/>
          <w:i w:val="false"/>
          <w:color w:val="000000"/>
          <w:sz w:val="28"/>
        </w:rPr>
        <w:t>После ознакомления с протоколом ускоренного досудебного расследования и материалами дела уголовное дело направляется по делу дознания начальнику органа дознания, по делу предварительного следствия – начальнику следственного отдела.</w:t>
      </w:r>
      <w:r>
        <w:br/>
      </w:r>
      <w:r>
        <w:rPr>
          <w:rFonts w:ascii="Times New Roman"/>
          <w:b w:val="false"/>
          <w:i w:val="false"/>
          <w:color w:val="000000"/>
          <w:sz w:val="28"/>
        </w:rPr>
        <w:t xml:space="preserve">
      </w:t>
      </w:r>
      <w:r>
        <w:rPr>
          <w:rFonts w:ascii="Times New Roman"/>
          <w:b w:val="false"/>
          <w:i w:val="false"/>
          <w:color w:val="000000"/>
          <w:sz w:val="28"/>
        </w:rPr>
        <w:t>4-3. Начальник органа дознания, изучив протокол ускоренного досудебного расследования и приложенные к нему материалы, производит одно из следующих действий:</w:t>
      </w:r>
      <w:r>
        <w:br/>
      </w:r>
      <w:r>
        <w:rPr>
          <w:rFonts w:ascii="Times New Roman"/>
          <w:b w:val="false"/>
          <w:i w:val="false"/>
          <w:color w:val="000000"/>
          <w:sz w:val="28"/>
        </w:rPr>
        <w:t xml:space="preserve">
      </w:t>
      </w:r>
      <w:r>
        <w:rPr>
          <w:rFonts w:ascii="Times New Roman"/>
          <w:b w:val="false"/>
          <w:i w:val="false"/>
          <w:color w:val="000000"/>
          <w:sz w:val="28"/>
        </w:rPr>
        <w:t>1) согласовывает протокол ускоренного досудебного расследования и направляет уголовное дело прокурору;</w:t>
      </w:r>
      <w:r>
        <w:br/>
      </w:r>
      <w:r>
        <w:rPr>
          <w:rFonts w:ascii="Times New Roman"/>
          <w:b w:val="false"/>
          <w:i w:val="false"/>
          <w:color w:val="000000"/>
          <w:sz w:val="28"/>
        </w:rPr>
        <w:t xml:space="preserve">
      </w:t>
      </w:r>
      <w:r>
        <w:rPr>
          <w:rFonts w:ascii="Times New Roman"/>
          <w:b w:val="false"/>
          <w:i w:val="false"/>
          <w:color w:val="000000"/>
          <w:sz w:val="28"/>
        </w:rPr>
        <w:t>2) отказывает в согласовании протокола ускоренного досудебного расследования и возвращает уголовное дело для производства дознания.</w:t>
      </w:r>
      <w:r>
        <w:br/>
      </w:r>
      <w:r>
        <w:rPr>
          <w:rFonts w:ascii="Times New Roman"/>
          <w:b w:val="false"/>
          <w:i w:val="false"/>
          <w:color w:val="000000"/>
          <w:sz w:val="28"/>
        </w:rPr>
        <w:t xml:space="preserve">
      </w:t>
      </w:r>
      <w:r>
        <w:rPr>
          <w:rFonts w:ascii="Times New Roman"/>
          <w:b w:val="false"/>
          <w:i w:val="false"/>
          <w:color w:val="000000"/>
          <w:sz w:val="28"/>
        </w:rPr>
        <w:t>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r>
        <w:br/>
      </w:r>
      <w:r>
        <w:rPr>
          <w:rFonts w:ascii="Times New Roman"/>
          <w:b w:val="false"/>
          <w:i w:val="false"/>
          <w:color w:val="000000"/>
          <w:sz w:val="28"/>
        </w:rPr>
        <w:t xml:space="preserve">
      </w:t>
      </w:r>
      <w:r>
        <w:rPr>
          <w:rFonts w:ascii="Times New Roman"/>
          <w:b w:val="false"/>
          <w:i w:val="false"/>
          <w:color w:val="000000"/>
          <w:sz w:val="28"/>
        </w:rPr>
        <w:t>1) направляет протокол ускоренного досудебного расследования своей резолюцией предает обвиняемого суду и уголовное дело прокурору;</w:t>
      </w:r>
      <w:r>
        <w:br/>
      </w:r>
      <w:r>
        <w:rPr>
          <w:rFonts w:ascii="Times New Roman"/>
          <w:b w:val="false"/>
          <w:i w:val="false"/>
          <w:color w:val="000000"/>
          <w:sz w:val="28"/>
        </w:rPr>
        <w:t xml:space="preserve">
      </w:t>
      </w:r>
      <w:r>
        <w:rPr>
          <w:rFonts w:ascii="Times New Roman"/>
          <w:b w:val="false"/>
          <w:i w:val="false"/>
          <w:color w:val="000000"/>
          <w:sz w:val="28"/>
        </w:rPr>
        <w:t>2) возвращает уголовное дело для производства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5.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r>
        <w:br/>
      </w:r>
      <w:r>
        <w:rPr>
          <w:rFonts w:ascii="Times New Roman"/>
          <w:b w:val="false"/>
          <w:i w:val="false"/>
          <w:color w:val="000000"/>
          <w:sz w:val="28"/>
        </w:rPr>
        <w:t xml:space="preserve">
      </w:t>
      </w:r>
      <w:r>
        <w:rPr>
          <w:rFonts w:ascii="Times New Roman"/>
          <w:b w:val="false"/>
          <w:i w:val="false"/>
          <w:color w:val="000000"/>
          <w:sz w:val="28"/>
        </w:rPr>
        <w:t>6. Ускоренное досудебное расследование не применяется:</w:t>
      </w:r>
      <w:r>
        <w:br/>
      </w:r>
      <w:r>
        <w:rPr>
          <w:rFonts w:ascii="Times New Roman"/>
          <w:b w:val="false"/>
          <w:i w:val="false"/>
          <w:color w:val="000000"/>
          <w:sz w:val="28"/>
        </w:rPr>
        <w:t>
      1) в отношении совокупности уголовных правонарушений, когда хотя бы одно из них является особо тяжким;</w:t>
      </w:r>
      <w:r>
        <w:br/>
      </w:r>
      <w:r>
        <w:rPr>
          <w:rFonts w:ascii="Times New Roman"/>
          <w:b w:val="false"/>
          <w:i w:val="false"/>
          <w:color w:val="000000"/>
          <w:sz w:val="28"/>
        </w:rPr>
        <w:t>
      2) в отношении лиц, не владеющих языком, на котором ведется судопроизводство;</w:t>
      </w:r>
      <w:r>
        <w:br/>
      </w:r>
      <w:r>
        <w:rPr>
          <w:rFonts w:ascii="Times New Roman"/>
          <w:b w:val="false"/>
          <w:i w:val="false"/>
          <w:color w:val="000000"/>
          <w:sz w:val="28"/>
        </w:rPr>
        <w:t>
      3) в отношении лиц, обладающих привилегиями и иммунитетом от уголовного преследования;</w:t>
      </w:r>
      <w:r>
        <w:br/>
      </w:r>
      <w:r>
        <w:rPr>
          <w:rFonts w:ascii="Times New Roman"/>
          <w:b w:val="false"/>
          <w:i w:val="false"/>
          <w:color w:val="000000"/>
          <w:sz w:val="28"/>
        </w:rPr>
        <w:t>
      4) в случае непризнания своей вины хотя бы одним из соучастников уголовного правонарушения;</w:t>
      </w:r>
      <w:r>
        <w:br/>
      </w:r>
      <w:r>
        <w:rPr>
          <w:rFonts w:ascii="Times New Roman"/>
          <w:b w:val="false"/>
          <w:i w:val="false"/>
          <w:color w:val="000000"/>
          <w:sz w:val="28"/>
        </w:rPr>
        <w:t>
      5) по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w:t>
      </w:r>
      <w:r>
        <w:br/>
      </w:r>
      <w:r>
        <w:rPr>
          <w:rFonts w:ascii="Times New Roman"/>
          <w:b w:val="false"/>
          <w:i w:val="false"/>
          <w:color w:val="000000"/>
          <w:sz w:val="28"/>
        </w:rPr>
        <w:t xml:space="preserve">
      </w:t>
      </w:r>
      <w:r>
        <w:rPr>
          <w:rFonts w:ascii="Times New Roman"/>
          <w:b w:val="false"/>
          <w:i w:val="false"/>
          <w:color w:val="000000"/>
          <w:sz w:val="28"/>
        </w:rPr>
        <w:t>7. Прокурор, получив уголовное дело с протоколом ускоренного досудебного расследования, не позднее трех суток производит по нему одно из следующих действий:</w:t>
      </w:r>
      <w:r>
        <w:br/>
      </w:r>
      <w:r>
        <w:rPr>
          <w:rFonts w:ascii="Times New Roman"/>
          <w:b w:val="false"/>
          <w:i w:val="false"/>
          <w:color w:val="000000"/>
          <w:sz w:val="28"/>
        </w:rPr>
        <w:t xml:space="preserve">
      </w:t>
      </w:r>
      <w:r>
        <w:rPr>
          <w:rFonts w:ascii="Times New Roman"/>
          <w:b w:val="false"/>
          <w:i w:val="false"/>
          <w:color w:val="000000"/>
          <w:sz w:val="28"/>
        </w:rPr>
        <w:t>1) утверждает протокол ускоренного досудебного расследования, своей резолюцией предает обвиняемого суду и направляет уголовное дело в суд;</w:t>
      </w:r>
      <w:r>
        <w:br/>
      </w:r>
      <w:r>
        <w:rPr>
          <w:rFonts w:ascii="Times New Roman"/>
          <w:b w:val="false"/>
          <w:i w:val="false"/>
          <w:color w:val="000000"/>
          <w:sz w:val="28"/>
        </w:rPr>
        <w:t xml:space="preserve">
      </w:t>
      </w:r>
      <w:r>
        <w:rPr>
          <w:rFonts w:ascii="Times New Roman"/>
          <w:b w:val="false"/>
          <w:i w:val="false"/>
          <w:color w:val="000000"/>
          <w:sz w:val="28"/>
        </w:rPr>
        <w:t>2) направляет дело для производства дознания либо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3) выносит постановление о прекращении уголовного дела в полном объеме либо в части;</w:t>
      </w:r>
      <w:r>
        <w:br/>
      </w:r>
      <w:r>
        <w:rPr>
          <w:rFonts w:ascii="Times New Roman"/>
          <w:b w:val="false"/>
          <w:i w:val="false"/>
          <w:color w:val="000000"/>
          <w:sz w:val="28"/>
        </w:rPr>
        <w:t xml:space="preserve">
      </w:t>
      </w:r>
      <w:r>
        <w:rPr>
          <w:rFonts w:ascii="Times New Roman"/>
          <w:b w:val="false"/>
          <w:i w:val="false"/>
          <w:color w:val="000000"/>
          <w:sz w:val="28"/>
        </w:rPr>
        <w:t>4) составляет новый протокол ускоренного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5) по своему усмотрению или ходатайству стороны защиты решает вопрос о заключении процессуального соглашения.</w:t>
      </w:r>
      <w:r>
        <w:br/>
      </w:r>
      <w:r>
        <w:rPr>
          <w:rFonts w:ascii="Times New Roman"/>
          <w:b w:val="false"/>
          <w:i w:val="false"/>
          <w:color w:val="000000"/>
          <w:sz w:val="28"/>
        </w:rPr>
        <w:t xml:space="preserve">
      </w:t>
      </w:r>
      <w:r>
        <w:rPr>
          <w:rFonts w:ascii="Times New Roman"/>
          <w:b w:val="false"/>
          <w:i w:val="false"/>
          <w:color w:val="000000"/>
          <w:sz w:val="28"/>
        </w:rPr>
        <w:t>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r>
        <w:br/>
      </w: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Досудебное расследование, проводимое в форме дознания и протокольной форме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делам об уголовных правонарушениях, указанных в частях второй – двенадцатой, двадцать пятой и двадцать шестой настоящей статьи, производство предварительного следствия не обязательно и материалы дознания являются основанием для рассмотрения дела в суде.</w:t>
      </w:r>
      <w:r>
        <w:br/>
      </w:r>
      <w:r>
        <w:rPr>
          <w:rFonts w:ascii="Times New Roman"/>
          <w:b w:val="false"/>
          <w:i w:val="false"/>
          <w:color w:val="000000"/>
          <w:sz w:val="28"/>
        </w:rPr>
        <w:t xml:space="preserve">
      </w:t>
      </w:r>
      <w:r>
        <w:rPr>
          <w:rFonts w:ascii="Times New Roman"/>
          <w:b w:val="false"/>
          <w:i w:val="false"/>
          <w:color w:val="000000"/>
          <w:sz w:val="28"/>
        </w:rPr>
        <w:t xml:space="preserve">2. Органами внутренних дел дознание производится по делам об уголовных правонарушениях, предусмотренных </w:t>
      </w:r>
      <w:r>
        <w:rPr>
          <w:rFonts w:ascii="Times New Roman"/>
          <w:b w:val="false"/>
          <w:i w:val="false"/>
          <w:color w:val="000000"/>
          <w:sz w:val="28"/>
        </w:rPr>
        <w:t>статьями 107</w:t>
      </w:r>
      <w:r>
        <w:rPr>
          <w:rFonts w:ascii="Times New Roman"/>
          <w:b w:val="false"/>
          <w:i w:val="false"/>
          <w:color w:val="000000"/>
          <w:sz w:val="28"/>
        </w:rPr>
        <w:t xml:space="preserve"> (частью первой), 108-1 (частью второй), 110 (частью первой),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117</w:t>
      </w:r>
      <w:r>
        <w:rPr>
          <w:rFonts w:ascii="Times New Roman"/>
          <w:b w:val="false"/>
          <w:i w:val="false"/>
          <w:color w:val="000000"/>
          <w:sz w:val="28"/>
        </w:rPr>
        <w:t xml:space="preserve"> (частью второй), </w:t>
      </w:r>
      <w:r>
        <w:rPr>
          <w:rFonts w:ascii="Times New Roman"/>
          <w:b w:val="false"/>
          <w:i w:val="false"/>
          <w:color w:val="000000"/>
          <w:sz w:val="28"/>
        </w:rPr>
        <w:t>118</w:t>
      </w:r>
      <w:r>
        <w:rPr>
          <w:rFonts w:ascii="Times New Roman"/>
          <w:b w:val="false"/>
          <w:i w:val="false"/>
          <w:color w:val="000000"/>
          <w:sz w:val="28"/>
        </w:rPr>
        <w:t xml:space="preserve"> (частью второй), </w:t>
      </w:r>
      <w:r>
        <w:rPr>
          <w:rFonts w:ascii="Times New Roman"/>
          <w:b w:val="false"/>
          <w:i w:val="false"/>
          <w:color w:val="000000"/>
          <w:sz w:val="28"/>
        </w:rPr>
        <w:t>119</w:t>
      </w:r>
      <w:r>
        <w:rPr>
          <w:rFonts w:ascii="Times New Roman"/>
          <w:b w:val="false"/>
          <w:i w:val="false"/>
          <w:color w:val="000000"/>
          <w:sz w:val="28"/>
        </w:rPr>
        <w:t xml:space="preserve"> (частями второй, третьей и четвертой), 125-1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(частью второй),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(частью третьей),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(частью первой), </w:t>
      </w:r>
      <w:r>
        <w:rPr>
          <w:rFonts w:ascii="Times New Roman"/>
          <w:b w:val="false"/>
          <w:i w:val="false"/>
          <w:color w:val="000000"/>
          <w:sz w:val="28"/>
        </w:rPr>
        <w:t>146</w:t>
      </w:r>
      <w:r>
        <w:rPr>
          <w:rFonts w:ascii="Times New Roman"/>
          <w:b w:val="false"/>
          <w:i w:val="false"/>
          <w:color w:val="000000"/>
          <w:sz w:val="28"/>
        </w:rPr>
        <w:t xml:space="preserve"> (частью первой), </w:t>
      </w:r>
      <w:r>
        <w:rPr>
          <w:rFonts w:ascii="Times New Roman"/>
          <w:b w:val="false"/>
          <w:i w:val="false"/>
          <w:color w:val="000000"/>
          <w:sz w:val="28"/>
        </w:rPr>
        <w:t>147</w:t>
      </w:r>
      <w:r>
        <w:rPr>
          <w:rFonts w:ascii="Times New Roman"/>
          <w:b w:val="false"/>
          <w:i w:val="false"/>
          <w:color w:val="000000"/>
          <w:sz w:val="28"/>
        </w:rPr>
        <w:t xml:space="preserve"> (частью четвертой),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(частью второй), </w:t>
      </w:r>
      <w:r>
        <w:rPr>
          <w:rFonts w:ascii="Times New Roman"/>
          <w:b w:val="false"/>
          <w:i w:val="false"/>
          <w:color w:val="000000"/>
          <w:sz w:val="28"/>
        </w:rPr>
        <w:t>188</w:t>
      </w:r>
      <w:r>
        <w:rPr>
          <w:rFonts w:ascii="Times New Roman"/>
          <w:b w:val="false"/>
          <w:i w:val="false"/>
          <w:color w:val="000000"/>
          <w:sz w:val="28"/>
        </w:rPr>
        <w:t xml:space="preserve"> (частью первой), </w:t>
      </w:r>
      <w:r>
        <w:rPr>
          <w:rFonts w:ascii="Times New Roman"/>
          <w:b w:val="false"/>
          <w:i w:val="false"/>
          <w:color w:val="000000"/>
          <w:sz w:val="28"/>
        </w:rPr>
        <w:t>191</w:t>
      </w:r>
      <w:r>
        <w:rPr>
          <w:rFonts w:ascii="Times New Roman"/>
          <w:b w:val="false"/>
          <w:i w:val="false"/>
          <w:color w:val="000000"/>
          <w:sz w:val="28"/>
        </w:rPr>
        <w:t xml:space="preserve"> (частью первой),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200</w:t>
      </w:r>
      <w:r>
        <w:rPr>
          <w:rFonts w:ascii="Times New Roman"/>
          <w:b w:val="false"/>
          <w:i w:val="false"/>
          <w:color w:val="000000"/>
          <w:sz w:val="28"/>
        </w:rPr>
        <w:t xml:space="preserve"> (частью первой),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212</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(частью третьей),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274</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(частями второй и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293</w:t>
      </w:r>
      <w:r>
        <w:rPr>
          <w:rFonts w:ascii="Times New Roman"/>
          <w:b w:val="false"/>
          <w:i w:val="false"/>
          <w:color w:val="000000"/>
          <w:sz w:val="28"/>
        </w:rPr>
        <w:t xml:space="preserve"> (частью первой), </w:t>
      </w:r>
      <w:r>
        <w:rPr>
          <w:rFonts w:ascii="Times New Roman"/>
          <w:b w:val="false"/>
          <w:i w:val="false"/>
          <w:color w:val="000000"/>
          <w:sz w:val="28"/>
        </w:rPr>
        <w:t>295</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первой), 299-1, </w:t>
      </w:r>
      <w:r>
        <w:rPr>
          <w:rFonts w:ascii="Times New Roman"/>
          <w:b w:val="false"/>
          <w:i w:val="false"/>
          <w:color w:val="000000"/>
          <w:sz w:val="28"/>
        </w:rPr>
        <w:t>300</w:t>
      </w:r>
      <w:r>
        <w:rPr>
          <w:rFonts w:ascii="Times New Roman"/>
          <w:b w:val="false"/>
          <w:i w:val="false"/>
          <w:color w:val="000000"/>
          <w:sz w:val="28"/>
        </w:rPr>
        <w:t xml:space="preserve"> (частью первой),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310</w:t>
      </w:r>
      <w:r>
        <w:rPr>
          <w:rFonts w:ascii="Times New Roman"/>
          <w:b w:val="false"/>
          <w:i w:val="false"/>
          <w:color w:val="000000"/>
          <w:sz w:val="28"/>
        </w:rPr>
        <w:t xml:space="preserve"> (частью первой),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313-1 (частями второй и третьей), </w:t>
      </w:r>
      <w:r>
        <w:rPr>
          <w:rFonts w:ascii="Times New Roman"/>
          <w:b w:val="false"/>
          <w:i w:val="false"/>
          <w:color w:val="000000"/>
          <w:sz w:val="28"/>
        </w:rPr>
        <w:t>314</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316 (частью третьей), </w:t>
      </w:r>
      <w:r>
        <w:rPr>
          <w:rFonts w:ascii="Times New Roman"/>
          <w:b w:val="false"/>
          <w:i w:val="false"/>
          <w:color w:val="000000"/>
          <w:sz w:val="28"/>
        </w:rPr>
        <w:t>319</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322</w:t>
      </w:r>
      <w:r>
        <w:rPr>
          <w:rFonts w:ascii="Times New Roman"/>
          <w:b w:val="false"/>
          <w:i w:val="false"/>
          <w:color w:val="000000"/>
          <w:sz w:val="28"/>
        </w:rPr>
        <w:t xml:space="preserve"> (частью пятой), 334 (частями первой и второй), 340 (частями второй и третьей), 341 (частью первой), 342 (частями второй и третьей),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345-1, </w:t>
      </w:r>
      <w:r>
        <w:rPr>
          <w:rFonts w:ascii="Times New Roman"/>
          <w:b w:val="false"/>
          <w:i w:val="false"/>
          <w:color w:val="000000"/>
          <w:sz w:val="28"/>
        </w:rPr>
        <w:t>346</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(частью второй), </w:t>
      </w:r>
      <w:r>
        <w:rPr>
          <w:rFonts w:ascii="Times New Roman"/>
          <w:b w:val="false"/>
          <w:i w:val="false"/>
          <w:color w:val="000000"/>
          <w:sz w:val="28"/>
        </w:rPr>
        <w:t>349</w:t>
      </w:r>
      <w:r>
        <w:rPr>
          <w:rFonts w:ascii="Times New Roman"/>
          <w:b w:val="false"/>
          <w:i w:val="false"/>
          <w:color w:val="000000"/>
          <w:sz w:val="28"/>
        </w:rPr>
        <w:t xml:space="preserve"> (частью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352-1 (частью второй), </w:t>
      </w:r>
      <w:r>
        <w:rPr>
          <w:rFonts w:ascii="Times New Roman"/>
          <w:b w:val="false"/>
          <w:i w:val="false"/>
          <w:color w:val="000000"/>
          <w:sz w:val="28"/>
        </w:rPr>
        <w:t xml:space="preserve">357 </w:t>
      </w:r>
      <w:r>
        <w:rPr>
          <w:rFonts w:ascii="Times New Roman"/>
          <w:b w:val="false"/>
          <w:i w:val="false"/>
          <w:color w:val="000000"/>
          <w:sz w:val="28"/>
        </w:rPr>
        <w:t xml:space="preserve">(частью первой), </w:t>
      </w:r>
      <w:r>
        <w:rPr>
          <w:rFonts w:ascii="Times New Roman"/>
          <w:b w:val="false"/>
          <w:i w:val="false"/>
          <w:color w:val="000000"/>
          <w:sz w:val="28"/>
        </w:rPr>
        <w:t>358</w:t>
      </w:r>
      <w:r>
        <w:rPr>
          <w:rFonts w:ascii="Times New Roman"/>
          <w:b w:val="false"/>
          <w:i w:val="false"/>
          <w:color w:val="000000"/>
          <w:sz w:val="28"/>
        </w:rPr>
        <w:t xml:space="preserve"> (частью второй), </w:t>
      </w:r>
      <w:r>
        <w:rPr>
          <w:rFonts w:ascii="Times New Roman"/>
          <w:b w:val="false"/>
          <w:i w:val="false"/>
          <w:color w:val="000000"/>
          <w:sz w:val="28"/>
        </w:rPr>
        <w:t>359</w:t>
      </w:r>
      <w:r>
        <w:rPr>
          <w:rFonts w:ascii="Times New Roman"/>
          <w:b w:val="false"/>
          <w:i w:val="false"/>
          <w:color w:val="000000"/>
          <w:sz w:val="28"/>
        </w:rPr>
        <w:t xml:space="preserve"> (частью второй),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380-3 (частями первой, второй и третьей), </w:t>
      </w:r>
      <w:r>
        <w:rPr>
          <w:rFonts w:ascii="Times New Roman"/>
          <w:b w:val="false"/>
          <w:i w:val="false"/>
          <w:color w:val="000000"/>
          <w:sz w:val="28"/>
        </w:rPr>
        <w:t>386</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(частями второй и третьей), </w:t>
      </w:r>
      <w:r>
        <w:rPr>
          <w:rFonts w:ascii="Times New Roman"/>
          <w:b w:val="false"/>
          <w:i w:val="false"/>
          <w:color w:val="000000"/>
          <w:sz w:val="28"/>
        </w:rPr>
        <w:t>398</w:t>
      </w:r>
      <w:r>
        <w:rPr>
          <w:rFonts w:ascii="Times New Roman"/>
          <w:b w:val="false"/>
          <w:i w:val="false"/>
          <w:color w:val="000000"/>
          <w:sz w:val="28"/>
        </w:rPr>
        <w:t xml:space="preserve"> (частью третьей), </w:t>
      </w:r>
      <w:r>
        <w:rPr>
          <w:rFonts w:ascii="Times New Roman"/>
          <w:b w:val="false"/>
          <w:i w:val="false"/>
          <w:color w:val="000000"/>
          <w:sz w:val="28"/>
        </w:rPr>
        <w:t>399</w:t>
      </w:r>
      <w:r>
        <w:rPr>
          <w:rFonts w:ascii="Times New Roman"/>
          <w:b w:val="false"/>
          <w:i w:val="false"/>
          <w:color w:val="000000"/>
          <w:sz w:val="28"/>
        </w:rPr>
        <w:t xml:space="preserve"> (частями первой и второй), </w:t>
      </w:r>
      <w:r>
        <w:rPr>
          <w:rFonts w:ascii="Times New Roman"/>
          <w:b w:val="false"/>
          <w:i w:val="false"/>
          <w:color w:val="000000"/>
          <w:sz w:val="28"/>
        </w:rPr>
        <w:t>407</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(частью первой),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(частью первой), 428-1 (частями первой и второй),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464 (частью первой) Уголовного кодекса Республики Казахстан. По делам об уголовных правонарушениях, предусмотренных </w:t>
      </w:r>
      <w:r>
        <w:rPr>
          <w:rFonts w:ascii="Times New Roman"/>
          <w:b w:val="false"/>
          <w:i w:val="false"/>
          <w:color w:val="000000"/>
          <w:sz w:val="28"/>
        </w:rPr>
        <w:t>статьями 188</w:t>
      </w:r>
      <w:r>
        <w:rPr>
          <w:rFonts w:ascii="Times New Roman"/>
          <w:b w:val="false"/>
          <w:i w:val="false"/>
          <w:color w:val="000000"/>
          <w:sz w:val="28"/>
        </w:rPr>
        <w:t xml:space="preserve"> (частью первой),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 xml:space="preserve">348 </w:t>
      </w:r>
      <w:r>
        <w:rPr>
          <w:rFonts w:ascii="Times New Roman"/>
          <w:b w:val="false"/>
          <w:i w:val="false"/>
          <w:color w:val="000000"/>
          <w:sz w:val="28"/>
        </w:rPr>
        <w:t xml:space="preserve">(частью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w:t>
      </w:r>
      <w:r>
        <w:rPr>
          <w:rFonts w:ascii="Times New Roman"/>
          <w:b w:val="false"/>
          <w:i w:val="false"/>
          <w:color w:val="000000"/>
          <w:sz w:val="28"/>
        </w:rPr>
        <w:t>398</w:t>
      </w:r>
      <w:r>
        <w:rPr>
          <w:rFonts w:ascii="Times New Roman"/>
          <w:b w:val="false"/>
          <w:i w:val="false"/>
          <w:color w:val="000000"/>
          <w:sz w:val="28"/>
        </w:rPr>
        <w:t xml:space="preserve">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Службой экономических расследований дознание производится по делам об уголовных правонарушениях,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(частью первой), 214-1 (частью первой), 214-2 (частью первой), </w:t>
      </w:r>
      <w:r>
        <w:rPr>
          <w:rFonts w:ascii="Times New Roman"/>
          <w:b w:val="false"/>
          <w:i w:val="false"/>
          <w:color w:val="000000"/>
          <w:sz w:val="28"/>
        </w:rPr>
        <w:t>233</w:t>
      </w:r>
      <w:r>
        <w:rPr>
          <w:rFonts w:ascii="Times New Roman"/>
          <w:b w:val="false"/>
          <w:i w:val="false"/>
          <w:color w:val="000000"/>
          <w:sz w:val="28"/>
        </w:rPr>
        <w:t xml:space="preserve">, 234 (частью первой), </w:t>
      </w:r>
      <w:r>
        <w:rPr>
          <w:rFonts w:ascii="Times New Roman"/>
          <w:b w:val="false"/>
          <w:i w:val="false"/>
          <w:color w:val="000000"/>
          <w:sz w:val="28"/>
        </w:rPr>
        <w:t>245</w:t>
      </w:r>
      <w:r>
        <w:rPr>
          <w:rFonts w:ascii="Times New Roman"/>
          <w:b w:val="false"/>
          <w:i w:val="false"/>
          <w:color w:val="000000"/>
          <w:sz w:val="28"/>
        </w:rPr>
        <w:t xml:space="preserve"> (частью первой), </w:t>
      </w:r>
      <w:r>
        <w:rPr>
          <w:rFonts w:ascii="Times New Roman"/>
          <w:b w:val="false"/>
          <w:i w:val="false"/>
          <w:color w:val="000000"/>
          <w:sz w:val="28"/>
        </w:rPr>
        <w:t>248</w:t>
      </w:r>
      <w:r>
        <w:rPr>
          <w:rFonts w:ascii="Times New Roman"/>
          <w:b w:val="false"/>
          <w:i w:val="false"/>
          <w:color w:val="000000"/>
          <w:sz w:val="28"/>
        </w:rPr>
        <w:t xml:space="preserve"> (частью первой), 301-1 (частью второй)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Органами военной полиции дознание производится по делам об уголовных правонарушениях, предусмотренных статьями 437 (частью второй), </w:t>
      </w:r>
      <w:r>
        <w:rPr>
          <w:rFonts w:ascii="Times New Roman"/>
          <w:b w:val="false"/>
          <w:i w:val="false"/>
          <w:color w:val="000000"/>
          <w:sz w:val="28"/>
        </w:rPr>
        <w:t>439</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2-1 и третьей), 441 (частями первой и второй), </w:t>
      </w:r>
      <w:r>
        <w:rPr>
          <w:rFonts w:ascii="Times New Roman"/>
          <w:b w:val="false"/>
          <w:i w:val="false"/>
          <w:color w:val="000000"/>
          <w:sz w:val="28"/>
        </w:rPr>
        <w:t>442</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второй), </w:t>
      </w:r>
      <w:r>
        <w:rPr>
          <w:rFonts w:ascii="Times New Roman"/>
          <w:b w:val="false"/>
          <w:i w:val="false"/>
          <w:color w:val="000000"/>
          <w:sz w:val="28"/>
        </w:rPr>
        <w:t>448</w:t>
      </w:r>
      <w:r>
        <w:rPr>
          <w:rFonts w:ascii="Times New Roman"/>
          <w:b w:val="false"/>
          <w:i w:val="false"/>
          <w:color w:val="000000"/>
          <w:sz w:val="28"/>
        </w:rPr>
        <w:t xml:space="preserve"> (частью второй), </w:t>
      </w:r>
      <w:r>
        <w:rPr>
          <w:rFonts w:ascii="Times New Roman"/>
          <w:b w:val="false"/>
          <w:i w:val="false"/>
          <w:color w:val="000000"/>
          <w:sz w:val="28"/>
        </w:rPr>
        <w:t>449</w:t>
      </w:r>
      <w:r>
        <w:rPr>
          <w:rFonts w:ascii="Times New Roman"/>
          <w:b w:val="false"/>
          <w:i w:val="false"/>
          <w:color w:val="000000"/>
          <w:sz w:val="28"/>
        </w:rPr>
        <w:t xml:space="preserve"> (частью второй), </w:t>
      </w:r>
      <w:r>
        <w:rPr>
          <w:rFonts w:ascii="Times New Roman"/>
          <w:b w:val="false"/>
          <w:i w:val="false"/>
          <w:color w:val="000000"/>
          <w:sz w:val="28"/>
        </w:rPr>
        <w:t>453</w:t>
      </w:r>
      <w:r>
        <w:rPr>
          <w:rFonts w:ascii="Times New Roman"/>
          <w:b w:val="false"/>
          <w:i w:val="false"/>
          <w:color w:val="000000"/>
          <w:sz w:val="28"/>
        </w:rPr>
        <w:t xml:space="preserve"> (частью первой), </w:t>
      </w:r>
      <w:r>
        <w:rPr>
          <w:rFonts w:ascii="Times New Roman"/>
          <w:b w:val="false"/>
          <w:i w:val="false"/>
          <w:color w:val="000000"/>
          <w:sz w:val="28"/>
        </w:rPr>
        <w:t>459</w:t>
      </w:r>
      <w:r>
        <w:rPr>
          <w:rFonts w:ascii="Times New Roman"/>
          <w:b w:val="false"/>
          <w:i w:val="false"/>
          <w:color w:val="000000"/>
          <w:sz w:val="28"/>
        </w:rPr>
        <w:t xml:space="preserve"> (частями первой и второй),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(частью первой), </w:t>
      </w:r>
      <w:r>
        <w:rPr>
          <w:rFonts w:ascii="Times New Roman"/>
          <w:b w:val="false"/>
          <w:i w:val="false"/>
          <w:color w:val="000000"/>
          <w:sz w:val="28"/>
        </w:rPr>
        <w:t>463</w:t>
      </w:r>
      <w:r>
        <w:rPr>
          <w:rFonts w:ascii="Times New Roman"/>
          <w:b w:val="false"/>
          <w:i w:val="false"/>
          <w:color w:val="000000"/>
          <w:sz w:val="28"/>
        </w:rPr>
        <w:t xml:space="preserve"> (частью второй), </w:t>
      </w:r>
      <w:r>
        <w:rPr>
          <w:rFonts w:ascii="Times New Roman"/>
          <w:b w:val="false"/>
          <w:i w:val="false"/>
          <w:color w:val="000000"/>
          <w:sz w:val="28"/>
        </w:rPr>
        <w:t>466</w:t>
      </w:r>
      <w:r>
        <w:rPr>
          <w:rFonts w:ascii="Times New Roman"/>
          <w:b w:val="false"/>
          <w:i w:val="false"/>
          <w:color w:val="000000"/>
          <w:sz w:val="28"/>
        </w:rPr>
        <w:t xml:space="preserve"> (частями второй и третьей) Уголовного кодекса Республики Казахстан, а также по делам об указанных в частях второй, третьей, седьмой-девятой, одиннадцатой, двенадцатой настоящей статьи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xml:space="preserve">
      </w:t>
      </w:r>
      <w:r>
        <w:rPr>
          <w:rFonts w:ascii="Times New Roman"/>
          <w:b w:val="false"/>
          <w:i w:val="false"/>
          <w:color w:val="000000"/>
          <w:sz w:val="28"/>
        </w:rPr>
        <w:t xml:space="preserve">5. Органами военной полиции Комитета национальной безопасности дознание производится по делам об уголовных правонарушениях, предусмотренных </w:t>
      </w:r>
      <w:r>
        <w:rPr>
          <w:rFonts w:ascii="Times New Roman"/>
          <w:b w:val="false"/>
          <w:i w:val="false"/>
          <w:color w:val="000000"/>
          <w:sz w:val="28"/>
        </w:rPr>
        <w:t>статьей 445</w:t>
      </w:r>
      <w:r>
        <w:rPr>
          <w:rFonts w:ascii="Times New Roman"/>
          <w:b w:val="false"/>
          <w:i w:val="false"/>
          <w:color w:val="000000"/>
          <w:sz w:val="28"/>
        </w:rPr>
        <w:t xml:space="preserve"> (частью первой) Уголовного кодекса Республики Казахстан, об уголовных правонарушениях, указанных в части четвертой настоящей статьи, а также обо всех иных уголовных правонарушениях, указанных в частях второй, третьей, седьмой – девятой, одиннадцатой, двенадцатой настоящей статьи, совершенных военнослужащими и сотрудниками специальных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Органами пограничной службы </w:t>
      </w:r>
      <w:r>
        <w:rPr>
          <w:rFonts w:ascii="Times New Roman"/>
          <w:b w:val="false"/>
          <w:i w:val="false"/>
          <w:color w:val="000000"/>
          <w:sz w:val="28"/>
        </w:rPr>
        <w:t>дознание</w:t>
      </w:r>
      <w:r>
        <w:rPr>
          <w:rFonts w:ascii="Times New Roman"/>
          <w:b w:val="false"/>
          <w:i w:val="false"/>
          <w:color w:val="000000"/>
          <w:sz w:val="28"/>
        </w:rPr>
        <w:t xml:space="preserve"> производится по делам об уголовных правонарушениях, предусмотренных </w:t>
      </w:r>
      <w:r>
        <w:rPr>
          <w:rFonts w:ascii="Times New Roman"/>
          <w:b w:val="false"/>
          <w:i w:val="false"/>
          <w:color w:val="000000"/>
          <w:sz w:val="28"/>
        </w:rPr>
        <w:t>статьей 396</w:t>
      </w:r>
      <w:r>
        <w:rPr>
          <w:rFonts w:ascii="Times New Roman"/>
          <w:b w:val="false"/>
          <w:i w:val="false"/>
          <w:color w:val="000000"/>
          <w:sz w:val="28"/>
        </w:rPr>
        <w:t xml:space="preserve"> (частью первой) Уголовного кодекса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w:t>
      </w:r>
      <w:r>
        <w:rPr>
          <w:rFonts w:ascii="Times New Roman"/>
          <w:b w:val="false"/>
          <w:i w:val="false"/>
          <w:color w:val="000000"/>
          <w:sz w:val="28"/>
        </w:rPr>
        <w:t xml:space="preserve">8. Дознание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первой), </w:t>
      </w:r>
      <w:r>
        <w:rPr>
          <w:rFonts w:ascii="Times New Roman"/>
          <w:b w:val="false"/>
          <w:i w:val="false"/>
          <w:color w:val="000000"/>
          <w:sz w:val="28"/>
        </w:rPr>
        <w:t>190</w:t>
      </w:r>
      <w:r>
        <w:rPr>
          <w:rFonts w:ascii="Times New Roman"/>
          <w:b w:val="false"/>
          <w:i w:val="false"/>
          <w:color w:val="000000"/>
          <w:sz w:val="28"/>
        </w:rPr>
        <w:t xml:space="preserve"> (частью первой), 217 (частью первой), 217-1 (частью первой), 286 (частью первой) Уголовного кодекса Республики Казахстан, проводится органами внутренних дел или службой экономических расследований, начавшими досудебное расследование.</w:t>
      </w:r>
      <w:r>
        <w:br/>
      </w:r>
      <w:r>
        <w:rPr>
          <w:rFonts w:ascii="Times New Roman"/>
          <w:b w:val="false"/>
          <w:i w:val="false"/>
          <w:color w:val="000000"/>
          <w:sz w:val="28"/>
        </w:rPr>
        <w:t xml:space="preserve">
      Дознание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первой), </w:t>
      </w:r>
      <w:r>
        <w:rPr>
          <w:rFonts w:ascii="Times New Roman"/>
          <w:b w:val="false"/>
          <w:i w:val="false"/>
          <w:color w:val="000000"/>
          <w:sz w:val="28"/>
        </w:rPr>
        <w:t>217-1</w:t>
      </w:r>
      <w:r>
        <w:rPr>
          <w:rFonts w:ascii="Times New Roman"/>
          <w:b w:val="false"/>
          <w:i w:val="false"/>
          <w:color w:val="000000"/>
          <w:sz w:val="28"/>
        </w:rPr>
        <w:t xml:space="preserve"> (частью первой) Уголовного кодекса Республики Казахстан, в отношении субъектов предпринимательства проводится службой экономических расследований.</w:t>
      </w:r>
      <w:r>
        <w:br/>
      </w:r>
      <w:r>
        <w:rPr>
          <w:rFonts w:ascii="Times New Roman"/>
          <w:b w:val="false"/>
          <w:i w:val="false"/>
          <w:color w:val="000000"/>
          <w:sz w:val="28"/>
        </w:rPr>
        <w:t xml:space="preserve">
      </w:t>
      </w:r>
      <w:r>
        <w:rPr>
          <w:rFonts w:ascii="Times New Roman"/>
          <w:b w:val="false"/>
          <w:i w:val="false"/>
          <w:color w:val="000000"/>
          <w:sz w:val="28"/>
        </w:rPr>
        <w:t xml:space="preserve">9.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r>
        <w:br/>
      </w:r>
      <w:r>
        <w:rPr>
          <w:rFonts w:ascii="Times New Roman"/>
          <w:b w:val="false"/>
          <w:i w:val="false"/>
          <w:color w:val="000000"/>
          <w:sz w:val="28"/>
        </w:rPr>
        <w:t xml:space="preserve">
      </w:t>
      </w:r>
      <w:r>
        <w:rPr>
          <w:rFonts w:ascii="Times New Roman"/>
          <w:b w:val="false"/>
          <w:i w:val="false"/>
          <w:color w:val="000000"/>
          <w:sz w:val="28"/>
        </w:rPr>
        <w:t xml:space="preserve">10. Дознание по делам об уголовных правонарушениях, предусмотренных </w:t>
      </w:r>
      <w:r>
        <w:rPr>
          <w:rFonts w:ascii="Times New Roman"/>
          <w:b w:val="false"/>
          <w:i w:val="false"/>
          <w:color w:val="000000"/>
          <w:sz w:val="28"/>
        </w:rPr>
        <w:t>статьей 392</w:t>
      </w:r>
      <w:r>
        <w:rPr>
          <w:rFonts w:ascii="Times New Roman"/>
          <w:b w:val="false"/>
          <w:i w:val="false"/>
          <w:color w:val="000000"/>
          <w:sz w:val="28"/>
        </w:rPr>
        <w:t xml:space="preserve"> (частями первой и 1-1) Уголовного кодекса Республики Казахстан, производится начавшими досудебное расследование органами внутренних дел или </w:t>
      </w:r>
      <w:r>
        <w:rPr>
          <w:rFonts w:ascii="Times New Roman"/>
          <w:b w:val="false"/>
          <w:i w:val="false"/>
          <w:color w:val="000000"/>
          <w:sz w:val="28"/>
        </w:rPr>
        <w:t>пограничной службы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11. Дознание по делам об уголовных правонарушениях, предусмотренных </w:t>
      </w:r>
      <w:r>
        <w:rPr>
          <w:rFonts w:ascii="Times New Roman"/>
          <w:b w:val="false"/>
          <w:i w:val="false"/>
          <w:color w:val="000000"/>
          <w:sz w:val="28"/>
        </w:rPr>
        <w:t>статьей 385</w:t>
      </w:r>
      <w:r>
        <w:rPr>
          <w:rFonts w:ascii="Times New Roman"/>
          <w:b w:val="false"/>
          <w:i w:val="false"/>
          <w:color w:val="000000"/>
          <w:sz w:val="28"/>
        </w:rPr>
        <w:t xml:space="preserve"> (частями первой и второй) Уголовного кодекса Республики Казахстан, производится начавшими досудебное расследование органами внутренних дел, национальной безопасности,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xml:space="preserve">
      </w:t>
      </w:r>
      <w:r>
        <w:rPr>
          <w:rFonts w:ascii="Times New Roman"/>
          <w:b w:val="false"/>
          <w:i w:val="false"/>
          <w:color w:val="000000"/>
          <w:sz w:val="28"/>
        </w:rPr>
        <w:t xml:space="preserve">11-1. Дознание по делам об уголовных правонарушениях, предусмотренных </w:t>
      </w:r>
      <w:r>
        <w:rPr>
          <w:rFonts w:ascii="Times New Roman"/>
          <w:b w:val="false"/>
          <w:i w:val="false"/>
          <w:color w:val="000000"/>
          <w:sz w:val="28"/>
        </w:rPr>
        <w:t>статьей 394</w:t>
      </w:r>
      <w:r>
        <w:rPr>
          <w:rFonts w:ascii="Times New Roman"/>
          <w:b w:val="false"/>
          <w:i w:val="false"/>
          <w:color w:val="000000"/>
          <w:sz w:val="28"/>
        </w:rPr>
        <w:t xml:space="preserve"> (частью первой) Уголовного кодекса Республики Казахстан, производится начавшими досудебное расследование органами внутренних дел или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r>
        <w:br/>
      </w:r>
      <w:r>
        <w:rPr>
          <w:rFonts w:ascii="Times New Roman"/>
          <w:b w:val="false"/>
          <w:i w:val="false"/>
          <w:color w:val="000000"/>
          <w:sz w:val="28"/>
        </w:rPr>
        <w:t xml:space="preserve">
      </w:t>
      </w:r>
      <w:r>
        <w:rPr>
          <w:rFonts w:ascii="Times New Roman"/>
          <w:b w:val="false"/>
          <w:i w:val="false"/>
          <w:color w:val="000000"/>
          <w:sz w:val="28"/>
        </w:rPr>
        <w:t>13. Дознание по делам об уголовных правонарушениях, указанных в настоящей статье, производится, когда известно лицо, подозреваемое в совершении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14.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w:t>
      </w:r>
      <w:r>
        <w:br/>
      </w:r>
      <w:r>
        <w:rPr>
          <w:rFonts w:ascii="Times New Roman"/>
          <w:b w:val="false"/>
          <w:i w:val="false"/>
          <w:color w:val="000000"/>
          <w:sz w:val="28"/>
        </w:rPr>
        <w:t xml:space="preserve">
      </w:t>
      </w:r>
      <w:r>
        <w:rPr>
          <w:rFonts w:ascii="Times New Roman"/>
          <w:b w:val="false"/>
          <w:i w:val="false"/>
          <w:color w:val="000000"/>
          <w:sz w:val="28"/>
        </w:rPr>
        <w:t>15. По делам об уголовных проступках, указанных в частях шестнадцатой – двадцать четвертой настоящей статьи, производство дознания не обязательно и собранные материалы являются основанием для рассмотрения дела в суде.</w:t>
      </w:r>
      <w:r>
        <w:br/>
      </w:r>
      <w:r>
        <w:rPr>
          <w:rFonts w:ascii="Times New Roman"/>
          <w:b w:val="false"/>
          <w:i w:val="false"/>
          <w:color w:val="000000"/>
          <w:sz w:val="28"/>
        </w:rPr>
        <w:t xml:space="preserve">
      </w:t>
      </w:r>
      <w:r>
        <w:rPr>
          <w:rFonts w:ascii="Times New Roman"/>
          <w:b w:val="false"/>
          <w:i w:val="false"/>
          <w:color w:val="000000"/>
          <w:sz w:val="28"/>
        </w:rPr>
        <w:t xml:space="preserve">16. Органами внутренних дел досудебное расследование в </w:t>
      </w:r>
      <w:r>
        <w:rPr>
          <w:rFonts w:ascii="Times New Roman"/>
          <w:b w:val="false"/>
          <w:i w:val="false"/>
          <w:color w:val="000000"/>
          <w:sz w:val="28"/>
        </w:rPr>
        <w:t>протокольной форме</w:t>
      </w:r>
      <w:r>
        <w:rPr>
          <w:rFonts w:ascii="Times New Roman"/>
          <w:b w:val="false"/>
          <w:i w:val="false"/>
          <w:color w:val="000000"/>
          <w:sz w:val="28"/>
        </w:rPr>
        <w:t xml:space="preserve"> производится по уголовным проступкам, предусмотренным статьями 108-1 (частью первой), 109-1,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117</w:t>
      </w:r>
      <w:r>
        <w:rPr>
          <w:rFonts w:ascii="Times New Roman"/>
          <w:b w:val="false"/>
          <w:i w:val="false"/>
          <w:color w:val="000000"/>
          <w:sz w:val="28"/>
        </w:rPr>
        <w:t xml:space="preserve"> (частью первой), </w:t>
      </w:r>
      <w:r>
        <w:rPr>
          <w:rFonts w:ascii="Times New Roman"/>
          <w:b w:val="false"/>
          <w:i w:val="false"/>
          <w:color w:val="000000"/>
          <w:sz w:val="28"/>
        </w:rPr>
        <w:t>118</w:t>
      </w:r>
      <w:r>
        <w:rPr>
          <w:rFonts w:ascii="Times New Roman"/>
          <w:b w:val="false"/>
          <w:i w:val="false"/>
          <w:color w:val="000000"/>
          <w:sz w:val="28"/>
        </w:rPr>
        <w:t xml:space="preserve"> (частью первой), </w:t>
      </w:r>
      <w:r>
        <w:rPr>
          <w:rFonts w:ascii="Times New Roman"/>
          <w:b w:val="false"/>
          <w:i w:val="false"/>
          <w:color w:val="000000"/>
          <w:sz w:val="28"/>
        </w:rPr>
        <w:t>119</w:t>
      </w:r>
      <w:r>
        <w:rPr>
          <w:rFonts w:ascii="Times New Roman"/>
          <w:b w:val="false"/>
          <w:i w:val="false"/>
          <w:color w:val="000000"/>
          <w:sz w:val="28"/>
        </w:rPr>
        <w:t xml:space="preserve"> (частью первой), 121-1, </w:t>
      </w:r>
      <w:r>
        <w:rPr>
          <w:rFonts w:ascii="Times New Roman"/>
          <w:b w:val="false"/>
          <w:i w:val="false"/>
          <w:color w:val="000000"/>
          <w:sz w:val="28"/>
        </w:rPr>
        <w:t>137</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150 (частью 1-1), 152 (частью первой, если оно связано с неисполнением решения суда о восстановлении на работе, частью третьей),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(частью первой), </w:t>
      </w:r>
      <w:r>
        <w:rPr>
          <w:rFonts w:ascii="Times New Roman"/>
          <w:b w:val="false"/>
          <w:i w:val="false"/>
          <w:color w:val="000000"/>
          <w:sz w:val="28"/>
        </w:rPr>
        <w:t>156</w:t>
      </w:r>
      <w:r>
        <w:rPr>
          <w:rFonts w:ascii="Times New Roman"/>
          <w:b w:val="false"/>
          <w:i w:val="false"/>
          <w:color w:val="000000"/>
          <w:sz w:val="28"/>
        </w:rPr>
        <w:t xml:space="preserve"> (частями первой и второй),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(частью первой), </w:t>
      </w:r>
      <w:r>
        <w:rPr>
          <w:rFonts w:ascii="Times New Roman"/>
          <w:b w:val="false"/>
          <w:i w:val="false"/>
          <w:color w:val="000000"/>
          <w:sz w:val="28"/>
        </w:rPr>
        <w:t>205</w:t>
      </w:r>
      <w:r>
        <w:rPr>
          <w:rFonts w:ascii="Times New Roman"/>
          <w:b w:val="false"/>
          <w:i w:val="false"/>
          <w:color w:val="000000"/>
          <w:sz w:val="28"/>
        </w:rPr>
        <w:t xml:space="preserve"> (частями первой и второй),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213</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(частями первой и второй), </w:t>
      </w:r>
      <w:r>
        <w:rPr>
          <w:rFonts w:ascii="Times New Roman"/>
          <w:b w:val="false"/>
          <w:i w:val="false"/>
          <w:color w:val="000000"/>
          <w:sz w:val="28"/>
        </w:rPr>
        <w:t>276</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(частью первой), </w:t>
      </w:r>
      <w:r>
        <w:rPr>
          <w:rFonts w:ascii="Times New Roman"/>
          <w:b w:val="false"/>
          <w:i w:val="false"/>
          <w:color w:val="000000"/>
          <w:sz w:val="28"/>
        </w:rPr>
        <w:t>295-1</w:t>
      </w:r>
      <w:r>
        <w:rPr>
          <w:rFonts w:ascii="Times New Roman"/>
          <w:b w:val="false"/>
          <w:i w:val="false"/>
          <w:color w:val="000000"/>
          <w:sz w:val="28"/>
        </w:rPr>
        <w:t xml:space="preserve"> (частью первой),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301-1 (частью первой), </w:t>
      </w:r>
      <w:r>
        <w:rPr>
          <w:rFonts w:ascii="Times New Roman"/>
          <w:b w:val="false"/>
          <w:i w:val="false"/>
          <w:color w:val="000000"/>
          <w:sz w:val="28"/>
        </w:rPr>
        <w:t>303</w:t>
      </w:r>
      <w:r>
        <w:rPr>
          <w:rFonts w:ascii="Times New Roman"/>
          <w:b w:val="false"/>
          <w:i w:val="false"/>
          <w:color w:val="000000"/>
          <w:sz w:val="28"/>
        </w:rPr>
        <w:t xml:space="preserve"> (частью первой), </w:t>
      </w:r>
      <w:r>
        <w:rPr>
          <w:rFonts w:ascii="Times New Roman"/>
          <w:b w:val="false"/>
          <w:i w:val="false"/>
          <w:color w:val="000000"/>
          <w:sz w:val="28"/>
        </w:rPr>
        <w:t>306</w:t>
      </w:r>
      <w:r>
        <w:rPr>
          <w:rFonts w:ascii="Times New Roman"/>
          <w:b w:val="false"/>
          <w:i w:val="false"/>
          <w:color w:val="000000"/>
          <w:sz w:val="28"/>
        </w:rPr>
        <w:t xml:space="preserve"> (частью первой), 313-1 (частью первой), </w:t>
      </w:r>
      <w:r>
        <w:rPr>
          <w:rFonts w:ascii="Times New Roman"/>
          <w:b w:val="false"/>
          <w:i w:val="false"/>
          <w:color w:val="000000"/>
          <w:sz w:val="28"/>
        </w:rPr>
        <w:t>316</w:t>
      </w:r>
      <w:r>
        <w:rPr>
          <w:rFonts w:ascii="Times New Roman"/>
          <w:b w:val="false"/>
          <w:i w:val="false"/>
          <w:color w:val="000000"/>
          <w:sz w:val="28"/>
        </w:rPr>
        <w:t xml:space="preserve"> (частями первой и второй), </w:t>
      </w:r>
      <w:r>
        <w:rPr>
          <w:rFonts w:ascii="Times New Roman"/>
          <w:b w:val="false"/>
          <w:i w:val="false"/>
          <w:color w:val="000000"/>
          <w:sz w:val="28"/>
        </w:rPr>
        <w:t>317</w:t>
      </w:r>
      <w:r>
        <w:rPr>
          <w:rFonts w:ascii="Times New Roman"/>
          <w:b w:val="false"/>
          <w:i w:val="false"/>
          <w:color w:val="000000"/>
          <w:sz w:val="28"/>
        </w:rPr>
        <w:t xml:space="preserve"> (частью первой), </w:t>
      </w:r>
      <w:r>
        <w:rPr>
          <w:rFonts w:ascii="Times New Roman"/>
          <w:b w:val="false"/>
          <w:i w:val="false"/>
          <w:color w:val="000000"/>
          <w:sz w:val="28"/>
        </w:rPr>
        <w:t>320</w:t>
      </w:r>
      <w:r>
        <w:rPr>
          <w:rFonts w:ascii="Times New Roman"/>
          <w:b w:val="false"/>
          <w:i w:val="false"/>
          <w:color w:val="000000"/>
          <w:sz w:val="28"/>
        </w:rPr>
        <w:t xml:space="preserve"> (частью первой), </w:t>
      </w:r>
      <w:r>
        <w:rPr>
          <w:rFonts w:ascii="Times New Roman"/>
          <w:b w:val="false"/>
          <w:i w:val="false"/>
          <w:color w:val="000000"/>
          <w:sz w:val="28"/>
        </w:rPr>
        <w:t>322</w:t>
      </w:r>
      <w:r>
        <w:rPr>
          <w:rFonts w:ascii="Times New Roman"/>
          <w:b w:val="false"/>
          <w:i w:val="false"/>
          <w:color w:val="000000"/>
          <w:sz w:val="28"/>
        </w:rPr>
        <w:t xml:space="preserve"> (частью первой), </w:t>
      </w:r>
      <w:r>
        <w:rPr>
          <w:rFonts w:ascii="Times New Roman"/>
          <w:b w:val="false"/>
          <w:i w:val="false"/>
          <w:color w:val="000000"/>
          <w:sz w:val="28"/>
        </w:rPr>
        <w:t>325</w:t>
      </w:r>
      <w:r>
        <w:rPr>
          <w:rFonts w:ascii="Times New Roman"/>
          <w:b w:val="false"/>
          <w:i w:val="false"/>
          <w:color w:val="000000"/>
          <w:sz w:val="28"/>
        </w:rPr>
        <w:t xml:space="preserve"> (частью первой), </w:t>
      </w:r>
      <w:r>
        <w:rPr>
          <w:rFonts w:ascii="Times New Roman"/>
          <w:b w:val="false"/>
          <w:i w:val="false"/>
          <w:color w:val="000000"/>
          <w:sz w:val="28"/>
        </w:rPr>
        <w:t>326</w:t>
      </w:r>
      <w:r>
        <w:rPr>
          <w:rFonts w:ascii="Times New Roman"/>
          <w:b w:val="false"/>
          <w:i w:val="false"/>
          <w:color w:val="000000"/>
          <w:sz w:val="28"/>
        </w:rPr>
        <w:t xml:space="preserve"> (частью первой), </w:t>
      </w:r>
      <w:r>
        <w:rPr>
          <w:rFonts w:ascii="Times New Roman"/>
          <w:b w:val="false"/>
          <w:i w:val="false"/>
          <w:color w:val="000000"/>
          <w:sz w:val="28"/>
        </w:rPr>
        <w:t>328</w:t>
      </w:r>
      <w:r>
        <w:rPr>
          <w:rFonts w:ascii="Times New Roman"/>
          <w:b w:val="false"/>
          <w:i w:val="false"/>
          <w:color w:val="000000"/>
          <w:sz w:val="28"/>
        </w:rPr>
        <w:t xml:space="preserve"> (частью первой), </w:t>
      </w:r>
      <w:r>
        <w:rPr>
          <w:rFonts w:ascii="Times New Roman"/>
          <w:b w:val="false"/>
          <w:i w:val="false"/>
          <w:color w:val="000000"/>
          <w:sz w:val="28"/>
        </w:rPr>
        <w:t>331</w:t>
      </w:r>
      <w:r>
        <w:rPr>
          <w:rFonts w:ascii="Times New Roman"/>
          <w:b w:val="false"/>
          <w:i w:val="false"/>
          <w:color w:val="000000"/>
          <w:sz w:val="28"/>
        </w:rPr>
        <w:t xml:space="preserve"> (частью второй), 336, 340 (частью первой), </w:t>
      </w:r>
      <w:r>
        <w:rPr>
          <w:rFonts w:ascii="Times New Roman"/>
          <w:b w:val="false"/>
          <w:i w:val="false"/>
          <w:color w:val="000000"/>
          <w:sz w:val="28"/>
        </w:rPr>
        <w:t>342</w:t>
      </w:r>
      <w:r>
        <w:rPr>
          <w:rFonts w:ascii="Times New Roman"/>
          <w:b w:val="false"/>
          <w:i w:val="false"/>
          <w:color w:val="000000"/>
          <w:sz w:val="28"/>
        </w:rPr>
        <w:t xml:space="preserve"> (частью первой), 345 (частью первой), </w:t>
      </w:r>
      <w:r>
        <w:rPr>
          <w:rFonts w:ascii="Times New Roman"/>
          <w:b w:val="false"/>
          <w:i w:val="false"/>
          <w:color w:val="000000"/>
          <w:sz w:val="28"/>
        </w:rPr>
        <w:t>349</w:t>
      </w:r>
      <w:r>
        <w:rPr>
          <w:rFonts w:ascii="Times New Roman"/>
          <w:b w:val="false"/>
          <w:i w:val="false"/>
          <w:color w:val="000000"/>
          <w:sz w:val="28"/>
        </w:rPr>
        <w:t xml:space="preserve"> (частью первой), </w:t>
      </w:r>
      <w:r>
        <w:rPr>
          <w:rFonts w:ascii="Times New Roman"/>
          <w:b w:val="false"/>
          <w:i w:val="false"/>
          <w:color w:val="000000"/>
          <w:sz w:val="28"/>
        </w:rPr>
        <w:t>351</w:t>
      </w:r>
      <w:r>
        <w:rPr>
          <w:rFonts w:ascii="Times New Roman"/>
          <w:b w:val="false"/>
          <w:i w:val="false"/>
          <w:color w:val="000000"/>
          <w:sz w:val="28"/>
        </w:rPr>
        <w:t xml:space="preserve"> (частью первой), 352-1 (частью первой), </w:t>
      </w:r>
      <w:r>
        <w:rPr>
          <w:rFonts w:ascii="Times New Roman"/>
          <w:b w:val="false"/>
          <w:i w:val="false"/>
          <w:color w:val="000000"/>
          <w:sz w:val="28"/>
        </w:rPr>
        <w:t>354</w:t>
      </w:r>
      <w:r>
        <w:rPr>
          <w:rFonts w:ascii="Times New Roman"/>
          <w:b w:val="false"/>
          <w:i w:val="false"/>
          <w:color w:val="000000"/>
          <w:sz w:val="28"/>
        </w:rPr>
        <w:t xml:space="preserve"> (частью первой),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357</w:t>
      </w:r>
      <w:r>
        <w:rPr>
          <w:rFonts w:ascii="Times New Roman"/>
          <w:b w:val="false"/>
          <w:i w:val="false"/>
          <w:color w:val="000000"/>
          <w:sz w:val="28"/>
        </w:rPr>
        <w:t xml:space="preserve"> (частью второй), </w:t>
      </w:r>
      <w:r>
        <w:rPr>
          <w:rFonts w:ascii="Times New Roman"/>
          <w:b w:val="false"/>
          <w:i w:val="false"/>
          <w:color w:val="000000"/>
          <w:sz w:val="28"/>
        </w:rPr>
        <w:t>358</w:t>
      </w:r>
      <w:r>
        <w:rPr>
          <w:rFonts w:ascii="Times New Roman"/>
          <w:b w:val="false"/>
          <w:i w:val="false"/>
          <w:color w:val="000000"/>
          <w:sz w:val="28"/>
        </w:rPr>
        <w:t xml:space="preserve"> (частью первой), </w:t>
      </w:r>
      <w:r>
        <w:rPr>
          <w:rFonts w:ascii="Times New Roman"/>
          <w:b w:val="false"/>
          <w:i w:val="false"/>
          <w:color w:val="000000"/>
          <w:sz w:val="28"/>
        </w:rPr>
        <w:t>359</w:t>
      </w:r>
      <w:r>
        <w:rPr>
          <w:rFonts w:ascii="Times New Roman"/>
          <w:b w:val="false"/>
          <w:i w:val="false"/>
          <w:color w:val="000000"/>
          <w:sz w:val="28"/>
        </w:rPr>
        <w:t xml:space="preserve"> (частью первой), </w:t>
      </w:r>
      <w:r>
        <w:rPr>
          <w:rFonts w:ascii="Times New Roman"/>
          <w:b w:val="false"/>
          <w:i w:val="false"/>
          <w:color w:val="000000"/>
          <w:sz w:val="28"/>
        </w:rPr>
        <w:t>376</w:t>
      </w:r>
      <w:r>
        <w:rPr>
          <w:rFonts w:ascii="Times New Roman"/>
          <w:b w:val="false"/>
          <w:i w:val="false"/>
          <w:color w:val="000000"/>
          <w:sz w:val="28"/>
        </w:rPr>
        <w:t xml:space="preserve"> (частью первой),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(частями первой и второй),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(частями первой и второй),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(частью первой),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(частью второй),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17. Службой экономических расследований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(частью первой),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(частью первой), </w:t>
      </w:r>
      <w:r>
        <w:rPr>
          <w:rFonts w:ascii="Times New Roman"/>
          <w:b w:val="false"/>
          <w:i w:val="false"/>
          <w:color w:val="000000"/>
          <w:sz w:val="28"/>
        </w:rPr>
        <w:t>229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первой), </w:t>
      </w:r>
      <w:r>
        <w:rPr>
          <w:rFonts w:ascii="Times New Roman"/>
          <w:b w:val="false"/>
          <w:i w:val="false"/>
          <w:color w:val="000000"/>
          <w:sz w:val="28"/>
        </w:rPr>
        <w:t>236</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(частью первой),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(частью второй),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18. Органами Комитета национальной безопасности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186</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(частью первой)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19.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195</w:t>
      </w:r>
      <w:r>
        <w:rPr>
          <w:rFonts w:ascii="Times New Roman"/>
          <w:b w:val="false"/>
          <w:i w:val="false"/>
          <w:color w:val="000000"/>
          <w:sz w:val="28"/>
        </w:rPr>
        <w:t xml:space="preserve"> (частями первой и второй), </w:t>
      </w:r>
      <w:r>
        <w:rPr>
          <w:rFonts w:ascii="Times New Roman"/>
          <w:b w:val="false"/>
          <w:i w:val="false"/>
          <w:color w:val="000000"/>
          <w:sz w:val="28"/>
        </w:rPr>
        <w:t>196</w:t>
      </w:r>
      <w:r>
        <w:rPr>
          <w:rFonts w:ascii="Times New Roman"/>
          <w:b w:val="false"/>
          <w:i w:val="false"/>
          <w:color w:val="000000"/>
          <w:sz w:val="28"/>
        </w:rPr>
        <w:t xml:space="preserve"> (частями первой и второй),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232-1 (частью первой), 233-1 (частями первой и второй) Уголовного кодекса Республики Казахстан, производится </w:t>
      </w:r>
      <w:r>
        <w:rPr>
          <w:rFonts w:ascii="Times New Roman"/>
          <w:b w:val="false"/>
          <w:i w:val="false"/>
          <w:color w:val="000000"/>
          <w:sz w:val="28"/>
        </w:rPr>
        <w:t>органами внутренних дел</w:t>
      </w:r>
      <w:r>
        <w:rPr>
          <w:rFonts w:ascii="Times New Roman"/>
          <w:b w:val="false"/>
          <w:i w:val="false"/>
          <w:color w:val="000000"/>
          <w:sz w:val="28"/>
        </w:rPr>
        <w:t xml:space="preserve"> либо службой экономических расследований.</w:t>
      </w:r>
      <w:r>
        <w:br/>
      </w:r>
      <w:r>
        <w:rPr>
          <w:rFonts w:ascii="Times New Roman"/>
          <w:b w:val="false"/>
          <w:i w:val="false"/>
          <w:color w:val="000000"/>
          <w:sz w:val="28"/>
        </w:rPr>
        <w:t xml:space="preserve">
      </w:t>
      </w:r>
      <w:r>
        <w:rPr>
          <w:rFonts w:ascii="Times New Roman"/>
          <w:b w:val="false"/>
          <w:i w:val="false"/>
          <w:color w:val="000000"/>
          <w:sz w:val="28"/>
        </w:rPr>
        <w:t xml:space="preserve">19-1.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363</w:t>
      </w:r>
      <w:r>
        <w:rPr>
          <w:rFonts w:ascii="Times New Roman"/>
          <w:b w:val="false"/>
          <w:i w:val="false"/>
          <w:color w:val="000000"/>
          <w:sz w:val="28"/>
        </w:rPr>
        <w:t xml:space="preserve">, 370-2 (частью первой), </w:t>
      </w:r>
      <w:r>
        <w:rPr>
          <w:rFonts w:ascii="Times New Roman"/>
          <w:b w:val="false"/>
          <w:i w:val="false"/>
          <w:color w:val="000000"/>
          <w:sz w:val="28"/>
        </w:rPr>
        <w:t>414</w:t>
      </w:r>
      <w:r>
        <w:rPr>
          <w:rFonts w:ascii="Times New Roman"/>
          <w:b w:val="false"/>
          <w:i w:val="false"/>
          <w:color w:val="000000"/>
          <w:sz w:val="28"/>
        </w:rPr>
        <w:t xml:space="preserve"> (частью четвертой) Уголовного кодекса Республики Казахстан, производится </w:t>
      </w:r>
      <w:r>
        <w:rPr>
          <w:rFonts w:ascii="Times New Roman"/>
          <w:b w:val="false"/>
          <w:i w:val="false"/>
          <w:color w:val="000000"/>
          <w:sz w:val="28"/>
        </w:rPr>
        <w:t>органами внутренних дел</w:t>
      </w:r>
      <w:r>
        <w:rPr>
          <w:rFonts w:ascii="Times New Roman"/>
          <w:b w:val="false"/>
          <w:i w:val="false"/>
          <w:color w:val="000000"/>
          <w:sz w:val="28"/>
        </w:rPr>
        <w:t xml:space="preserve"> либо антикоррупционной службой.</w:t>
      </w:r>
      <w:r>
        <w:br/>
      </w:r>
      <w:r>
        <w:rPr>
          <w:rFonts w:ascii="Times New Roman"/>
          <w:b w:val="false"/>
          <w:i w:val="false"/>
          <w:color w:val="000000"/>
          <w:sz w:val="28"/>
        </w:rPr>
        <w:t xml:space="preserve">
      </w:t>
      </w:r>
      <w:r>
        <w:rPr>
          <w:rFonts w:ascii="Times New Roman"/>
          <w:b w:val="false"/>
          <w:i w:val="false"/>
          <w:color w:val="000000"/>
          <w:sz w:val="28"/>
        </w:rPr>
        <w:t xml:space="preserve">19-2.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статьей 419</w:t>
      </w:r>
      <w:r>
        <w:rPr>
          <w:rFonts w:ascii="Times New Roman"/>
          <w:b w:val="false"/>
          <w:i w:val="false"/>
          <w:color w:val="000000"/>
          <w:sz w:val="28"/>
        </w:rPr>
        <w:t xml:space="preserve"> (частью первой) Уголовного кодекса Республики Казахстан, производится </w:t>
      </w:r>
      <w:r>
        <w:rPr>
          <w:rFonts w:ascii="Times New Roman"/>
          <w:b w:val="false"/>
          <w:i w:val="false"/>
          <w:color w:val="000000"/>
          <w:sz w:val="28"/>
        </w:rPr>
        <w:t>органами внутренних дел</w:t>
      </w:r>
      <w:r>
        <w:rPr>
          <w:rFonts w:ascii="Times New Roman"/>
          <w:b w:val="false"/>
          <w:i w:val="false"/>
          <w:color w:val="000000"/>
          <w:sz w:val="28"/>
        </w:rPr>
        <w:t>, антикоррупционной службой или службой экономических расследований.</w:t>
      </w:r>
      <w:r>
        <w:br/>
      </w:r>
      <w:r>
        <w:rPr>
          <w:rFonts w:ascii="Times New Roman"/>
          <w:b w:val="false"/>
          <w:i w:val="false"/>
          <w:color w:val="000000"/>
          <w:sz w:val="28"/>
        </w:rPr>
        <w:t xml:space="preserve">
      </w:t>
      </w:r>
      <w:r>
        <w:rPr>
          <w:rFonts w:ascii="Times New Roman"/>
          <w:b w:val="false"/>
          <w:i w:val="false"/>
          <w:color w:val="000000"/>
          <w:sz w:val="28"/>
        </w:rPr>
        <w:t xml:space="preserve">20. Органами военной полиции досудебное расследование в протокольной форме производится по уголовным проступкам, предусмотренным статьями 437 (частями первой и пятой), </w:t>
      </w:r>
      <w:r>
        <w:rPr>
          <w:rFonts w:ascii="Times New Roman"/>
          <w:b w:val="false"/>
          <w:i w:val="false"/>
          <w:color w:val="000000"/>
          <w:sz w:val="28"/>
        </w:rPr>
        <w:t xml:space="preserve">438 </w:t>
      </w:r>
      <w:r>
        <w:rPr>
          <w:rFonts w:ascii="Times New Roman"/>
          <w:b w:val="false"/>
          <w:i w:val="false"/>
          <w:color w:val="000000"/>
          <w:sz w:val="28"/>
        </w:rPr>
        <w:t xml:space="preserve">(частью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первой), </w:t>
      </w:r>
      <w:r>
        <w:rPr>
          <w:rFonts w:ascii="Times New Roman"/>
          <w:b w:val="false"/>
          <w:i w:val="false"/>
          <w:color w:val="000000"/>
          <w:sz w:val="28"/>
        </w:rPr>
        <w:t>448</w:t>
      </w:r>
      <w:r>
        <w:rPr>
          <w:rFonts w:ascii="Times New Roman"/>
          <w:b w:val="false"/>
          <w:i w:val="false"/>
          <w:color w:val="000000"/>
          <w:sz w:val="28"/>
        </w:rPr>
        <w:t xml:space="preserve"> (частью первой), </w:t>
      </w:r>
      <w:r>
        <w:rPr>
          <w:rFonts w:ascii="Times New Roman"/>
          <w:b w:val="false"/>
          <w:i w:val="false"/>
          <w:color w:val="000000"/>
          <w:sz w:val="28"/>
        </w:rPr>
        <w:t xml:space="preserve">449 </w:t>
      </w:r>
      <w:r>
        <w:rPr>
          <w:rFonts w:ascii="Times New Roman"/>
          <w:b w:val="false"/>
          <w:i w:val="false"/>
          <w:color w:val="000000"/>
          <w:sz w:val="28"/>
        </w:rPr>
        <w:t xml:space="preserve">(частью первой),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(частью первой), </w:t>
      </w:r>
      <w:r>
        <w:rPr>
          <w:rFonts w:ascii="Times New Roman"/>
          <w:b w:val="false"/>
          <w:i w:val="false"/>
          <w:color w:val="000000"/>
          <w:sz w:val="28"/>
        </w:rPr>
        <w:t>466</w:t>
      </w:r>
      <w:r>
        <w:rPr>
          <w:rFonts w:ascii="Times New Roman"/>
          <w:b w:val="false"/>
          <w:i w:val="false"/>
          <w:color w:val="000000"/>
          <w:sz w:val="28"/>
        </w:rPr>
        <w:t xml:space="preserve"> (частью первой) Уголовного кодекса Республики Казахстан, а также по делам об указанных в частях шестнадцатой, семнадцатой, девятнадцатой, двадцать второй – двадцать четвертой настоящей статьи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xml:space="preserve">
      </w:t>
      </w:r>
      <w:r>
        <w:rPr>
          <w:rFonts w:ascii="Times New Roman"/>
          <w:b w:val="false"/>
          <w:i w:val="false"/>
          <w:color w:val="000000"/>
          <w:sz w:val="28"/>
        </w:rPr>
        <w:t>21. Органами военной полиции Комитета национальной безопасности досудебное расследование в протокольной форме проводится по уголовным проступкам, предусмотренным частью двадцатой настоящей статьи, а также по всем иным уголовным проступкам, совершенным военнослужащими и сотрудниками специальных государственных органов, по которым производство дознания не обязательно и собранные материалы являются основанием для рассмотрения дела в суде.</w:t>
      </w:r>
      <w:r>
        <w:br/>
      </w:r>
      <w:r>
        <w:rPr>
          <w:rFonts w:ascii="Times New Roman"/>
          <w:b w:val="false"/>
          <w:i w:val="false"/>
          <w:color w:val="000000"/>
          <w:sz w:val="28"/>
        </w:rPr>
        <w:t xml:space="preserve">
      </w:t>
      </w:r>
      <w:r>
        <w:rPr>
          <w:rFonts w:ascii="Times New Roman"/>
          <w:b w:val="false"/>
          <w:i w:val="false"/>
          <w:color w:val="000000"/>
          <w:sz w:val="28"/>
        </w:rPr>
        <w:t xml:space="preserve">22.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r>
        <w:br/>
      </w:r>
      <w:r>
        <w:rPr>
          <w:rFonts w:ascii="Times New Roman"/>
          <w:b w:val="false"/>
          <w:i w:val="false"/>
          <w:color w:val="000000"/>
          <w:sz w:val="28"/>
        </w:rPr>
        <w:t xml:space="preserve">
      </w:t>
      </w:r>
      <w:r>
        <w:rPr>
          <w:rFonts w:ascii="Times New Roman"/>
          <w:b w:val="false"/>
          <w:i w:val="false"/>
          <w:color w:val="000000"/>
          <w:sz w:val="28"/>
        </w:rPr>
        <w:t xml:space="preserve">23. По делам об уголовных проступках, предусмотренных </w:t>
      </w:r>
      <w:r>
        <w:rPr>
          <w:rFonts w:ascii="Times New Roman"/>
          <w:b w:val="false"/>
          <w:i w:val="false"/>
          <w:color w:val="000000"/>
          <w:sz w:val="28"/>
        </w:rPr>
        <w:t xml:space="preserve">статьями </w:t>
      </w:r>
      <w:r>
        <w:rPr>
          <w:rFonts w:ascii="Times New Roman"/>
          <w:b w:val="false"/>
          <w:i w:val="false"/>
          <w:color w:val="0000ff"/>
          <w:sz w:val="28"/>
        </w:rPr>
        <w:t>269-1</w:t>
      </w:r>
      <w:r>
        <w:rPr>
          <w:rFonts w:ascii="Times New Roman"/>
          <w:b w:val="false"/>
          <w:i w:val="false"/>
          <w:color w:val="0000ff"/>
          <w:sz w:val="28"/>
        </w:rPr>
        <w:t xml:space="preserve"> (частью первой), 287</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348</w:t>
      </w:r>
      <w:r>
        <w:rPr>
          <w:rFonts w:ascii="Times New Roman"/>
          <w:b w:val="false"/>
          <w:i w:val="false"/>
          <w:color w:val="000000"/>
          <w:sz w:val="28"/>
        </w:rPr>
        <w:t xml:space="preserve"> (частью первой), 352-1 (частью первой),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390</w:t>
      </w:r>
      <w:r>
        <w:rPr>
          <w:rFonts w:ascii="Times New Roman"/>
          <w:b w:val="false"/>
          <w:i w:val="false"/>
          <w:color w:val="000000"/>
          <w:sz w:val="28"/>
        </w:rPr>
        <w:t xml:space="preserve"> (частью первой) Уголовного кодекса Республики Казахстан, досудебное расследование в протокольной форме производится </w:t>
      </w:r>
      <w:r>
        <w:rPr>
          <w:rFonts w:ascii="Times New Roman"/>
          <w:b w:val="false"/>
          <w:i w:val="false"/>
          <w:color w:val="000000"/>
          <w:sz w:val="28"/>
        </w:rPr>
        <w:t>органом внутренних дел</w:t>
      </w:r>
      <w:r>
        <w:rPr>
          <w:rFonts w:ascii="Times New Roman"/>
          <w:b w:val="false"/>
          <w:i w:val="false"/>
          <w:color w:val="000000"/>
          <w:sz w:val="28"/>
        </w:rPr>
        <w:t xml:space="preserve">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xml:space="preserve">
      </w:t>
      </w:r>
      <w:r>
        <w:rPr>
          <w:rFonts w:ascii="Times New Roman"/>
          <w:b w:val="false"/>
          <w:i w:val="false"/>
          <w:color w:val="000000"/>
          <w:sz w:val="28"/>
        </w:rPr>
        <w:t xml:space="preserve">24. По делу об уголовном проступке, предусмотренном </w:t>
      </w:r>
      <w:r>
        <w:rPr>
          <w:rFonts w:ascii="Times New Roman"/>
          <w:b w:val="false"/>
          <w:i w:val="false"/>
          <w:color w:val="000000"/>
          <w:sz w:val="28"/>
        </w:rPr>
        <w:t>статьей 385</w:t>
      </w:r>
      <w:r>
        <w:rPr>
          <w:rFonts w:ascii="Times New Roman"/>
          <w:b w:val="false"/>
          <w:i w:val="false"/>
          <w:color w:val="000000"/>
          <w:sz w:val="28"/>
        </w:rPr>
        <w:t xml:space="preserve"> (частью третьей) Уголовного кодекса Республики Казахстан, досудебное расследование производится </w:t>
      </w:r>
      <w:r>
        <w:rPr>
          <w:rFonts w:ascii="Times New Roman"/>
          <w:b w:val="false"/>
          <w:i w:val="false"/>
          <w:color w:val="000000"/>
          <w:sz w:val="28"/>
        </w:rPr>
        <w:t>органами внутренних дел</w:t>
      </w:r>
      <w:r>
        <w:rPr>
          <w:rFonts w:ascii="Times New Roman"/>
          <w:b w:val="false"/>
          <w:i w:val="false"/>
          <w:color w:val="000000"/>
          <w:sz w:val="28"/>
        </w:rPr>
        <w:t>, национальной безопасности, антикоррупционной службой, службой экономических расследований либо Службой государственной охраны Республики Казахстан, если он совершен в зоне проведения охранных мероприятий и непосредственно направлен против охраняемых лиц, перечень которых установлен законом.</w:t>
      </w:r>
      <w:r>
        <w:br/>
      </w:r>
      <w:r>
        <w:rPr>
          <w:rFonts w:ascii="Times New Roman"/>
          <w:b w:val="false"/>
          <w:i w:val="false"/>
          <w:color w:val="000000"/>
          <w:sz w:val="28"/>
        </w:rPr>
        <w:t xml:space="preserve">
      </w:t>
      </w:r>
      <w:r>
        <w:rPr>
          <w:rFonts w:ascii="Times New Roman"/>
          <w:b w:val="false"/>
          <w:i w:val="false"/>
          <w:color w:val="000000"/>
          <w:sz w:val="28"/>
        </w:rPr>
        <w:t xml:space="preserve">25. Органами государственной противопожарной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292</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26. Дознание по делам об уголовных правонарушениях, предусмотренных </w:t>
      </w:r>
      <w:r>
        <w:rPr>
          <w:rFonts w:ascii="Times New Roman"/>
          <w:b w:val="false"/>
          <w:i w:val="false"/>
          <w:color w:val="000000"/>
          <w:sz w:val="28"/>
        </w:rPr>
        <w:t>статьей 204</w:t>
      </w:r>
      <w:r>
        <w:rPr>
          <w:rFonts w:ascii="Times New Roman"/>
          <w:b w:val="false"/>
          <w:i w:val="false"/>
          <w:color w:val="000000"/>
          <w:sz w:val="28"/>
        </w:rPr>
        <w:t xml:space="preserve"> (частью второй) Уголовного кодекса Республики Казахстан, производится органами внутренних дел или органами государственной противопожарной службы, начавшими досудебное расследование.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Срок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Досудебное расследование должно быть закончено в разумный срок с учетом сложности уголовного дела, объема следственных действий и достаточности исследования обстоятельств дела, но не более срока давности уголовного преследования, установленного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При определении разумного срока досудебного расследования учитываются такие обстоятельства, как правовая и фактическая сложность уголовного дела, реализация процессуальных прав участниками досудебного производства, способ реализации лицом, осуществляющим досудебное расследование, своих полномочий в целях своевременного осуществления досудебного производства. </w:t>
      </w:r>
      <w:r>
        <w:br/>
      </w:r>
      <w:r>
        <w:rPr>
          <w:rFonts w:ascii="Times New Roman"/>
          <w:b w:val="false"/>
          <w:i w:val="false"/>
          <w:color w:val="000000"/>
          <w:sz w:val="28"/>
        </w:rPr>
        <w:t xml:space="preserve">
      </w:t>
      </w:r>
      <w:r>
        <w:rPr>
          <w:rFonts w:ascii="Times New Roman"/>
          <w:b w:val="false"/>
          <w:i w:val="false"/>
          <w:color w:val="000000"/>
          <w:sz w:val="28"/>
        </w:rPr>
        <w:t>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 отчетом о завершении досудебного расследования, постановлением о применении приказного производства, протоколом об уголовном проступке, протоколом ускоренного досудебного расследования, протоколом обвинения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или сделки о признании вины и возврате незаконно приобретенных активов с направлением дела в суд.</w:t>
      </w:r>
      <w:r>
        <w:br/>
      </w:r>
      <w:r>
        <w:rPr>
          <w:rFonts w:ascii="Times New Roman"/>
          <w:b w:val="false"/>
          <w:i w:val="false"/>
          <w:color w:val="000000"/>
          <w:sz w:val="28"/>
        </w:rPr>
        <w:t>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досудебного расследования исчисляется со дня начала досудебного расследования дела, по которому применены указанные меры пресечения.</w:t>
      </w:r>
      <w:r>
        <w:br/>
      </w:r>
      <w:r>
        <w:rPr>
          <w:rFonts w:ascii="Times New Roman"/>
          <w:b w:val="false"/>
          <w:i w:val="false"/>
          <w:color w:val="000000"/>
          <w:sz w:val="28"/>
        </w:rPr>
        <w:t xml:space="preserve">
      </w:t>
      </w:r>
      <w:r>
        <w:rPr>
          <w:rFonts w:ascii="Times New Roman"/>
          <w:b w:val="false"/>
          <w:i w:val="false"/>
          <w:color w:val="000000"/>
          <w:sz w:val="28"/>
        </w:rPr>
        <w:t>Досудебное расследование по делам дознания не должно превышать один месяц и два месяца по делам предварительного следствия. Данные сроки прокурор вправе пересмотреть, установив разумный срок досудебного расследования.</w:t>
      </w:r>
      <w:r>
        <w:br/>
      </w: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3. В срок, указанный в части второй настоящей статьи, не включается время:</w:t>
      </w:r>
      <w:r>
        <w:br/>
      </w:r>
      <w:r>
        <w:rPr>
          <w:rFonts w:ascii="Times New Roman"/>
          <w:b w:val="false"/>
          <w:i w:val="false"/>
          <w:color w:val="000000"/>
          <w:sz w:val="28"/>
        </w:rPr>
        <w:t xml:space="preserve">
      </w:t>
      </w:r>
      <w:r>
        <w:rPr>
          <w:rFonts w:ascii="Times New Roman"/>
          <w:b w:val="false"/>
          <w:i w:val="false"/>
          <w:color w:val="000000"/>
          <w:sz w:val="28"/>
        </w:rPr>
        <w:t xml:space="preserve">1) ознакомления участников уголовного процесса с материалами уголовного дела в порядке, предусмотренном </w:t>
      </w:r>
      <w:r>
        <w:rPr>
          <w:rFonts w:ascii="Times New Roman"/>
          <w:b w:val="false"/>
          <w:i w:val="false"/>
          <w:color w:val="000000"/>
          <w:sz w:val="28"/>
        </w:rPr>
        <w:t>статьями 190</w:t>
      </w:r>
      <w:r>
        <w:rPr>
          <w:rFonts w:ascii="Times New Roman"/>
          <w:b w:val="false"/>
          <w:i w:val="false"/>
          <w:color w:val="000000"/>
          <w:sz w:val="28"/>
        </w:rPr>
        <w:t xml:space="preserve">, 192-2 и </w:t>
      </w:r>
      <w:r>
        <w:rPr>
          <w:rFonts w:ascii="Times New Roman"/>
          <w:b w:val="false"/>
          <w:i w:val="false"/>
          <w:color w:val="000000"/>
          <w:sz w:val="28"/>
        </w:rPr>
        <w:t>296</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 xml:space="preserve">2) нахождения уголовного дела по жалобе свидетеля, имеющего право на защиту, подозреваемого, потерпевшего в суде и прокуратуре; </w:t>
      </w:r>
      <w:r>
        <w:br/>
      </w:r>
      <w:r>
        <w:rPr>
          <w:rFonts w:ascii="Times New Roman"/>
          <w:b w:val="false"/>
          <w:i w:val="false"/>
          <w:color w:val="000000"/>
          <w:sz w:val="28"/>
        </w:rPr>
        <w:t xml:space="preserve">
      </w:t>
      </w:r>
      <w:r>
        <w:rPr>
          <w:rFonts w:ascii="Times New Roman"/>
          <w:b w:val="false"/>
          <w:i w:val="false"/>
          <w:color w:val="000000"/>
          <w:sz w:val="28"/>
        </w:rPr>
        <w:t xml:space="preserve">3) нахождения уголовного дела у прокурора в связи с рассмотрением вопроса об утверждении либо согласовании процессуальных решений и (или) действий лица, осуществляющего досудебное расследование; </w:t>
      </w:r>
      <w:r>
        <w:br/>
      </w:r>
      <w:r>
        <w:rPr>
          <w:rFonts w:ascii="Times New Roman"/>
          <w:b w:val="false"/>
          <w:i w:val="false"/>
          <w:color w:val="000000"/>
          <w:sz w:val="28"/>
        </w:rPr>
        <w:t xml:space="preserve">
      </w:t>
      </w:r>
      <w:r>
        <w:rPr>
          <w:rFonts w:ascii="Times New Roman"/>
          <w:b w:val="false"/>
          <w:i w:val="false"/>
          <w:color w:val="000000"/>
          <w:sz w:val="28"/>
        </w:rPr>
        <w:t>4) нахождения уголовного дела у прокурора в связи с рассмотрением ходатайства о заключении процессуального соглашения.</w:t>
      </w:r>
      <w:r>
        <w:br/>
      </w:r>
      <w:r>
        <w:rPr>
          <w:rFonts w:ascii="Times New Roman"/>
          <w:b w:val="false"/>
          <w:i w:val="false"/>
          <w:color w:val="000000"/>
          <w:sz w:val="28"/>
        </w:rPr>
        <w:t xml:space="preserve">
      </w:t>
      </w:r>
      <w:r>
        <w:rPr>
          <w:rFonts w:ascii="Times New Roman"/>
          <w:b w:val="false"/>
          <w:i w:val="false"/>
          <w:color w:val="000000"/>
          <w:sz w:val="28"/>
        </w:rPr>
        <w:t>4. Срок досудебного расследования, установленный частью второй настоящей статьи, может быть продлен по мотивированному ходатайству следователя, начальника органа дознания ввиду:</w:t>
      </w:r>
      <w:r>
        <w:br/>
      </w:r>
      <w:r>
        <w:rPr>
          <w:rFonts w:ascii="Times New Roman"/>
          <w:b w:val="false"/>
          <w:i w:val="false"/>
          <w:color w:val="000000"/>
          <w:sz w:val="28"/>
        </w:rPr>
        <w:t>
      сложности дела военным прокурором регионов и гарнизонов, региональным транспортным прокурором, районным и приравненным к ним прокурором – на разумный срок, но не более чем до трех месяцев;</w:t>
      </w:r>
      <w:r>
        <w:br/>
      </w:r>
      <w:r>
        <w:rPr>
          <w:rFonts w:ascii="Times New Roman"/>
          <w:b w:val="false"/>
          <w:i w:val="false"/>
          <w:color w:val="000000"/>
          <w:sz w:val="28"/>
        </w:rPr>
        <w:t>
      особой сложности дела или при решении вопроса о направлении материалов уголовного дела в иностранное государство для продолжения уголовного преследования – Главным военным прокурором, Главным транспортным прокурором, прокурором области и приравненным к нему прокурором и их заместителями на разумный срок, но не более чем до двенадцати месяцев.</w:t>
      </w:r>
      <w:r>
        <w:br/>
      </w:r>
      <w:r>
        <w:rPr>
          <w:rFonts w:ascii="Times New Roman"/>
          <w:b w:val="false"/>
          <w:i w:val="false"/>
          <w:color w:val="000000"/>
          <w:sz w:val="28"/>
        </w:rPr>
        <w:t xml:space="preserve">
      </w:t>
      </w:r>
      <w:r>
        <w:rPr>
          <w:rFonts w:ascii="Times New Roman"/>
          <w:b w:val="false"/>
          <w:i w:val="false"/>
          <w:color w:val="000000"/>
          <w:sz w:val="28"/>
        </w:rPr>
        <w:t xml:space="preserve">5. Дальнейшее продление срока досудебного расследования допускается лишь в исключительных случаях и может быть осуществлено Генеральным Прокурором Республики Казахстан, его заместителями на разумный срок, но не более срока, установленного частью первой настоящей статьи. </w:t>
      </w:r>
      <w:r>
        <w:br/>
      </w:r>
      <w:r>
        <w:rPr>
          <w:rFonts w:ascii="Times New Roman"/>
          <w:b w:val="false"/>
          <w:i w:val="false"/>
          <w:color w:val="000000"/>
          <w:sz w:val="28"/>
        </w:rPr>
        <w:t xml:space="preserve">
      </w:t>
      </w:r>
      <w:r>
        <w:rPr>
          <w:rFonts w:ascii="Times New Roman"/>
          <w:b w:val="false"/>
          <w:i w:val="false"/>
          <w:color w:val="000000"/>
          <w:sz w:val="28"/>
        </w:rPr>
        <w:t>6. Постановление о продлении срока досудебного расследования начальник следственного отдела, дознания, прокурор обязаны представить военному прокурору региона и гарнизона, региональному транспортному прокурору, прокурору района, Главному военному прокурору, Главному транспортному прокурору, прокурору области и приравненным к ним прокурорам не позднее пяти суток, Генеральному Прокурору Республики Казахстан, его заместителям – не позднее десяти суток до истечения срока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7. При возвращении прокурором дела для дополнительного расследования, отмене постановления о прерывании или прекращении уголовного дела либо отказе в согласовании постановления о прерывании сроков досудебного расследования или утверждении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r>
        <w:br/>
      </w:r>
      <w:r>
        <w:rPr>
          <w:rFonts w:ascii="Times New Roman"/>
          <w:b w:val="false"/>
          <w:i w:val="false"/>
          <w:color w:val="000000"/>
          <w:sz w:val="28"/>
        </w:rPr>
        <w:t xml:space="preserve">
      </w:t>
      </w:r>
      <w:r>
        <w:rPr>
          <w:rFonts w:ascii="Times New Roman"/>
          <w:b w:val="false"/>
          <w:i w:val="false"/>
          <w:color w:val="000000"/>
          <w:sz w:val="28"/>
        </w:rPr>
        <w:t>8. Подозреваемый, потерпевший вправе обжаловать необоснованное затягивание расследования и заявить ходатайство прокурору об установлении определенного срока, в течение которого лицу, осуществляющему уголовное преследование, необходимо закончить расследование дела в полном объеме либо обжаловать в суд в порядке, предусмотренном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Обстоятельства, подлежащие доказыванию в ходе дознания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ходе дознания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r>
        <w:br/>
      </w:r>
      <w:r>
        <w:rPr>
          <w:rFonts w:ascii="Times New Roman"/>
          <w:b w:val="false"/>
          <w:i w:val="false"/>
          <w:color w:val="000000"/>
          <w:sz w:val="28"/>
        </w:rPr>
        <w:t xml:space="preserve">
      </w:t>
      </w:r>
      <w:r>
        <w:rPr>
          <w:rFonts w:ascii="Times New Roman"/>
          <w:b w:val="false"/>
          <w:i w:val="false"/>
          <w:color w:val="000000"/>
          <w:sz w:val="28"/>
        </w:rPr>
        <w:t xml:space="preserve">2. Для установления указанных в части первой настоящей статьи обстоятельств могут быть истребованы </w:t>
      </w:r>
      <w:r>
        <w:rPr>
          <w:rFonts w:ascii="Times New Roman"/>
          <w:b w:val="false"/>
          <w:i w:val="false"/>
          <w:color w:val="000000"/>
          <w:sz w:val="28"/>
        </w:rPr>
        <w:t>справки</w:t>
      </w:r>
      <w:r>
        <w:rPr>
          <w:rFonts w:ascii="Times New Roman"/>
          <w:b w:val="false"/>
          <w:i w:val="false"/>
          <w:color w:val="000000"/>
          <w:sz w:val="28"/>
        </w:rPr>
        <w:t xml:space="preserve">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произведены допрос потерпевшего, свидетеля и другие необходимые следственные действия.</w:t>
      </w:r>
      <w:r>
        <w:br/>
      </w: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192-2. Составление протокола обвинения и передача уголовного дела прокурору для направления в суд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r>
        <w:br/>
      </w:r>
      <w:r>
        <w:rPr>
          <w:rFonts w:ascii="Times New Roman"/>
          <w:b w:val="false"/>
          <w:i w:val="false"/>
          <w:color w:val="000000"/>
          <w:sz w:val="28"/>
        </w:rPr>
        <w:t xml:space="preserve">
      </w:t>
      </w:r>
      <w:r>
        <w:rPr>
          <w:rFonts w:ascii="Times New Roman"/>
          <w:b w:val="false"/>
          <w:i w:val="false"/>
          <w:color w:val="000000"/>
          <w:sz w:val="28"/>
        </w:rPr>
        <w:t>Уведомление содержит извещение о месте ознакомления и сроке, в течение которого они могут ознакомиться с материалами уголовного дела.</w:t>
      </w:r>
      <w:r>
        <w:br/>
      </w:r>
      <w:r>
        <w:rPr>
          <w:rFonts w:ascii="Times New Roman"/>
          <w:b w:val="false"/>
          <w:i w:val="false"/>
          <w:color w:val="000000"/>
          <w:sz w:val="28"/>
        </w:rPr>
        <w:t xml:space="preserve">
      </w:t>
      </w:r>
      <w:r>
        <w:rPr>
          <w:rFonts w:ascii="Times New Roman"/>
          <w:b w:val="false"/>
          <w:i w:val="false"/>
          <w:color w:val="000000"/>
          <w:sz w:val="28"/>
        </w:rPr>
        <w:t>2. После выполнения требований, предусмотренных частью первой настоящей статьи, лицо, осуществляющее досудебное расследование, составляет протокол обвинения.</w:t>
      </w:r>
      <w:r>
        <w:br/>
      </w:r>
      <w:r>
        <w:rPr>
          <w:rFonts w:ascii="Times New Roman"/>
          <w:b w:val="false"/>
          <w:i w:val="false"/>
          <w:color w:val="000000"/>
          <w:sz w:val="28"/>
        </w:rPr>
        <w:t xml:space="preserve">
      </w:t>
      </w:r>
      <w:r>
        <w:rPr>
          <w:rFonts w:ascii="Times New Roman"/>
          <w:b w:val="false"/>
          <w:i w:val="false"/>
          <w:color w:val="000000"/>
          <w:sz w:val="28"/>
        </w:rPr>
        <w:t>3. В протоколе обвинения указываются:</w:t>
      </w:r>
      <w:r>
        <w:br/>
      </w:r>
      <w:r>
        <w:rPr>
          <w:rFonts w:ascii="Times New Roman"/>
          <w:b w:val="false"/>
          <w:i w:val="false"/>
          <w:color w:val="000000"/>
          <w:sz w:val="28"/>
        </w:rPr>
        <w:t xml:space="preserve">
      </w:t>
      </w:r>
      <w:r>
        <w:rPr>
          <w:rFonts w:ascii="Times New Roman"/>
          <w:b w:val="false"/>
          <w:i w:val="false"/>
          <w:color w:val="000000"/>
          <w:sz w:val="28"/>
        </w:rPr>
        <w:t>1) время и место его составления, кем составлен протокол;</w:t>
      </w:r>
      <w:r>
        <w:br/>
      </w:r>
      <w:r>
        <w:rPr>
          <w:rFonts w:ascii="Times New Roman"/>
          <w:b w:val="false"/>
          <w:i w:val="false"/>
          <w:color w:val="000000"/>
          <w:sz w:val="28"/>
        </w:rPr>
        <w:t xml:space="preserve">
      </w:t>
      </w:r>
      <w:r>
        <w:rPr>
          <w:rFonts w:ascii="Times New Roman"/>
          <w:b w:val="false"/>
          <w:i w:val="false"/>
          <w:color w:val="000000"/>
          <w:sz w:val="28"/>
        </w:rPr>
        <w:t>2) данные о личности подозреваемого;</w:t>
      </w:r>
      <w:r>
        <w:br/>
      </w:r>
      <w:r>
        <w:rPr>
          <w:rFonts w:ascii="Times New Roman"/>
          <w:b w:val="false"/>
          <w:i w:val="false"/>
          <w:color w:val="000000"/>
          <w:sz w:val="28"/>
        </w:rPr>
        <w:t xml:space="preserve">
      </w:t>
      </w:r>
      <w:r>
        <w:rPr>
          <w:rFonts w:ascii="Times New Roman"/>
          <w:b w:val="false"/>
          <w:i w:val="false"/>
          <w:color w:val="000000"/>
          <w:sz w:val="28"/>
        </w:rPr>
        <w:t>3) место и время совершения уголовного правонарушения, событие, его способы, мотивы, последствия и другие существенные обстоятельства;</w:t>
      </w:r>
      <w:r>
        <w:br/>
      </w:r>
      <w:r>
        <w:rPr>
          <w:rFonts w:ascii="Times New Roman"/>
          <w:b w:val="false"/>
          <w:i w:val="false"/>
          <w:color w:val="000000"/>
          <w:sz w:val="28"/>
        </w:rPr>
        <w:t xml:space="preserve">
      </w:t>
      </w:r>
      <w:r>
        <w:rPr>
          <w:rFonts w:ascii="Times New Roman"/>
          <w:b w:val="false"/>
          <w:i w:val="false"/>
          <w:color w:val="000000"/>
          <w:sz w:val="28"/>
        </w:rPr>
        <w:t xml:space="preserve">4) фактические данные, подтверждающие наличие уголовного правонарушения и виновность правонарушителя; </w:t>
      </w:r>
      <w:r>
        <w:br/>
      </w:r>
      <w:r>
        <w:rPr>
          <w:rFonts w:ascii="Times New Roman"/>
          <w:b w:val="false"/>
          <w:i w:val="false"/>
          <w:color w:val="000000"/>
          <w:sz w:val="28"/>
        </w:rPr>
        <w:t xml:space="preserve">
      </w:t>
      </w:r>
      <w:r>
        <w:rPr>
          <w:rFonts w:ascii="Times New Roman"/>
          <w:b w:val="false"/>
          <w:i w:val="false"/>
          <w:color w:val="000000"/>
          <w:sz w:val="28"/>
        </w:rPr>
        <w:t xml:space="preserve">5) квалификация уголовного правонарушения, предусмотренного Особенной частью </w:t>
      </w:r>
      <w:r>
        <w:rPr>
          <w:rFonts w:ascii="Times New Roman"/>
          <w:b w:val="false"/>
          <w:i w:val="false"/>
          <w:color w:val="000000"/>
          <w:sz w:val="28"/>
        </w:rPr>
        <w:t>Уголовного кодекса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6) фамилии, имена, отчества (при их наличии), адреса свидетелей и потерпевших, если они имеются;</w:t>
      </w:r>
      <w:r>
        <w:br/>
      </w:r>
      <w:r>
        <w:rPr>
          <w:rFonts w:ascii="Times New Roman"/>
          <w:b w:val="false"/>
          <w:i w:val="false"/>
          <w:color w:val="000000"/>
          <w:sz w:val="28"/>
        </w:rPr>
        <w:t xml:space="preserve">
      </w:t>
      </w:r>
      <w:r>
        <w:rPr>
          <w:rFonts w:ascii="Times New Roman"/>
          <w:b w:val="false"/>
          <w:i w:val="false"/>
          <w:color w:val="000000"/>
          <w:sz w:val="28"/>
        </w:rPr>
        <w:t>7) размер причиненного ущерба;</w:t>
      </w:r>
      <w:r>
        <w:br/>
      </w:r>
      <w:r>
        <w:rPr>
          <w:rFonts w:ascii="Times New Roman"/>
          <w:b w:val="false"/>
          <w:i w:val="false"/>
          <w:color w:val="000000"/>
          <w:sz w:val="28"/>
        </w:rPr>
        <w:t xml:space="preserve">
      </w:t>
      </w:r>
      <w:r>
        <w:rPr>
          <w:rFonts w:ascii="Times New Roman"/>
          <w:b w:val="false"/>
          <w:i w:val="false"/>
          <w:color w:val="000000"/>
          <w:sz w:val="28"/>
        </w:rPr>
        <w:t>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9) сведения о вещественных доказательствах (при их наличии), месте их хранения;</w:t>
      </w:r>
      <w:r>
        <w:br/>
      </w:r>
      <w:r>
        <w:rPr>
          <w:rFonts w:ascii="Times New Roman"/>
          <w:b w:val="false"/>
          <w:i w:val="false"/>
          <w:color w:val="000000"/>
          <w:sz w:val="28"/>
        </w:rPr>
        <w:t xml:space="preserve">
      </w:t>
      </w:r>
      <w:r>
        <w:rPr>
          <w:rFonts w:ascii="Times New Roman"/>
          <w:b w:val="false"/>
          <w:i w:val="false"/>
          <w:color w:val="000000"/>
          <w:sz w:val="28"/>
        </w:rPr>
        <w:t>10) меры, принятые для обеспечения гражданского иска и исполнения приговора суда;</w:t>
      </w:r>
      <w:r>
        <w:br/>
      </w:r>
      <w:r>
        <w:rPr>
          <w:rFonts w:ascii="Times New Roman"/>
          <w:b w:val="false"/>
          <w:i w:val="false"/>
          <w:color w:val="000000"/>
          <w:sz w:val="28"/>
        </w:rPr>
        <w:t xml:space="preserve">
      </w:t>
      </w:r>
      <w:r>
        <w:rPr>
          <w:rFonts w:ascii="Times New Roman"/>
          <w:b w:val="false"/>
          <w:i w:val="false"/>
          <w:color w:val="000000"/>
          <w:sz w:val="28"/>
        </w:rPr>
        <w:t>11) процессуальные издержки и суммы, подлежащие взысканию с подозреваемого, заявленный иск.</w:t>
      </w:r>
      <w:r>
        <w:br/>
      </w:r>
      <w:r>
        <w:rPr>
          <w:rFonts w:ascii="Times New Roman"/>
          <w:b w:val="false"/>
          <w:i w:val="false"/>
          <w:color w:val="000000"/>
          <w:sz w:val="28"/>
        </w:rPr>
        <w:t xml:space="preserve">
      </w:t>
      </w:r>
      <w:r>
        <w:rPr>
          <w:rFonts w:ascii="Times New Roman"/>
          <w:b w:val="false"/>
          <w:i w:val="false"/>
          <w:color w:val="000000"/>
          <w:sz w:val="28"/>
        </w:rPr>
        <w:t>К протоколу обвинения также прилагаются документы, подтверждающие факт совершения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в протоколе обвинения делается соответствующая отметка, удостоверяемая их подписями и подписью защитника (при его участии).</w:t>
      </w:r>
      <w:r>
        <w:br/>
      </w:r>
      <w:r>
        <w:rPr>
          <w:rFonts w:ascii="Times New Roman"/>
          <w:b w:val="false"/>
          <w:i w:val="false"/>
          <w:color w:val="000000"/>
          <w:sz w:val="28"/>
        </w:rPr>
        <w:t xml:space="preserve">
      </w:t>
      </w:r>
      <w:r>
        <w:rPr>
          <w:rFonts w:ascii="Times New Roman"/>
          <w:b w:val="false"/>
          <w:i w:val="false"/>
          <w:color w:val="000000"/>
          <w:sz w:val="28"/>
        </w:rPr>
        <w:t xml:space="preserve">Гражданский истец, гражданский ответчик или их представители знакомятся с материалами дела в той части, которая относится к гражданскому иску. </w:t>
      </w:r>
      <w:r>
        <w:br/>
      </w:r>
      <w:r>
        <w:rPr>
          <w:rFonts w:ascii="Times New Roman"/>
          <w:b w:val="false"/>
          <w:i w:val="false"/>
          <w:color w:val="000000"/>
          <w:sz w:val="28"/>
        </w:rPr>
        <w:t xml:space="preserve">
      </w:t>
      </w:r>
      <w:r>
        <w:rPr>
          <w:rFonts w:ascii="Times New Roman"/>
          <w:b w:val="false"/>
          <w:i w:val="false"/>
          <w:color w:val="000000"/>
          <w:sz w:val="28"/>
        </w:rPr>
        <w:t>После ознакомления с протоколом обвинения и материалами дела уголовное дело направляется начальнику органа дознания.</w:t>
      </w:r>
      <w:r>
        <w:br/>
      </w:r>
      <w:r>
        <w:rPr>
          <w:rFonts w:ascii="Times New Roman"/>
          <w:b w:val="false"/>
          <w:i w:val="false"/>
          <w:color w:val="000000"/>
          <w:sz w:val="28"/>
        </w:rPr>
        <w:t xml:space="preserve">
      </w:t>
      </w:r>
      <w:r>
        <w:rPr>
          <w:rFonts w:ascii="Times New Roman"/>
          <w:b w:val="false"/>
          <w:i w:val="false"/>
          <w:color w:val="000000"/>
          <w:sz w:val="28"/>
        </w:rPr>
        <w:t>5. Начальник органа дознания, изучив протокол обвинения и приложенные к нему материалы, производит одно из следующих действий:</w:t>
      </w:r>
      <w:r>
        <w:br/>
      </w:r>
      <w:r>
        <w:rPr>
          <w:rFonts w:ascii="Times New Roman"/>
          <w:b w:val="false"/>
          <w:i w:val="false"/>
          <w:color w:val="000000"/>
          <w:sz w:val="28"/>
        </w:rPr>
        <w:t xml:space="preserve">
      </w:t>
      </w:r>
      <w:r>
        <w:rPr>
          <w:rFonts w:ascii="Times New Roman"/>
          <w:b w:val="false"/>
          <w:i w:val="false"/>
          <w:color w:val="000000"/>
          <w:sz w:val="28"/>
        </w:rPr>
        <w:t>1) согласовывает протокол обвинения и направляет уголовное дело прокурору;</w:t>
      </w:r>
      <w:r>
        <w:br/>
      </w:r>
      <w:r>
        <w:rPr>
          <w:rFonts w:ascii="Times New Roman"/>
          <w:b w:val="false"/>
          <w:i w:val="false"/>
          <w:color w:val="000000"/>
          <w:sz w:val="28"/>
        </w:rPr>
        <w:t xml:space="preserve">
      </w:t>
      </w:r>
      <w:r>
        <w:rPr>
          <w:rFonts w:ascii="Times New Roman"/>
          <w:b w:val="false"/>
          <w:i w:val="false"/>
          <w:color w:val="000000"/>
          <w:sz w:val="28"/>
        </w:rPr>
        <w:t xml:space="preserve">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6. Прокурор, получив уголовное дело с протоколом обвинения, не позднее трех суток производит по нему одно из следующих действий:</w:t>
      </w:r>
      <w:r>
        <w:br/>
      </w:r>
      <w:r>
        <w:rPr>
          <w:rFonts w:ascii="Times New Roman"/>
          <w:b w:val="false"/>
          <w:i w:val="false"/>
          <w:color w:val="000000"/>
          <w:sz w:val="28"/>
        </w:rPr>
        <w:t xml:space="preserve">
      </w:t>
      </w:r>
      <w:r>
        <w:rPr>
          <w:rFonts w:ascii="Times New Roman"/>
          <w:b w:val="false"/>
          <w:i w:val="false"/>
          <w:color w:val="000000"/>
          <w:sz w:val="28"/>
        </w:rPr>
        <w:t>1) утверждает протокол обвинения, своей резолюцией предает обвиняемого суду и направляет уголовное дело в суд;</w:t>
      </w:r>
      <w:r>
        <w:br/>
      </w:r>
      <w:r>
        <w:rPr>
          <w:rFonts w:ascii="Times New Roman"/>
          <w:b w:val="false"/>
          <w:i w:val="false"/>
          <w:color w:val="000000"/>
          <w:sz w:val="28"/>
        </w:rPr>
        <w:t xml:space="preserve">
      </w:t>
      </w:r>
      <w:r>
        <w:rPr>
          <w:rFonts w:ascii="Times New Roman"/>
          <w:b w:val="false"/>
          <w:i w:val="false"/>
          <w:color w:val="000000"/>
          <w:sz w:val="28"/>
        </w:rPr>
        <w:t>2) направляет дело для производства дознания или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3) выносит постановление о прекращении уголовного дела;</w:t>
      </w:r>
      <w:r>
        <w:br/>
      </w:r>
      <w:r>
        <w:rPr>
          <w:rFonts w:ascii="Times New Roman"/>
          <w:b w:val="false"/>
          <w:i w:val="false"/>
          <w:color w:val="000000"/>
          <w:sz w:val="28"/>
        </w:rPr>
        <w:t xml:space="preserve">
      </w:t>
      </w:r>
      <w:r>
        <w:rPr>
          <w:rFonts w:ascii="Times New Roman"/>
          <w:b w:val="false"/>
          <w:i w:val="false"/>
          <w:color w:val="000000"/>
          <w:sz w:val="28"/>
        </w:rPr>
        <w:t>4) выносит постановление о прекращении уголовного преследования в полном объеме либо в части;</w:t>
      </w:r>
      <w:r>
        <w:br/>
      </w:r>
      <w:r>
        <w:rPr>
          <w:rFonts w:ascii="Times New Roman"/>
          <w:b w:val="false"/>
          <w:i w:val="false"/>
          <w:color w:val="000000"/>
          <w:sz w:val="28"/>
        </w:rPr>
        <w:t xml:space="preserve">
      </w:t>
      </w:r>
      <w:r>
        <w:rPr>
          <w:rFonts w:ascii="Times New Roman"/>
          <w:b w:val="false"/>
          <w:i w:val="false"/>
          <w:color w:val="000000"/>
          <w:sz w:val="28"/>
        </w:rPr>
        <w:t>5) составляет новый протокол обвинения;</w:t>
      </w:r>
      <w:r>
        <w:br/>
      </w:r>
      <w:r>
        <w:rPr>
          <w:rFonts w:ascii="Times New Roman"/>
          <w:b w:val="false"/>
          <w:i w:val="false"/>
          <w:color w:val="000000"/>
          <w:sz w:val="28"/>
        </w:rPr>
        <w:t xml:space="preserve">
      </w:t>
      </w:r>
      <w:r>
        <w:rPr>
          <w:rFonts w:ascii="Times New Roman"/>
          <w:b w:val="false"/>
          <w:i w:val="false"/>
          <w:color w:val="000000"/>
          <w:sz w:val="28"/>
        </w:rPr>
        <w:t xml:space="preserve">6) по своему усмотрению или ходатайству стороны защиты решает вопрос о заключении процессуального соглашения. </w:t>
      </w:r>
      <w:r>
        <w:br/>
      </w:r>
      <w:r>
        <w:rPr>
          <w:rFonts w:ascii="Times New Roman"/>
          <w:b w:val="false"/>
          <w:i w:val="false"/>
          <w:color w:val="000000"/>
          <w:sz w:val="28"/>
        </w:rPr>
        <w:t xml:space="preserve">
      </w:t>
      </w:r>
      <w:r>
        <w:rPr>
          <w:rFonts w:ascii="Times New Roman"/>
          <w:b w:val="false"/>
          <w:i w:val="false"/>
          <w:color w:val="000000"/>
          <w:sz w:val="28"/>
        </w:rPr>
        <w:t>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r>
        <w:br/>
      </w: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192-2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Полномочия прокурора в ходе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Прокурор, осуществляя надзор за законностью досудебного расследования, а также уголовное преследование:</w:t>
      </w:r>
      <w:r>
        <w:br/>
      </w:r>
      <w:r>
        <w:rPr>
          <w:rFonts w:ascii="Times New Roman"/>
          <w:b w:val="false"/>
          <w:i w:val="false"/>
          <w:color w:val="000000"/>
          <w:sz w:val="28"/>
        </w:rPr>
        <w:t>
      1) регистрирует заявление об уголовном правонарушении и передает его в орган уголовного преследования либо принимает в свое производство и осуществляет досудебное расследование;</w:t>
      </w:r>
      <w:r>
        <w:br/>
      </w:r>
      <w:r>
        <w:rPr>
          <w:rFonts w:ascii="Times New Roman"/>
          <w:b w:val="false"/>
          <w:i w:val="false"/>
          <w:color w:val="000000"/>
          <w:sz w:val="28"/>
        </w:rPr>
        <w:t>
      2) передает заявление и имеющиеся материалы об уголовном правонарушении, поступившие от одного органа уголовного преследования, по подследственности и подсудности;</w:t>
      </w:r>
      <w:r>
        <w:br/>
      </w:r>
      <w:r>
        <w:rPr>
          <w:rFonts w:ascii="Times New Roman"/>
          <w:b w:val="false"/>
          <w:i w:val="false"/>
          <w:color w:val="000000"/>
          <w:sz w:val="28"/>
        </w:rPr>
        <w:t>
      3) проверяет соблюдение законности при приеме и регистрации заявлений и сообщений об уголовных правонарушениях;</w:t>
      </w:r>
      <w:r>
        <w:br/>
      </w:r>
      <w:r>
        <w:rPr>
          <w:rFonts w:ascii="Times New Roman"/>
          <w:b w:val="false"/>
          <w:i w:val="false"/>
          <w:color w:val="000000"/>
          <w:sz w:val="28"/>
        </w:rPr>
        <w:t xml:space="preserve">
      </w:t>
      </w:r>
      <w:r>
        <w:rPr>
          <w:rFonts w:ascii="Times New Roman"/>
          <w:b w:val="false"/>
          <w:i w:val="false"/>
          <w:color w:val="000000"/>
          <w:sz w:val="28"/>
        </w:rPr>
        <w:t>3-1) по результатам проверки соблюдения законности досудебного расследования вправе установить разумные сроки досудебного расследования;</w:t>
      </w:r>
      <w:r>
        <w:br/>
      </w:r>
      <w:r>
        <w:rPr>
          <w:rFonts w:ascii="Times New Roman"/>
          <w:b w:val="false"/>
          <w:i w:val="false"/>
          <w:color w:val="000000"/>
          <w:sz w:val="28"/>
        </w:rPr>
        <w:t>
      4) вправе участвовать в осмотре места происшествия, а также осуществляет другие действия в рамках своих полномочий, предусмотренных настоящим Кодексом;</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5) дает письменные указания о производстве тех или иных следственных действий;</w:t>
      </w:r>
      <w:r>
        <w:br/>
      </w:r>
      <w:r>
        <w:rPr>
          <w:rFonts w:ascii="Times New Roman"/>
          <w:b w:val="false"/>
          <w:i w:val="false"/>
          <w:color w:val="000000"/>
          <w:sz w:val="28"/>
        </w:rPr>
        <w:t>
      6) в предусмотренных настоящим Кодексом случаях согласовывает, утверждает действия и (или) решения лица, осуществляющего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Согласование и утверждение прокурором осуществляются путем удостоверения постановления электронной цифровой подписью, а по процессуальным решениям и действиям, оформленным в бумажном виде, в том числе требующим сохранения конфиденциальности, путем проставления на постановлении лица, осуществляющего досудебное расследование, отметок "Согласовываю", "Утверждаю", заверяемых его подписью;</w:t>
      </w:r>
      <w:r>
        <w:br/>
      </w:r>
      <w:r>
        <w:rPr>
          <w:rFonts w:ascii="Times New Roman"/>
          <w:b w:val="false"/>
          <w:i w:val="false"/>
          <w:color w:val="000000"/>
          <w:sz w:val="28"/>
        </w:rPr>
        <w:t>
      7) в случаях и порядке, установленных настоящим Кодексом, дает письменные указания о приобщении к материалам досудебного расследования результатов негласных следственных действий;</w:t>
      </w:r>
      <w:r>
        <w:br/>
      </w:r>
      <w:r>
        <w:rPr>
          <w:rFonts w:ascii="Times New Roman"/>
          <w:b w:val="false"/>
          <w:i w:val="false"/>
          <w:color w:val="000000"/>
          <w:sz w:val="28"/>
        </w:rPr>
        <w:t>
      8)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r>
        <w:br/>
      </w:r>
      <w:r>
        <w:rPr>
          <w:rFonts w:ascii="Times New Roman"/>
          <w:b w:val="false"/>
          <w:i w:val="false"/>
          <w:color w:val="000000"/>
          <w:sz w:val="28"/>
        </w:rPr>
        <w:t>
      9) 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мероприятий и негласных следственных действий, направляет уголовные дела, по которым прерваны сроки для производства дальнейшего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9-1) прекращает незаконные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r>
        <w:br/>
      </w:r>
      <w:r>
        <w:rPr>
          <w:rFonts w:ascii="Times New Roman"/>
          <w:b w:val="false"/>
          <w:i w:val="false"/>
          <w:color w:val="000000"/>
          <w:sz w:val="28"/>
        </w:rPr>
        <w:t>
      10) отменяет незаконные постановления следователя, дознавателя, органа дознания, а также постановления и указания начальников следственного отдела и органа дознания, нижестоящего прокурора;</w:t>
      </w:r>
      <w:r>
        <w:br/>
      </w:r>
      <w:r>
        <w:rPr>
          <w:rFonts w:ascii="Times New Roman"/>
          <w:b w:val="false"/>
          <w:i w:val="false"/>
          <w:color w:val="000000"/>
          <w:sz w:val="28"/>
        </w:rPr>
        <w:t>
      11) возвращает уголовное дело для производства дополнительного расследования;</w:t>
      </w:r>
      <w:r>
        <w:br/>
      </w:r>
      <w:r>
        <w:rPr>
          <w:rFonts w:ascii="Times New Roman"/>
          <w:b w:val="false"/>
          <w:i w:val="false"/>
          <w:color w:val="000000"/>
          <w:sz w:val="28"/>
        </w:rPr>
        <w:t>
      11-1) прекращает досудебное расследование в полном объеме или в отношении конкретных лиц;</w:t>
      </w:r>
      <w:r>
        <w:br/>
      </w:r>
      <w:r>
        <w:rPr>
          <w:rFonts w:ascii="Times New Roman"/>
          <w:b w:val="false"/>
          <w:i w:val="false"/>
          <w:color w:val="000000"/>
          <w:sz w:val="28"/>
        </w:rPr>
        <w:t xml:space="preserve">
      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настоящим </w:t>
      </w:r>
      <w:r>
        <w:rPr>
          <w:rFonts w:ascii="Times New Roman"/>
          <w:b w:val="false"/>
          <w:i w:val="false"/>
          <w:color w:val="000000"/>
          <w:sz w:val="28"/>
        </w:rPr>
        <w:t>Кодексом</w:t>
      </w:r>
      <w:r>
        <w:rPr>
          <w:rFonts w:ascii="Times New Roman"/>
          <w:b w:val="false"/>
          <w:i w:val="false"/>
          <w:color w:val="000000"/>
          <w:sz w:val="28"/>
        </w:rPr>
        <w:t xml:space="preserve"> подследственностью;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принимает в свое производство и расследует их независимо от установленной настоящим Кодексом подследственности;</w:t>
      </w:r>
      <w:r>
        <w:br/>
      </w:r>
      <w:r>
        <w:rPr>
          <w:rFonts w:ascii="Times New Roman"/>
          <w:b w:val="false"/>
          <w:i w:val="false"/>
          <w:color w:val="000000"/>
          <w:sz w:val="28"/>
        </w:rPr>
        <w:t xml:space="preserve">
      </w:t>
      </w:r>
      <w:r>
        <w:rPr>
          <w:rFonts w:ascii="Times New Roman"/>
          <w:b w:val="false"/>
          <w:i w:val="false"/>
          <w:color w:val="000000"/>
          <w:sz w:val="28"/>
        </w:rPr>
        <w:t xml:space="preserve">12-1) вправе осуществлять досудебное расследование по делам об уголовных правонарушениях, предусмотренных </w:t>
      </w:r>
      <w:r>
        <w:rPr>
          <w:rFonts w:ascii="Times New Roman"/>
          <w:b w:val="false"/>
          <w:i w:val="false"/>
          <w:color w:val="000000"/>
          <w:sz w:val="28"/>
        </w:rPr>
        <w:t>главой 17</w:t>
      </w:r>
      <w:r>
        <w:rPr>
          <w:rFonts w:ascii="Times New Roman"/>
          <w:b w:val="false"/>
          <w:i w:val="false"/>
          <w:color w:val="000000"/>
          <w:sz w:val="28"/>
        </w:rPr>
        <w:t xml:space="preserve"> Уголовного кодекса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от установленной настоящим Кодексом подследственности;</w:t>
      </w:r>
      <w:r>
        <w:br/>
      </w:r>
      <w:r>
        <w:rPr>
          <w:rFonts w:ascii="Times New Roman"/>
          <w:b w:val="false"/>
          <w:i w:val="false"/>
          <w:color w:val="000000"/>
          <w:sz w:val="28"/>
        </w:rPr>
        <w:t xml:space="preserve">
      13) в случаях и порядке, установленных настоящим Кодексом, продлевает сроки досудебного расследования, а также в случаях, предусмотренных частями седьмой и восьмой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устанавливает срок расследования;</w:t>
      </w:r>
      <w:r>
        <w:br/>
      </w:r>
      <w:r>
        <w:rPr>
          <w:rFonts w:ascii="Times New Roman"/>
          <w:b w:val="false"/>
          <w:i w:val="false"/>
          <w:color w:val="000000"/>
          <w:sz w:val="28"/>
        </w:rPr>
        <w:t>
      14) при рассмотрении вопросов, отнесенных настоящим Кодексом к компетенции следственного судьи, участвует в судебных заседаниях;</w:t>
      </w:r>
      <w:r>
        <w:br/>
      </w:r>
      <w:r>
        <w:rPr>
          <w:rFonts w:ascii="Times New Roman"/>
          <w:b w:val="false"/>
          <w:i w:val="false"/>
          <w:color w:val="000000"/>
          <w:sz w:val="28"/>
        </w:rPr>
        <w:t xml:space="preserve">
      15) проверяет соблюдение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порядка и условий содержания находящихся под стражей лиц;</w:t>
      </w:r>
      <w:r>
        <w:br/>
      </w:r>
      <w:r>
        <w:rPr>
          <w:rFonts w:ascii="Times New Roman"/>
          <w:b w:val="false"/>
          <w:i w:val="false"/>
          <w:color w:val="000000"/>
          <w:sz w:val="28"/>
        </w:rPr>
        <w:t>
      16) составляет обвинительный акт;</w:t>
      </w:r>
      <w:r>
        <w:br/>
      </w:r>
      <w:r>
        <w:rPr>
          <w:rFonts w:ascii="Times New Roman"/>
          <w:b w:val="false"/>
          <w:i w:val="false"/>
          <w:color w:val="000000"/>
          <w:sz w:val="28"/>
        </w:rPr>
        <w:t>
</w:t>
      </w:r>
      <w:r>
        <w:rPr>
          <w:rFonts w:ascii="Times New Roman"/>
          <w:b w:val="false"/>
          <w:i w:val="false"/>
          <w:color w:val="ff0000"/>
          <w:sz w:val="28"/>
        </w:rPr>
        <w:t xml:space="preserve">      Сноска. Пункт 16)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16-1) утверждает протокол об уголовном проступке, протокол ускоренного досудебного расследования, протокол обвинения, постановление о применении приказного производства, своей резолюцией предает обвиняемого суду и направляет уголовное дело в суд для рассмотрения по существу;</w:t>
      </w:r>
      <w:r>
        <w:br/>
      </w:r>
      <w:r>
        <w:rPr>
          <w:rFonts w:ascii="Times New Roman"/>
          <w:b w:val="false"/>
          <w:i w:val="false"/>
          <w:color w:val="000000"/>
          <w:sz w:val="28"/>
        </w:rPr>
        <w:t>
      17) утверждает постановление лица, осуществляющего досудебное расследование, о прекращении уголовного дела либо уголовного преследования в полном объеме или в части;</w:t>
      </w:r>
      <w:r>
        <w:br/>
      </w:r>
      <w:r>
        <w:rPr>
          <w:rFonts w:ascii="Times New Roman"/>
          <w:b w:val="false"/>
          <w:i w:val="false"/>
          <w:color w:val="000000"/>
          <w:sz w:val="28"/>
        </w:rPr>
        <w:t>
      18) по постановлению суда организовывает проведение следственных действий, результаты которых суд приобщает к материалам дела по ходатайству прокурора;</w:t>
      </w:r>
      <w:r>
        <w:br/>
      </w:r>
      <w:r>
        <w:rPr>
          <w:rFonts w:ascii="Times New Roman"/>
          <w:b w:val="false"/>
          <w:i w:val="false"/>
          <w:color w:val="000000"/>
          <w:sz w:val="28"/>
        </w:rPr>
        <w:t>
      19) инициирует и заключает процессуальное соглашение;</w:t>
      </w:r>
      <w:r>
        <w:br/>
      </w:r>
      <w:r>
        <w:rPr>
          <w:rFonts w:ascii="Times New Roman"/>
          <w:b w:val="false"/>
          <w:i w:val="false"/>
          <w:color w:val="000000"/>
          <w:sz w:val="28"/>
        </w:rPr>
        <w:t xml:space="preserve">
      20) осуществляет иные полномочия, предусмотренные настоящим Кодексом. </w:t>
      </w:r>
      <w:r>
        <w:br/>
      </w:r>
      <w:r>
        <w:rPr>
          <w:rFonts w:ascii="Times New Roman"/>
          <w:b w:val="false"/>
          <w:i w:val="false"/>
          <w:color w:val="000000"/>
          <w:sz w:val="28"/>
        </w:rPr>
        <w:t xml:space="preserve">
      </w:t>
      </w:r>
      <w:r>
        <w:rPr>
          <w:rFonts w:ascii="Times New Roman"/>
          <w:b w:val="false"/>
          <w:i w:val="false"/>
          <w:color w:val="000000"/>
          <w:sz w:val="28"/>
        </w:rPr>
        <w:t>1-1. Прокурор осуществляет досудебное расследование по делам о пытках.</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Разграничение полномочий</w:t>
      </w:r>
      <w:r>
        <w:rPr>
          <w:rFonts w:ascii="Times New Roman"/>
          <w:b w:val="false"/>
          <w:i w:val="false"/>
          <w:color w:val="000000"/>
          <w:sz w:val="28"/>
        </w:rPr>
        <w:t xml:space="preserve"> прокуроров на стадии досудебного расследования определяется Генеральным прокурором Республики Казахстан.</w:t>
      </w:r>
      <w:r>
        <w:br/>
      </w:r>
      <w:r>
        <w:rPr>
          <w:rFonts w:ascii="Times New Roman"/>
          <w:b w:val="false"/>
          <w:i w:val="false"/>
          <w:color w:val="000000"/>
          <w:sz w:val="28"/>
        </w:rPr>
        <w:t>
      К исключительным полномочиям руководителя органа прокуратуры относятся:</w:t>
      </w:r>
      <w:r>
        <w:br/>
      </w:r>
      <w:r>
        <w:rPr>
          <w:rFonts w:ascii="Times New Roman"/>
          <w:b w:val="false"/>
          <w:i w:val="false"/>
          <w:color w:val="000000"/>
          <w:sz w:val="28"/>
        </w:rPr>
        <w:t>
      1) заключение процессуального соглашения о сотрудничестве;</w:t>
      </w:r>
      <w:r>
        <w:br/>
      </w:r>
      <w:r>
        <w:rPr>
          <w:rFonts w:ascii="Times New Roman"/>
          <w:b w:val="false"/>
          <w:i w:val="false"/>
          <w:color w:val="000000"/>
          <w:sz w:val="28"/>
        </w:rPr>
        <w:t>
      2) отмена незаконных постановлений следователя, дознавателя, органа дознания, а также постановлений и указаний начальников следственного отдела и органа дознания, нижестоящего (подчиненного) прокурора;</w:t>
      </w:r>
      <w:r>
        <w:br/>
      </w:r>
      <w:r>
        <w:rPr>
          <w:rFonts w:ascii="Times New Roman"/>
          <w:b w:val="false"/>
          <w:i w:val="false"/>
          <w:color w:val="000000"/>
          <w:sz w:val="28"/>
        </w:rPr>
        <w:t>
      3) 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r>
        <w:br/>
      </w:r>
      <w:r>
        <w:rPr>
          <w:rFonts w:ascii="Times New Roman"/>
          <w:b w:val="false"/>
          <w:i w:val="false"/>
          <w:color w:val="000000"/>
          <w:sz w:val="28"/>
        </w:rPr>
        <w:t>
      4) внесение представления для получения согласия на лишение неприкосновенности и привлечение к уголовной ответственности лиц, обладающих привилегиями от уголовного преследования;</w:t>
      </w:r>
      <w:r>
        <w:br/>
      </w:r>
      <w:r>
        <w:rPr>
          <w:rFonts w:ascii="Times New Roman"/>
          <w:b w:val="false"/>
          <w:i w:val="false"/>
          <w:color w:val="000000"/>
          <w:sz w:val="28"/>
        </w:rPr>
        <w:t>
      5) продление сроков расследования уголовных дел;</w:t>
      </w:r>
      <w:r>
        <w:br/>
      </w:r>
      <w:r>
        <w:rPr>
          <w:rFonts w:ascii="Times New Roman"/>
          <w:b w:val="false"/>
          <w:i w:val="false"/>
          <w:color w:val="000000"/>
          <w:sz w:val="28"/>
        </w:rPr>
        <w:t>
      6) рассмотрение жалоб на действия и решения следователя, дознавателя, органа дознания, начальников следственного отдела и органа дознания, а также нижестоящего прокурора;</w:t>
      </w:r>
      <w:r>
        <w:br/>
      </w:r>
      <w:r>
        <w:rPr>
          <w:rFonts w:ascii="Times New Roman"/>
          <w:b w:val="false"/>
          <w:i w:val="false"/>
          <w:color w:val="000000"/>
          <w:sz w:val="28"/>
        </w:rPr>
        <w:t>
      7) при нарушениях законности отстранение следователя, дознавателя от производства досудебного расследования по уголовному делу;</w:t>
      </w:r>
      <w:r>
        <w:br/>
      </w:r>
      <w:r>
        <w:rPr>
          <w:rFonts w:ascii="Times New Roman"/>
          <w:b w:val="false"/>
          <w:i w:val="false"/>
          <w:color w:val="000000"/>
          <w:sz w:val="28"/>
        </w:rPr>
        <w:t>
      8) утверждение постановления процессуального прокурора о возвращении уголовного дела для производства дополнительного расследования;</w:t>
      </w:r>
      <w:r>
        <w:br/>
      </w:r>
      <w:r>
        <w:rPr>
          <w:rFonts w:ascii="Times New Roman"/>
          <w:b w:val="false"/>
          <w:i w:val="false"/>
          <w:color w:val="000000"/>
          <w:sz w:val="28"/>
        </w:rPr>
        <w:t>
      9) составление обвинительного акта;</w:t>
      </w:r>
      <w:r>
        <w:br/>
      </w:r>
      <w:r>
        <w:rPr>
          <w:rFonts w:ascii="Times New Roman"/>
          <w:b w:val="false"/>
          <w:i w:val="false"/>
          <w:color w:val="000000"/>
          <w:sz w:val="28"/>
        </w:rPr>
        <w:t>
</w:t>
      </w:r>
      <w:r>
        <w:rPr>
          <w:rFonts w:ascii="Times New Roman"/>
          <w:b w:val="false"/>
          <w:i w:val="false"/>
          <w:color w:val="ff0000"/>
          <w:sz w:val="28"/>
        </w:rPr>
        <w:t xml:space="preserve">      Сноска. Пункт 9)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r>
        <w:br/>
      </w:r>
      <w:r>
        <w:rPr>
          <w:rFonts w:ascii="Times New Roman"/>
          <w:b w:val="false"/>
          <w:i w:val="false"/>
          <w:color w:val="000000"/>
          <w:sz w:val="28"/>
        </w:rPr>
        <w:t xml:space="preserve">
      </w:t>
      </w:r>
      <w:r>
        <w:rPr>
          <w:rFonts w:ascii="Times New Roman"/>
          <w:b w:val="false"/>
          <w:i w:val="false"/>
          <w:color w:val="000000"/>
          <w:sz w:val="28"/>
        </w:rPr>
        <w:t>10) утверждение постановления лица, осуществляющего досудебное расследование, о прекращении уголовного дела либо уголовного преследования в полном объеме или в части;</w:t>
      </w:r>
      <w:r>
        <w:br/>
      </w:r>
      <w:r>
        <w:rPr>
          <w:rFonts w:ascii="Times New Roman"/>
          <w:b w:val="false"/>
          <w:i w:val="false"/>
          <w:color w:val="000000"/>
          <w:sz w:val="28"/>
        </w:rPr>
        <w:t xml:space="preserve">
      </w:t>
      </w:r>
      <w:r>
        <w:rPr>
          <w:rFonts w:ascii="Times New Roman"/>
          <w:b w:val="false"/>
          <w:i w:val="false"/>
          <w:color w:val="000000"/>
          <w:sz w:val="28"/>
        </w:rPr>
        <w:t>11) согласование постановлений о признании лица подозреваемым и о квалификации деяния подозреваемого в случаях, когда нормы настоящего Кодекса прямо возлагают эту обязанность на руководителя органа прокуратуры.</w:t>
      </w:r>
      <w:r>
        <w:br/>
      </w:r>
      <w:r>
        <w:rPr>
          <w:rFonts w:ascii="Times New Roman"/>
          <w:b w:val="false"/>
          <w:i w:val="false"/>
          <w:color w:val="000000"/>
          <w:sz w:val="28"/>
        </w:rPr>
        <w:t xml:space="preserve">
      </w:t>
      </w:r>
      <w:r>
        <w:rPr>
          <w:rFonts w:ascii="Times New Roman"/>
          <w:b w:val="false"/>
          <w:i w:val="false"/>
          <w:color w:val="000000"/>
          <w:sz w:val="28"/>
        </w:rPr>
        <w:t>Полномочия руководителя органа прокуратуры, перечисленные в пунктах 2), 3), 6), 7), 8), 9), 9-1) и 10) настоящей части, могут осуществляться руководителями структурных подразделений Генеральной прокуратуры Республики Казахстан, их заместителями, руководителями структурных подразделений Главной военной прокуратуры, Главной транспортной прокуратуры, прокуратур областей и приравненных к ним прокуратур, обеспечивающих надзор за законностью досудебной стадии уголовного процесса.</w:t>
      </w:r>
      <w:r>
        <w:br/>
      </w:r>
      <w:r>
        <w:rPr>
          <w:rFonts w:ascii="Times New Roman"/>
          <w:b w:val="false"/>
          <w:i w:val="false"/>
          <w:color w:val="000000"/>
          <w:sz w:val="28"/>
        </w:rPr>
        <w:t>
</w:t>
      </w:r>
      <w:r>
        <w:rPr>
          <w:rFonts w:ascii="Times New Roman"/>
          <w:b w:val="false"/>
          <w:i w:val="false"/>
          <w:color w:val="ff0000"/>
          <w:sz w:val="28"/>
        </w:rPr>
        <w:t xml:space="preserve">      Сноска. Абзац третии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3. Руководитель органа прокуратуры вправе по конкретному уголовному делу определить прокурора, осуществляющего надзор в соответствии с настоящей статьей (процессуальный прокурор).</w:t>
      </w:r>
      <w:r>
        <w:br/>
      </w:r>
      <w:r>
        <w:rPr>
          <w:rFonts w:ascii="Times New Roman"/>
          <w:b w:val="false"/>
          <w:i w:val="false"/>
          <w:color w:val="000000"/>
          <w:sz w:val="28"/>
        </w:rPr>
        <w:t>
      Процессуальный прокурор осуществляет надзор по уголовному делу с момента начала досудебного расследования, пользуется полномочиями, предусмотренными частью первой настоящей статьи, за исключением случаев, предусмотренных частью второй настоящей статьи, и участвует в суде первой инстанции в качестве государственного обвинителя.</w:t>
      </w:r>
      <w:r>
        <w:br/>
      </w:r>
      <w:r>
        <w:rPr>
          <w:rFonts w:ascii="Times New Roman"/>
          <w:b w:val="false"/>
          <w:i w:val="false"/>
          <w:color w:val="000000"/>
          <w:sz w:val="28"/>
        </w:rPr>
        <w:t xml:space="preserve">
      Процессуальный прокурор несменяем, но в случаях, предусмотренных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Генерального Прокурора Республики Казахстан, по решению руководителя органа прокуратуры может быть заменен другим процессуальным прокурором.</w:t>
      </w:r>
      <w:r>
        <w:br/>
      </w:r>
      <w:r>
        <w:rPr>
          <w:rFonts w:ascii="Times New Roman"/>
          <w:b w:val="false"/>
          <w:i w:val="false"/>
          <w:color w:val="000000"/>
          <w:sz w:val="28"/>
        </w:rPr>
        <w:t xml:space="preserve">
      </w:t>
      </w:r>
      <w:r>
        <w:rPr>
          <w:rFonts w:ascii="Times New Roman"/>
          <w:b w:val="false"/>
          <w:i w:val="false"/>
          <w:color w:val="000000"/>
          <w:sz w:val="28"/>
        </w:rPr>
        <w:t>4. Указания прокурора лицу, осуществляющему досудебное расследование, начальнику органа уголовного преследования, данные в порядке, предусмотренном настоящим Кодексом, являются обязательными, но могут быть обжалованы вышестоящему прокурору. Обжалование полученных указаний вышестоящему прокурору не приостанавливает их исполнение.</w:t>
      </w:r>
      <w:r>
        <w:br/>
      </w: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Производство досудебного расследования следственной, следственно-оперативной группой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Досудебное расследование по делу в случае его сложности или большого объема может быть поручено группе следователей и сотрудников органа дознания (следственной, следственно-оперативной группе), о чем выносится постановление. Решение об этом вправе принять начальник следственного отдела или органа дознания. В постановлении должны быть указаны все следователи, сотрудники органа дознания, которым поручено производство расследования, в их числе следователь – руководитель группы.</w:t>
      </w:r>
      <w:r>
        <w:br/>
      </w:r>
      <w:r>
        <w:rPr>
          <w:rFonts w:ascii="Times New Roman"/>
          <w:b w:val="false"/>
          <w:i w:val="false"/>
          <w:color w:val="000000"/>
          <w:sz w:val="28"/>
        </w:rPr>
        <w:t>
      Подозреваемый, потерпевший, гражданский истец, гражданский ответчик и их представители должны быть ознакомлены с постановлением о расследовании группой следователей, сотрудников органа дознания и им разъясняется право на отвод руководителя этой группы, а также любого следователя, сотрудника органа дознания из состава группы.</w:t>
      </w:r>
      <w:r>
        <w:br/>
      </w:r>
      <w:r>
        <w:rPr>
          <w:rFonts w:ascii="Times New Roman"/>
          <w:b w:val="false"/>
          <w:i w:val="false"/>
          <w:color w:val="000000"/>
          <w:sz w:val="28"/>
        </w:rPr>
        <w:t xml:space="preserve">
      </w:t>
      </w:r>
      <w:r>
        <w:rPr>
          <w:rFonts w:ascii="Times New Roman"/>
          <w:b w:val="false"/>
          <w:i w:val="false"/>
          <w:color w:val="000000"/>
          <w:sz w:val="28"/>
        </w:rPr>
        <w:t>2. В группу могут входить следователи, сотрудники органа дознания нескольких органов, осуществляющих досудебное расследование. Решение о создании такой группы может быть принято как по указанию прокурора, так и по инициативе начальников следственного отдела или органа дознания. Такое решение оформляется совместным постановлением, выносимым с соблюдением требований, указанных в части первой настоящей статьи.</w:t>
      </w:r>
      <w:r>
        <w:br/>
      </w:r>
      <w:r>
        <w:rPr>
          <w:rFonts w:ascii="Times New Roman"/>
          <w:b w:val="false"/>
          <w:i w:val="false"/>
          <w:color w:val="000000"/>
          <w:sz w:val="28"/>
        </w:rPr>
        <w:t xml:space="preserve">
      </w:t>
      </w:r>
      <w:r>
        <w:rPr>
          <w:rFonts w:ascii="Times New Roman"/>
          <w:b w:val="false"/>
          <w:i w:val="false"/>
          <w:color w:val="000000"/>
          <w:sz w:val="28"/>
        </w:rPr>
        <w:t>3. Генеральный Прокурор Республики Казахстан, его заместитель, Главный военный прокурор, Главный транспортный прокурор, прокуроры областей и приравненные к ним прокуроры в исключительных случаях при установлении фактов неполноты и необъективности расследования, сложности и значимости дела могут образовать группу из числа прокуроров, а также следователей, дознавателей и оперативных сотрудников одного или нескольких органов, осуществляющих досудебное расследование, назначив при этом прокурора руководителем этой группы, оформив данное решение своим постановлением.</w:t>
      </w:r>
      <w:r>
        <w:br/>
      </w: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Полномочия руководителя группы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Руководитель группы своим постановлением принимает дело к своему производству, организует работу группы, руководит действиями других следователей и сотрудников органов дознания.</w:t>
      </w:r>
      <w:r>
        <w:br/>
      </w:r>
      <w:r>
        <w:rPr>
          <w:rFonts w:ascii="Times New Roman"/>
          <w:b w:val="false"/>
          <w:i w:val="false"/>
          <w:color w:val="000000"/>
          <w:sz w:val="28"/>
        </w:rPr>
        <w:t xml:space="preserve">
      </w:t>
      </w:r>
      <w:r>
        <w:rPr>
          <w:rFonts w:ascii="Times New Roman"/>
          <w:b w:val="false"/>
          <w:i w:val="false"/>
          <w:color w:val="000000"/>
          <w:sz w:val="28"/>
        </w:rPr>
        <w:t>2. Постановления о прекращении уголовного преследования, уголовного дела в целом или его части, направлении дела в суд для применения принудительных мер медицинского характера,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продлении, а также протокол обвинения, отчет о завершении досудебного расследования подписываются руководителем группы.</w:t>
      </w:r>
      <w:r>
        <w:br/>
      </w: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4. Руководитель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5. Прокурор, назначенный руководителем, пользуется всеми полномочиями следователя, предусмотренными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Деятельность органов дознания по делам, по которым осуществляется предварительное следствие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наличии признаков преступления, по которому необходимо осуществление предварительного следствия, орган дознания вправе начать досудебное расследование и произвести неотложные следственные действия 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и другие следственные действия. Об обнаруженном уголовном правонарушении и начале досудебного расследования орган дознания немедленно уведомляет прокурора.</w:t>
      </w:r>
      <w:r>
        <w:br/>
      </w:r>
      <w:r>
        <w:rPr>
          <w:rFonts w:ascii="Times New Roman"/>
          <w:b w:val="false"/>
          <w:i w:val="false"/>
          <w:color w:val="000000"/>
          <w:sz w:val="28"/>
        </w:rPr>
        <w:t xml:space="preserve">
      </w:t>
      </w:r>
      <w:r>
        <w:rPr>
          <w:rFonts w:ascii="Times New Roman"/>
          <w:b w:val="false"/>
          <w:i w:val="false"/>
          <w:color w:val="000000"/>
          <w:sz w:val="28"/>
        </w:rPr>
        <w:t>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часов. В случае установления обстоятельств, исключающих производство по делу, орган дознания вправе прекратить уголовное дело. В остальных случаях уголовное дело передается прокурору для определения подследственности.</w:t>
      </w:r>
      <w:r>
        <w:br/>
      </w:r>
      <w:r>
        <w:rPr>
          <w:rFonts w:ascii="Times New Roman"/>
          <w:b w:val="false"/>
          <w:i w:val="false"/>
          <w:color w:val="000000"/>
          <w:sz w:val="28"/>
        </w:rPr>
        <w:t xml:space="preserve">
      </w:t>
      </w:r>
      <w:r>
        <w:rPr>
          <w:rFonts w:ascii="Times New Roman"/>
          <w:b w:val="false"/>
          <w:i w:val="false"/>
          <w:color w:val="000000"/>
          <w:sz w:val="28"/>
        </w:rPr>
        <w:t>3. После передачи дела следователю орган дознания может производить по нему следственные, негласные следственные действия, а также розыскные мероприятия только по поручению следователя. В случае передачи следователю дела, по которому не представилось возможным обнаружить лицо, совершившее уголовное правонарушение, орган дознания обязан принимать розыскные меры для установления лица, совершившего уголовное правонарушение, с уведомлением следователя о результатах.</w:t>
      </w:r>
      <w:r>
        <w:br/>
      </w: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Общие правила производства следственных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осуществляющее досудебное расследование, привлекая к участию в следственных действиях, предусмотренных законом, лиц, удостоверяется в их личности, разъясняет им права и обязанности, а также порядок производства следственного действия.</w:t>
      </w:r>
      <w:r>
        <w:br/>
      </w:r>
      <w:r>
        <w:rPr>
          <w:rFonts w:ascii="Times New Roman"/>
          <w:b w:val="false"/>
          <w:i w:val="false"/>
          <w:color w:val="000000"/>
          <w:sz w:val="28"/>
        </w:rPr>
        <w:t xml:space="preserve">
      </w:t>
      </w:r>
      <w:r>
        <w:rPr>
          <w:rFonts w:ascii="Times New Roman"/>
          <w:b w:val="false"/>
          <w:i w:val="false"/>
          <w:color w:val="000000"/>
          <w:sz w:val="28"/>
        </w:rPr>
        <w:t>2. Производство следственного действия в ночное время не допускается, за исключением случаев, не терпящих отлагательства.</w:t>
      </w:r>
      <w:r>
        <w:br/>
      </w:r>
      <w:r>
        <w:rPr>
          <w:rFonts w:ascii="Times New Roman"/>
          <w:b w:val="false"/>
          <w:i w:val="false"/>
          <w:color w:val="000000"/>
          <w:sz w:val="28"/>
        </w:rPr>
        <w:t xml:space="preserve">
      </w:t>
      </w:r>
      <w:r>
        <w:rPr>
          <w:rFonts w:ascii="Times New Roman"/>
          <w:b w:val="false"/>
          <w:i w:val="false"/>
          <w:color w:val="000000"/>
          <w:sz w:val="28"/>
        </w:rPr>
        <w:t>3. При производстве следственных действий могут применяться научно-технические средства и использоваться научно обоснованные способы обнаружения, фиксации и изъятия следов уголовного правонарушения и вещественных доказательств.</w:t>
      </w:r>
      <w:r>
        <w:br/>
      </w:r>
      <w:r>
        <w:rPr>
          <w:rFonts w:ascii="Times New Roman"/>
          <w:b w:val="false"/>
          <w:i w:val="false"/>
          <w:color w:val="000000"/>
          <w:sz w:val="28"/>
        </w:rPr>
        <w:t xml:space="preserve">
      </w:t>
      </w:r>
      <w:r>
        <w:rPr>
          <w:rFonts w:ascii="Times New Roman"/>
          <w:b w:val="false"/>
          <w:i w:val="false"/>
          <w:color w:val="000000"/>
          <w:sz w:val="28"/>
        </w:rPr>
        <w:t>4. При производстве следственных действий недопустимо применение пыток, насилия, угроз и иных незаконных мер, жестокого обращения, а равно создание опасности для жизни и здоровья участвующих в них лиц.</w:t>
      </w:r>
      <w:r>
        <w:br/>
      </w:r>
      <w:r>
        <w:rPr>
          <w:rFonts w:ascii="Times New Roman"/>
          <w:b w:val="false"/>
          <w:i w:val="false"/>
          <w:color w:val="000000"/>
          <w:sz w:val="28"/>
        </w:rPr>
        <w:t xml:space="preserve">
      </w:t>
      </w:r>
      <w:r>
        <w:rPr>
          <w:rFonts w:ascii="Times New Roman"/>
          <w:b w:val="false"/>
          <w:i w:val="false"/>
          <w:color w:val="000000"/>
          <w:sz w:val="28"/>
        </w:rPr>
        <w:t>5. Лицо, осуществляющее досудебное расследование, вправе привлечь к участию в следственных действиях других работников органа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 xml:space="preserve">6. При проведении следственных действий, предусмотренных частями тринадцатой и четырнадцатой </w:t>
      </w:r>
      <w:r>
        <w:rPr>
          <w:rFonts w:ascii="Times New Roman"/>
          <w:b w:val="false"/>
          <w:i w:val="false"/>
          <w:color w:val="000000"/>
          <w:sz w:val="28"/>
        </w:rPr>
        <w:t>статьи 220</w:t>
      </w:r>
      <w:r>
        <w:rPr>
          <w:rFonts w:ascii="Times New Roman"/>
          <w:b w:val="false"/>
          <w:i w:val="false"/>
          <w:color w:val="000000"/>
          <w:sz w:val="28"/>
        </w:rPr>
        <w:t xml:space="preserve">, </w:t>
      </w:r>
      <w:r>
        <w:rPr>
          <w:rFonts w:ascii="Times New Roman"/>
          <w:b w:val="false"/>
          <w:i w:val="false"/>
          <w:color w:val="000000"/>
          <w:sz w:val="28"/>
        </w:rPr>
        <w:t>статьей 252</w:t>
      </w:r>
      <w:r>
        <w:rPr>
          <w:rFonts w:ascii="Times New Roman"/>
          <w:b w:val="false"/>
          <w:i w:val="false"/>
          <w:color w:val="000000"/>
          <w:sz w:val="28"/>
        </w:rPr>
        <w:t xml:space="preserve">, частью четвертой </w:t>
      </w:r>
      <w:r>
        <w:rPr>
          <w:rFonts w:ascii="Times New Roman"/>
          <w:b w:val="false"/>
          <w:i w:val="false"/>
          <w:color w:val="000000"/>
          <w:sz w:val="28"/>
        </w:rPr>
        <w:t>статьи 254</w:t>
      </w:r>
      <w:r>
        <w:rPr>
          <w:rFonts w:ascii="Times New Roman"/>
          <w:b w:val="false"/>
          <w:i w:val="false"/>
          <w:color w:val="000000"/>
          <w:sz w:val="28"/>
        </w:rPr>
        <w:t xml:space="preserve">, </w:t>
      </w:r>
      <w:r>
        <w:rPr>
          <w:rFonts w:ascii="Times New Roman"/>
          <w:b w:val="false"/>
          <w:i w:val="false"/>
          <w:color w:val="000000"/>
          <w:sz w:val="28"/>
        </w:rPr>
        <w:t>статьей 255</w:t>
      </w:r>
      <w:r>
        <w:rPr>
          <w:rFonts w:ascii="Times New Roman"/>
          <w:b w:val="false"/>
          <w:i w:val="false"/>
          <w:color w:val="000000"/>
          <w:sz w:val="28"/>
        </w:rPr>
        <w:t xml:space="preserve">, за исключением случаев, предусмотренных пунктом 2) части третьей </w:t>
      </w:r>
      <w:r>
        <w:rPr>
          <w:rFonts w:ascii="Times New Roman"/>
          <w:b w:val="false"/>
          <w:i w:val="false"/>
          <w:color w:val="000000"/>
          <w:sz w:val="28"/>
        </w:rPr>
        <w:t>статьи 255</w:t>
      </w:r>
      <w:r>
        <w:rPr>
          <w:rFonts w:ascii="Times New Roman"/>
          <w:b w:val="false"/>
          <w:i w:val="false"/>
          <w:color w:val="000000"/>
          <w:sz w:val="28"/>
        </w:rPr>
        <w:t xml:space="preserve"> настоящего Кодекса, привлечение понятых обязательно.</w:t>
      </w:r>
      <w:r>
        <w:br/>
      </w:r>
      <w:r>
        <w:rPr>
          <w:rFonts w:ascii="Times New Roman"/>
          <w:b w:val="false"/>
          <w:i w:val="false"/>
          <w:color w:val="000000"/>
          <w:sz w:val="28"/>
        </w:rPr>
        <w:t>
      В остальных случаях при проведении следственных действий в обязательном порядке применяются научно-технические средства фиксации хода и результатов.</w:t>
      </w:r>
      <w:r>
        <w:br/>
      </w:r>
      <w:r>
        <w:rPr>
          <w:rFonts w:ascii="Times New Roman"/>
          <w:b w:val="false"/>
          <w:i w:val="false"/>
          <w:color w:val="000000"/>
          <w:sz w:val="28"/>
        </w:rPr>
        <w:t>
      В случае отсутствия научно-технических средств или невозможности их применения при проведении следственных действий привлекаются понятые.</w:t>
      </w:r>
      <w:r>
        <w:br/>
      </w:r>
      <w:r>
        <w:rPr>
          <w:rFonts w:ascii="Times New Roman"/>
          <w:b w:val="false"/>
          <w:i w:val="false"/>
          <w:color w:val="000000"/>
          <w:sz w:val="28"/>
        </w:rPr>
        <w:t xml:space="preserve">
      Порядок применения научно-технических средств фиксации хода и результатов </w:t>
      </w:r>
      <w:r>
        <w:rPr>
          <w:rFonts w:ascii="Times New Roman"/>
          <w:b w:val="false"/>
          <w:i w:val="false"/>
          <w:color w:val="000000"/>
          <w:sz w:val="28"/>
        </w:rPr>
        <w:t>определяется</w:t>
      </w:r>
      <w:r>
        <w:rPr>
          <w:rFonts w:ascii="Times New Roman"/>
          <w:b w:val="false"/>
          <w:i w:val="false"/>
          <w:color w:val="000000"/>
          <w:sz w:val="28"/>
        </w:rPr>
        <w:t xml:space="preserve"> Генеральным Прокурором Республики Казахстан по согласованию с соответствующими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7. При производстве следственного действия с участием несовершеннолетнего вправе присутствовать его законные представители, а также в предусмотренных настоящим Кодексом случаях привлекаются педагог и (или) психолог.</w:t>
      </w:r>
      <w:r>
        <w:br/>
      </w: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Решения, выносимые в процессе досудебного расследования</w:t>
      </w:r>
    </w:p>
    <w:p>
      <w:pPr>
        <w:spacing w:after="0"/>
        <w:ind w:left="0"/>
        <w:jc w:val="left"/>
      </w:pPr>
      <w:r>
        <w:rPr>
          <w:rFonts w:ascii="Times New Roman"/>
          <w:b w:val="false"/>
          <w:i w:val="false"/>
          <w:color w:val="000000"/>
          <w:sz w:val="28"/>
        </w:rPr>
        <w:t>      1.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r>
        <w:br/>
      </w:r>
      <w:r>
        <w:rPr>
          <w:rFonts w:ascii="Times New Roman"/>
          <w:b w:val="false"/>
          <w:i w:val="false"/>
          <w:color w:val="000000"/>
          <w:sz w:val="28"/>
        </w:rPr>
        <w:t xml:space="preserve">
      </w:t>
      </w:r>
      <w:r>
        <w:rPr>
          <w:rFonts w:ascii="Times New Roman"/>
          <w:b w:val="false"/>
          <w:i w:val="false"/>
          <w:color w:val="000000"/>
          <w:sz w:val="28"/>
        </w:rPr>
        <w:t>2. Решения, выносимые начальником органа дознания, начальником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r>
        <w:br/>
      </w:r>
      <w:r>
        <w:rPr>
          <w:rFonts w:ascii="Times New Roman"/>
          <w:b w:val="false"/>
          <w:i w:val="false"/>
          <w:color w:val="000000"/>
          <w:sz w:val="28"/>
        </w:rPr>
        <w:t>
</w:t>
      </w:r>
      <w:r>
        <w:rPr>
          <w:rFonts w:ascii="Times New Roman"/>
          <w:b w:val="false"/>
          <w:i w:val="false"/>
          <w:color w:val="ff0000"/>
          <w:sz w:val="28"/>
        </w:rPr>
        <w:t xml:space="preserve">      Сноска. Статья 198 -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Протокол следственного действия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Протокол следственного действия составляется в ходе производства следственного действия или непосредственно после его окончания.</w:t>
      </w:r>
      <w:r>
        <w:br/>
      </w:r>
      <w:r>
        <w:rPr>
          <w:rFonts w:ascii="Times New Roman"/>
          <w:b w:val="false"/>
          <w:i w:val="false"/>
          <w:color w:val="000000"/>
          <w:sz w:val="28"/>
        </w:rPr>
        <w:t xml:space="preserve">
      </w:t>
      </w:r>
      <w:r>
        <w:rPr>
          <w:rFonts w:ascii="Times New Roman"/>
          <w:b w:val="false"/>
          <w:i w:val="false"/>
          <w:color w:val="000000"/>
          <w:sz w:val="28"/>
        </w:rPr>
        <w:t>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или иные научно-технические средства. Стенографическая запись, материалы звуко- и видеозаписи или иные носители информации приобщаются к протоколу и хранятся при деле.</w:t>
      </w:r>
      <w:r>
        <w:br/>
      </w:r>
      <w:r>
        <w:rPr>
          <w:rFonts w:ascii="Times New Roman"/>
          <w:b w:val="false"/>
          <w:i w:val="false"/>
          <w:color w:val="000000"/>
          <w:sz w:val="28"/>
        </w:rPr>
        <w:t xml:space="preserve">
      </w:t>
      </w:r>
      <w:r>
        <w:rPr>
          <w:rFonts w:ascii="Times New Roman"/>
          <w:b w:val="false"/>
          <w:i w:val="false"/>
          <w:color w:val="000000"/>
          <w:sz w:val="28"/>
        </w:rPr>
        <w:t>3. В протоколе указываются: место и дата производства следственного действия; время его начала и окончания с точностью до минуты; должность и фамилия лица, производящего следственное действие, фамилия, имя, отчество (при его наличии) каждого лица, участвовавшего в следственном действии.</w:t>
      </w:r>
      <w:r>
        <w:br/>
      </w:r>
      <w:r>
        <w:rPr>
          <w:rFonts w:ascii="Times New Roman"/>
          <w:b w:val="false"/>
          <w:i w:val="false"/>
          <w:color w:val="000000"/>
          <w:sz w:val="28"/>
        </w:rPr>
        <w:t>
      В протоколе излагаются процессуальные действия в том порядке, в каком они имели место, выявленные при их производстве существенные для дела обстоятельства, а также заявления лиц, участвовавших в производстве следственного действия.</w:t>
      </w:r>
      <w:r>
        <w:br/>
      </w:r>
      <w:r>
        <w:rPr>
          <w:rFonts w:ascii="Times New Roman"/>
          <w:b w:val="false"/>
          <w:i w:val="false"/>
          <w:color w:val="000000"/>
          <w:sz w:val="28"/>
        </w:rPr>
        <w:t xml:space="preserve">
      </w:t>
      </w:r>
      <w:r>
        <w:rPr>
          <w:rFonts w:ascii="Times New Roman"/>
          <w:b w:val="false"/>
          <w:i w:val="false"/>
          <w:color w:val="000000"/>
          <w:sz w:val="28"/>
        </w:rPr>
        <w:t>В случае полного фиксирования хода и результатов следственного действия с помощью средств звуко-, видеозаписи лицо, производящее следственное действие, вправе ограничиться кратким изложением полученных фактических данных и установленных обстоятельств, имеющих значение для дела.</w:t>
      </w:r>
      <w:r>
        <w:br/>
      </w:r>
      <w:r>
        <w:rPr>
          <w:rFonts w:ascii="Times New Roman"/>
          <w:b w:val="false"/>
          <w:i w:val="false"/>
          <w:color w:val="000000"/>
          <w:sz w:val="28"/>
        </w:rPr>
        <w:t xml:space="preserve">
      </w:t>
      </w:r>
      <w:r>
        <w:rPr>
          <w:rFonts w:ascii="Times New Roman"/>
          <w:b w:val="false"/>
          <w:i w:val="false"/>
          <w:color w:val="000000"/>
          <w:sz w:val="28"/>
        </w:rPr>
        <w:t xml:space="preserve">4. Лицо, осуществляющее досудебное расследование, в протоколе следственного действия, в случае применения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не приводит данные о личности потерпевшего, его представителя, а также свидетелей (понятых), а применяет псевдоним лица и подписи, которые будут избраны защищаемым лицом в протоколах следственных действий с его участием.</w:t>
      </w:r>
      <w:r>
        <w:br/>
      </w:r>
      <w:r>
        <w:rPr>
          <w:rFonts w:ascii="Times New Roman"/>
          <w:b w:val="false"/>
          <w:i w:val="false"/>
          <w:color w:val="000000"/>
          <w:sz w:val="28"/>
        </w:rPr>
        <w:t xml:space="preserve">
      </w:t>
      </w:r>
      <w:r>
        <w:rPr>
          <w:rFonts w:ascii="Times New Roman"/>
          <w:b w:val="false"/>
          <w:i w:val="false"/>
          <w:color w:val="000000"/>
          <w:sz w:val="28"/>
        </w:rPr>
        <w:t>5. Если при производстве следственного действия применялись фотографирование, киносъемка, звуко– и видеозапись или иные научно-технические средства либо изготовлены слепки и оттиски следов, составлялись чертежи, схемы, планы, то в протоколе должны быть указаны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отмечено, что перед применением научно-технических средств об этом были уведомлены лица, участвовавшие в производстве следственного действия.</w:t>
      </w:r>
      <w:r>
        <w:br/>
      </w:r>
      <w:r>
        <w:rPr>
          <w:rFonts w:ascii="Times New Roman"/>
          <w:b w:val="false"/>
          <w:i w:val="false"/>
          <w:color w:val="000000"/>
          <w:sz w:val="28"/>
        </w:rPr>
        <w:t xml:space="preserve">
      </w:t>
      </w:r>
      <w:r>
        <w:rPr>
          <w:rFonts w:ascii="Times New Roman"/>
          <w:b w:val="false"/>
          <w:i w:val="false"/>
          <w:color w:val="000000"/>
          <w:sz w:val="28"/>
        </w:rPr>
        <w:t xml:space="preserve">6.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исправления должны быть оговорены и удостоверены подписями этих лиц. </w:t>
      </w:r>
      <w:r>
        <w:br/>
      </w:r>
      <w:r>
        <w:rPr>
          <w:rFonts w:ascii="Times New Roman"/>
          <w:b w:val="false"/>
          <w:i w:val="false"/>
          <w:color w:val="000000"/>
          <w:sz w:val="28"/>
        </w:rPr>
        <w:t xml:space="preserve">
      </w:t>
      </w:r>
      <w:r>
        <w:rPr>
          <w:rFonts w:ascii="Times New Roman"/>
          <w:b w:val="false"/>
          <w:i w:val="false"/>
          <w:color w:val="000000"/>
          <w:sz w:val="28"/>
        </w:rPr>
        <w:t xml:space="preserve">7. Протокол подписывается должностным лицом, его составившим, допрошенным лицом, переводчиком, специалистом, понятыми и всеми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седьмой и десятой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8. К протоколу прилагаются фотографические негативы и снимки, киноленты, диапозитивы, фонограммы, кассеты видеозаписи, иные носители информации, чертежи, планы, схемы, слепки и оттиски следов, выполненные при производстве следственного действия.</w:t>
      </w:r>
      <w:r>
        <w:br/>
      </w:r>
      <w:r>
        <w:rPr>
          <w:rFonts w:ascii="Times New Roman"/>
          <w:b w:val="false"/>
          <w:i w:val="false"/>
          <w:color w:val="000000"/>
          <w:sz w:val="28"/>
        </w:rPr>
        <w:t xml:space="preserve">
      </w:t>
      </w:r>
      <w:r>
        <w:rPr>
          <w:rFonts w:ascii="Times New Roman"/>
          <w:b w:val="false"/>
          <w:i w:val="false"/>
          <w:color w:val="000000"/>
          <w:sz w:val="28"/>
        </w:rPr>
        <w:t>9. Если в ходе производства следственного действия по результатам исследования специалиста им был составлен официальный документ, он прилагается к протоколу, о чем в протоколе делается соответствующая запись.</w:t>
      </w:r>
      <w:r>
        <w:br/>
      </w:r>
      <w:r>
        <w:rPr>
          <w:rFonts w:ascii="Times New Roman"/>
          <w:b w:val="false"/>
          <w:i w:val="false"/>
          <w:color w:val="000000"/>
          <w:sz w:val="28"/>
        </w:rPr>
        <w:t>
</w:t>
      </w:r>
      <w:r>
        <w:rPr>
          <w:rFonts w:ascii="Times New Roman"/>
          <w:b w:val="false"/>
          <w:i w:val="false"/>
          <w:color w:val="ff0000"/>
          <w:sz w:val="28"/>
        </w:rPr>
        <w:t xml:space="preserve">      Сноска. Статья 199 с изменением, внесенным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Представление по устранению обстоятельств, способствовавших совершению уголовного правонарушения и других нарушений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Установив при производстве по уголовному делу обстоятельства, способствовавшие совершению уголовного правонарушения, лицо, осуществляющее досудебное расследование,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 </w:t>
      </w:r>
      <w:r>
        <w:br/>
      </w:r>
      <w:r>
        <w:rPr>
          <w:rFonts w:ascii="Times New Roman"/>
          <w:b w:val="false"/>
          <w:i w:val="false"/>
          <w:color w:val="000000"/>
          <w:sz w:val="28"/>
        </w:rPr>
        <w:t xml:space="preserve">
      </w:t>
      </w:r>
      <w:r>
        <w:rPr>
          <w:rFonts w:ascii="Times New Roman"/>
          <w:b w:val="false"/>
          <w:i w:val="false"/>
          <w:color w:val="000000"/>
          <w:sz w:val="28"/>
        </w:rPr>
        <w:t>2. Представления подлежат рассмотрению с обязательным уведомлением о принятых мерах в месячный срок.</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Недопустимость разглашения данных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Данные досудебного расследования не подлежат разглашению. Они могут быть 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 </w:t>
      </w:r>
      <w:r>
        <w:br/>
      </w:r>
      <w:r>
        <w:rPr>
          <w:rFonts w:ascii="Times New Roman"/>
          <w:b w:val="false"/>
          <w:i w:val="false"/>
          <w:color w:val="000000"/>
          <w:sz w:val="28"/>
        </w:rPr>
        <w:t xml:space="preserve">
      </w:t>
      </w:r>
      <w:r>
        <w:rPr>
          <w:rFonts w:ascii="Times New Roman"/>
          <w:b w:val="false"/>
          <w:i w:val="false"/>
          <w:color w:val="000000"/>
          <w:sz w:val="28"/>
        </w:rPr>
        <w:t xml:space="preserve">2. Лицо, осуществляющее досудебное расследование,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имеющихся в деле сведений, о чем от указанных лиц отбирается подписка с предупреждением об </w:t>
      </w:r>
      <w:r>
        <w:rPr>
          <w:rFonts w:ascii="Times New Roman"/>
          <w:b w:val="false"/>
          <w:i w:val="false"/>
          <w:color w:val="000000"/>
          <w:sz w:val="28"/>
        </w:rPr>
        <w:t>ответственности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Не являются разглашением данных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1) передача сведений по уголовному делу, изложенных в запросах, ходатайствах, заявлениях, жалобах и иных процессуальных документах, исходящих от участников процесса в порядке, предусмотренном настоящим Кодексом;</w:t>
      </w:r>
      <w:r>
        <w:br/>
      </w:r>
      <w:r>
        <w:rPr>
          <w:rFonts w:ascii="Times New Roman"/>
          <w:b w:val="false"/>
          <w:i w:val="false"/>
          <w:color w:val="000000"/>
          <w:sz w:val="28"/>
        </w:rPr>
        <w:t xml:space="preserve">
      2) представление сведений по уголовному делу лицу, привлекаемому к участию в нем защитником, представителем потерпевшего на договорной основе в качестве эксперта, специалиста, при условии ознакомления его с ответственностью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 и дачи им письменного обязательства о неразглашении указанных сведений без согласия лица, осуществляющего досудебное расследование, либо прокурора с оформлением соответствующей расписки;</w:t>
      </w:r>
      <w:r>
        <w:br/>
      </w:r>
      <w:r>
        <w:rPr>
          <w:rFonts w:ascii="Times New Roman"/>
          <w:b w:val="false"/>
          <w:i w:val="false"/>
          <w:color w:val="000000"/>
          <w:sz w:val="28"/>
        </w:rPr>
        <w:t xml:space="preserve">
      </w:t>
      </w:r>
      <w:r>
        <w:rPr>
          <w:rFonts w:ascii="Times New Roman"/>
          <w:b w:val="false"/>
          <w:i w:val="false"/>
          <w:color w:val="000000"/>
          <w:sz w:val="28"/>
        </w:rPr>
        <w:t>3) представление уполномоченному органу по возврату активов сведений, связанных с незаконным приобретением и выводом активов, полученных в ходе уголовного производства.</w:t>
      </w:r>
      <w:r>
        <w:br/>
      </w: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7" w:id="30"/>
    <w:p>
      <w:pPr>
        <w:spacing w:after="0"/>
        <w:ind w:left="0"/>
        <w:jc w:val="left"/>
      </w:pPr>
      <w:r>
        <w:rPr>
          <w:rFonts w:ascii="Times New Roman"/>
          <w:b/>
          <w:i w:val="false"/>
          <w:color w:val="000000"/>
        </w:rPr>
        <w:t xml:space="preserve"> Глава 25. Признание лица подозреваемым и определение квалификации деяния подозреваемого, квалификации уголовного правонарушения</w:t>
      </w:r>
    </w:p>
    <w:bookmarkEnd w:id="30"/>
    <w:p>
      <w:pPr>
        <w:spacing w:after="0"/>
        <w:ind w:left="0"/>
        <w:jc w:val="left"/>
      </w:pPr>
      <w:r>
        <w:rPr>
          <w:rFonts w:ascii="Times New Roman"/>
          <w:b w:val="false"/>
          <w:i w:val="false"/>
          <w:color w:val="ff0000"/>
          <w:sz w:val="28"/>
        </w:rPr>
        <w:t xml:space="preserve">      Сноска. Заголовок главы 25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Объявление о признании лица подозреваемым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наличии данных, в том числе предусмотренных пунктами 1) – 4) части второй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указывающих на то, что лицо совершило преступление, если при этом отсутствует необходимость применения к нему процессуального задержания, орган досудебного расследования выносит постановление о признании лица подозреваемым, которое с материалами уголовного дела, подтверждающими его обоснованность, незамедлительно направляется прокурору для согласования.</w:t>
      </w:r>
      <w:r>
        <w:br/>
      </w:r>
      <w:r>
        <w:rPr>
          <w:rFonts w:ascii="Times New Roman"/>
          <w:b w:val="false"/>
          <w:i w:val="false"/>
          <w:color w:val="000000"/>
          <w:sz w:val="28"/>
        </w:rPr>
        <w:t>
      1-1. Прокурор незамедлительно принимает решение о согласовании постановления о признании лица подозреваемым либо мотивированным постановлением отказывает в его согласовании.</w:t>
      </w:r>
      <w:r>
        <w:br/>
      </w:r>
      <w:r>
        <w:rPr>
          <w:rFonts w:ascii="Times New Roman"/>
          <w:b w:val="false"/>
          <w:i w:val="false"/>
          <w:color w:val="000000"/>
          <w:sz w:val="28"/>
        </w:rPr>
        <w:t xml:space="preserve">
      </w:t>
      </w:r>
      <w:r>
        <w:rPr>
          <w:rFonts w:ascii="Times New Roman"/>
          <w:b w:val="false"/>
          <w:i w:val="false"/>
          <w:color w:val="000000"/>
          <w:sz w:val="28"/>
        </w:rPr>
        <w:t xml:space="preserve">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 его по правилам, предусмотренным </w:t>
      </w:r>
      <w:r>
        <w:rPr>
          <w:rFonts w:ascii="Times New Roman"/>
          <w:b w:val="false"/>
          <w:i w:val="false"/>
          <w:color w:val="000000"/>
          <w:sz w:val="28"/>
        </w:rPr>
        <w:t>статьями 209</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настоящего Кодекса, с незамедлительным направлением прокурору постановления о признании лица подозреваемым для согласования.</w:t>
      </w:r>
      <w:r>
        <w:br/>
      </w:r>
      <w:r>
        <w:rPr>
          <w:rFonts w:ascii="Times New Roman"/>
          <w:b w:val="false"/>
          <w:i w:val="false"/>
          <w:color w:val="000000"/>
          <w:sz w:val="28"/>
        </w:rPr>
        <w:t xml:space="preserve">
      </w:t>
      </w:r>
      <w:r>
        <w:rPr>
          <w:rFonts w:ascii="Times New Roman"/>
          <w:b w:val="false"/>
          <w:i w:val="false"/>
          <w:color w:val="000000"/>
          <w:sz w:val="28"/>
        </w:rPr>
        <w:t xml:space="preserve">К постановлению прилагаются материалы уголовного дела и протокол допроса лица в качестве подозреваемого. </w:t>
      </w:r>
      <w:r>
        <w:br/>
      </w:r>
      <w:r>
        <w:rPr>
          <w:rFonts w:ascii="Times New Roman"/>
          <w:b w:val="false"/>
          <w:i w:val="false"/>
          <w:color w:val="000000"/>
          <w:sz w:val="28"/>
        </w:rPr>
        <w:t xml:space="preserve">
      </w:t>
      </w:r>
      <w:r>
        <w:rPr>
          <w:rFonts w:ascii="Times New Roman"/>
          <w:b w:val="false"/>
          <w:i w:val="false"/>
          <w:color w:val="000000"/>
          <w:sz w:val="28"/>
        </w:rPr>
        <w:t>Прокурор, изучив материалы уголовного дела и протокол допроса лица в качестве подозреваемого, незамедлительно:</w:t>
      </w:r>
      <w:r>
        <w:br/>
      </w:r>
      <w:r>
        <w:rPr>
          <w:rFonts w:ascii="Times New Roman"/>
          <w:b w:val="false"/>
          <w:i w:val="false"/>
          <w:color w:val="000000"/>
          <w:sz w:val="28"/>
        </w:rPr>
        <w:t xml:space="preserve">
      </w:t>
      </w:r>
      <w:r>
        <w:rPr>
          <w:rFonts w:ascii="Times New Roman"/>
          <w:b w:val="false"/>
          <w:i w:val="false"/>
          <w:color w:val="000000"/>
          <w:sz w:val="28"/>
        </w:rPr>
        <w:t>1) согласовывает постановление о признании лица подозреваемым;</w:t>
      </w:r>
      <w:r>
        <w:br/>
      </w:r>
      <w:r>
        <w:rPr>
          <w:rFonts w:ascii="Times New Roman"/>
          <w:b w:val="false"/>
          <w:i w:val="false"/>
          <w:color w:val="000000"/>
          <w:sz w:val="28"/>
        </w:rPr>
        <w:t xml:space="preserve">
      </w:t>
      </w:r>
      <w:r>
        <w:rPr>
          <w:rFonts w:ascii="Times New Roman"/>
          <w:b w:val="false"/>
          <w:i w:val="false"/>
          <w:color w:val="000000"/>
          <w:sz w:val="28"/>
        </w:rPr>
        <w:t>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r>
        <w:br/>
      </w:r>
      <w:r>
        <w:rPr>
          <w:rFonts w:ascii="Times New Roman"/>
          <w:b w:val="false"/>
          <w:i w:val="false"/>
          <w:color w:val="000000"/>
          <w:sz w:val="28"/>
        </w:rPr>
        <w:t xml:space="preserve">
      </w:t>
      </w:r>
      <w:r>
        <w:rPr>
          <w:rFonts w:ascii="Times New Roman"/>
          <w:b w:val="false"/>
          <w:i w:val="false"/>
          <w:color w:val="000000"/>
          <w:sz w:val="28"/>
        </w:rPr>
        <w:t>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w:t>
      </w:r>
      <w:r>
        <w:br/>
      </w:r>
      <w:r>
        <w:rPr>
          <w:rFonts w:ascii="Times New Roman"/>
          <w:b w:val="false"/>
          <w:i w:val="false"/>
          <w:color w:val="000000"/>
          <w:sz w:val="28"/>
        </w:rPr>
        <w:t xml:space="preserve">
      </w:t>
      </w:r>
      <w:r>
        <w:rPr>
          <w:rFonts w:ascii="Times New Roman"/>
          <w:b w:val="false"/>
          <w:i w:val="false"/>
          <w:color w:val="000000"/>
          <w:sz w:val="28"/>
        </w:rPr>
        <w:t xml:space="preserve">2. В постановлении о признании лица подозреваемым должны быть указаны: </w:t>
      </w:r>
      <w:r>
        <w:br/>
      </w: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лица, признаваемого подозреваемым, число, месяц, год и место его рождения;</w:t>
      </w:r>
      <w:r>
        <w:br/>
      </w:r>
      <w:r>
        <w:rPr>
          <w:rFonts w:ascii="Times New Roman"/>
          <w:b w:val="false"/>
          <w:i w:val="false"/>
          <w:color w:val="000000"/>
          <w:sz w:val="28"/>
        </w:rPr>
        <w:t>
      2) в совершении какого уголовного правонарушения подозревается лицо.</w:t>
      </w:r>
      <w:r>
        <w:br/>
      </w:r>
      <w:r>
        <w:rPr>
          <w:rFonts w:ascii="Times New Roman"/>
          <w:b w:val="false"/>
          <w:i w:val="false"/>
          <w:color w:val="000000"/>
          <w:sz w:val="28"/>
        </w:rPr>
        <w:t>
      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r>
        <w:br/>
      </w:r>
      <w:r>
        <w:rPr>
          <w:rFonts w:ascii="Times New Roman"/>
          <w:b w:val="false"/>
          <w:i w:val="false"/>
          <w:color w:val="000000"/>
          <w:sz w:val="28"/>
        </w:rPr>
        <w:t>
      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подозреваемого, о чем делается отметка в постановлении, и вручить ему копию этого постановления.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Определение квалификации деяния подозреваемого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наличии достаточных доказательств, подтверждающих подозрение в отношении лица в совершении им преступления, прокурор, лицо, осуществляющее досудебное расследование, выносят мотивированное постановление о квалификации деяния подозреваемого. Постановление о квалификации деяния должно быть вынесено в разумный срок.</w:t>
      </w:r>
      <w:r>
        <w:br/>
      </w:r>
      <w:r>
        <w:rPr>
          <w:rFonts w:ascii="Times New Roman"/>
          <w:b w:val="false"/>
          <w:i w:val="false"/>
          <w:color w:val="000000"/>
          <w:sz w:val="28"/>
        </w:rPr>
        <w:t>
      Постановление о квалификации деяния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r>
        <w:br/>
      </w:r>
      <w:r>
        <w:rPr>
          <w:rFonts w:ascii="Times New Roman"/>
          <w:b w:val="false"/>
          <w:i w:val="false"/>
          <w:color w:val="000000"/>
          <w:sz w:val="28"/>
        </w:rPr>
        <w:t xml:space="preserve">
      </w:t>
      </w:r>
      <w:r>
        <w:rPr>
          <w:rFonts w:ascii="Times New Roman"/>
          <w:b w:val="false"/>
          <w:i w:val="false"/>
          <w:color w:val="000000"/>
          <w:sz w:val="28"/>
        </w:rPr>
        <w:t>1-1. Лицо, осуществляющее досудебное расследование, незамедлительно после вынесения постановления о квалификации деяния подозреваемого направляет его прокурору для согласования, за исключением случаев, предусмотренных частью 1-3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1-2. Прокурор незамедлительно принимает решение о согласовании постановления о квалификации деяния подозреваемого либо мотивированным постановлением отказывает в его согласовании. </w:t>
      </w:r>
      <w:r>
        <w:br/>
      </w:r>
      <w:r>
        <w:rPr>
          <w:rFonts w:ascii="Times New Roman"/>
          <w:b w:val="false"/>
          <w:i w:val="false"/>
          <w:color w:val="000000"/>
          <w:sz w:val="28"/>
        </w:rPr>
        <w:t xml:space="preserve">
      </w:t>
      </w:r>
      <w:r>
        <w:rPr>
          <w:rFonts w:ascii="Times New Roman"/>
          <w:b w:val="false"/>
          <w:i w:val="false"/>
          <w:color w:val="000000"/>
          <w:sz w:val="28"/>
        </w:rPr>
        <w:t xml:space="preserve">1-3. В случае вынесения постановления о квалификации деяния подозреваемого, задержанного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проверка законности постановления и его согласование осуществляются прокурором одновременно с решением вопроса о согласовании ходатайства о санкционировании содержания под стражей или домашнего ареста.</w:t>
      </w:r>
      <w:r>
        <w:br/>
      </w:r>
      <w:r>
        <w:rPr>
          <w:rFonts w:ascii="Times New Roman"/>
          <w:b w:val="false"/>
          <w:i w:val="false"/>
          <w:color w:val="000000"/>
          <w:sz w:val="28"/>
        </w:rPr>
        <w:t xml:space="preserve">
      </w:t>
      </w:r>
      <w:r>
        <w:rPr>
          <w:rFonts w:ascii="Times New Roman"/>
          <w:b w:val="false"/>
          <w:i w:val="false"/>
          <w:color w:val="000000"/>
          <w:sz w:val="28"/>
        </w:rPr>
        <w:t>2. Прокурор, лицо, осуществляющее досудебное расследование, извещают подозреваемого о дне объявления ему постановления о квалификации деяния подозреваемого и одновременно разъясняют ему право пригласить защитника либо просить об обеспечении его участия.</w:t>
      </w:r>
      <w:r>
        <w:br/>
      </w:r>
      <w:r>
        <w:rPr>
          <w:rFonts w:ascii="Times New Roman"/>
          <w:b w:val="false"/>
          <w:i w:val="false"/>
          <w:color w:val="000000"/>
          <w:sz w:val="28"/>
        </w:rPr>
        <w:t xml:space="preserve">
      </w:t>
      </w:r>
      <w:r>
        <w:rPr>
          <w:rFonts w:ascii="Times New Roman"/>
          <w:b w:val="false"/>
          <w:i w:val="false"/>
          <w:color w:val="000000"/>
          <w:sz w:val="28"/>
        </w:rPr>
        <w:t>3. По делам, по которым в соответствии с правилами настоящего Кодекса участие защитника обязательно, прокурор, лицо, осуществляющее досудебное расследование, принимают меры по обеспечению его явки, если защитник не приглашен самим подозреваемым, его законным представителем либо другими лицами по его поручению или с его согласия.</w:t>
      </w:r>
      <w:r>
        <w:br/>
      </w:r>
      <w:r>
        <w:rPr>
          <w:rFonts w:ascii="Times New Roman"/>
          <w:b w:val="false"/>
          <w:i w:val="false"/>
          <w:color w:val="000000"/>
          <w:sz w:val="28"/>
        </w:rPr>
        <w:t xml:space="preserve">
      </w:t>
      </w:r>
      <w:r>
        <w:rPr>
          <w:rFonts w:ascii="Times New Roman"/>
          <w:b w:val="false"/>
          <w:i w:val="false"/>
          <w:color w:val="000000"/>
          <w:sz w:val="28"/>
        </w:rPr>
        <w:t>4. При определении квалификации деяния подозреваемого к материалам дела, если это не было сделано ранее, приобщается копия документа, удостоверяющего личность, заверенная прокурором, лицом, осуществляющим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 xml:space="preserve">5. В случае отсутствия либо утери, утраты подозреваемым, обвиняемым документа, удостоверяющего личность, его документирование производится уполномоченным органом в </w:t>
      </w:r>
      <w:r>
        <w:rPr>
          <w:rFonts w:ascii="Times New Roman"/>
          <w:b w:val="false"/>
          <w:i w:val="false"/>
          <w:color w:val="000000"/>
          <w:sz w:val="28"/>
        </w:rPr>
        <w:t>порядке</w:t>
      </w:r>
      <w:r>
        <w:rPr>
          <w:rFonts w:ascii="Times New Roman"/>
          <w:b w:val="false"/>
          <w:i w:val="false"/>
          <w:color w:val="000000"/>
          <w:sz w:val="28"/>
        </w:rPr>
        <w:t>, установленном по согласованию с государственными органами, осуществляющими досудебное расследование.</w:t>
      </w:r>
      <w:r>
        <w:br/>
      </w: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Постановление о квалификации деяния подозреваемого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постановлении о квалификации деяния подозреваемого должны быть указаны:</w:t>
      </w:r>
      <w:r>
        <w:br/>
      </w: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подозреваемого, число, месяц, год и место его рождения;</w:t>
      </w:r>
      <w:r>
        <w:br/>
      </w:r>
      <w:r>
        <w:rPr>
          <w:rFonts w:ascii="Times New Roman"/>
          <w:b w:val="false"/>
          <w:i w:val="false"/>
          <w:color w:val="000000"/>
          <w:sz w:val="28"/>
        </w:rPr>
        <w:t xml:space="preserve">
      2) описание преступления, в совершении которого подозревается лицо, с указанием времени, места его совершения, а также иных </w:t>
      </w:r>
      <w:r>
        <w:rPr>
          <w:rFonts w:ascii="Times New Roman"/>
          <w:b w:val="false"/>
          <w:i w:val="false"/>
          <w:color w:val="000000"/>
          <w:sz w:val="28"/>
        </w:rPr>
        <w:t>обстоятельств</w:t>
      </w:r>
      <w:r>
        <w:rPr>
          <w:rFonts w:ascii="Times New Roman"/>
          <w:b w:val="false"/>
          <w:i w:val="false"/>
          <w:color w:val="000000"/>
          <w:sz w:val="28"/>
        </w:rPr>
        <w:t xml:space="preserve">,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r>
        <w:br/>
      </w:r>
      <w:r>
        <w:rPr>
          <w:rFonts w:ascii="Times New Roman"/>
          <w:b w:val="false"/>
          <w:i w:val="false"/>
          <w:color w:val="000000"/>
          <w:sz w:val="28"/>
        </w:rPr>
        <w:t>
      3) уголовный закон (статья, часть, пункт), предусматривающий ответственность за преступление, в совершении которого подозревается лицо.</w:t>
      </w:r>
      <w:r>
        <w:br/>
      </w:r>
      <w:r>
        <w:rPr>
          <w:rFonts w:ascii="Times New Roman"/>
          <w:b w:val="false"/>
          <w:i w:val="false"/>
          <w:color w:val="000000"/>
          <w:sz w:val="28"/>
        </w:rPr>
        <w:t xml:space="preserve">
      </w:t>
      </w:r>
      <w:r>
        <w:rPr>
          <w:rFonts w:ascii="Times New Roman"/>
          <w:b w:val="false"/>
          <w:i w:val="false"/>
          <w:color w:val="000000"/>
          <w:sz w:val="28"/>
        </w:rPr>
        <w:t>2. При подозрении в нескольких уголовных правонарушениях в постановлении о квалификации деяния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уголовного закона.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Обязательность явки подозреваемого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Подозреваемый, в отношении которого не избрана мера пресечения в виде содержания под стражей, вызывается на допрос письменным уведомлением-повесткой. Уведомление может быть передано также телефонограммой или телеграммой и иными средствами связи.</w:t>
      </w:r>
      <w:r>
        <w:br/>
      </w:r>
      <w:r>
        <w:rPr>
          <w:rFonts w:ascii="Times New Roman"/>
          <w:b w:val="false"/>
          <w:i w:val="false"/>
          <w:color w:val="000000"/>
          <w:sz w:val="28"/>
        </w:rPr>
        <w:t xml:space="preserve">
      </w:t>
      </w:r>
      <w:r>
        <w:rPr>
          <w:rFonts w:ascii="Times New Roman"/>
          <w:b w:val="false"/>
          <w:i w:val="false"/>
          <w:color w:val="000000"/>
          <w:sz w:val="28"/>
        </w:rPr>
        <w:t>2. В повестке должно быть указано, кто вызывается, куда и к кому, день и час явки, а также последствия неявки.</w:t>
      </w:r>
      <w:r>
        <w:br/>
      </w:r>
      <w:r>
        <w:rPr>
          <w:rFonts w:ascii="Times New Roman"/>
          <w:b w:val="false"/>
          <w:i w:val="false"/>
          <w:color w:val="000000"/>
          <w:sz w:val="28"/>
        </w:rPr>
        <w:t xml:space="preserve">
      </w:t>
      </w:r>
      <w:r>
        <w:rPr>
          <w:rFonts w:ascii="Times New Roman"/>
          <w:b w:val="false"/>
          <w:i w:val="false"/>
          <w:color w:val="000000"/>
          <w:sz w:val="28"/>
        </w:rPr>
        <w:t>3. Повестка вручается подозреваемому под расписку, а в случае его временного отсутствия для передачи подозреваемому вручается совершеннолетнему члену семьи или передается в жилищно-эксплуатационную организацию или администрацию по месту жительства либо в администрацию по месту работы, которые обязаны передать повестку вызываемому на допрос подозреваемому. Подозреваемый может быть вызван с использованием и других средств связи. В случаях нахождения подозреваемого вне пределов Республики Казахстан и уклонения его от явки в органы досудебного расследования уведомление публикуется в республиканских средствах массовой информации, а также общедоступных телекоммуникационных сетях, а в случае, когда его место нахождения известно, в средствах массовой информации по месту нахождения подозреваемого.</w:t>
      </w:r>
      <w:r>
        <w:br/>
      </w:r>
      <w:r>
        <w:rPr>
          <w:rFonts w:ascii="Times New Roman"/>
          <w:b w:val="false"/>
          <w:i w:val="false"/>
          <w:color w:val="000000"/>
          <w:sz w:val="28"/>
        </w:rPr>
        <w:t xml:space="preserve">
      </w:t>
      </w:r>
      <w:r>
        <w:rPr>
          <w:rFonts w:ascii="Times New Roman"/>
          <w:b w:val="false"/>
          <w:i w:val="false"/>
          <w:color w:val="000000"/>
          <w:sz w:val="28"/>
        </w:rPr>
        <w:t>4. Подозреваемый, в отношении которого не избрана мера пресечения в виде содержания под стражей, обязан явиться по вызову лица, осуществляющего досудебное расследование, в назначенный срок.</w:t>
      </w:r>
      <w:r>
        <w:br/>
      </w:r>
      <w:r>
        <w:rPr>
          <w:rFonts w:ascii="Times New Roman"/>
          <w:b w:val="false"/>
          <w:i w:val="false"/>
          <w:color w:val="000000"/>
          <w:sz w:val="28"/>
        </w:rPr>
        <w:t xml:space="preserve">
      </w:t>
      </w:r>
      <w:r>
        <w:rPr>
          <w:rFonts w:ascii="Times New Roman"/>
          <w:b w:val="false"/>
          <w:i w:val="false"/>
          <w:color w:val="000000"/>
          <w:sz w:val="28"/>
        </w:rPr>
        <w:t xml:space="preserve">5. О причинах неявки в назначенный срок и наличии уважительных причин подозреваемый обязан уведомить лицо, осуществляющее досудебное расследование. </w:t>
      </w:r>
      <w:r>
        <w:br/>
      </w:r>
      <w:r>
        <w:rPr>
          <w:rFonts w:ascii="Times New Roman"/>
          <w:b w:val="false"/>
          <w:i w:val="false"/>
          <w:color w:val="000000"/>
          <w:sz w:val="28"/>
        </w:rPr>
        <w:t xml:space="preserve">
      </w:t>
      </w:r>
      <w:r>
        <w:rPr>
          <w:rFonts w:ascii="Times New Roman"/>
          <w:b w:val="false"/>
          <w:i w:val="false"/>
          <w:color w:val="000000"/>
          <w:sz w:val="28"/>
        </w:rPr>
        <w:t>6. В случаях неявки без уважительных причин подозреваемый может быть доставлен приводом.</w:t>
      </w:r>
      <w:r>
        <w:br/>
      </w:r>
      <w:r>
        <w:rPr>
          <w:rFonts w:ascii="Times New Roman"/>
          <w:b w:val="false"/>
          <w:i w:val="false"/>
          <w:color w:val="000000"/>
          <w:sz w:val="28"/>
        </w:rPr>
        <w:t xml:space="preserve">
      </w:t>
      </w:r>
      <w:r>
        <w:rPr>
          <w:rFonts w:ascii="Times New Roman"/>
          <w:b w:val="false"/>
          <w:i w:val="false"/>
          <w:color w:val="000000"/>
          <w:sz w:val="28"/>
        </w:rPr>
        <w:t>7. Подозреваемый, находящийся под стражей, вызывается и доставляется через администрацию места содержания под стражей.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Порядок объявления подозреваемому постановления о квалификации его деяния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Постановление о квалификации деяния подозреваемого объявляется в присутствии защитника, если участие защитника обязательно по закону или об этом ходатайствовал подозреваемый, и не позднее двадцати четырех часов с момента вынесения постановления. В случае неявки подозреваемого или его защитника постановление может быть объявлено и по истечении двадцати четырех часов.</w:t>
      </w:r>
      <w:r>
        <w:br/>
      </w:r>
      <w:r>
        <w:rPr>
          <w:rFonts w:ascii="Times New Roman"/>
          <w:b w:val="false"/>
          <w:i w:val="false"/>
          <w:color w:val="000000"/>
          <w:sz w:val="28"/>
        </w:rPr>
        <w:t xml:space="preserve">
      </w:t>
      </w:r>
      <w:r>
        <w:rPr>
          <w:rFonts w:ascii="Times New Roman"/>
          <w:b w:val="false"/>
          <w:i w:val="false"/>
          <w:color w:val="000000"/>
          <w:sz w:val="28"/>
        </w:rPr>
        <w:t>2. Подозреваемому, доставленному приводом, постановление объявляется в день привода. При этом лицо, осуществляющее досудебное расследование, должно принять меры к обеспечению участия защитника при объявлении подозреваемому постановления о квалификации его деяния в тех случаях, когда участие защитника обязательно по закону.</w:t>
      </w:r>
      <w:r>
        <w:br/>
      </w:r>
      <w:r>
        <w:rPr>
          <w:rFonts w:ascii="Times New Roman"/>
          <w:b w:val="false"/>
          <w:i w:val="false"/>
          <w:color w:val="000000"/>
          <w:sz w:val="28"/>
        </w:rPr>
        <w:t xml:space="preserve">
      </w:t>
      </w:r>
      <w:r>
        <w:rPr>
          <w:rFonts w:ascii="Times New Roman"/>
          <w:b w:val="false"/>
          <w:i w:val="false"/>
          <w:color w:val="000000"/>
          <w:sz w:val="28"/>
        </w:rPr>
        <w:t>3. Лицо, осуществляющее досудебное расследование, удостоверившись в личности подозреваемого и поручении защитника вести защиту, объявляет подозреваемому и его защитнику постановление о квалификации деяния подозреваемого.</w:t>
      </w:r>
      <w:r>
        <w:br/>
      </w:r>
      <w:r>
        <w:rPr>
          <w:rFonts w:ascii="Times New Roman"/>
          <w:b w:val="false"/>
          <w:i w:val="false"/>
          <w:color w:val="000000"/>
          <w:sz w:val="28"/>
        </w:rPr>
        <w:t xml:space="preserve">
      </w:t>
      </w:r>
      <w:r>
        <w:rPr>
          <w:rFonts w:ascii="Times New Roman"/>
          <w:b w:val="false"/>
          <w:i w:val="false"/>
          <w:color w:val="000000"/>
          <w:sz w:val="28"/>
        </w:rPr>
        <w:t>4. Лицо, осуществляющее досудебное расследование, обязано разъяснить подозреваемому сущность подозрения.</w:t>
      </w:r>
      <w:r>
        <w:br/>
      </w:r>
      <w:r>
        <w:rPr>
          <w:rFonts w:ascii="Times New Roman"/>
          <w:b w:val="false"/>
          <w:i w:val="false"/>
          <w:color w:val="000000"/>
          <w:sz w:val="28"/>
        </w:rPr>
        <w:t xml:space="preserve">
      </w:t>
      </w:r>
      <w:r>
        <w:rPr>
          <w:rFonts w:ascii="Times New Roman"/>
          <w:b w:val="false"/>
          <w:i w:val="false"/>
          <w:color w:val="000000"/>
          <w:sz w:val="28"/>
        </w:rPr>
        <w:t>5. Выполнение действий, указанных в частях третьей и четвертой настоящей статьи, удостоверяется подписями подозреваемого, защитника и следователя на постановлении о квалификации деяния подозреваемого с указанием даты и часа его объявления.</w:t>
      </w:r>
      <w:r>
        <w:br/>
      </w:r>
      <w:r>
        <w:rPr>
          <w:rFonts w:ascii="Times New Roman"/>
          <w:b w:val="false"/>
          <w:i w:val="false"/>
          <w:color w:val="000000"/>
          <w:sz w:val="28"/>
        </w:rPr>
        <w:t xml:space="preserve">
      </w:t>
      </w:r>
      <w:r>
        <w:rPr>
          <w:rFonts w:ascii="Times New Roman"/>
          <w:b w:val="false"/>
          <w:i w:val="false"/>
          <w:color w:val="000000"/>
          <w:sz w:val="28"/>
        </w:rPr>
        <w:t>6. В случае отказа подозреваемого от подписи лицо, осуществляющее досудебное расследование, и защитник, если он участвовал при объявлении постановления о квалификации деяния подозреваемого, удостоверяют на постановлении о квалификации деяния подозреваемого, что текст постановления подозреваемому объявлен.</w:t>
      </w:r>
      <w:r>
        <w:br/>
      </w:r>
      <w:r>
        <w:rPr>
          <w:rFonts w:ascii="Times New Roman"/>
          <w:b w:val="false"/>
          <w:i w:val="false"/>
          <w:color w:val="000000"/>
          <w:sz w:val="28"/>
        </w:rPr>
        <w:t xml:space="preserve">
      </w:t>
      </w:r>
      <w:r>
        <w:rPr>
          <w:rFonts w:ascii="Times New Roman"/>
          <w:b w:val="false"/>
          <w:i w:val="false"/>
          <w:color w:val="000000"/>
          <w:sz w:val="28"/>
        </w:rPr>
        <w:t>7. Подозреваемому вручается копия постановления о квалификации деяния подозреваемого.</w:t>
      </w:r>
      <w:r>
        <w:br/>
      </w:r>
      <w:r>
        <w:rPr>
          <w:rFonts w:ascii="Times New Roman"/>
          <w:b w:val="false"/>
          <w:i w:val="false"/>
          <w:color w:val="000000"/>
          <w:sz w:val="28"/>
        </w:rPr>
        <w:t xml:space="preserve">
      </w:t>
      </w:r>
      <w:r>
        <w:rPr>
          <w:rFonts w:ascii="Times New Roman"/>
          <w:b w:val="false"/>
          <w:i w:val="false"/>
          <w:color w:val="000000"/>
          <w:sz w:val="28"/>
        </w:rPr>
        <w:t>8. В случае нахождения подозреваемого вне пределов Республики Казахстан и уклонения его от явки в органы уголовного преследования лицо, осуществляющее досудебное расследование, а в случае явки защитника – и защитник удостоверяют на постановлении о квалификации деяния подозреваемого, что подозрение не может быть объявлено в связи с его нахождением вне пределов Республики Казахстан и уклонением от явки в органы досудебного расследования.</w:t>
      </w:r>
      <w:r>
        <w:br/>
      </w:r>
      <w:r>
        <w:rPr>
          <w:rFonts w:ascii="Times New Roman"/>
          <w:b w:val="false"/>
          <w:i w:val="false"/>
          <w:color w:val="000000"/>
          <w:sz w:val="28"/>
        </w:rPr>
        <w:t>
      Если место нахождения подозреваемого известно, копия постановления направляется ему с использованием средств связи, в том числе по почте. В случае необходимости лицо, осуществляющее досудебное расследование, с согласия прокурора вправе организовать публикацию сообщения о квалификации деяния подозреваемого в республиканских средствах массовой информации, средствах массовой информации по месту нахождения подозреваемого, а также общедоступных телекоммуникационных сетях.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Изменение или дополнение квалификации деяния подозреваемого, квалификации уголовного правонарушения</w:t>
      </w:r>
    </w:p>
    <w:p>
      <w:pPr>
        <w:spacing w:after="0"/>
        <w:ind w:left="0"/>
        <w:jc w:val="left"/>
      </w:pPr>
      <w:r>
        <w:rPr>
          <w:rFonts w:ascii="Times New Roman"/>
          <w:b w:val="false"/>
          <w:i w:val="false"/>
          <w:color w:val="ff0000"/>
          <w:sz w:val="28"/>
        </w:rPr>
        <w:t xml:space="preserve">      Сноска. Заголовок статьи 207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Если при производстве досудебного расследования возникнут основания для изменения или дополнения квалификации деяния подозреваемого, квалификации уголовного правонарушения, прокурор, лицо, осуществляющее досудебное расследование, обязаны в отношении подозреваемого лица с соблюдением требований </w:t>
      </w:r>
      <w:r>
        <w:rPr>
          <w:rFonts w:ascii="Times New Roman"/>
          <w:b w:val="false"/>
          <w:i w:val="false"/>
          <w:color w:val="000000"/>
          <w:sz w:val="28"/>
        </w:rPr>
        <w:t>статьи 204</w:t>
      </w:r>
      <w:r>
        <w:rPr>
          <w:rFonts w:ascii="Times New Roman"/>
          <w:b w:val="false"/>
          <w:i w:val="false"/>
          <w:color w:val="000000"/>
          <w:sz w:val="28"/>
        </w:rPr>
        <w:t xml:space="preserve"> настоящего Кодекса, а если подозреваемое лицо не установлено – с соблюдением части 1-1 настоящей статьи составить соответственно новое постановление о квалификации деяния подозреваемого либо постановление о квалификации уголовного правонарушения, подлежащее согласованию с прокурором.</w:t>
      </w:r>
      <w:r>
        <w:br/>
      </w:r>
      <w:r>
        <w:rPr>
          <w:rFonts w:ascii="Times New Roman"/>
          <w:b w:val="false"/>
          <w:i w:val="false"/>
          <w:color w:val="000000"/>
          <w:sz w:val="28"/>
        </w:rPr>
        <w:t xml:space="preserve">
      </w:t>
      </w:r>
      <w:r>
        <w:rPr>
          <w:rFonts w:ascii="Times New Roman"/>
          <w:b w:val="false"/>
          <w:i w:val="false"/>
          <w:color w:val="000000"/>
          <w:sz w:val="28"/>
        </w:rPr>
        <w:t xml:space="preserve">Постановление об изменении или дополнении квалификации деяния подозреваемого объявляется подозреваемому в порядке, установленном </w:t>
      </w:r>
      <w:r>
        <w:rPr>
          <w:rFonts w:ascii="Times New Roman"/>
          <w:b w:val="false"/>
          <w:i w:val="false"/>
          <w:color w:val="000000"/>
          <w:sz w:val="28"/>
        </w:rPr>
        <w:t>статьями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настоящего Кодекса. </w:t>
      </w:r>
      <w:r>
        <w:br/>
      </w:r>
      <w:r>
        <w:rPr>
          <w:rFonts w:ascii="Times New Roman"/>
          <w:b w:val="false"/>
          <w:i w:val="false"/>
          <w:color w:val="000000"/>
          <w:sz w:val="28"/>
        </w:rPr>
        <w:t>
      Окончательная квалификация деяния подозреваемого и квалификация уголовного правонарушения определяются по дате последнего постановления.</w:t>
      </w:r>
      <w:r>
        <w:br/>
      </w:r>
      <w:r>
        <w:rPr>
          <w:rFonts w:ascii="Times New Roman"/>
          <w:b w:val="false"/>
          <w:i w:val="false"/>
          <w:color w:val="000000"/>
          <w:sz w:val="28"/>
        </w:rPr>
        <w:t xml:space="preserve">
      </w:t>
      </w:r>
      <w:r>
        <w:rPr>
          <w:rFonts w:ascii="Times New Roman"/>
          <w:b w:val="false"/>
          <w:i w:val="false"/>
          <w:color w:val="000000"/>
          <w:sz w:val="28"/>
        </w:rPr>
        <w:t xml:space="preserve">1-1. В постановлении об изменении или дополнении квалификации уголовного правонарушения должны быть указаны: место и время его составления; кем составлено постановление; описание уголовного правонарушения, совершенного неустановленным лицом, с указанием времени 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уголовный закон (статья, часть, пункт), по которому квалифицируется совершенное деяние.</w:t>
      </w:r>
      <w:r>
        <w:br/>
      </w:r>
      <w:r>
        <w:rPr>
          <w:rFonts w:ascii="Times New Roman"/>
          <w:b w:val="false"/>
          <w:i w:val="false"/>
          <w:color w:val="000000"/>
          <w:sz w:val="28"/>
        </w:rPr>
        <w:t xml:space="preserve">
      </w:t>
      </w:r>
      <w:r>
        <w:rPr>
          <w:rFonts w:ascii="Times New Roman"/>
          <w:b w:val="false"/>
          <w:i w:val="false"/>
          <w:color w:val="000000"/>
          <w:sz w:val="28"/>
        </w:rPr>
        <w:t>2. Если в ходе досудебного расследования объявленное подозрение в какой-либо части не нашло подтверждения, следователь своим постановлением прекращает уголовное преследование в этой части, о чем уведомляет подозреваемого и других участников процесса с вручением копии принятого решения.</w:t>
      </w:r>
      <w:r>
        <w:br/>
      </w: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7" w:id="31"/>
    <w:p>
      <w:pPr>
        <w:spacing w:after="0"/>
        <w:ind w:left="0"/>
        <w:jc w:val="left"/>
      </w:pPr>
      <w:r>
        <w:rPr>
          <w:rFonts w:ascii="Times New Roman"/>
          <w:b/>
          <w:i w:val="false"/>
          <w:color w:val="000000"/>
        </w:rPr>
        <w:t xml:space="preserve"> Глава 26. Допрос и очная ставка</w:t>
      </w:r>
    </w:p>
    <w:bookmarkEnd w:id="31"/>
    <w:p>
      <w:pPr>
        <w:spacing w:after="0"/>
        <w:ind w:left="0"/>
        <w:jc w:val="both"/>
      </w:pPr>
      <w:r>
        <w:rPr>
          <w:rFonts w:ascii="Times New Roman"/>
          <w:b/>
          <w:i w:val="false"/>
          <w:color w:val="000000"/>
          <w:sz w:val="28"/>
        </w:rPr>
        <w:t>Статья 208. Порядок вызова на допрос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Свидетель, потерпевший, подозреваемый вызываются лицом, осуществляющим досудебное расследование, на допрос повесткой.</w:t>
      </w:r>
      <w:r>
        <w:br/>
      </w:r>
      <w:r>
        <w:rPr>
          <w:rFonts w:ascii="Times New Roman"/>
          <w:b w:val="false"/>
          <w:i w:val="false"/>
          <w:color w:val="000000"/>
          <w:sz w:val="28"/>
        </w:rPr>
        <w:t>
      В повестке указываются фамилия, имя, отчество (при его наличии) вызываемого на допрос лица, фамилия, имя, отчество (при его наличии), должность лица, к которому вызывается лицо, адрес и время явки на допрос (день, час), право на приглашение адвоката, а также последствия неявки без уважительных причин.</w:t>
      </w:r>
      <w:r>
        <w:br/>
      </w:r>
      <w:r>
        <w:rPr>
          <w:rFonts w:ascii="Times New Roman"/>
          <w:b w:val="false"/>
          <w:i w:val="false"/>
          <w:color w:val="000000"/>
          <w:sz w:val="28"/>
        </w:rPr>
        <w:t xml:space="preserve">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или передается в жилищно-эксплуатационную организацию или администрацию по месту жительства либо в администрацию по месту работы или по поручению лица, осуществляющего досудебное расследование, иным лицам и организациям, которые обязаны передать повестку лицу, вызываемому на допрос. </w:t>
      </w:r>
      <w:r>
        <w:br/>
      </w:r>
      <w:r>
        <w:rPr>
          <w:rFonts w:ascii="Times New Roman"/>
          <w:b w:val="false"/>
          <w:i w:val="false"/>
          <w:color w:val="000000"/>
          <w:sz w:val="28"/>
        </w:rPr>
        <w:t>
      Допрашиваемый может быть вызван с использованием иных средств связи.</w:t>
      </w:r>
      <w:r>
        <w:br/>
      </w:r>
      <w:r>
        <w:rPr>
          <w:rFonts w:ascii="Times New Roman"/>
          <w:b w:val="false"/>
          <w:i w:val="false"/>
          <w:color w:val="000000"/>
          <w:sz w:val="28"/>
        </w:rPr>
        <w:t>
      Подозреваемый, содержащийся под стражей, вызывается и доставляется на допрос через администрацию места содержания под стражей.</w:t>
      </w:r>
      <w:r>
        <w:br/>
      </w:r>
      <w:r>
        <w:rPr>
          <w:rFonts w:ascii="Times New Roman"/>
          <w:b w:val="false"/>
          <w:i w:val="false"/>
          <w:color w:val="000000"/>
          <w:sz w:val="28"/>
        </w:rPr>
        <w:t xml:space="preserve">
      </w:t>
      </w:r>
      <w:r>
        <w:rPr>
          <w:rFonts w:ascii="Times New Roman"/>
          <w:b w:val="false"/>
          <w:i w:val="false"/>
          <w:color w:val="000000"/>
          <w:sz w:val="28"/>
        </w:rPr>
        <w:t>2. Лицо, вызываемое на допрос, обязано явиться в назначенный срок либо заранее уведомить лицо, осуществляющее досудебное расследование,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настоящим Кодексом.</w:t>
      </w:r>
      <w:r>
        <w:br/>
      </w:r>
      <w:r>
        <w:rPr>
          <w:rFonts w:ascii="Times New Roman"/>
          <w:b w:val="false"/>
          <w:i w:val="false"/>
          <w:color w:val="000000"/>
          <w:sz w:val="28"/>
        </w:rPr>
        <w:t xml:space="preserve">
      </w:t>
      </w:r>
      <w:r>
        <w:rPr>
          <w:rFonts w:ascii="Times New Roman"/>
          <w:b w:val="false"/>
          <w:i w:val="false"/>
          <w:color w:val="000000"/>
          <w:sz w:val="28"/>
        </w:rPr>
        <w:t>3. Лицо, не достигшее возраста восемнадцати лет, вызывается на допрос через его законных представителей, а при их отсутствии через органы опеки и попечительства либо через администрацию по месту его работы или учебы.</w:t>
      </w:r>
      <w:r>
        <w:br/>
      </w:r>
      <w:r>
        <w:rPr>
          <w:rFonts w:ascii="Times New Roman"/>
          <w:b w:val="false"/>
          <w:i w:val="false"/>
          <w:color w:val="000000"/>
          <w:sz w:val="28"/>
        </w:rPr>
        <w:t xml:space="preserve">
      </w:t>
      </w:r>
      <w:r>
        <w:rPr>
          <w:rFonts w:ascii="Times New Roman"/>
          <w:b w:val="false"/>
          <w:i w:val="false"/>
          <w:color w:val="000000"/>
          <w:sz w:val="28"/>
        </w:rPr>
        <w:t>4. Военнослужащий вызывается на допрос через командование воинской части.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Место, время и продолжительность допроса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Допрос производится по месту проведения досудебного расследования. Лицо, осуществляющее досудебное расследование, вправе, если признает это необходимым, произвести допрос в месте нахождения допрашиваемого.</w:t>
      </w:r>
      <w:r>
        <w:br/>
      </w:r>
      <w:r>
        <w:rPr>
          <w:rFonts w:ascii="Times New Roman"/>
          <w:b w:val="false"/>
          <w:i w:val="false"/>
          <w:color w:val="000000"/>
          <w:sz w:val="28"/>
        </w:rPr>
        <w:t xml:space="preserve">
      </w:t>
      </w:r>
      <w:r>
        <w:rPr>
          <w:rFonts w:ascii="Times New Roman"/>
          <w:b w:val="false"/>
          <w:i w:val="false"/>
          <w:color w:val="000000"/>
          <w:sz w:val="28"/>
        </w:rPr>
        <w:t>2. Допрос производится в дневное время, кроме случаев, не терпящих отлагательства.</w:t>
      </w:r>
      <w:r>
        <w:br/>
      </w:r>
      <w:r>
        <w:rPr>
          <w:rFonts w:ascii="Times New Roman"/>
          <w:b w:val="false"/>
          <w:i w:val="false"/>
          <w:color w:val="000000"/>
          <w:sz w:val="28"/>
        </w:rPr>
        <w:t xml:space="preserve">
      </w:t>
      </w:r>
      <w:r>
        <w:rPr>
          <w:rFonts w:ascii="Times New Roman"/>
          <w:b w:val="false"/>
          <w:i w:val="false"/>
          <w:color w:val="000000"/>
          <w:sz w:val="28"/>
        </w:rPr>
        <w:t>3.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восемь часов. В случае медицинских показаний продолжительность допроса устанавливается на основании письменного заключения врача.</w:t>
      </w:r>
      <w:r>
        <w:br/>
      </w:r>
      <w:r>
        <w:rPr>
          <w:rFonts w:ascii="Times New Roman"/>
          <w:b w:val="false"/>
          <w:i w:val="false"/>
          <w:color w:val="000000"/>
          <w:sz w:val="28"/>
        </w:rPr>
        <w:t xml:space="preserve">
      </w:t>
      </w:r>
      <w:r>
        <w:rPr>
          <w:rFonts w:ascii="Times New Roman"/>
          <w:b w:val="false"/>
          <w:i w:val="false"/>
          <w:color w:val="000000"/>
          <w:sz w:val="28"/>
        </w:rPr>
        <w:t xml:space="preserve">3-1. Непрерывный допрос не должен превышать трех часов, а общая продолжительность допроса – пяти часов:  </w:t>
      </w:r>
      <w:r>
        <w:br/>
      </w:r>
      <w:r>
        <w:rPr>
          <w:rFonts w:ascii="Times New Roman"/>
          <w:b w:val="false"/>
          <w:i w:val="false"/>
          <w:color w:val="000000"/>
          <w:sz w:val="28"/>
        </w:rPr>
        <w:t xml:space="preserve">
      </w:t>
      </w:r>
      <w:r>
        <w:rPr>
          <w:rFonts w:ascii="Times New Roman"/>
          <w:b w:val="false"/>
          <w:i w:val="false"/>
          <w:color w:val="000000"/>
          <w:sz w:val="28"/>
        </w:rPr>
        <w:t>1) беременной женщины либо женщины, имеющей на иждивении малолетнего ребенка;</w:t>
      </w:r>
      <w:r>
        <w:br/>
      </w:r>
      <w:r>
        <w:rPr>
          <w:rFonts w:ascii="Times New Roman"/>
          <w:b w:val="false"/>
          <w:i w:val="false"/>
          <w:color w:val="000000"/>
          <w:sz w:val="28"/>
        </w:rPr>
        <w:t xml:space="preserve">
      </w:t>
      </w:r>
      <w:r>
        <w:rPr>
          <w:rFonts w:ascii="Times New Roman"/>
          <w:b w:val="false"/>
          <w:i w:val="false"/>
          <w:color w:val="000000"/>
          <w:sz w:val="28"/>
        </w:rPr>
        <w:t>2) женщины в возрасте пятидесяти восьми и свыше лет;</w:t>
      </w:r>
      <w:r>
        <w:br/>
      </w:r>
      <w:r>
        <w:rPr>
          <w:rFonts w:ascii="Times New Roman"/>
          <w:b w:val="false"/>
          <w:i w:val="false"/>
          <w:color w:val="000000"/>
          <w:sz w:val="28"/>
        </w:rPr>
        <w:t xml:space="preserve">
      </w:t>
      </w:r>
      <w:r>
        <w:rPr>
          <w:rFonts w:ascii="Times New Roman"/>
          <w:b w:val="false"/>
          <w:i w:val="false"/>
          <w:color w:val="000000"/>
          <w:sz w:val="28"/>
        </w:rPr>
        <w:t>3) мужчины в возрасте шестидесяти трех и свыше лет.</w:t>
      </w:r>
      <w:r>
        <w:br/>
      </w:r>
      <w:r>
        <w:rPr>
          <w:rFonts w:ascii="Times New Roman"/>
          <w:b w:val="false"/>
          <w:i w:val="false"/>
          <w:color w:val="000000"/>
          <w:sz w:val="28"/>
        </w:rPr>
        <w:t xml:space="preserve">
      </w:t>
      </w:r>
      <w:r>
        <w:rPr>
          <w:rFonts w:ascii="Times New Roman"/>
          <w:b w:val="false"/>
          <w:i w:val="false"/>
          <w:color w:val="000000"/>
          <w:sz w:val="28"/>
        </w:rPr>
        <w:t>4. Допрос несовершеннолетнего лица производится в дневное время суток и не может продолжаться без перерыва более двух часов, а в общей сложности – более четырех часов в день. В случае явного утомления несовершеннолетнего допрос должен быть прерван и до истечения этого времени.</w:t>
      </w:r>
      <w:r>
        <w:br/>
      </w: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Общие правила производства допроса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Перед допросом лицо, осуществляющее досудебное расследование, должно удостовериться в личности допрашиваемого. Если возникают сомнения, владеет ли допрашиваемый языком, на котором ведется производство по делу, выясняется, на каком языке он желает давать показания. В необходимых случаях он обеспечивается бесплатно переводчиком.</w:t>
      </w:r>
      <w:r>
        <w:br/>
      </w:r>
      <w:r>
        <w:rPr>
          <w:rFonts w:ascii="Times New Roman"/>
          <w:b w:val="false"/>
          <w:i w:val="false"/>
          <w:color w:val="000000"/>
          <w:sz w:val="28"/>
        </w:rPr>
        <w:t xml:space="preserve">
      </w:t>
      </w:r>
      <w:r>
        <w:rPr>
          <w:rFonts w:ascii="Times New Roman"/>
          <w:b w:val="false"/>
          <w:i w:val="false"/>
          <w:color w:val="000000"/>
          <w:sz w:val="28"/>
        </w:rPr>
        <w:t>2. Лицу, вызванному на допрос, сообщается, в качестве кого, по какому уголовному делу он будет допрошен, разъясняются права и обязанности, предусмотренные настоящим Кодексом, о чем делается отметка в протоколе.</w:t>
      </w:r>
      <w:r>
        <w:br/>
      </w:r>
      <w:r>
        <w:rPr>
          <w:rFonts w:ascii="Times New Roman"/>
          <w:b w:val="false"/>
          <w:i w:val="false"/>
          <w:color w:val="000000"/>
          <w:sz w:val="28"/>
        </w:rPr>
        <w:t>
      Лица, вызванные по одному делу, допрашиваются отдельно от других допрашиваемых лиц. Лицо, осуществляющее досудебное расследование, принимает меры к тому, чтобы допрашиваемые, вызванные по одному делу, не могли общаться между собой до начала допроса.</w:t>
      </w:r>
      <w:r>
        <w:br/>
      </w:r>
      <w:r>
        <w:rPr>
          <w:rFonts w:ascii="Times New Roman"/>
          <w:b w:val="false"/>
          <w:i w:val="false"/>
          <w:color w:val="000000"/>
          <w:sz w:val="28"/>
        </w:rPr>
        <w:t xml:space="preserve">
      </w:t>
      </w:r>
      <w:r>
        <w:rPr>
          <w:rFonts w:ascii="Times New Roman"/>
          <w:b w:val="false"/>
          <w:i w:val="false"/>
          <w:color w:val="000000"/>
          <w:sz w:val="28"/>
        </w:rPr>
        <w:t>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w:t>
      </w:r>
      <w:r>
        <w:br/>
      </w:r>
      <w:r>
        <w:rPr>
          <w:rFonts w:ascii="Times New Roman"/>
          <w:b w:val="false"/>
          <w:i w:val="false"/>
          <w:color w:val="000000"/>
          <w:sz w:val="28"/>
        </w:rPr>
        <w:t xml:space="preserve">
      </w:t>
      </w:r>
      <w:r>
        <w:rPr>
          <w:rFonts w:ascii="Times New Roman"/>
          <w:b w:val="false"/>
          <w:i w:val="false"/>
          <w:color w:val="000000"/>
          <w:sz w:val="28"/>
        </w:rPr>
        <w:t>4.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w:t>
      </w:r>
      <w:r>
        <w:br/>
      </w:r>
      <w:r>
        <w:rPr>
          <w:rFonts w:ascii="Times New Roman"/>
          <w:b w:val="false"/>
          <w:i w:val="false"/>
          <w:color w:val="000000"/>
          <w:sz w:val="28"/>
        </w:rPr>
        <w:t xml:space="preserve">
      </w:t>
      </w:r>
      <w:r>
        <w:rPr>
          <w:rFonts w:ascii="Times New Roman"/>
          <w:b w:val="false"/>
          <w:i w:val="false"/>
          <w:color w:val="000000"/>
          <w:sz w:val="28"/>
        </w:rPr>
        <w:t>5. Если показания связаны с цифровыми данными или иными сведениями, которые трудно удержать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w:t>
      </w:r>
      <w:r>
        <w:br/>
      </w:r>
      <w:r>
        <w:rPr>
          <w:rFonts w:ascii="Times New Roman"/>
          <w:b w:val="false"/>
          <w:i w:val="false"/>
          <w:color w:val="000000"/>
          <w:sz w:val="28"/>
        </w:rPr>
        <w:t xml:space="preserve">
      </w:t>
      </w:r>
      <w:r>
        <w:rPr>
          <w:rFonts w:ascii="Times New Roman"/>
          <w:b w:val="false"/>
          <w:i w:val="false"/>
          <w:color w:val="000000"/>
          <w:sz w:val="28"/>
        </w:rPr>
        <w:t>6.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звуко- и (или) видеозаписи, киносъемки следственных действий, то об этом делается соответствующая запись в протоколе допроса. При этом в протоколе отражаются показания допрашиваемого лица, данные им по предъявленным доказательствам, оглашенным протоколам, воспроизведенным звуко- и (или) видеозаписям, киносъемкам следственных действий.</w:t>
      </w:r>
      <w:r>
        <w:br/>
      </w:r>
      <w:r>
        <w:rPr>
          <w:rFonts w:ascii="Times New Roman"/>
          <w:b w:val="false"/>
          <w:i w:val="false"/>
          <w:color w:val="000000"/>
          <w:sz w:val="28"/>
        </w:rPr>
        <w:t xml:space="preserve">
      </w:t>
      </w:r>
      <w:r>
        <w:rPr>
          <w:rFonts w:ascii="Times New Roman"/>
          <w:b w:val="false"/>
          <w:i w:val="false"/>
          <w:color w:val="000000"/>
          <w:sz w:val="28"/>
        </w:rPr>
        <w:t>7. Допрос свидетеля, потерпевшего, подозреваемого, обвиняемого с полной потерей речи и (или) слуха осуществляется с участием лица, владеющего навыками сурдоперевода. Участие этого лица в допросе отражается в протоколе.</w:t>
      </w:r>
      <w:r>
        <w:br/>
      </w:r>
      <w:r>
        <w:rPr>
          <w:rFonts w:ascii="Times New Roman"/>
          <w:b w:val="false"/>
          <w:i w:val="false"/>
          <w:color w:val="000000"/>
          <w:sz w:val="28"/>
        </w:rPr>
        <w:t xml:space="preserve">
      </w:t>
      </w:r>
      <w:r>
        <w:rPr>
          <w:rFonts w:ascii="Times New Roman"/>
          <w:b w:val="false"/>
          <w:i w:val="false"/>
          <w:color w:val="000000"/>
          <w:sz w:val="28"/>
        </w:rPr>
        <w:t>8. При наличии у допрашиваемого психического или иного тяжелого заболевания его допрос осуществляется с разрешения врача и в его присутствии.</w:t>
      </w:r>
      <w:r>
        <w:br/>
      </w:r>
      <w:r>
        <w:rPr>
          <w:rFonts w:ascii="Times New Roman"/>
          <w:b w:val="false"/>
          <w:i w:val="false"/>
          <w:color w:val="000000"/>
          <w:sz w:val="28"/>
        </w:rPr>
        <w:t xml:space="preserve">
      </w:t>
      </w:r>
      <w:r>
        <w:rPr>
          <w:rFonts w:ascii="Times New Roman"/>
          <w:b w:val="false"/>
          <w:i w:val="false"/>
          <w:color w:val="000000"/>
          <w:sz w:val="28"/>
        </w:rPr>
        <w:t>9. По решению лица, осуществляющего досудебное расследование, а также по просьбе подозреваемого, обвиняемого, свидетеля или потерпевшего при допросе могут быть применены звуко- и видеозаписи. О применении звуко- и видеозаписи допрашиваемый уведомляется до начала допроса.</w:t>
      </w:r>
      <w:r>
        <w:br/>
      </w:r>
      <w:r>
        <w:rPr>
          <w:rFonts w:ascii="Times New Roman"/>
          <w:b w:val="false"/>
          <w:i w:val="false"/>
          <w:color w:val="000000"/>
          <w:sz w:val="28"/>
        </w:rPr>
        <w:t xml:space="preserve">
      </w:t>
      </w:r>
      <w:r>
        <w:rPr>
          <w:rFonts w:ascii="Times New Roman"/>
          <w:b w:val="false"/>
          <w:i w:val="false"/>
          <w:color w:val="000000"/>
          <w:sz w:val="28"/>
        </w:rPr>
        <w:t>10. Звуко- и видеозаписи должны отражать весь ход допроса и содержать полностью показания допрашиваемых лиц. Звуко- и видеозаписи части допроса, а также повторение специально для записи показаний, данных в ходе того же допроса, не допускаются.</w:t>
      </w:r>
      <w:r>
        <w:br/>
      </w:r>
      <w:r>
        <w:rPr>
          <w:rFonts w:ascii="Times New Roman"/>
          <w:b w:val="false"/>
          <w:i w:val="false"/>
          <w:color w:val="000000"/>
          <w:sz w:val="28"/>
        </w:rPr>
        <w:t xml:space="preserve">
      </w:t>
      </w:r>
      <w:r>
        <w:rPr>
          <w:rFonts w:ascii="Times New Roman"/>
          <w:b w:val="false"/>
          <w:i w:val="false"/>
          <w:color w:val="000000"/>
          <w:sz w:val="28"/>
        </w:rPr>
        <w:t>11. По окончании допроса звуко- и видеозаписи полностью воспроизводятся допрашиваемому. Дополнения к звуко- и видеозаписям показаний, сделанные допрашиваемым, также заносятся на фонограмму и видеограмму. Звуко- и видеозаписи заканчиваются заявлением допрашиваемого, удостоверяющим их правильность.</w:t>
      </w:r>
      <w:r>
        <w:br/>
      </w:r>
      <w:r>
        <w:rPr>
          <w:rFonts w:ascii="Times New Roman"/>
          <w:b w:val="false"/>
          <w:i w:val="false"/>
          <w:color w:val="000000"/>
          <w:sz w:val="28"/>
        </w:rPr>
        <w:t xml:space="preserve">
      </w:t>
      </w:r>
      <w:r>
        <w:rPr>
          <w:rFonts w:ascii="Times New Roman"/>
          <w:b w:val="false"/>
          <w:i w:val="false"/>
          <w:color w:val="000000"/>
          <w:sz w:val="28"/>
        </w:rPr>
        <w:t>12. Показания, полученные в ходе допроса с применением звуко- и видеозаписей, заносятся в протокол допроса. Протокол допроса должен также содержать: отметку о применении звуко- и видеозаписи и уведомлении об этом допрашиваемого; сведения о научно-технических средствах, условиях звуко- и видеозаписей и фактах их приостановления, причине и длительности остановки; заявление допрашиваемого по поводу применения звуко- и видеозаписей; отметку о воспроизведении звуко- и видеозаписей допрашиваемому; удостоверение правильности протокола и звуко- и видеозаписей допрашиваемым и лицом, осуществляющим досудебное расследование. Фонограмма и видеограмма хранятся при деле и по окончании досудебного расследования опечатываются.</w:t>
      </w:r>
      <w:r>
        <w:br/>
      </w: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Порядок опроса адвокатом лица, предположительно владеющего информацией, относящейся к уголовному делу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Адвокат, участвующий в деле в качестве защитника, представителя потерпевшего, вправе на основе добровольного согласия лица, предположительно владеющего информацией, относящейся к уголовному делу, произвести его опрос. </w:t>
      </w:r>
      <w:r>
        <w:br/>
      </w:r>
      <w:r>
        <w:rPr>
          <w:rFonts w:ascii="Times New Roman"/>
          <w:b w:val="false"/>
          <w:i w:val="false"/>
          <w:color w:val="000000"/>
          <w:sz w:val="28"/>
        </w:rPr>
        <w:t xml:space="preserve">
      </w:t>
      </w:r>
      <w:r>
        <w:rPr>
          <w:rFonts w:ascii="Times New Roman"/>
          <w:b w:val="false"/>
          <w:i w:val="false"/>
          <w:color w:val="000000"/>
          <w:sz w:val="28"/>
        </w:rPr>
        <w:t>2. Перед производством опроса адвокат обязан разъяснить лицу, предположительно владеющему информацией, относящейся к уголовному делу:</w:t>
      </w:r>
      <w:r>
        <w:br/>
      </w:r>
      <w:r>
        <w:rPr>
          <w:rFonts w:ascii="Times New Roman"/>
          <w:b w:val="false"/>
          <w:i w:val="false"/>
          <w:color w:val="000000"/>
          <w:sz w:val="28"/>
        </w:rPr>
        <w:t xml:space="preserve">
      </w:t>
      </w:r>
      <w:r>
        <w:rPr>
          <w:rFonts w:ascii="Times New Roman"/>
          <w:b w:val="false"/>
          <w:i w:val="false"/>
          <w:color w:val="000000"/>
          <w:sz w:val="28"/>
        </w:rPr>
        <w:t>1) право давать пояснения адвокату добровольно без принуждения, в том числе отказаться от дачи пояснений,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r>
        <w:br/>
      </w:r>
      <w:r>
        <w:rPr>
          <w:rFonts w:ascii="Times New Roman"/>
          <w:b w:val="false"/>
          <w:i w:val="false"/>
          <w:color w:val="000000"/>
          <w:sz w:val="28"/>
        </w:rPr>
        <w:t xml:space="preserve">
      </w:t>
      </w:r>
      <w:r>
        <w:rPr>
          <w:rFonts w:ascii="Times New Roman"/>
          <w:b w:val="false"/>
          <w:i w:val="false"/>
          <w:color w:val="000000"/>
          <w:sz w:val="28"/>
        </w:rPr>
        <w:t>2) право давать пояснения на своем родном языке или языке, которым владеет;</w:t>
      </w:r>
      <w:r>
        <w:br/>
      </w:r>
      <w:r>
        <w:rPr>
          <w:rFonts w:ascii="Times New Roman"/>
          <w:b w:val="false"/>
          <w:i w:val="false"/>
          <w:color w:val="000000"/>
          <w:sz w:val="28"/>
        </w:rPr>
        <w:t xml:space="preserve">
      </w:t>
      </w:r>
      <w:r>
        <w:rPr>
          <w:rFonts w:ascii="Times New Roman"/>
          <w:b w:val="false"/>
          <w:i w:val="false"/>
          <w:color w:val="000000"/>
          <w:sz w:val="28"/>
        </w:rPr>
        <w:t>3) право собственноручной записи пояснений в акте опроса;</w:t>
      </w:r>
      <w:r>
        <w:br/>
      </w:r>
      <w:r>
        <w:rPr>
          <w:rFonts w:ascii="Times New Roman"/>
          <w:b w:val="false"/>
          <w:i w:val="false"/>
          <w:color w:val="000000"/>
          <w:sz w:val="28"/>
        </w:rPr>
        <w:t xml:space="preserve">
      </w:t>
      </w:r>
      <w:r>
        <w:rPr>
          <w:rFonts w:ascii="Times New Roman"/>
          <w:b w:val="false"/>
          <w:i w:val="false"/>
          <w:color w:val="000000"/>
          <w:sz w:val="28"/>
        </w:rPr>
        <w:t xml:space="preserve">4) недопустимость разглашения ставших ему известными от адвоката сведений по уголовному делу без согласия лица, осуществляющего досудебное расследование, и прокурора и ответственность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После действий, указанных в части второй настоящей статьи, адвокат предлагает опрашиваемому лицу рассказать все известное ему по делу и ответить на вопросы. Полученные таким образом пояснения и разъяснения прав и обязанностей, предусмотренных частью второй настоящей статьи, закрепляются актом опроса, который в обязательном порядке предъявляется для прочтения опрошенному лицу и удостоверяется его подписью, а также подписью адвоката, проводившего опрос.</w:t>
      </w:r>
      <w:r>
        <w:br/>
      </w:r>
      <w:r>
        <w:rPr>
          <w:rFonts w:ascii="Times New Roman"/>
          <w:b w:val="false"/>
          <w:i w:val="false"/>
          <w:color w:val="000000"/>
          <w:sz w:val="28"/>
        </w:rPr>
        <w:t xml:space="preserve">
      </w:t>
      </w:r>
      <w:r>
        <w:rPr>
          <w:rFonts w:ascii="Times New Roman"/>
          <w:b w:val="false"/>
          <w:i w:val="false"/>
          <w:color w:val="000000"/>
          <w:sz w:val="28"/>
        </w:rPr>
        <w:t>4. Ход и результаты опроса отражаются в письменном виде либо на электронном носителе, которые по ходатайству адвоката подлежат приобщению к уголовному делу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5. Применение научно-технических средств при проведении опроса обязательно. Сведения о примененных для такой записи технических средствах подлежат обязательному отражению в акте опроса.</w:t>
      </w:r>
      <w:r>
        <w:br/>
      </w:r>
      <w:r>
        <w:rPr>
          <w:rFonts w:ascii="Times New Roman"/>
          <w:b w:val="false"/>
          <w:i w:val="false"/>
          <w:color w:val="000000"/>
          <w:sz w:val="28"/>
        </w:rPr>
        <w:t>
</w:t>
      </w:r>
      <w:r>
        <w:rPr>
          <w:rFonts w:ascii="Times New Roman"/>
          <w:b w:val="false"/>
          <w:i w:val="false"/>
          <w:color w:val="ff0000"/>
          <w:sz w:val="28"/>
        </w:rPr>
        <w:t xml:space="preserve">      Сноска. Глава26 дополнена статьей 210-1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Дополнительный и повторный допросы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Дополнительный и повторный допросы производятся с соблюдением правил, предусмотренных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Дополнительный допрос осуществляется в случаях, когда:</w:t>
      </w:r>
      <w:r>
        <w:br/>
      </w:r>
      <w:r>
        <w:rPr>
          <w:rFonts w:ascii="Times New Roman"/>
          <w:b w:val="false"/>
          <w:i w:val="false"/>
          <w:color w:val="000000"/>
          <w:sz w:val="28"/>
        </w:rPr>
        <w:t>
      1) допрошенное лицо изъявляет желание дополнить или уточнить ранее данные показания по обстоятельствам расследуемого дела в силу их недостаточной ясности или неполноты;</w:t>
      </w:r>
      <w:r>
        <w:br/>
      </w:r>
      <w:r>
        <w:rPr>
          <w:rFonts w:ascii="Times New Roman"/>
          <w:b w:val="false"/>
          <w:i w:val="false"/>
          <w:color w:val="000000"/>
          <w:sz w:val="28"/>
        </w:rPr>
        <w:t>
      2) возникли существенные для дела новые вопросы к ранее допрошенному лицу.</w:t>
      </w:r>
      <w:r>
        <w:br/>
      </w:r>
      <w:r>
        <w:rPr>
          <w:rFonts w:ascii="Times New Roman"/>
          <w:b w:val="false"/>
          <w:i w:val="false"/>
          <w:color w:val="000000"/>
          <w:sz w:val="28"/>
        </w:rPr>
        <w:t xml:space="preserve">
      </w:t>
      </w:r>
      <w:r>
        <w:rPr>
          <w:rFonts w:ascii="Times New Roman"/>
          <w:b w:val="false"/>
          <w:i w:val="false"/>
          <w:color w:val="000000"/>
          <w:sz w:val="28"/>
        </w:rPr>
        <w:t>3. Повторный допрос осуществляется в случаях, когда:</w:t>
      </w:r>
      <w:r>
        <w:br/>
      </w:r>
      <w:r>
        <w:rPr>
          <w:rFonts w:ascii="Times New Roman"/>
          <w:b w:val="false"/>
          <w:i w:val="false"/>
          <w:color w:val="000000"/>
          <w:sz w:val="28"/>
        </w:rPr>
        <w:t>
      1) были существенно нарушены процессуальные нормы производства первоначального допроса;</w:t>
      </w:r>
      <w:r>
        <w:br/>
      </w:r>
      <w:r>
        <w:rPr>
          <w:rFonts w:ascii="Times New Roman"/>
          <w:b w:val="false"/>
          <w:i w:val="false"/>
          <w:color w:val="000000"/>
          <w:sz w:val="28"/>
        </w:rPr>
        <w:t>
      2) допрошенное лицо отказывается от ранее данных показаний и изъявляет желание дать новые показания.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Протокол допроса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Ход и результаты допроса отражаются в протоколе, составляемом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отражаются и те вопросы участвующих в допросе лиц, которые были отведены лицом, осуществляющим досудебное расследование, или на которые допрашиваемый отказался отвечать, с указанием мотивов отвода или отказа.</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В протоколе</w:t>
      </w:r>
      <w:r>
        <w:rPr>
          <w:rFonts w:ascii="Times New Roman"/>
          <w:b w:val="false"/>
          <w:i w:val="false"/>
          <w:color w:val="000000"/>
          <w:sz w:val="28"/>
        </w:rPr>
        <w:t xml:space="preserve"> первого допроса указываются данные о личности допрашиваемого, в том числе: фамилия, имя, отчество (при его наличии), время и место рождения, гражданство, национальность, образование; семейное положение, место работы, род занятий или должность, место жительства, а также и другие сведения, которые окажутся необходимыми по обстоятельствам дела, в соответствии с правилами части четвертой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последующих допросах данные о личности допрашиваемого, если они не изменились, можно ограничить указанием его фамилии, имени и отчества (при его наличии).</w:t>
      </w:r>
      <w:r>
        <w:br/>
      </w:r>
      <w:r>
        <w:rPr>
          <w:rFonts w:ascii="Times New Roman"/>
          <w:b w:val="false"/>
          <w:i w:val="false"/>
          <w:color w:val="000000"/>
          <w:sz w:val="28"/>
        </w:rPr>
        <w:t>
      В протоколе допроса подозреваемого указывается наличие или отсутствие прежней судимости.</w:t>
      </w:r>
      <w:r>
        <w:br/>
      </w:r>
      <w:r>
        <w:rPr>
          <w:rFonts w:ascii="Times New Roman"/>
          <w:b w:val="false"/>
          <w:i w:val="false"/>
          <w:color w:val="000000"/>
          <w:sz w:val="28"/>
        </w:rPr>
        <w:t xml:space="preserve">
      </w:t>
      </w:r>
      <w:r>
        <w:rPr>
          <w:rFonts w:ascii="Times New Roman"/>
          <w:b w:val="false"/>
          <w:i w:val="false"/>
          <w:color w:val="000000"/>
          <w:sz w:val="28"/>
        </w:rPr>
        <w:t>3. Допрашиваемым лицом могут быть изготовлены схемы, чертежи, рисунки, диаграммы, которые приобщаются к протоколу, о чем в нем делается отметка.</w:t>
      </w:r>
      <w:r>
        <w:br/>
      </w:r>
      <w:r>
        <w:rPr>
          <w:rFonts w:ascii="Times New Roman"/>
          <w:b w:val="false"/>
          <w:i w:val="false"/>
          <w:color w:val="000000"/>
          <w:sz w:val="28"/>
        </w:rPr>
        <w:t xml:space="preserve">
      </w:t>
      </w:r>
      <w:r>
        <w:rPr>
          <w:rFonts w:ascii="Times New Roman"/>
          <w:b w:val="false"/>
          <w:i w:val="false"/>
          <w:color w:val="000000"/>
          <w:sz w:val="28"/>
        </w:rPr>
        <w:t>4.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r>
        <w:br/>
      </w:r>
      <w:r>
        <w:rPr>
          <w:rFonts w:ascii="Times New Roman"/>
          <w:b w:val="false"/>
          <w:i w:val="false"/>
          <w:color w:val="000000"/>
          <w:sz w:val="28"/>
        </w:rPr>
        <w:t xml:space="preserve">
      </w:t>
      </w:r>
      <w:r>
        <w:rPr>
          <w:rFonts w:ascii="Times New Roman"/>
          <w:b w:val="false"/>
          <w:i w:val="false"/>
          <w:color w:val="000000"/>
          <w:sz w:val="28"/>
        </w:rPr>
        <w:t>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лицо, осуществляющее досудебное расследование, может задать дополняющие и уточняющие вопросы.</w:t>
      </w:r>
      <w:r>
        <w:br/>
      </w:r>
      <w:r>
        <w:rPr>
          <w:rFonts w:ascii="Times New Roman"/>
          <w:b w:val="false"/>
          <w:i w:val="false"/>
          <w:color w:val="000000"/>
          <w:sz w:val="28"/>
        </w:rPr>
        <w:t xml:space="preserve">
      </w:t>
      </w:r>
      <w:r>
        <w:rPr>
          <w:rFonts w:ascii="Times New Roman"/>
          <w:b w:val="false"/>
          <w:i w:val="false"/>
          <w:color w:val="000000"/>
          <w:sz w:val="28"/>
        </w:rPr>
        <w:t>6. 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r>
        <w:br/>
      </w:r>
      <w:r>
        <w:rPr>
          <w:rFonts w:ascii="Times New Roman"/>
          <w:b w:val="false"/>
          <w:i w:val="false"/>
          <w:color w:val="000000"/>
          <w:sz w:val="28"/>
        </w:rPr>
        <w:t xml:space="preserve">
      </w:t>
      </w:r>
      <w:r>
        <w:rPr>
          <w:rFonts w:ascii="Times New Roman"/>
          <w:b w:val="false"/>
          <w:i w:val="false"/>
          <w:color w:val="000000"/>
          <w:sz w:val="28"/>
        </w:rPr>
        <w:t>7. 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лицо, осуществляющее досудебное расследование, выясняет причины отказа, заносит их в протокол и заверяет протокол своей подписью.</w:t>
      </w:r>
      <w:r>
        <w:br/>
      </w:r>
      <w:r>
        <w:rPr>
          <w:rFonts w:ascii="Times New Roman"/>
          <w:b w:val="false"/>
          <w:i w:val="false"/>
          <w:color w:val="000000"/>
          <w:sz w:val="28"/>
        </w:rPr>
        <w:t xml:space="preserve">
      </w:t>
      </w:r>
      <w:r>
        <w:rPr>
          <w:rFonts w:ascii="Times New Roman"/>
          <w:b w:val="false"/>
          <w:i w:val="false"/>
          <w:color w:val="000000"/>
          <w:sz w:val="28"/>
        </w:rPr>
        <w:t>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которому допрашиваемый доверяет, о чем делается отметка в протоколе.</w:t>
      </w:r>
      <w:r>
        <w:br/>
      </w:r>
      <w:r>
        <w:rPr>
          <w:rFonts w:ascii="Times New Roman"/>
          <w:b w:val="false"/>
          <w:i w:val="false"/>
          <w:color w:val="000000"/>
          <w:sz w:val="28"/>
        </w:rPr>
        <w:t xml:space="preserve">
      </w:t>
      </w:r>
      <w:r>
        <w:rPr>
          <w:rFonts w:ascii="Times New Roman"/>
          <w:b w:val="false"/>
          <w:i w:val="false"/>
          <w:color w:val="000000"/>
          <w:sz w:val="28"/>
        </w:rPr>
        <w:t>9. Если в допросе участвовали переводчик либо лицо, владеющее навыками сурдоперевода, то они также подписывают каждую страницу и протокол в целом. Им подписывается и перевод собственноручных показаний допрашиваемого.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Особенности допроса, очной ставки с использованием научно-технических средств в режиме видеосвязи (дистанционные допрос, очная ставка)</w:t>
      </w:r>
    </w:p>
    <w:p>
      <w:pPr>
        <w:spacing w:after="0"/>
        <w:ind w:left="0"/>
        <w:jc w:val="left"/>
      </w:pPr>
      <w:r>
        <w:rPr>
          <w:rFonts w:ascii="Times New Roman"/>
          <w:b w:val="false"/>
          <w:i w:val="false"/>
          <w:color w:val="ff0000"/>
          <w:sz w:val="28"/>
        </w:rPr>
        <w:t xml:space="preserve">      Сноска. Заголовок статьи 213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Допрос потерпевшего, свидетеля, свидетеля, имеющего право на защиту, подозреваемого, а также очная ставка могут быть произведены с использованием научно-технических средств в режиме видеосвязи (дистанционные допрос, очная ставка) с вызовом их в орган досудебного расследования того района либо области, города республиканского значения, столицы, на территории которых они находятся либо проживают. В ходе дистанционных допроса, очной ставки участники процессуального действия в прямой трансляции непосредственно воспринимают показания допрашиваемого лица.</w:t>
      </w:r>
      <w:r>
        <w:br/>
      </w:r>
      <w:r>
        <w:rPr>
          <w:rFonts w:ascii="Times New Roman"/>
          <w:b w:val="false"/>
          <w:i w:val="false"/>
          <w:color w:val="000000"/>
          <w:sz w:val="28"/>
        </w:rPr>
        <w:t>
      Дистанционные допрос, очная ставка производятся в случаях:</w:t>
      </w:r>
      <w:r>
        <w:br/>
      </w:r>
      <w:r>
        <w:rPr>
          <w:rFonts w:ascii="Times New Roman"/>
          <w:b w:val="false"/>
          <w:i w:val="false"/>
          <w:color w:val="000000"/>
          <w:sz w:val="28"/>
        </w:rPr>
        <w:t>
      1) невозможности непосредственного прибытия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r>
        <w:br/>
      </w:r>
      <w:r>
        <w:rPr>
          <w:rFonts w:ascii="Times New Roman"/>
          <w:b w:val="false"/>
          <w:i w:val="false"/>
          <w:color w:val="000000"/>
          <w:sz w:val="28"/>
        </w:rPr>
        <w:t>
      2) необходимости обеспечения безопасности лица;</w:t>
      </w:r>
      <w:r>
        <w:br/>
      </w:r>
      <w:r>
        <w:rPr>
          <w:rFonts w:ascii="Times New Roman"/>
          <w:b w:val="false"/>
          <w:i w:val="false"/>
          <w:color w:val="000000"/>
          <w:sz w:val="28"/>
        </w:rPr>
        <w:t>
      3) проведения допроса малолетнего или несовершеннолетнего свидетеля, потерпевшего;</w:t>
      </w:r>
      <w:r>
        <w:br/>
      </w:r>
      <w:r>
        <w:rPr>
          <w:rFonts w:ascii="Times New Roman"/>
          <w:b w:val="false"/>
          <w:i w:val="false"/>
          <w:color w:val="000000"/>
          <w:sz w:val="28"/>
        </w:rPr>
        <w:t>
      4) необходимости обеспечения соблюдения сроков досудебного расследования, судебного рассмотрения дела;</w:t>
      </w:r>
      <w:r>
        <w:br/>
      </w:r>
      <w:r>
        <w:rPr>
          <w:rFonts w:ascii="Times New Roman"/>
          <w:b w:val="false"/>
          <w:i w:val="false"/>
          <w:color w:val="000000"/>
          <w:sz w:val="28"/>
        </w:rPr>
        <w:t>
      5) наличия причин, дающих основания полагать, что допрос будет затруднен или связан с излишними затратами.</w:t>
      </w:r>
      <w:r>
        <w:br/>
      </w:r>
      <w:r>
        <w:rPr>
          <w:rFonts w:ascii="Times New Roman"/>
          <w:b w:val="false"/>
          <w:i w:val="false"/>
          <w:color w:val="000000"/>
          <w:sz w:val="28"/>
        </w:rPr>
        <w:t xml:space="preserve">
      </w:t>
      </w:r>
      <w:r>
        <w:rPr>
          <w:rFonts w:ascii="Times New Roman"/>
          <w:b w:val="false"/>
          <w:i w:val="false"/>
          <w:color w:val="000000"/>
          <w:sz w:val="28"/>
        </w:rPr>
        <w:t xml:space="preserve">2. Решение о производстве дистанционного допроса принимается лицом, осуществляющим расследование дела, по собственной инициативе или ходатайству стороны или других участников уголовного процесса либо по указанию прокурора с направлением поручения в порядке, предусмотренном </w:t>
      </w:r>
      <w:r>
        <w:rPr>
          <w:rFonts w:ascii="Times New Roman"/>
          <w:b w:val="false"/>
          <w:i w:val="false"/>
          <w:color w:val="000000"/>
          <w:sz w:val="28"/>
        </w:rPr>
        <w:t>статьей 188</w:t>
      </w:r>
      <w:r>
        <w:rPr>
          <w:rFonts w:ascii="Times New Roman"/>
          <w:b w:val="false"/>
          <w:i w:val="false"/>
          <w:color w:val="000000"/>
          <w:sz w:val="28"/>
        </w:rPr>
        <w:t xml:space="preserve"> настоящего Кодекса.</w:t>
      </w:r>
      <w:r>
        <w:br/>
      </w:r>
      <w:r>
        <w:rPr>
          <w:rFonts w:ascii="Times New Roman"/>
          <w:b w:val="false"/>
          <w:i w:val="false"/>
          <w:color w:val="000000"/>
          <w:sz w:val="28"/>
        </w:rPr>
        <w:t>
      Использование при дистанционном допросе научно-технических средств и технологий должно обеспечивать надлежащее качество изображения и звука, а также информационную безопасность.</w:t>
      </w:r>
      <w:r>
        <w:br/>
      </w:r>
      <w:r>
        <w:rPr>
          <w:rFonts w:ascii="Times New Roman"/>
          <w:b w:val="false"/>
          <w:i w:val="false"/>
          <w:color w:val="000000"/>
          <w:sz w:val="28"/>
        </w:rPr>
        <w:t xml:space="preserve">
      </w:t>
      </w:r>
      <w:r>
        <w:rPr>
          <w:rFonts w:ascii="Times New Roman"/>
          <w:b w:val="false"/>
          <w:i w:val="false"/>
          <w:color w:val="000000"/>
          <w:sz w:val="28"/>
        </w:rPr>
        <w:t xml:space="preserve">3. Ход и результаты следственного действия, проведенного в режиме видеосвязи, отражаются в протоколе, составляемом органом досудебного расследования, исполняющим поручение, в соответствии с требованиями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дистанционных допроса, очной ставки указываются сведения о научно-технических средствах звуко- и видеозаписи, с помощью которых производится следственное действие.</w:t>
      </w:r>
      <w:r>
        <w:br/>
      </w:r>
      <w:r>
        <w:rPr>
          <w:rFonts w:ascii="Times New Roman"/>
          <w:b w:val="false"/>
          <w:i w:val="false"/>
          <w:color w:val="000000"/>
          <w:sz w:val="28"/>
        </w:rPr>
        <w:t>
      Требования допрашиваемого внести в протокол дополнения и уточнения подлежат обязательному исполнению.</w:t>
      </w:r>
      <w:r>
        <w:br/>
      </w:r>
      <w:r>
        <w:rPr>
          <w:rFonts w:ascii="Times New Roman"/>
          <w:b w:val="false"/>
          <w:i w:val="false"/>
          <w:color w:val="000000"/>
          <w:sz w:val="28"/>
        </w:rPr>
        <w:t>
      Протокол после его подписания направляется лицу, осуществляющему расследование дела.</w:t>
      </w:r>
      <w:r>
        <w:br/>
      </w:r>
      <w:r>
        <w:rPr>
          <w:rFonts w:ascii="Times New Roman"/>
          <w:b w:val="false"/>
          <w:i w:val="false"/>
          <w:color w:val="000000"/>
          <w:sz w:val="28"/>
        </w:rPr>
        <w:t xml:space="preserve">
      </w:t>
      </w:r>
      <w:r>
        <w:rPr>
          <w:rFonts w:ascii="Times New Roman"/>
          <w:b w:val="false"/>
          <w:i w:val="false"/>
          <w:color w:val="000000"/>
          <w:sz w:val="28"/>
        </w:rPr>
        <w:t>4. В целях обеспечения безопасности лицо по его ходатайству может быть допрошено в режиме видеосвязи с изменением внешности и голоса, исключающим его узнавание.</w:t>
      </w:r>
      <w:r>
        <w:br/>
      </w: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Особенности допроса свидетеля и потерпевшего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Перед допросом лицо, осуществляющее досудебное расследование, выясняет отношение свидетеля, потерпевшего к подозреваемому, разъясняет им процессуальные права и обязанности, предупреждает об уголовной ответственности за отказ от дачи показаний. При этом лицо, осуществляющее досудебное расследование, обязано разъяснить, что свидетель, потерпевший вправе отказаться от дачи показаний, уличающих в совершении уголовного правонарушения его самого, супруга (супруги), близких родственников, а священнослужитель также вправе не свидетельствовать против доверившихся ему на исповеди. Свидетель, потерпевший, не воспользовавшиеся этим правом, предупреждаются об уголовной ответственности за дачу заведомо ложных показаний.</w:t>
      </w:r>
      <w:r>
        <w:br/>
      </w:r>
      <w:r>
        <w:rPr>
          <w:rFonts w:ascii="Times New Roman"/>
          <w:b w:val="false"/>
          <w:i w:val="false"/>
          <w:color w:val="000000"/>
          <w:sz w:val="28"/>
        </w:rPr>
        <w:t xml:space="preserve">
      </w:t>
      </w:r>
      <w:r>
        <w:rPr>
          <w:rFonts w:ascii="Times New Roman"/>
          <w:b w:val="false"/>
          <w:i w:val="false"/>
          <w:color w:val="000000"/>
          <w:sz w:val="28"/>
        </w:rPr>
        <w:t>2. Если свидетель явился на допрос с адвокатом, приглашенным им для оказания юридической помощи, то адвокат присутствует при допросе. По окончании допроса адвокат вправе приносить замечания и заявлять ходатайства по существу допроса, подлежащие занесению в протокол допроса.</w:t>
      </w:r>
      <w:r>
        <w:br/>
      </w:r>
      <w:r>
        <w:rPr>
          <w:rFonts w:ascii="Times New Roman"/>
          <w:b w:val="false"/>
          <w:i w:val="false"/>
          <w:color w:val="000000"/>
          <w:sz w:val="28"/>
        </w:rPr>
        <w:t xml:space="preserve">
      </w:t>
      </w:r>
      <w:r>
        <w:rPr>
          <w:rFonts w:ascii="Times New Roman"/>
          <w:b w:val="false"/>
          <w:i w:val="false"/>
          <w:color w:val="000000"/>
          <w:sz w:val="28"/>
        </w:rPr>
        <w:t xml:space="preserve">3. В остальном допрос свидетеля и потерпевшего производится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214-1. Особенности допроса свидетеля, имеющего право на защиту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Перед началом допроса лицо, осуществляющее досудебное расследование, сообщает свидетелю, имеющему право на защиту, суть заявления, сообщения либо свидетельских показаний об уголовном правонарушении, которое указывает на лицо, его совершившее. Лицо, осуществляющее досудебное расследование, также разъясняет свидетелю, имеющему право на защиту, его права, предусмотренные частью второй статьи 65-1 настоящего Кодекса, включая право отказаться от дачи показаний.</w:t>
      </w:r>
      <w:r>
        <w:br/>
      </w:r>
      <w:r>
        <w:rPr>
          <w:rFonts w:ascii="Times New Roman"/>
          <w:b w:val="false"/>
          <w:i w:val="false"/>
          <w:color w:val="000000"/>
          <w:sz w:val="28"/>
        </w:rPr>
        <w:t xml:space="preserve">
      </w:t>
      </w:r>
      <w:r>
        <w:rPr>
          <w:rFonts w:ascii="Times New Roman"/>
          <w:b w:val="false"/>
          <w:i w:val="false"/>
          <w:color w:val="000000"/>
          <w:sz w:val="28"/>
        </w:rPr>
        <w:t xml:space="preserve">2. В остальном допрос свидетеля, имеющего право на защиту,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214-1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Особенности допроса несовершеннолетнего свидетеля или потерпевшего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участия в допросе свидетеля или потерпевшего в возрасте до четырнадцати лет, а по усмотрению лица, осуществляющего досудебное расследование, и для участия в допросе свидетеля или потерпевшего в возрасте от четырнадцати до восемнадцати лет вызываются педагог и (или) психолог. При допросе несовершеннолетнего свидетеля или потерпевшего вправе присутствовать его законные представители.</w:t>
      </w:r>
      <w:r>
        <w:br/>
      </w:r>
      <w:r>
        <w:rPr>
          <w:rFonts w:ascii="Times New Roman"/>
          <w:b w:val="false"/>
          <w:i w:val="false"/>
          <w:color w:val="000000"/>
          <w:sz w:val="28"/>
        </w:rPr>
        <w:t xml:space="preserve">
      </w:t>
      </w:r>
      <w:r>
        <w:rPr>
          <w:rFonts w:ascii="Times New Roman"/>
          <w:b w:val="false"/>
          <w:i w:val="false"/>
          <w:color w:val="000000"/>
          <w:sz w:val="28"/>
        </w:rPr>
        <w:t>2. Свидетели и потерпевшие в возрасте до шестнадцати лет не предупреждаются об ответственности за отказ от дачи показаний и дачу заведомо ложных показаний. При разъяснении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 отказа от дачи показаний, уличающих в совершении уголовного правонарушения их самих или близких родственников.</w:t>
      </w:r>
      <w:r>
        <w:br/>
      </w:r>
      <w:r>
        <w:rPr>
          <w:rFonts w:ascii="Times New Roman"/>
          <w:b w:val="false"/>
          <w:i w:val="false"/>
          <w:color w:val="000000"/>
          <w:sz w:val="28"/>
        </w:rPr>
        <w:t xml:space="preserve">
      </w:t>
      </w:r>
      <w:r>
        <w:rPr>
          <w:rFonts w:ascii="Times New Roman"/>
          <w:b w:val="false"/>
          <w:i w:val="false"/>
          <w:color w:val="000000"/>
          <w:sz w:val="28"/>
        </w:rPr>
        <w:t>3. Присутствующим при допросе лицам, указанным в части первой настоящей статьи, разъясняется право делать подлежащие занесению в протокол замечания о нарушении прав и законных интересов допрашиваемых, а также с разрешения лица, осуществляющего досудебное расследование, задавать вопросы допрашиваемому. Лицо, осуществляющее досудебное расследование, вправе отвести вопрос, но должен занести его в протокол и указать причину отвода.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Особенности допроса подозреваемого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Перед началом допроса лицо, осуществляющее досудебное расследование, сообщает подозреваемому, в совершении какого уголовно наказуемого деяния он подозревается, а также разъясняет ему права, предусмотренные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включая право отказаться от дачи показаний.</w:t>
      </w:r>
      <w:r>
        <w:br/>
      </w:r>
      <w:r>
        <w:rPr>
          <w:rFonts w:ascii="Times New Roman"/>
          <w:b w:val="false"/>
          <w:i w:val="false"/>
          <w:color w:val="000000"/>
          <w:sz w:val="28"/>
        </w:rPr>
        <w:t xml:space="preserve">
      </w:t>
      </w:r>
      <w:r>
        <w:rPr>
          <w:rFonts w:ascii="Times New Roman"/>
          <w:b w:val="false"/>
          <w:i w:val="false"/>
          <w:color w:val="000000"/>
          <w:sz w:val="28"/>
        </w:rPr>
        <w:t>2. Разъяснив подозреваемому сущность подозрения, лицо, осуществляющее досудебное расследование, выясняет, признает ли подозреваемый себя виновным полностью или частично либо отрицает свою вину в совершении уголовного правонарушения.</w:t>
      </w:r>
      <w:r>
        <w:br/>
      </w:r>
      <w:r>
        <w:rPr>
          <w:rFonts w:ascii="Times New Roman"/>
          <w:b w:val="false"/>
          <w:i w:val="false"/>
          <w:color w:val="000000"/>
          <w:sz w:val="28"/>
        </w:rPr>
        <w:t>
      Отказ подозреваемого от ответа расценивается как непризнание им своей вины.</w:t>
      </w:r>
      <w:r>
        <w:br/>
      </w:r>
      <w:r>
        <w:rPr>
          <w:rFonts w:ascii="Times New Roman"/>
          <w:b w:val="false"/>
          <w:i w:val="false"/>
          <w:color w:val="000000"/>
          <w:sz w:val="28"/>
        </w:rPr>
        <w:t xml:space="preserve">
      </w:t>
      </w:r>
      <w:r>
        <w:rPr>
          <w:rFonts w:ascii="Times New Roman"/>
          <w:b w:val="false"/>
          <w:i w:val="false"/>
          <w:color w:val="000000"/>
          <w:sz w:val="28"/>
        </w:rPr>
        <w:t>3. Допрос начинается с предложения подозреваемому дать показания по поводу подозрения и всех других обстоятельств, которые могут иметь значение для дела.</w:t>
      </w:r>
      <w:r>
        <w:br/>
      </w:r>
      <w:r>
        <w:rPr>
          <w:rFonts w:ascii="Times New Roman"/>
          <w:b w:val="false"/>
          <w:i w:val="false"/>
          <w:color w:val="000000"/>
          <w:sz w:val="28"/>
        </w:rPr>
        <w:t xml:space="preserve">
      </w:t>
      </w:r>
      <w:r>
        <w:rPr>
          <w:rFonts w:ascii="Times New Roman"/>
          <w:b w:val="false"/>
          <w:i w:val="false"/>
          <w:color w:val="000000"/>
          <w:sz w:val="28"/>
        </w:rPr>
        <w:t xml:space="preserve">4. Участие защитника обязательно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с учетом положений части второй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5. В остальном допрос подозреваемого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Особенности допроса следственным судьей потерпевшего, свидетеля (депонирование показаний)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Прокурор, следователь, начальник органа дознания, свидетель, имеющий право на защиту, подозреваемый, адвокат, участвующий в деле в качестве защитника, а также адвокат, являющийся представителем потерпевшего, вправе ходатайствовать о допросе следственным судьей лица, являющегося потерпевшим, свидетелем, в случае, если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 а также в целях исключения последующих допросов несовершеннолетних свидетелей и потерпевших для исключения психотравмирующего воздействия.</w:t>
      </w:r>
      <w:r>
        <w:br/>
      </w:r>
      <w:r>
        <w:rPr>
          <w:rFonts w:ascii="Times New Roman"/>
          <w:b w:val="false"/>
          <w:i w:val="false"/>
          <w:color w:val="000000"/>
          <w:sz w:val="28"/>
        </w:rPr>
        <w:t>
      К обращению лицо, осуществляющее досудебное расследование, прилагает материалы уголовного дела, подтверждающие необходимость депонирования показаний потерпевшего, свидетеля.</w:t>
      </w:r>
      <w:r>
        <w:br/>
      </w:r>
      <w:r>
        <w:rPr>
          <w:rFonts w:ascii="Times New Roman"/>
          <w:b w:val="false"/>
          <w:i w:val="false"/>
          <w:color w:val="000000"/>
          <w:sz w:val="28"/>
        </w:rPr>
        <w:t xml:space="preserve">
      </w:t>
      </w:r>
      <w:r>
        <w:rPr>
          <w:rFonts w:ascii="Times New Roman"/>
          <w:b w:val="false"/>
          <w:i w:val="false"/>
          <w:color w:val="000000"/>
          <w:sz w:val="28"/>
        </w:rPr>
        <w:t xml:space="preserve">2. Следственный судья рассматривает ходатайство в течение двадцати четырех часов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свидетель, имеющий право на защиту, подозреваемый и адвокат, участвующий в деле в качестве защитника, а также адвокат, являющийся представителем потерпевшего. Постановление следственного судьи об отказе в удовлетворении ходатайства обжалуется и пересматривается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 Ходатайство о депонировании показаний несовершеннолетних подлежит обязательному удовлетворению.</w:t>
      </w:r>
      <w:r>
        <w:br/>
      </w:r>
      <w:r>
        <w:rPr>
          <w:rFonts w:ascii="Times New Roman"/>
          <w:b w:val="false"/>
          <w:i w:val="false"/>
          <w:color w:val="000000"/>
          <w:sz w:val="28"/>
        </w:rPr>
        <w:t xml:space="preserve">
      </w:t>
      </w:r>
      <w:r>
        <w:rPr>
          <w:rFonts w:ascii="Times New Roman"/>
          <w:b w:val="false"/>
          <w:i w:val="false"/>
          <w:color w:val="000000"/>
          <w:sz w:val="28"/>
        </w:rPr>
        <w:t>3. Допрос следственным судьей потерпевшего и свидетеля производится в присутствии прокурора, свидетеля, имеющего право на защиту, подозреваемого (при его наличии), адвоката, участвующего в качестве защитника, адвоката, являющегося представителем потерпевшего, а в случаях необходимости и других участников процесса. Свидетель, имеющий право на защиту, подозреваемый не вызываются на допрос, если их присутствие на допросе угрожает безопасности потерпевшего, свидетеля. Свидетель, имеющий право на защиту, не вызывается на допрос, если это создает угрозу раскрытия информации о проводимых по уголовному делу негласных следственных мероприятиях.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Защитник свидетеля, имеющего право на защиту, подозреваемого может для вызова лица ходатайствовать перед следственным судьей о предоставлении помощи в обеспечении явки лица на допрос.</w:t>
      </w:r>
      <w:r>
        <w:br/>
      </w:r>
      <w:r>
        <w:rPr>
          <w:rFonts w:ascii="Times New Roman"/>
          <w:b w:val="false"/>
          <w:i w:val="false"/>
          <w:color w:val="000000"/>
          <w:sz w:val="28"/>
        </w:rPr>
        <w:t xml:space="preserve">
      В связи с неявкой по уважительной причине прокурора, защитника, адвоката, являющегося представителем потерпевшего, подозреваемого производство допроса может быть отложено, если обстоятельства, перечисленные в абзаце первом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этому не препятствуют.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22.05.2023 № 15 </w:t>
      </w:r>
      <w:r>
        <w:rPr>
          <w:rFonts w:ascii="Times New Roman"/>
          <w:b w:val="false"/>
          <w:i w:val="false"/>
          <w:color w:val="ff0000"/>
          <w:sz w:val="28"/>
        </w:rPr>
        <w:t>часть третья</w:t>
      </w:r>
      <w:r>
        <w:rPr>
          <w:rFonts w:ascii="Times New Roman"/>
          <w:b w:val="false"/>
          <w:i w:val="false"/>
          <w:color w:val="ff0000"/>
          <w:sz w:val="28"/>
        </w:rPr>
        <w:t xml:space="preserve"> статьи 217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Допрос и ведение протокола допроса у следственного судьи производятся с соблюдением правил </w:t>
      </w:r>
      <w:r>
        <w:rPr>
          <w:rFonts w:ascii="Times New Roman"/>
          <w:b w:val="false"/>
          <w:i w:val="false"/>
          <w:color w:val="000000"/>
          <w:sz w:val="28"/>
        </w:rPr>
        <w:t>статей 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 вправе получить копию протокола судебного заседания и принести на него свои замечания в течение пяти суток после его подписания. Замечания на протокол рассматриваются следственным судьей в день поступления с вынесением постановления об их принятии или отклонении. После этого протокол судебного заседания, замечания на него, если они были принесены, и постановление судьи об их рассмотрении направляются лицу, осуществляющему досудебное расследование, для приобщения к материалам уголовного дела.</w:t>
      </w:r>
      <w:r>
        <w:br/>
      </w: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Очная ставка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причин этих противоречий.</w:t>
      </w:r>
      <w:r>
        <w:br/>
      </w:r>
      <w:r>
        <w:rPr>
          <w:rFonts w:ascii="Times New Roman"/>
          <w:b w:val="false"/>
          <w:i w:val="false"/>
          <w:color w:val="000000"/>
          <w:sz w:val="28"/>
        </w:rPr>
        <w:t xml:space="preserve">
      </w:t>
      </w:r>
      <w:r>
        <w:rPr>
          <w:rFonts w:ascii="Times New Roman"/>
          <w:b w:val="false"/>
          <w:i w:val="false"/>
          <w:color w:val="000000"/>
          <w:sz w:val="28"/>
        </w:rPr>
        <w:t>2. На очной ставке в случаях, предусмотренных настоящим Кодексом, могут присутствовать защитник, педагог и (или) психолог, врач, переводчик и законный представитель допрашиваемого.</w:t>
      </w:r>
      <w:r>
        <w:br/>
      </w:r>
      <w:r>
        <w:rPr>
          <w:rFonts w:ascii="Times New Roman"/>
          <w:b w:val="false"/>
          <w:i w:val="false"/>
          <w:color w:val="000000"/>
          <w:sz w:val="28"/>
        </w:rPr>
        <w:t xml:space="preserve">
      </w:t>
      </w:r>
      <w:r>
        <w:rPr>
          <w:rFonts w:ascii="Times New Roman"/>
          <w:b w:val="false"/>
          <w:i w:val="false"/>
          <w:color w:val="000000"/>
          <w:sz w:val="28"/>
        </w:rPr>
        <w:t>3. В начале очной ставки уточняется, знают ли лица, между которыми проводится очная ставка, друг друга и в каких отношениях они состоят между собой. Свидетель и потерпевший предупреждаются об уголовной ответственности за отказ от дачи показаний, уклонение от дачи показаний и дачу заведомо ложных показаний, а также допрашиваемым разъясняется право не свидетельствовать против самого себя, супруга (супруги) и своих близких родственников, а священнослужители также против доверившихся им на исповеди.</w:t>
      </w:r>
      <w:r>
        <w:br/>
      </w:r>
      <w:r>
        <w:rPr>
          <w:rFonts w:ascii="Times New Roman"/>
          <w:b w:val="false"/>
          <w:i w:val="false"/>
          <w:color w:val="000000"/>
          <w:sz w:val="28"/>
        </w:rPr>
        <w:t xml:space="preserve">
      </w:t>
      </w:r>
      <w:r>
        <w:rPr>
          <w:rFonts w:ascii="Times New Roman"/>
          <w:b w:val="false"/>
          <w:i w:val="false"/>
          <w:color w:val="000000"/>
          <w:sz w:val="28"/>
        </w:rPr>
        <w:t>4. Вызванным на очную ставку лицам поочередно предлагается дать показания о тех обстоятельствах дела, для выяснения которых производится очная ставка. После этого лицо, осуществляющее досудебное расследование, задает вопросы. Лица, вызванные на очную ставку, с разрешения лица, осуществляющего досудебное расследование, могут задавать вопросы друг другу.</w:t>
      </w:r>
      <w:r>
        <w:br/>
      </w:r>
      <w:r>
        <w:rPr>
          <w:rFonts w:ascii="Times New Roman"/>
          <w:b w:val="false"/>
          <w:i w:val="false"/>
          <w:color w:val="000000"/>
          <w:sz w:val="28"/>
        </w:rPr>
        <w:t xml:space="preserve">
      </w:t>
      </w:r>
      <w:r>
        <w:rPr>
          <w:rFonts w:ascii="Times New Roman"/>
          <w:b w:val="false"/>
          <w:i w:val="false"/>
          <w:color w:val="000000"/>
          <w:sz w:val="28"/>
        </w:rPr>
        <w:t>5. При проведении очной ставки лицо, осуществляющее досудебное расследование, вправе предъявить приобщенные к делу вещественные доказательства и документы.</w:t>
      </w:r>
      <w:r>
        <w:br/>
      </w:r>
      <w:r>
        <w:rPr>
          <w:rFonts w:ascii="Times New Roman"/>
          <w:b w:val="false"/>
          <w:i w:val="false"/>
          <w:color w:val="000000"/>
          <w:sz w:val="28"/>
        </w:rPr>
        <w:t xml:space="preserve">
      </w:t>
      </w:r>
      <w:r>
        <w:rPr>
          <w:rFonts w:ascii="Times New Roman"/>
          <w:b w:val="false"/>
          <w:i w:val="false"/>
          <w:color w:val="000000"/>
          <w:sz w:val="28"/>
        </w:rPr>
        <w:t>6. Оглашение показаний, которые давались участниками очной ставки на предыдущих допросах, разрешается после дачи ими показаний на очной ставке и занесения их в протокол.</w:t>
      </w:r>
      <w:r>
        <w:br/>
      </w:r>
      <w:r>
        <w:rPr>
          <w:rFonts w:ascii="Times New Roman"/>
          <w:b w:val="false"/>
          <w:i w:val="false"/>
          <w:color w:val="000000"/>
          <w:sz w:val="28"/>
        </w:rPr>
        <w:t xml:space="preserve">
      </w:t>
      </w:r>
      <w:r>
        <w:rPr>
          <w:rFonts w:ascii="Times New Roman"/>
          <w:b w:val="false"/>
          <w:i w:val="false"/>
          <w:color w:val="000000"/>
          <w:sz w:val="28"/>
        </w:rPr>
        <w:t xml:space="preserve">7. Ход и результаты очной ставки отражаются в протоколе, составляемом по правилам, предусмотренным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8. Лицо, осуществляющее досудебное расследование,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лицом, осуществляющим досудебное расследование, и допрошенными лицами. Каждое допрошенное лицо подписывает свои показания и каждую страницу протокола.</w:t>
      </w:r>
      <w:r>
        <w:br/>
      </w:r>
      <w:r>
        <w:rPr>
          <w:rFonts w:ascii="Times New Roman"/>
          <w:b w:val="false"/>
          <w:i w:val="false"/>
          <w:color w:val="000000"/>
          <w:sz w:val="28"/>
        </w:rPr>
        <w:t>
</w:t>
      </w:r>
    </w:p>
    <w:bookmarkStart w:name="z1888" w:id="32"/>
    <w:p>
      <w:pPr>
        <w:spacing w:after="0"/>
        <w:ind w:left="0"/>
        <w:jc w:val="left"/>
      </w:pPr>
      <w:r>
        <w:rPr>
          <w:rFonts w:ascii="Times New Roman"/>
          <w:b/>
          <w:i w:val="false"/>
          <w:color w:val="000000"/>
        </w:rPr>
        <w:t xml:space="preserve"> Глава 27. Осмотр, освидетельствование</w:t>
      </w:r>
    </w:p>
    <w:bookmarkEnd w:id="32"/>
    <w:p>
      <w:pPr>
        <w:spacing w:after="0"/>
        <w:ind w:left="0"/>
        <w:jc w:val="both"/>
      </w:pPr>
      <w:r>
        <w:rPr>
          <w:rFonts w:ascii="Times New Roman"/>
          <w:b/>
          <w:i w:val="false"/>
          <w:color w:val="000000"/>
          <w:sz w:val="28"/>
        </w:rPr>
        <w:t>Статья 219. Осмотр</w:t>
      </w:r>
    </w:p>
    <w:p>
      <w:pPr>
        <w:spacing w:after="0"/>
        <w:ind w:left="0"/>
        <w:jc w:val="left"/>
      </w:pPr>
      <w:r>
        <w:rPr>
          <w:rFonts w:ascii="Times New Roman"/>
          <w:b w:val="false"/>
          <w:i w:val="false"/>
          <w:color w:val="000000"/>
          <w:sz w:val="28"/>
        </w:rPr>
        <w:t>      С целью 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лицо, осуществляющее досудебное расследование, производит осмотр местности, помещений, предметов, документов, живых лиц, трупов, животных. Указания лица, осуществляющего осмотр, обязательны для всех участников этого следственного действия.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220. Общие правила производства осмотра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Осмотр</w:t>
      </w:r>
      <w:r>
        <w:rPr>
          <w:rFonts w:ascii="Times New Roman"/>
          <w:b w:val="false"/>
          <w:i w:val="false"/>
          <w:color w:val="000000"/>
          <w:sz w:val="28"/>
        </w:rPr>
        <w:t>, как правило, производится безотлагательно, когда в этом возникла необходимость.</w:t>
      </w:r>
      <w:r>
        <w:br/>
      </w:r>
      <w:r>
        <w:rPr>
          <w:rFonts w:ascii="Times New Roman"/>
          <w:b w:val="false"/>
          <w:i w:val="false"/>
          <w:color w:val="000000"/>
          <w:sz w:val="28"/>
        </w:rPr>
        <w:t xml:space="preserve">
      </w:t>
      </w:r>
      <w:r>
        <w:rPr>
          <w:rFonts w:ascii="Times New Roman"/>
          <w:b w:val="false"/>
          <w:i w:val="false"/>
          <w:color w:val="000000"/>
          <w:sz w:val="28"/>
        </w:rPr>
        <w:t>2. Лицо, осуществляющее досудебное расследование, получив заявление или сообщение о совершенном уголовном правонарушении, обязано немедленно прибыть к месту события и произвести осмотр.</w:t>
      </w:r>
      <w:r>
        <w:br/>
      </w:r>
      <w:r>
        <w:rPr>
          <w:rFonts w:ascii="Times New Roman"/>
          <w:b w:val="false"/>
          <w:i w:val="false"/>
          <w:color w:val="000000"/>
          <w:sz w:val="28"/>
        </w:rPr>
        <w:t xml:space="preserve">
      </w:t>
      </w:r>
      <w:r>
        <w:rPr>
          <w:rFonts w:ascii="Times New Roman"/>
          <w:b w:val="false"/>
          <w:i w:val="false"/>
          <w:color w:val="000000"/>
          <w:sz w:val="28"/>
        </w:rPr>
        <w:t>3. В случае невозможности своевременного прибытия лица, осуществляющего досудебное расследование, осмотр обязан произвести дознаватель или иной сотрудник органа дознания, куда поступило заявление или сообщение.</w:t>
      </w:r>
      <w:r>
        <w:br/>
      </w:r>
      <w:r>
        <w:rPr>
          <w:rFonts w:ascii="Times New Roman"/>
          <w:b w:val="false"/>
          <w:i w:val="false"/>
          <w:color w:val="000000"/>
          <w:sz w:val="28"/>
        </w:rPr>
        <w:t xml:space="preserve">
      </w:t>
      </w:r>
      <w:r>
        <w:rPr>
          <w:rFonts w:ascii="Times New Roman"/>
          <w:b w:val="false"/>
          <w:i w:val="false"/>
          <w:color w:val="000000"/>
          <w:sz w:val="28"/>
        </w:rPr>
        <w:t>4. Сотрудники органов дознания обязаны оказывать содействие при производстве осмотра и по поручению лица, осуществляющего досудебное расследование, проводить необходимые мероприятия по охране места происшествия, выявлению очевидцев, обнаружению и задержанию лиц, совершивших уголовное правонарушение, эвакуации пострадавших, транспортировке погибших, пресечению продолжающихся и предупреждению повторных уголовных правонарушений и ликвидации иных последствий происшествия.</w:t>
      </w:r>
      <w:r>
        <w:br/>
      </w:r>
      <w:r>
        <w:rPr>
          <w:rFonts w:ascii="Times New Roman"/>
          <w:b w:val="false"/>
          <w:i w:val="false"/>
          <w:color w:val="000000"/>
          <w:sz w:val="28"/>
        </w:rPr>
        <w:t xml:space="preserve">
      </w:t>
      </w:r>
      <w:r>
        <w:rPr>
          <w:rFonts w:ascii="Times New Roman"/>
          <w:b w:val="false"/>
          <w:i w:val="false"/>
          <w:color w:val="000000"/>
          <w:sz w:val="28"/>
        </w:rPr>
        <w:t>5. Осмотр производится с применением научно-технических средств фиксации хода и результатов, а в случае, предусмотренном частями тринадцатой и четырнадцатой настоящей статьи, с участием понятых.</w:t>
      </w:r>
      <w:r>
        <w:br/>
      </w:r>
      <w:r>
        <w:rPr>
          <w:rFonts w:ascii="Times New Roman"/>
          <w:b w:val="false"/>
          <w:i w:val="false"/>
          <w:color w:val="000000"/>
          <w:sz w:val="28"/>
        </w:rPr>
        <w:t xml:space="preserve">
      </w:t>
      </w:r>
      <w:r>
        <w:rPr>
          <w:rFonts w:ascii="Times New Roman"/>
          <w:b w:val="false"/>
          <w:i w:val="false"/>
          <w:color w:val="000000"/>
          <w:sz w:val="28"/>
        </w:rPr>
        <w:t>6. При необходимости осмотр проводится с участием подозреваемого, потерпевшего, свидетеля, а также специалиста.</w:t>
      </w:r>
      <w:r>
        <w:br/>
      </w:r>
      <w:r>
        <w:rPr>
          <w:rFonts w:ascii="Times New Roman"/>
          <w:b w:val="false"/>
          <w:i w:val="false"/>
          <w:color w:val="000000"/>
          <w:sz w:val="28"/>
        </w:rPr>
        <w:t xml:space="preserve">
      </w:t>
      </w:r>
      <w:r>
        <w:rPr>
          <w:rFonts w:ascii="Times New Roman"/>
          <w:b w:val="false"/>
          <w:i w:val="false"/>
          <w:color w:val="000000"/>
          <w:sz w:val="28"/>
        </w:rPr>
        <w:t>7. Осмотр обнаруженных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w:t>
      </w:r>
      <w:r>
        <w:br/>
      </w:r>
      <w:r>
        <w:rPr>
          <w:rFonts w:ascii="Times New Roman"/>
          <w:b w:val="false"/>
          <w:i w:val="false"/>
          <w:color w:val="000000"/>
          <w:sz w:val="28"/>
        </w:rPr>
        <w:t xml:space="preserve">
      </w:t>
      </w:r>
      <w:r>
        <w:rPr>
          <w:rFonts w:ascii="Times New Roman"/>
          <w:b w:val="false"/>
          <w:i w:val="false"/>
          <w:color w:val="000000"/>
          <w:sz w:val="28"/>
        </w:rPr>
        <w:t>8. Все обнаруженное и изъятое при осмотре должно быть предъявлено понятым, другим участникам осмотра, о чем делается отметка в протоколе.</w:t>
      </w:r>
      <w:r>
        <w:br/>
      </w:r>
      <w:r>
        <w:rPr>
          <w:rFonts w:ascii="Times New Roman"/>
          <w:b w:val="false"/>
          <w:i w:val="false"/>
          <w:color w:val="000000"/>
          <w:sz w:val="28"/>
        </w:rPr>
        <w:t xml:space="preserve">
      </w:t>
      </w:r>
      <w:r>
        <w:rPr>
          <w:rFonts w:ascii="Times New Roman"/>
          <w:b w:val="false"/>
          <w:i w:val="false"/>
          <w:color w:val="000000"/>
          <w:sz w:val="28"/>
        </w:rPr>
        <w:t>9. Изъятию подлежат только те объекты, которые могут иметь отношение к делу. Изъятые объекты упаковываются, опечатываются и заверяются подписями лица, осуществляющего досудебное расследование, и понятых при их привлечении.</w:t>
      </w:r>
      <w:r>
        <w:br/>
      </w:r>
      <w:r>
        <w:rPr>
          <w:rFonts w:ascii="Times New Roman"/>
          <w:b w:val="false"/>
          <w:i w:val="false"/>
          <w:color w:val="000000"/>
          <w:sz w:val="28"/>
        </w:rPr>
        <w:t xml:space="preserve">
      </w:t>
      </w:r>
      <w:r>
        <w:rPr>
          <w:rFonts w:ascii="Times New Roman"/>
          <w:b w:val="false"/>
          <w:i w:val="false"/>
          <w:color w:val="000000"/>
          <w:sz w:val="28"/>
        </w:rPr>
        <w:t>10. Лица, участвующие в осмотре, вправе обращать внимание лица, осуществляющего досудебное расследование, на все, что, по их мнению, может способствовать выяснению обстоятельств дела.</w:t>
      </w:r>
      <w:r>
        <w:br/>
      </w:r>
      <w:r>
        <w:rPr>
          <w:rFonts w:ascii="Times New Roman"/>
          <w:b w:val="false"/>
          <w:i w:val="false"/>
          <w:color w:val="000000"/>
          <w:sz w:val="28"/>
        </w:rPr>
        <w:t xml:space="preserve">
      </w:t>
      </w:r>
      <w:r>
        <w:rPr>
          <w:rFonts w:ascii="Times New Roman"/>
          <w:b w:val="false"/>
          <w:i w:val="false"/>
          <w:color w:val="000000"/>
          <w:sz w:val="28"/>
        </w:rPr>
        <w:t>11.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r>
        <w:br/>
      </w:r>
      <w:r>
        <w:rPr>
          <w:rFonts w:ascii="Times New Roman"/>
          <w:b w:val="false"/>
          <w:i w:val="false"/>
          <w:color w:val="000000"/>
          <w:sz w:val="28"/>
        </w:rPr>
        <w:t xml:space="preserve">
      </w:t>
      </w:r>
      <w:r>
        <w:rPr>
          <w:rFonts w:ascii="Times New Roman"/>
          <w:b w:val="false"/>
          <w:i w:val="false"/>
          <w:color w:val="000000"/>
          <w:sz w:val="28"/>
        </w:rPr>
        <w:t>12. Осмотр живого лица проводится в форме визуального, внешнего осмотра одежды, в которую он одет, и открытых частей тела, ход и результаты которого отражаются в протоколе следственного действия.</w:t>
      </w:r>
      <w:r>
        <w:br/>
      </w:r>
      <w:r>
        <w:rPr>
          <w:rFonts w:ascii="Times New Roman"/>
          <w:b w:val="false"/>
          <w:i w:val="false"/>
          <w:color w:val="000000"/>
          <w:sz w:val="28"/>
        </w:rPr>
        <w:t xml:space="preserve">
      </w:t>
      </w:r>
      <w:r>
        <w:rPr>
          <w:rFonts w:ascii="Times New Roman"/>
          <w:b w:val="false"/>
          <w:i w:val="false"/>
          <w:color w:val="000000"/>
          <w:sz w:val="28"/>
        </w:rPr>
        <w:t>13. Осмотр жилого помещения производится только с согласия проживающих в нем совершеннолетних лиц или с санкции следственного судьи. Если проживающие в нем лица являются несовершеннолетними или заведомо страдающими психическими или иными тяжелыми заболеваниями или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 В случае отказа в даче санкции осмотр не производится.</w:t>
      </w:r>
      <w:r>
        <w:br/>
      </w:r>
      <w:r>
        <w:rPr>
          <w:rFonts w:ascii="Times New Roman"/>
          <w:b w:val="false"/>
          <w:i w:val="false"/>
          <w:color w:val="000000"/>
          <w:sz w:val="28"/>
        </w:rPr>
        <w:t xml:space="preserve">
      </w:t>
      </w:r>
      <w:r>
        <w:rPr>
          <w:rFonts w:ascii="Times New Roman"/>
          <w:b w:val="false"/>
          <w:i w:val="false"/>
          <w:color w:val="000000"/>
          <w:sz w:val="28"/>
        </w:rPr>
        <w:t xml:space="preserve">13-1. При необходимости производства принудительного осмотра жилого помещения лицо, осуществляющее досудебное расследование, выносит постановление о производстве осмотра и направляет его следственному судье. </w:t>
      </w:r>
      <w:r>
        <w:br/>
      </w: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осмотра.</w:t>
      </w:r>
      <w:r>
        <w:br/>
      </w:r>
      <w:r>
        <w:rPr>
          <w:rFonts w:ascii="Times New Roman"/>
          <w:b w:val="false"/>
          <w:i w:val="false"/>
          <w:color w:val="000000"/>
          <w:sz w:val="28"/>
        </w:rPr>
        <w:t>
      Копия постановления одновременно направляется прокурору.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13-3. Постановление о производстве осмотра рассматривается следственным судьей незамедлительно после поступления материалов в суд.</w:t>
      </w:r>
      <w:r>
        <w:br/>
      </w:r>
      <w:r>
        <w:rPr>
          <w:rFonts w:ascii="Times New Roman"/>
          <w:b w:val="false"/>
          <w:i w:val="false"/>
          <w:color w:val="000000"/>
          <w:sz w:val="28"/>
        </w:rPr>
        <w:t xml:space="preserve">
      </w:t>
      </w:r>
      <w:r>
        <w:rPr>
          <w:rFonts w:ascii="Times New Roman"/>
          <w:b w:val="false"/>
          <w:i w:val="false"/>
          <w:color w:val="000000"/>
          <w:sz w:val="28"/>
        </w:rPr>
        <w:t>13-4. Рассмотрев постановление и представленные материалы, следственный судья санкционирует либо мотивированным постановлением отказывает в санкционировании осмотра. Решение следственного судьи направляется лицу, осуществляющему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14.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следственному судье в суточный срок.</w:t>
      </w:r>
      <w:r>
        <w:br/>
      </w:r>
      <w:r>
        <w:rPr>
          <w:rFonts w:ascii="Times New Roman"/>
          <w:b w:val="false"/>
          <w:i w:val="false"/>
          <w:color w:val="000000"/>
          <w:sz w:val="28"/>
        </w:rPr>
        <w:t>
      Копия постановления одновременно направляется прокурору.</w:t>
      </w:r>
      <w:r>
        <w:br/>
      </w:r>
      <w:r>
        <w:rPr>
          <w:rFonts w:ascii="Times New Roman"/>
          <w:b w:val="false"/>
          <w:i w:val="false"/>
          <w:color w:val="000000"/>
          <w:sz w:val="28"/>
        </w:rPr>
        <w:t>
      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w:t>
      </w:r>
      <w:r>
        <w:br/>
      </w:r>
      <w:r>
        <w:rPr>
          <w:rFonts w:ascii="Times New Roman"/>
          <w:b w:val="false"/>
          <w:i w:val="false"/>
          <w:color w:val="000000"/>
          <w:sz w:val="28"/>
        </w:rPr>
        <w:t>
      В случае, если принято решение о незаконности произведенного осмотра, его результаты не могут быть допущены в качестве доказательств по делу.</w:t>
      </w:r>
      <w:r>
        <w:br/>
      </w:r>
      <w:r>
        <w:rPr>
          <w:rFonts w:ascii="Times New Roman"/>
          <w:b w:val="false"/>
          <w:i w:val="false"/>
          <w:color w:val="000000"/>
          <w:sz w:val="28"/>
        </w:rPr>
        <w:t xml:space="preserve">
      </w:t>
      </w:r>
      <w:r>
        <w:rPr>
          <w:rFonts w:ascii="Times New Roman"/>
          <w:b w:val="false"/>
          <w:i w:val="false"/>
          <w:color w:val="000000"/>
          <w:sz w:val="28"/>
        </w:rPr>
        <w:t>15. При осмотре жилого помещения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16. Осмотр в помещениях и на территории организаций, а также в помещениях и на территориях, используемых индивидуальными предпринимателями в предпринимательской деятельности либо лицами, занимающимися частной практикой, производится в присутствии представителей их администрации либо владельцев, пользователей или арендаторов помещений, территорий. В случае невозможности их присутствия приглашаются представители местного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16-1. Если лица, указанные в части шестнадцатой настоящей статьи,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w:t>
      </w:r>
      <w:r>
        <w:br/>
      </w:r>
      <w:r>
        <w:rPr>
          <w:rFonts w:ascii="Times New Roman"/>
          <w:b w:val="false"/>
          <w:i w:val="false"/>
          <w:color w:val="000000"/>
          <w:sz w:val="28"/>
        </w:rPr>
        <w:t xml:space="preserve">
      </w:t>
      </w:r>
      <w:r>
        <w:rPr>
          <w:rFonts w:ascii="Times New Roman"/>
          <w:b w:val="false"/>
          <w:i w:val="false"/>
          <w:color w:val="000000"/>
          <w:sz w:val="28"/>
        </w:rPr>
        <w:t>В случае отказа в даче санкции осмотр не производится.</w:t>
      </w:r>
      <w:r>
        <w:br/>
      </w:r>
      <w:r>
        <w:rPr>
          <w:rFonts w:ascii="Times New Roman"/>
          <w:b w:val="false"/>
          <w:i w:val="false"/>
          <w:color w:val="000000"/>
          <w:sz w:val="28"/>
        </w:rPr>
        <w:t xml:space="preserve">
      </w:t>
      </w:r>
      <w:r>
        <w:rPr>
          <w:rFonts w:ascii="Times New Roman"/>
          <w:b w:val="false"/>
          <w:i w:val="false"/>
          <w:color w:val="000000"/>
          <w:sz w:val="28"/>
        </w:rPr>
        <w:t>16-2. Порядок санкционирования следственным судьей принудительного осмотра помещений и территорий, указанных в части шестнадцатой настоящей статьи, осуществляется по правилам, предусмотренным частями 13-1, 13-3 и 13-4 настоящей статьи.</w:t>
      </w:r>
      <w:r>
        <w:br/>
      </w:r>
      <w:r>
        <w:rPr>
          <w:rFonts w:ascii="Times New Roman"/>
          <w:b w:val="false"/>
          <w:i w:val="false"/>
          <w:color w:val="000000"/>
          <w:sz w:val="28"/>
        </w:rPr>
        <w:t xml:space="preserve">
      </w:t>
      </w:r>
      <w:r>
        <w:rPr>
          <w:rFonts w:ascii="Times New Roman"/>
          <w:b w:val="false"/>
          <w:i w:val="false"/>
          <w:color w:val="000000"/>
          <w:sz w:val="28"/>
        </w:rPr>
        <w:t>16-3. В случаях, когда помещение или территория, используемые организациями, а также индивидуальными предпринимателями в предпринимательской деятельности либо лицами, занимающимися частной практикой, является местом происшествия, санкция следственного судьи на их осмотр не требуется.</w:t>
      </w:r>
      <w:r>
        <w:br/>
      </w:r>
      <w:r>
        <w:rPr>
          <w:rFonts w:ascii="Times New Roman"/>
          <w:b w:val="false"/>
          <w:i w:val="false"/>
          <w:color w:val="000000"/>
          <w:sz w:val="28"/>
        </w:rPr>
        <w:t xml:space="preserve">
      </w:t>
      </w:r>
      <w:r>
        <w:rPr>
          <w:rFonts w:ascii="Times New Roman"/>
          <w:b w:val="false"/>
          <w:i w:val="false"/>
          <w:color w:val="000000"/>
          <w:sz w:val="28"/>
        </w:rPr>
        <w:t>17. Осмотр в помещениях, занимаемых дипломатическими представительствами, а равно в помещениях, в которых проживают члены дипломатических представительств и их семьи, может производиться лишь по просьбе или с согласия главы дипломатического представительства или лица, его заменяющего, и в его присутствии. Согласие дипломатического представителя испрашивается через Министерство иностранных дел Республики Казахстан. При производстве осмотра обязательно присутствие прокурора и представителя Министерства иностранных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Если по каким-либо причинам при первом осмотре не исследованы детали объекта, производится их дополнительный осмотр.</w:t>
      </w:r>
      <w:r>
        <w:br/>
      </w:r>
      <w:r>
        <w:rPr>
          <w:rFonts w:ascii="Times New Roman"/>
          <w:b w:val="false"/>
          <w:i w:val="false"/>
          <w:color w:val="000000"/>
          <w:sz w:val="28"/>
        </w:rPr>
        <w:t xml:space="preserve">
      </w:t>
      </w:r>
      <w:r>
        <w:rPr>
          <w:rFonts w:ascii="Times New Roman"/>
          <w:b w:val="false"/>
          <w:i w:val="false"/>
          <w:color w:val="000000"/>
          <w:sz w:val="28"/>
        </w:rPr>
        <w:t>19. Повторный осмотр того же самого объекта может быть проведен:</w:t>
      </w:r>
      <w:r>
        <w:br/>
      </w:r>
      <w:r>
        <w:rPr>
          <w:rFonts w:ascii="Times New Roman"/>
          <w:b w:val="false"/>
          <w:i w:val="false"/>
          <w:color w:val="000000"/>
          <w:sz w:val="28"/>
        </w:rPr>
        <w:t>
      1) когда условия первоначального осмотра были неблагоприятны для эффективного восприятия объекта;</w:t>
      </w:r>
      <w:r>
        <w:br/>
      </w:r>
      <w:r>
        <w:rPr>
          <w:rFonts w:ascii="Times New Roman"/>
          <w:b w:val="false"/>
          <w:i w:val="false"/>
          <w:color w:val="000000"/>
          <w:sz w:val="28"/>
        </w:rPr>
        <w:t>
      2) когда после первоначального осмотра могут быть получены новые сведения;</w:t>
      </w:r>
      <w:r>
        <w:br/>
      </w:r>
      <w:r>
        <w:rPr>
          <w:rFonts w:ascii="Times New Roman"/>
          <w:b w:val="false"/>
          <w:i w:val="false"/>
          <w:color w:val="000000"/>
          <w:sz w:val="28"/>
        </w:rPr>
        <w:t>
      3) в случае, если первоначальный осмотр проведен некачественно.</w:t>
      </w:r>
      <w:r>
        <w:br/>
      </w: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Осмотр и хранение вещественных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Предметы, обнаруженные 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либо представленные по требованию лица, осуществляющего досудебное расследование, организациями и гражданами, подлежат осмотру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После осмотра указанные предметы могут быть признаны в соответствии с правилами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 вещественными доказательствами. О признании предмета вещественным доказательством и приобщении его к делу лицо, осуществляющее досудебное расследование, выносит постановление. В этом же постановлении должен быть решен вопрос об оставлении вещественного доказательства при деле или сдаче его на хранение владельцу или иным лицам или организациям.</w:t>
      </w:r>
      <w:r>
        <w:br/>
      </w:r>
      <w:r>
        <w:rPr>
          <w:rFonts w:ascii="Times New Roman"/>
          <w:b w:val="false"/>
          <w:i w:val="false"/>
          <w:color w:val="000000"/>
          <w:sz w:val="28"/>
        </w:rPr>
        <w:t xml:space="preserve">
      </w:t>
      </w:r>
      <w:r>
        <w:rPr>
          <w:rFonts w:ascii="Times New Roman"/>
          <w:b w:val="false"/>
          <w:i w:val="false"/>
          <w:color w:val="000000"/>
          <w:sz w:val="28"/>
        </w:rPr>
        <w:t>3. Если предметы в силу их громоздкости или иных причин не могут храниться при уголовном деле, они должны быть запечатлены средствами фото– или видеосъемки, по возможности опечатаны и храниться в месте, указанном лицом, осуществляющим досудебное расследование. К делу может быть приобщен образец вещественного доказательства. О месте нахождения вещественного доказательства в деле должна иметься соответствующая справка.</w:t>
      </w:r>
      <w:r>
        <w:br/>
      </w:r>
      <w:r>
        <w:rPr>
          <w:rFonts w:ascii="Times New Roman"/>
          <w:b w:val="false"/>
          <w:i w:val="false"/>
          <w:color w:val="000000"/>
          <w:sz w:val="28"/>
        </w:rPr>
        <w:t xml:space="preserve">
      Порядок изъятия, учета, хранения, передачи и уничтожения вещественных доказательств, а также хранения денег в национальной и иностранной валюте, изъятых органом, ведущим досудебное расследование,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либо в случае неустановления их владельца реализуются. Вещественные доказательства реализуются в установленном законодательством Республики Казахстан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r>
        <w:br/>
      </w:r>
      <w:r>
        <w:rPr>
          <w:rFonts w:ascii="Times New Roman"/>
          <w:b w:val="false"/>
          <w:i w:val="false"/>
          <w:color w:val="000000"/>
          <w:sz w:val="28"/>
        </w:rPr>
        <w:t xml:space="preserve">
      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порядке, за исключением приобщенных к делу образцов, признаваемых вещественными доказательствами. Согласованное с прокурором постановление об уничтожении наркотического средства и акт о его фактическом уничтожении, составленные в соответствии с требованиями закона и с применением видеофиксации при уничтожении, приобщаются к уголовному делу.</w:t>
      </w:r>
      <w:r>
        <w:br/>
      </w:r>
      <w:r>
        <w:rPr>
          <w:rFonts w:ascii="Times New Roman"/>
          <w:b w:val="false"/>
          <w:i w:val="false"/>
          <w:color w:val="000000"/>
          <w:sz w:val="28"/>
        </w:rPr>
        <w:t>
      Для приобщения образцов наркотических средств к уголовному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 упаковывается и опечатывается, на упаковке делается запись о наименовании вещества и его количестве, и достоверность содержимого упаковки удостоверяется подписями лиц, участвовавших в этом действии.</w:t>
      </w:r>
      <w:r>
        <w:br/>
      </w:r>
      <w:r>
        <w:rPr>
          <w:rFonts w:ascii="Times New Roman"/>
          <w:b w:val="false"/>
          <w:i w:val="false"/>
          <w:color w:val="000000"/>
          <w:sz w:val="28"/>
        </w:rPr>
        <w:t>
      В случае необходимости использования изъятых из незаконного оборота наркотических средств или психотропных веществ при проведении контролируемой поставки или иных негласных следственных действий с согласия прокурора их уничтожение может не производиться до завершения соответствующих негласных следственных действий.</w:t>
      </w:r>
      <w:r>
        <w:br/>
      </w:r>
      <w:r>
        <w:rPr>
          <w:rFonts w:ascii="Times New Roman"/>
          <w:b w:val="false"/>
          <w:i w:val="false"/>
          <w:color w:val="000000"/>
          <w:sz w:val="28"/>
        </w:rPr>
        <w:t xml:space="preserve">
      </w:t>
      </w:r>
      <w:r>
        <w:rPr>
          <w:rFonts w:ascii="Times New Roman"/>
          <w:b w:val="false"/>
          <w:i w:val="false"/>
          <w:color w:val="000000"/>
          <w:sz w:val="28"/>
        </w:rPr>
        <w:t>5. При передаче дела органом дознания лицу, осуществляющему досудебное расследование, или от одного органа дознания другому органу дознания либо от одного лица, осуществляющего досудебное расследование, другому, а равно направлении дела прокурору и в суд вещественные доказательства препровождаются в соответствии с установленным 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виде с приложением к ним описи, содержащей указание на индивидуализирующие их признаки.</w:t>
      </w:r>
      <w:r>
        <w:br/>
      </w:r>
      <w:r>
        <w:rPr>
          <w:rFonts w:ascii="Times New Roman"/>
          <w:b w:val="false"/>
          <w:i w:val="false"/>
          <w:color w:val="000000"/>
          <w:sz w:val="28"/>
        </w:rPr>
        <w:t xml:space="preserve">
      </w:t>
      </w:r>
      <w:r>
        <w:rPr>
          <w:rFonts w:ascii="Times New Roman"/>
          <w:b w:val="false"/>
          <w:i w:val="false"/>
          <w:color w:val="000000"/>
          <w:sz w:val="28"/>
        </w:rPr>
        <w:t xml:space="preserve">6. При прекращении уголовного дела вопрос о судьбе вещественных доказательств и предметов, не признанных таковыми, разрешается по правилам части третьей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Осмотр трупа человека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Наружный осмотр</w:t>
      </w:r>
      <w:r>
        <w:rPr>
          <w:rFonts w:ascii="Times New Roman"/>
          <w:b w:val="false"/>
          <w:i w:val="false"/>
          <w:color w:val="000000"/>
          <w:sz w:val="28"/>
        </w:rPr>
        <w:t xml:space="preserve"> трупа человека на месте его обнаружения производится с соблюдением общих правил осмотра и обязательным участием врача-специалиста в области судебной медицины, а при невозможности его участия – иного врача. Для осмотра трупа человека могут привлекаться также другие специалисты.</w:t>
      </w:r>
      <w:r>
        <w:br/>
      </w:r>
      <w:r>
        <w:rPr>
          <w:rFonts w:ascii="Times New Roman"/>
          <w:b w:val="false"/>
          <w:i w:val="false"/>
          <w:color w:val="000000"/>
          <w:sz w:val="28"/>
        </w:rPr>
        <w:t xml:space="preserve">
      </w:t>
      </w:r>
      <w:r>
        <w:rPr>
          <w:rFonts w:ascii="Times New Roman"/>
          <w:b w:val="false"/>
          <w:i w:val="false"/>
          <w:color w:val="000000"/>
          <w:sz w:val="28"/>
        </w:rPr>
        <w:t>2. В случае дополнительного или повторного осмотра трупа человека участие врача-специалиста в области судебной медицины обязательно.</w:t>
      </w:r>
      <w:r>
        <w:br/>
      </w:r>
      <w:r>
        <w:rPr>
          <w:rFonts w:ascii="Times New Roman"/>
          <w:b w:val="false"/>
          <w:i w:val="false"/>
          <w:color w:val="000000"/>
          <w:sz w:val="28"/>
        </w:rPr>
        <w:t xml:space="preserve">
      </w:t>
      </w:r>
      <w:r>
        <w:rPr>
          <w:rFonts w:ascii="Times New Roman"/>
          <w:b w:val="false"/>
          <w:i w:val="false"/>
          <w:color w:val="000000"/>
          <w:sz w:val="28"/>
        </w:rPr>
        <w:t>3. Фотографирование, дактилоскопирование неопознанного трупа человека, а также получение образцов для экспертного исследования являются обязательными.</w:t>
      </w:r>
      <w:r>
        <w:br/>
      </w:r>
      <w:r>
        <w:rPr>
          <w:rFonts w:ascii="Times New Roman"/>
          <w:b w:val="false"/>
          <w:i w:val="false"/>
          <w:color w:val="000000"/>
          <w:sz w:val="28"/>
        </w:rPr>
        <w:t xml:space="preserve">
      </w:t>
      </w:r>
      <w:r>
        <w:rPr>
          <w:rFonts w:ascii="Times New Roman"/>
          <w:b w:val="false"/>
          <w:i w:val="false"/>
          <w:color w:val="000000"/>
          <w:sz w:val="28"/>
        </w:rPr>
        <w:t>4. Наружный осмотр трупа человека не заменяет и не исключает последующего проведения судебно-медицинской экспертизы.</w:t>
      </w:r>
      <w:r>
        <w:br/>
      </w:r>
      <w:r>
        <w:rPr>
          <w:rFonts w:ascii="Times New Roman"/>
          <w:b w:val="false"/>
          <w:i w:val="false"/>
          <w:color w:val="000000"/>
          <w:sz w:val="28"/>
        </w:rPr>
        <w:t xml:space="preserve">
      </w:t>
      </w:r>
      <w:r>
        <w:rPr>
          <w:rFonts w:ascii="Times New Roman"/>
          <w:b w:val="false"/>
          <w:i w:val="false"/>
          <w:color w:val="000000"/>
          <w:sz w:val="28"/>
        </w:rPr>
        <w:t>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человека для опознания другим лицам.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Освидетельствование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обнаружения на теле человека особых примет, следов уголовного правонарушения,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 может быть произведено освидетельствование подозреваемого, потерпевшего, свидетеля, заявителя и лица, на которого заявитель прямо указывает как на лицо, совершившее уголовное правонарушение.</w:t>
      </w:r>
      <w:r>
        <w:br/>
      </w:r>
      <w:r>
        <w:rPr>
          <w:rFonts w:ascii="Times New Roman"/>
          <w:b w:val="false"/>
          <w:i w:val="false"/>
          <w:color w:val="000000"/>
          <w:sz w:val="28"/>
        </w:rPr>
        <w:t xml:space="preserve">
      </w:t>
      </w:r>
      <w:r>
        <w:rPr>
          <w:rFonts w:ascii="Times New Roman"/>
          <w:b w:val="false"/>
          <w:i w:val="false"/>
          <w:color w:val="000000"/>
          <w:sz w:val="28"/>
        </w:rPr>
        <w:t>2. О проведении освидетельствования лицо, осуществляющее досудебное расследование, выносит постановление, обязательное для подозреваемого, обвиняемого, а также лица, на которого заявитель прямо указывает как на лицо, совершившее уголовное правонарушение.</w:t>
      </w:r>
      <w:r>
        <w:br/>
      </w:r>
      <w:r>
        <w:rPr>
          <w:rFonts w:ascii="Times New Roman"/>
          <w:b w:val="false"/>
          <w:i w:val="false"/>
          <w:color w:val="000000"/>
          <w:sz w:val="28"/>
        </w:rPr>
        <w:t xml:space="preserve">
      Принудительное освидетельствование потерпевшего, свидетеля, заявителя производится с санкции следственного судьи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r>
        <w:br/>
      </w:r>
      <w:r>
        <w:rPr>
          <w:rFonts w:ascii="Times New Roman"/>
          <w:b w:val="false"/>
          <w:i w:val="false"/>
          <w:color w:val="000000"/>
          <w:sz w:val="28"/>
        </w:rPr>
        <w:t xml:space="preserve">
      </w:t>
      </w:r>
      <w:r>
        <w:rPr>
          <w:rFonts w:ascii="Times New Roman"/>
          <w:b w:val="false"/>
          <w:i w:val="false"/>
          <w:color w:val="000000"/>
          <w:sz w:val="28"/>
        </w:rPr>
        <w:t>3. Освидетельствование производится лицом, осуществляющим досудебное расследование, с участием врача или другого специалиста.</w:t>
      </w:r>
      <w:r>
        <w:br/>
      </w:r>
      <w:r>
        <w:rPr>
          <w:rFonts w:ascii="Times New Roman"/>
          <w:b w:val="false"/>
          <w:i w:val="false"/>
          <w:color w:val="000000"/>
          <w:sz w:val="28"/>
        </w:rPr>
        <w:t xml:space="preserve">
      </w:t>
      </w:r>
      <w:r>
        <w:rPr>
          <w:rFonts w:ascii="Times New Roman"/>
          <w:b w:val="false"/>
          <w:i w:val="false"/>
          <w:color w:val="000000"/>
          <w:sz w:val="28"/>
        </w:rPr>
        <w:t>4. Лицо, осуществляющее досудебное расследование, не присутствует при освидетельствовании лица другого пола, если освидетельствование сопровождается обнажением тела человека. В этом случае освидетельствование производится специалистом в области судебной медицины или врачом.</w:t>
      </w:r>
      <w:r>
        <w:br/>
      </w: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Протокол осмотра, освидетельствования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Ход и результаты осмотра, освидетельствования отражаются в протоколе, который составляется лицом, производящим следственное действие,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В протоколе описываются все производимые при осмотре или освидетельствовании действия, а равно все обнаруженное при осмотре или освидетельствовании в той последовательности, в какой они проводились, и том виде, в каком обнаруженное наблюдалось в момент осмотра или освидетельствования. В протоколе перечисляются и описываются все объекты, изъятые при осмотре или освидетельствовании.</w:t>
      </w:r>
      <w:r>
        <w:br/>
      </w:r>
      <w:r>
        <w:rPr>
          <w:rFonts w:ascii="Times New Roman"/>
          <w:b w:val="false"/>
          <w:i w:val="false"/>
          <w:color w:val="000000"/>
          <w:sz w:val="28"/>
        </w:rPr>
        <w:t xml:space="preserve">
      </w:t>
      </w:r>
      <w:r>
        <w:rPr>
          <w:rFonts w:ascii="Times New Roman"/>
          <w:b w:val="false"/>
          <w:i w:val="false"/>
          <w:color w:val="000000"/>
          <w:sz w:val="28"/>
        </w:rPr>
        <w:t>3. В протоколе должно быть указано: в какое время, при какой погоде и каком освещении производились осмотр или освидетельствование; какие научно-технические средства были применены и какие получены результаты; кто был привлечен к производству указанного следственного действия и в чем это участие выразилось; какие объекты опечатаны и какой печатью; куда направлены после осмотра труп человека или предметы, имеющие значение для дела.</w:t>
      </w:r>
      <w:r>
        <w:br/>
      </w:r>
      <w:r>
        <w:rPr>
          <w:rFonts w:ascii="Times New Roman"/>
          <w:b w:val="false"/>
          <w:i w:val="false"/>
          <w:color w:val="000000"/>
          <w:sz w:val="28"/>
        </w:rPr>
        <w:t>
</w:t>
      </w:r>
    </w:p>
    <w:bookmarkStart w:name="z1935" w:id="33"/>
    <w:p>
      <w:pPr>
        <w:spacing w:after="0"/>
        <w:ind w:left="0"/>
        <w:jc w:val="left"/>
      </w:pPr>
      <w:r>
        <w:rPr>
          <w:rFonts w:ascii="Times New Roman"/>
          <w:b/>
          <w:i w:val="false"/>
          <w:color w:val="000000"/>
        </w:rPr>
        <w:t xml:space="preserve"> Глава 28. Эксгумация</w:t>
      </w:r>
    </w:p>
    <w:bookmarkEnd w:id="33"/>
    <w:p>
      <w:pPr>
        <w:spacing w:after="0"/>
        <w:ind w:left="0"/>
        <w:jc w:val="both"/>
      </w:pPr>
      <w:r>
        <w:rPr>
          <w:rFonts w:ascii="Times New Roman"/>
          <w:b/>
          <w:i w:val="false"/>
          <w:color w:val="000000"/>
          <w:sz w:val="28"/>
        </w:rPr>
        <w:t>Статья 225. Основания для эксгумации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Извлечение трупа человека из места захоронения (эксгумация) производится, если требуется:</w:t>
      </w:r>
      <w:r>
        <w:br/>
      </w:r>
      <w:r>
        <w:rPr>
          <w:rFonts w:ascii="Times New Roman"/>
          <w:b w:val="false"/>
          <w:i w:val="false"/>
          <w:color w:val="000000"/>
          <w:sz w:val="28"/>
        </w:rPr>
        <w:t>
      1) произвести осмотр трупа человека, в том числе дополнительный или повторный;</w:t>
      </w:r>
      <w:r>
        <w:br/>
      </w:r>
      <w:r>
        <w:rPr>
          <w:rFonts w:ascii="Times New Roman"/>
          <w:b w:val="false"/>
          <w:i w:val="false"/>
          <w:color w:val="000000"/>
          <w:sz w:val="28"/>
        </w:rPr>
        <w:t>
      2) предъявить для опознания;</w:t>
      </w:r>
      <w:r>
        <w:br/>
      </w:r>
      <w:r>
        <w:rPr>
          <w:rFonts w:ascii="Times New Roman"/>
          <w:b w:val="false"/>
          <w:i w:val="false"/>
          <w:color w:val="000000"/>
          <w:sz w:val="28"/>
        </w:rPr>
        <w:t>
      3) получить образцы для экспертизы и провести экспертизу;</w:t>
      </w:r>
      <w:r>
        <w:br/>
      </w:r>
      <w:r>
        <w:rPr>
          <w:rFonts w:ascii="Times New Roman"/>
          <w:b w:val="false"/>
          <w:i w:val="false"/>
          <w:color w:val="000000"/>
          <w:sz w:val="28"/>
        </w:rPr>
        <w:t>
      4) установить иные обстоятельства, имеющие существенное значение для дела.</w:t>
      </w:r>
      <w:r>
        <w:br/>
      </w:r>
      <w:r>
        <w:rPr>
          <w:rFonts w:ascii="Times New Roman"/>
          <w:b w:val="false"/>
          <w:i w:val="false"/>
          <w:color w:val="000000"/>
          <w:sz w:val="28"/>
        </w:rPr>
        <w:t xml:space="preserve">
      </w:t>
      </w:r>
      <w:r>
        <w:rPr>
          <w:rFonts w:ascii="Times New Roman"/>
          <w:b w:val="false"/>
          <w:i w:val="false"/>
          <w:color w:val="000000"/>
          <w:sz w:val="28"/>
        </w:rPr>
        <w:t>2. Эксгумация производится на основании мотивированного постановления лица, осуществляющего досудебное расследование, санкционированного судом. О производстве эксгумации уведомляется один из родственников умершего.</w:t>
      </w:r>
      <w:r>
        <w:br/>
      </w:r>
      <w:r>
        <w:rPr>
          <w:rFonts w:ascii="Times New Roman"/>
          <w:b w:val="false"/>
          <w:i w:val="false"/>
          <w:color w:val="000000"/>
          <w:sz w:val="28"/>
        </w:rPr>
        <w:t>
      Постановление об эксгумации обязательно для администрации места захоронения.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Порядок санкционирования постановления об эксгумации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необходимости производства эксгумации лицо, осуществляющее досудебное расследование, выносит постановление о производстве эксгумации и направляет его следственному судье.</w:t>
      </w:r>
      <w:r>
        <w:br/>
      </w: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эксгумации.</w:t>
      </w:r>
      <w:r>
        <w:br/>
      </w:r>
      <w:r>
        <w:rPr>
          <w:rFonts w:ascii="Times New Roman"/>
          <w:b w:val="false"/>
          <w:i w:val="false"/>
          <w:color w:val="000000"/>
          <w:sz w:val="28"/>
        </w:rPr>
        <w:t>
      Копия постановления одновременно направляется прокурору.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Ходатайство о санкционировании эксгумации рассматривается единолично следственным судьей без участия сторон в течение двадцати четырех часов с момента поступления материалов в суд.</w:t>
      </w:r>
      <w:r>
        <w:br/>
      </w:r>
      <w:r>
        <w:rPr>
          <w:rFonts w:ascii="Times New Roman"/>
          <w:b w:val="false"/>
          <w:i w:val="false"/>
          <w:color w:val="000000"/>
          <w:sz w:val="28"/>
        </w:rPr>
        <w:t xml:space="preserve">
      </w:t>
      </w:r>
      <w:r>
        <w:rPr>
          <w:rFonts w:ascii="Times New Roman"/>
          <w:b w:val="false"/>
          <w:i w:val="false"/>
          <w:color w:val="000000"/>
          <w:sz w:val="28"/>
        </w:rPr>
        <w:t xml:space="preserve">4. Рассмотрев ходатайство и представленные материалы дела, следственный судья санкционирует либо мотивированным постановлением отказывает в санкционировании эксгумации, а в случае проведения судебного заседания выносит постановление о санкционировании либо отказе в санкционировании эксгумации. </w:t>
      </w:r>
      <w:r>
        <w:br/>
      </w:r>
      <w:r>
        <w:rPr>
          <w:rFonts w:ascii="Times New Roman"/>
          <w:b w:val="false"/>
          <w:i w:val="false"/>
          <w:color w:val="000000"/>
          <w:sz w:val="28"/>
        </w:rPr>
        <w:t>
      Копия решения или постановления следственного судьи направляется в орган досудебного расследования, вынесший постановление об эксгумации, для исполнения.</w:t>
      </w:r>
      <w:r>
        <w:br/>
      </w:r>
      <w:r>
        <w:rPr>
          <w:rFonts w:ascii="Times New Roman"/>
          <w:b w:val="false"/>
          <w:i w:val="false"/>
          <w:color w:val="000000"/>
          <w:sz w:val="28"/>
        </w:rPr>
        <w:t xml:space="preserve">
      </w:t>
      </w:r>
      <w:r>
        <w:rPr>
          <w:rFonts w:ascii="Times New Roman"/>
          <w:b w:val="false"/>
          <w:i w:val="false"/>
          <w:color w:val="000000"/>
          <w:sz w:val="28"/>
        </w:rPr>
        <w:t xml:space="preserve">5. Решение о производстве эксгумации или об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Порядок производства эксгумации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Эксгумация производится администрацией места захоронения в присутствии специалиста в области судебной медицины с предварительным извещением органом досудебного расследования местной санитарно-эпидемиологической службы.</w:t>
      </w:r>
      <w:r>
        <w:br/>
      </w:r>
      <w:r>
        <w:rPr>
          <w:rFonts w:ascii="Times New Roman"/>
          <w:b w:val="false"/>
          <w:i w:val="false"/>
          <w:color w:val="000000"/>
          <w:sz w:val="28"/>
        </w:rPr>
        <w:t>
      При производстве эксгумации участвует лицо, осуществляющее досудебное расследование, вынесшее постановление об эксгумации.</w:t>
      </w:r>
      <w:r>
        <w:br/>
      </w:r>
      <w:r>
        <w:rPr>
          <w:rFonts w:ascii="Times New Roman"/>
          <w:b w:val="false"/>
          <w:i w:val="false"/>
          <w:color w:val="000000"/>
          <w:sz w:val="28"/>
        </w:rPr>
        <w:t xml:space="preserve">
      </w:t>
      </w:r>
      <w:r>
        <w:rPr>
          <w:rFonts w:ascii="Times New Roman"/>
          <w:b w:val="false"/>
          <w:i w:val="false"/>
          <w:color w:val="000000"/>
          <w:sz w:val="28"/>
        </w:rPr>
        <w:t>2. Опознание и осмотр трупа человека, получение образцов могут быть произведены на месте эксгумации.</w:t>
      </w:r>
      <w:r>
        <w:br/>
      </w:r>
      <w:r>
        <w:rPr>
          <w:rFonts w:ascii="Times New Roman"/>
          <w:b w:val="false"/>
          <w:i w:val="false"/>
          <w:color w:val="000000"/>
          <w:sz w:val="28"/>
        </w:rPr>
        <w:t xml:space="preserve">
      </w:t>
      </w:r>
      <w:r>
        <w:rPr>
          <w:rFonts w:ascii="Times New Roman"/>
          <w:b w:val="false"/>
          <w:i w:val="false"/>
          <w:color w:val="000000"/>
          <w:sz w:val="28"/>
        </w:rPr>
        <w:t>3. После эксгумации труп человека может быть доставлен в медицинскую организацию для проведения иных исследований.</w:t>
      </w:r>
      <w:r>
        <w:br/>
      </w:r>
      <w:r>
        <w:rPr>
          <w:rFonts w:ascii="Times New Roman"/>
          <w:b w:val="false"/>
          <w:i w:val="false"/>
          <w:color w:val="000000"/>
          <w:sz w:val="28"/>
        </w:rPr>
        <w:t xml:space="preserve">
      </w:t>
      </w:r>
      <w:r>
        <w:rPr>
          <w:rFonts w:ascii="Times New Roman"/>
          <w:b w:val="false"/>
          <w:i w:val="false"/>
          <w:color w:val="000000"/>
          <w:sz w:val="28"/>
        </w:rPr>
        <w:t>4. Органы дознания обязаны оказывать содействие лицу, осуществляющему досудебное расследование, в проведении эксгумации.</w:t>
      </w:r>
      <w:r>
        <w:br/>
      </w:r>
      <w:r>
        <w:rPr>
          <w:rFonts w:ascii="Times New Roman"/>
          <w:b w:val="false"/>
          <w:i w:val="false"/>
          <w:color w:val="000000"/>
          <w:sz w:val="28"/>
        </w:rPr>
        <w:t xml:space="preserve">
      </w:t>
      </w:r>
      <w:r>
        <w:rPr>
          <w:rFonts w:ascii="Times New Roman"/>
          <w:b w:val="false"/>
          <w:i w:val="false"/>
          <w:color w:val="000000"/>
          <w:sz w:val="28"/>
        </w:rPr>
        <w:t xml:space="preserve">5. Ход и результаты эксгумации отражаются в протоколе, который составляется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r>
        <w:br/>
      </w:r>
      <w:r>
        <w:rPr>
          <w:rFonts w:ascii="Times New Roman"/>
          <w:b w:val="false"/>
          <w:i w:val="false"/>
          <w:color w:val="000000"/>
          <w:sz w:val="28"/>
        </w:rPr>
        <w:t>
      В протоколе указываются:</w:t>
      </w:r>
      <w:r>
        <w:br/>
      </w:r>
      <w:r>
        <w:rPr>
          <w:rFonts w:ascii="Times New Roman"/>
          <w:b w:val="false"/>
          <w:i w:val="false"/>
          <w:color w:val="000000"/>
          <w:sz w:val="28"/>
        </w:rPr>
        <w:t>
      1) дата, время и место производства следственного действия;</w:t>
      </w:r>
      <w:r>
        <w:br/>
      </w:r>
      <w:r>
        <w:rPr>
          <w:rFonts w:ascii="Times New Roman"/>
          <w:b w:val="false"/>
          <w:i w:val="false"/>
          <w:color w:val="000000"/>
          <w:sz w:val="28"/>
        </w:rPr>
        <w:t>
      2) фамилия, имя, отчество (при его наличии) и должность лица, осуществляющего досудебное расследование;</w:t>
      </w:r>
      <w:r>
        <w:br/>
      </w:r>
      <w:r>
        <w:rPr>
          <w:rFonts w:ascii="Times New Roman"/>
          <w:b w:val="false"/>
          <w:i w:val="false"/>
          <w:color w:val="000000"/>
          <w:sz w:val="28"/>
        </w:rPr>
        <w:t>
      3) должность, фамилия, имя, отчество (при его наличии) специалиста в области судебной медицины, участвовавшего в эксгумации;</w:t>
      </w:r>
      <w:r>
        <w:br/>
      </w:r>
      <w:r>
        <w:rPr>
          <w:rFonts w:ascii="Times New Roman"/>
          <w:b w:val="false"/>
          <w:i w:val="false"/>
          <w:color w:val="000000"/>
          <w:sz w:val="28"/>
        </w:rPr>
        <w:t>
      4) фамилия, имя, отчество (при его наличии), год, месяц, число, место рождения, место жительства участвовавших близких родственников или законных представителей умершего;</w:t>
      </w:r>
      <w:r>
        <w:br/>
      </w:r>
      <w:r>
        <w:rPr>
          <w:rFonts w:ascii="Times New Roman"/>
          <w:b w:val="false"/>
          <w:i w:val="false"/>
          <w:color w:val="000000"/>
          <w:sz w:val="28"/>
        </w:rPr>
        <w:t>
      5) сведения об иных лицах, участвовавших при производстве эксгумации;</w:t>
      </w:r>
      <w:r>
        <w:br/>
      </w:r>
      <w:r>
        <w:rPr>
          <w:rFonts w:ascii="Times New Roman"/>
          <w:b w:val="false"/>
          <w:i w:val="false"/>
          <w:color w:val="000000"/>
          <w:sz w:val="28"/>
        </w:rPr>
        <w:t>
      6) отметка о произведенном фотографировании, использовании звуко-, видео- и киносъемки или иных записывающих научно-технических средств и сведения о них;</w:t>
      </w:r>
      <w:r>
        <w:br/>
      </w:r>
      <w:r>
        <w:rPr>
          <w:rFonts w:ascii="Times New Roman"/>
          <w:b w:val="false"/>
          <w:i w:val="false"/>
          <w:color w:val="000000"/>
          <w:sz w:val="28"/>
        </w:rPr>
        <w:t>
      7) фамилия, имя, отчество (при его наличии) захороненного, дата смерти, а также действия и все обнаруженные при эксгумации материальные объекты в той последовательности, в которой они проводились и обнаруживались;</w:t>
      </w:r>
      <w:r>
        <w:br/>
      </w:r>
      <w:r>
        <w:rPr>
          <w:rFonts w:ascii="Times New Roman"/>
          <w:b w:val="false"/>
          <w:i w:val="false"/>
          <w:color w:val="000000"/>
          <w:sz w:val="28"/>
        </w:rPr>
        <w:t>
      8) замечания лиц, участвующих в следственном действии;</w:t>
      </w:r>
      <w:r>
        <w:br/>
      </w:r>
      <w:r>
        <w:rPr>
          <w:rFonts w:ascii="Times New Roman"/>
          <w:b w:val="false"/>
          <w:i w:val="false"/>
          <w:color w:val="000000"/>
          <w:sz w:val="28"/>
        </w:rPr>
        <w:t>
      9) учреждение, куда направлены после эксгумации труп человека либо иные предметы, имеющие значение для дела, обнаруженные при производстве данного следственного действия.</w:t>
      </w:r>
      <w:r>
        <w:br/>
      </w:r>
      <w:r>
        <w:rPr>
          <w:rFonts w:ascii="Times New Roman"/>
          <w:b w:val="false"/>
          <w:i w:val="false"/>
          <w:color w:val="000000"/>
          <w:sz w:val="28"/>
        </w:rPr>
        <w:t xml:space="preserve">
      </w:t>
      </w:r>
      <w:r>
        <w:rPr>
          <w:rFonts w:ascii="Times New Roman"/>
          <w:b w:val="false"/>
          <w:i w:val="false"/>
          <w:color w:val="000000"/>
          <w:sz w:val="28"/>
        </w:rPr>
        <w:t>6. Протокол об эксгумации подписывается всеми участниками следственного действия. Если протокол составлен на нескольких страницах, участники следственного действия подписывают каждый его лист.</w:t>
      </w:r>
      <w:r>
        <w:br/>
      </w:r>
      <w:r>
        <w:rPr>
          <w:rFonts w:ascii="Times New Roman"/>
          <w:b w:val="false"/>
          <w:i w:val="false"/>
          <w:color w:val="000000"/>
          <w:sz w:val="28"/>
        </w:rPr>
        <w:t>
      Если при эксгумации использовались фотографирование, видео- и киносъемка или применялись иные записывающие научно-технические средства, то фотоснимки, пленки или иные носители информации прилагаются к протоколу.</w:t>
      </w:r>
      <w:r>
        <w:br/>
      </w:r>
      <w:r>
        <w:rPr>
          <w:rFonts w:ascii="Times New Roman"/>
          <w:b w:val="false"/>
          <w:i w:val="false"/>
          <w:color w:val="000000"/>
          <w:sz w:val="28"/>
        </w:rPr>
        <w:t xml:space="preserve">
      </w:t>
      </w:r>
      <w:r>
        <w:rPr>
          <w:rFonts w:ascii="Times New Roman"/>
          <w:b w:val="false"/>
          <w:i w:val="false"/>
          <w:color w:val="000000"/>
          <w:sz w:val="28"/>
        </w:rPr>
        <w:t>7. Если опознание, осмотр трупа, получение образцов производились в другом месте, об этом составляется отдельный протокол.</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Захоронение трупа человека после эксгумации</w:t>
      </w:r>
    </w:p>
    <w:p>
      <w:pPr>
        <w:spacing w:after="0"/>
        <w:ind w:left="0"/>
        <w:jc w:val="left"/>
      </w:pPr>
      <w:r>
        <w:rPr>
          <w:rFonts w:ascii="Times New Roman"/>
          <w:b w:val="false"/>
          <w:i w:val="false"/>
          <w:color w:val="000000"/>
          <w:sz w:val="28"/>
        </w:rPr>
        <w:t>      Захоронение трупа человека после эксгумации и последующих процессуальных действий производится администрацией места захоронения в присутствии лица, по постановлению которого производилась эксгумация. О захоронении трупа человека составляется протокол.</w:t>
      </w:r>
      <w:r>
        <w:br/>
      </w:r>
      <w:r>
        <w:rPr>
          <w:rFonts w:ascii="Times New Roman"/>
          <w:b w:val="false"/>
          <w:i w:val="false"/>
          <w:color w:val="000000"/>
          <w:sz w:val="28"/>
        </w:rPr>
        <w:t>
</w:t>
      </w:r>
    </w:p>
    <w:bookmarkStart w:name="z1967" w:id="34"/>
    <w:p>
      <w:pPr>
        <w:spacing w:after="0"/>
        <w:ind w:left="0"/>
        <w:jc w:val="left"/>
      </w:pPr>
      <w:r>
        <w:rPr>
          <w:rFonts w:ascii="Times New Roman"/>
          <w:b/>
          <w:i w:val="false"/>
          <w:color w:val="000000"/>
        </w:rPr>
        <w:t xml:space="preserve"> Глава 29. Опознание</w:t>
      </w:r>
    </w:p>
    <w:bookmarkEnd w:id="34"/>
    <w:p>
      <w:pPr>
        <w:spacing w:after="0"/>
        <w:ind w:left="0"/>
        <w:jc w:val="both"/>
      </w:pPr>
      <w:r>
        <w:rPr>
          <w:rFonts w:ascii="Times New Roman"/>
          <w:b/>
          <w:i w:val="false"/>
          <w:color w:val="000000"/>
          <w:sz w:val="28"/>
        </w:rPr>
        <w:t>Статья 229. Предъявление для опознания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 целью установления тождества или различия с ранее наблюдавшимся лицом или объектом лицо, осуществляющее досудебное расследование, может предъявить для опознания лицо или предмет свидетелю, потерпевшему, подозреваемому. Для опознания может быть предъявлен и труп.</w:t>
      </w:r>
      <w:r>
        <w:br/>
      </w:r>
      <w:r>
        <w:rPr>
          <w:rFonts w:ascii="Times New Roman"/>
          <w:b w:val="false"/>
          <w:i w:val="false"/>
          <w:color w:val="000000"/>
          <w:sz w:val="28"/>
        </w:rPr>
        <w:t xml:space="preserve">
      </w:t>
      </w:r>
      <w:r>
        <w:rPr>
          <w:rFonts w:ascii="Times New Roman"/>
          <w:b w:val="false"/>
          <w:i w:val="false"/>
          <w:color w:val="000000"/>
          <w:sz w:val="28"/>
        </w:rPr>
        <w:t>2. 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Порядок предъявления для опознания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Это правило не распространяется на опознание трупа человека.</w:t>
      </w:r>
      <w:r>
        <w:br/>
      </w:r>
      <w:r>
        <w:rPr>
          <w:rFonts w:ascii="Times New Roman"/>
          <w:b w:val="false"/>
          <w:i w:val="false"/>
          <w:color w:val="000000"/>
          <w:sz w:val="28"/>
        </w:rPr>
        <w:t xml:space="preserve">
      </w:t>
      </w:r>
      <w:r>
        <w:rPr>
          <w:rFonts w:ascii="Times New Roman"/>
          <w:b w:val="false"/>
          <w:i w:val="false"/>
          <w:color w:val="000000"/>
          <w:sz w:val="28"/>
        </w:rPr>
        <w:t>2. Участие в следственном действии иных лиц, среди которых располагается опознаваемый, возможно только при их добровольном согласии и условии, что опознающий с ними заведомо не знаком.</w:t>
      </w:r>
      <w:r>
        <w:br/>
      </w:r>
      <w:r>
        <w:rPr>
          <w:rFonts w:ascii="Times New Roman"/>
          <w:b w:val="false"/>
          <w:i w:val="false"/>
          <w:color w:val="000000"/>
          <w:sz w:val="28"/>
        </w:rPr>
        <w:t xml:space="preserve">
      </w:t>
      </w:r>
      <w:r>
        <w:rPr>
          <w:rFonts w:ascii="Times New Roman"/>
          <w:b w:val="false"/>
          <w:i w:val="false"/>
          <w:color w:val="000000"/>
          <w:sz w:val="28"/>
        </w:rPr>
        <w:t>3. Как правило, труп предъявляется в единственном числе. По делам о катастрофах и другим делам со значительным числом жертв предъявление для опознания трупа может производиться в общем числе погибших. В необходимых случаях, по указанию лица, осуществляющего досудебное расследование, перед показом трупа опознающему специалист производит гримирование ("туалет") трупа. Указание лица, осуществляющего досудебное расследование, об обеспечении сохранности трупа в месте его нахождения обязательно для исполнения в период времени, необходимого для проведения предъявления для опознания.</w:t>
      </w:r>
      <w:r>
        <w:br/>
      </w:r>
      <w:r>
        <w:rPr>
          <w:rFonts w:ascii="Times New Roman"/>
          <w:b w:val="false"/>
          <w:i w:val="false"/>
          <w:color w:val="000000"/>
          <w:sz w:val="28"/>
        </w:rPr>
        <w:t xml:space="preserve">
      </w:t>
      </w:r>
      <w:r>
        <w:rPr>
          <w:rFonts w:ascii="Times New Roman"/>
          <w:b w:val="false"/>
          <w:i w:val="false"/>
          <w:color w:val="000000"/>
          <w:sz w:val="28"/>
        </w:rPr>
        <w:t>4. Если опознающим является свидетель или потерпевший, он перед опознанием предупреждается об уголовной ответственности за отказ от дачи показаний, за дачу заведомо ложных показаний, ему разъясняется право не свидетельствовать против самого себя, супруга (супруги) и своих близких родственников, а священнослужителю также против доверившихся ему на исповеди.</w:t>
      </w:r>
      <w:r>
        <w:br/>
      </w:r>
      <w:r>
        <w:rPr>
          <w:rFonts w:ascii="Times New Roman"/>
          <w:b w:val="false"/>
          <w:i w:val="false"/>
          <w:color w:val="000000"/>
          <w:sz w:val="28"/>
        </w:rPr>
        <w:t xml:space="preserve">
      </w:t>
      </w:r>
      <w:r>
        <w:rPr>
          <w:rFonts w:ascii="Times New Roman"/>
          <w:b w:val="false"/>
          <w:i w:val="false"/>
          <w:color w:val="000000"/>
          <w:sz w:val="28"/>
        </w:rPr>
        <w:t>5. Перед началом проведения опознания лицо, осуществляющее досудебное расследование, предлагает опознаваемому занять любое место между иными лицами, что отмечается в протоколе.</w:t>
      </w:r>
      <w:r>
        <w:br/>
      </w:r>
      <w:r>
        <w:rPr>
          <w:rFonts w:ascii="Times New Roman"/>
          <w:b w:val="false"/>
          <w:i w:val="false"/>
          <w:color w:val="000000"/>
          <w:sz w:val="28"/>
        </w:rPr>
        <w:t xml:space="preserve">
      </w:t>
      </w:r>
      <w:r>
        <w:rPr>
          <w:rFonts w:ascii="Times New Roman"/>
          <w:b w:val="false"/>
          <w:i w:val="false"/>
          <w:color w:val="000000"/>
          <w:sz w:val="28"/>
        </w:rPr>
        <w:t>6. При невозможности предъявления лица опознание может быть произведено по его фотографии, предъявляемой одновременно с фотографиями других лиц, по возможности сходных по внешности с опознаваемым, в количестве не менее трех, а также по звуко- и видеозаписи.</w:t>
      </w:r>
      <w:r>
        <w:br/>
      </w:r>
      <w:r>
        <w:rPr>
          <w:rFonts w:ascii="Times New Roman"/>
          <w:b w:val="false"/>
          <w:i w:val="false"/>
          <w:color w:val="000000"/>
          <w:sz w:val="28"/>
        </w:rPr>
        <w:t xml:space="preserve">
      </w:t>
      </w:r>
      <w:r>
        <w:rPr>
          <w:rFonts w:ascii="Times New Roman"/>
          <w:b w:val="false"/>
          <w:i w:val="false"/>
          <w:color w:val="000000"/>
          <w:sz w:val="28"/>
        </w:rPr>
        <w:t>7. Предмет предъявляется в группе однородных предметов в количестве не менее трех. При опознании предмета, для которого невозможно или затруднительно подобрать аналогичные объекты, опознание производится по единственному предъявляемому экземпляру.</w:t>
      </w:r>
      <w:r>
        <w:br/>
      </w:r>
      <w:r>
        <w:rPr>
          <w:rFonts w:ascii="Times New Roman"/>
          <w:b w:val="false"/>
          <w:i w:val="false"/>
          <w:color w:val="000000"/>
          <w:sz w:val="28"/>
        </w:rPr>
        <w:t xml:space="preserve">
      </w:t>
      </w:r>
      <w:r>
        <w:rPr>
          <w:rFonts w:ascii="Times New Roman"/>
          <w:b w:val="false"/>
          <w:i w:val="false"/>
          <w:color w:val="000000"/>
          <w:sz w:val="28"/>
        </w:rPr>
        <w:t>8. Опознающему предлагается указать лицо или предмет, о котором он дал показания. Наводящие вопросы не допускаются.</w:t>
      </w:r>
      <w:r>
        <w:br/>
      </w:r>
      <w:r>
        <w:rPr>
          <w:rFonts w:ascii="Times New Roman"/>
          <w:b w:val="false"/>
          <w:i w:val="false"/>
          <w:color w:val="000000"/>
          <w:sz w:val="28"/>
        </w:rPr>
        <w:t xml:space="preserve">
      </w:t>
      </w:r>
      <w:r>
        <w:rPr>
          <w:rFonts w:ascii="Times New Roman"/>
          <w:b w:val="false"/>
          <w:i w:val="false"/>
          <w:color w:val="000000"/>
          <w:sz w:val="28"/>
        </w:rPr>
        <w:t>9. Если опознающий указал на одно из предъявленных ему лиц или один из предметов, ему предлагается объяснить, по каким приметам или особенностям он узнал данное лицо или предмет.</w:t>
      </w:r>
      <w:r>
        <w:br/>
      </w:r>
      <w:r>
        <w:rPr>
          <w:rFonts w:ascii="Times New Roman"/>
          <w:b w:val="false"/>
          <w:i w:val="false"/>
          <w:color w:val="000000"/>
          <w:sz w:val="28"/>
        </w:rPr>
        <w:t xml:space="preserve">
      </w:t>
      </w:r>
      <w:r>
        <w:rPr>
          <w:rFonts w:ascii="Times New Roman"/>
          <w:b w:val="false"/>
          <w:i w:val="false"/>
          <w:color w:val="000000"/>
          <w:sz w:val="28"/>
        </w:rPr>
        <w:t>10. Предъявление для опознания производится с применением научно-технических средств хода и результатов.</w:t>
      </w:r>
      <w:r>
        <w:br/>
      </w:r>
      <w:r>
        <w:rPr>
          <w:rFonts w:ascii="Times New Roman"/>
          <w:b w:val="false"/>
          <w:i w:val="false"/>
          <w:color w:val="000000"/>
          <w:sz w:val="28"/>
        </w:rPr>
        <w:t xml:space="preserve">
      </w:t>
      </w:r>
      <w:r>
        <w:rPr>
          <w:rFonts w:ascii="Times New Roman"/>
          <w:b w:val="false"/>
          <w:i w:val="false"/>
          <w:color w:val="000000"/>
          <w:sz w:val="28"/>
        </w:rPr>
        <w:t>11. В целях обеспечения безопасности опознающего, а также при опознании по особенностям голоса, речи, походки предъявление лица для опознания может быть произведено в условиях, исключающих визуальное наблюдение опознаваемым опознающего. Опознающему должна быть обеспечена возможность достаточного визуального наблюдения лиц, предъявленных для опознания.</w:t>
      </w:r>
      <w:r>
        <w:br/>
      </w:r>
      <w:r>
        <w:rPr>
          <w:rFonts w:ascii="Times New Roman"/>
          <w:b w:val="false"/>
          <w:i w:val="false"/>
          <w:color w:val="000000"/>
          <w:sz w:val="28"/>
        </w:rPr>
        <w:t xml:space="preserve">
      </w:t>
      </w:r>
      <w:r>
        <w:rPr>
          <w:rFonts w:ascii="Times New Roman"/>
          <w:b w:val="false"/>
          <w:i w:val="false"/>
          <w:color w:val="000000"/>
          <w:sz w:val="28"/>
        </w:rPr>
        <w:t>12. Не может производиться повторное опознание лица тем же опознающим по тем же признакам.</w:t>
      </w:r>
      <w:r>
        <w:br/>
      </w:r>
      <w:r>
        <w:rPr>
          <w:rFonts w:ascii="Times New Roman"/>
          <w:b w:val="false"/>
          <w:i w:val="false"/>
          <w:color w:val="000000"/>
          <w:sz w:val="28"/>
        </w:rPr>
        <w:t xml:space="preserve">
      </w:t>
      </w:r>
      <w:r>
        <w:rPr>
          <w:rFonts w:ascii="Times New Roman"/>
          <w:b w:val="false"/>
          <w:i w:val="false"/>
          <w:color w:val="000000"/>
          <w:sz w:val="28"/>
        </w:rPr>
        <w:t xml:space="preserve">13. О предъявлении для опознания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отмечается в протоколе.</w:t>
      </w:r>
      <w:r>
        <w:br/>
      </w:r>
      <w:r>
        <w:rPr>
          <w:rFonts w:ascii="Times New Roman"/>
          <w:b w:val="false"/>
          <w:i w:val="false"/>
          <w:color w:val="000000"/>
          <w:sz w:val="28"/>
        </w:rPr>
        <w:t>
</w:t>
      </w:r>
    </w:p>
    <w:bookmarkStart w:name="z1985" w:id="35"/>
    <w:p>
      <w:pPr>
        <w:spacing w:after="0"/>
        <w:ind w:left="0"/>
        <w:jc w:val="left"/>
      </w:pPr>
      <w:r>
        <w:rPr>
          <w:rFonts w:ascii="Times New Roman"/>
          <w:b/>
          <w:i w:val="false"/>
          <w:color w:val="000000"/>
        </w:rPr>
        <w:t xml:space="preserve"> Глава 30. Негласные следственные действия</w:t>
      </w:r>
    </w:p>
    <w:bookmarkEnd w:id="35"/>
    <w:p>
      <w:pPr>
        <w:spacing w:after="0"/>
        <w:ind w:left="0"/>
        <w:jc w:val="both"/>
      </w:pPr>
      <w:r>
        <w:rPr>
          <w:rFonts w:ascii="Times New Roman"/>
          <w:b/>
          <w:i w:val="false"/>
          <w:color w:val="000000"/>
          <w:sz w:val="28"/>
        </w:rPr>
        <w:t>Статья 231. Виды негласных следственных действий</w:t>
      </w:r>
    </w:p>
    <w:p>
      <w:pPr>
        <w:spacing w:after="0"/>
        <w:ind w:left="0"/>
        <w:jc w:val="left"/>
      </w:pPr>
      <w:r>
        <w:rPr>
          <w:rFonts w:ascii="Times New Roman"/>
          <w:b w:val="false"/>
          <w:i w:val="false"/>
          <w:color w:val="000000"/>
          <w:sz w:val="28"/>
        </w:rPr>
        <w:t>      Согласно положениям настоящей главы осуществляются следующие негласные следственные действия:</w:t>
      </w:r>
      <w:r>
        <w:br/>
      </w:r>
      <w:r>
        <w:rPr>
          <w:rFonts w:ascii="Times New Roman"/>
          <w:b w:val="false"/>
          <w:i w:val="false"/>
          <w:color w:val="000000"/>
          <w:sz w:val="28"/>
        </w:rPr>
        <w:t>
      1) негласные аудио- и (или) видеоконтроль лица или места;</w:t>
      </w:r>
      <w:r>
        <w:br/>
      </w: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r>
        <w:br/>
      </w: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r>
        <w:br/>
      </w: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r>
        <w:br/>
      </w:r>
      <w:r>
        <w:rPr>
          <w:rFonts w:ascii="Times New Roman"/>
          <w:b w:val="false"/>
          <w:i w:val="false"/>
          <w:color w:val="000000"/>
          <w:sz w:val="28"/>
        </w:rPr>
        <w:t>
      5) негласный контроль почтовых и иных отправлений;</w:t>
      </w:r>
      <w:r>
        <w:br/>
      </w:r>
      <w:r>
        <w:rPr>
          <w:rFonts w:ascii="Times New Roman"/>
          <w:b w:val="false"/>
          <w:i w:val="false"/>
          <w:color w:val="000000"/>
          <w:sz w:val="28"/>
        </w:rPr>
        <w:t>
      6) негласные проникновение и (или) обследование места;</w:t>
      </w:r>
      <w:r>
        <w:br/>
      </w:r>
      <w:r>
        <w:rPr>
          <w:rFonts w:ascii="Times New Roman"/>
          <w:b w:val="false"/>
          <w:i w:val="false"/>
          <w:color w:val="000000"/>
          <w:sz w:val="28"/>
        </w:rPr>
        <w:t>
      7) негласное наблюдение за лицом или местом;</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9) негласный контрольный закуп;</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Условия и основания проведения негласных следственных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Предусмотренные настоящей главой негласные следственные действия производятся, если для выяснения обстоятельств, подлежащих доказыванию по уголовному делу, сведения о фактах необходимо получить, не информируя вовлеченных в уголовный процесс лиц, интересы которых они затрагивают.</w:t>
      </w:r>
      <w:r>
        <w:br/>
      </w:r>
      <w:r>
        <w:rPr>
          <w:rFonts w:ascii="Times New Roman"/>
          <w:b w:val="false"/>
          <w:i w:val="false"/>
          <w:color w:val="000000"/>
          <w:sz w:val="28"/>
        </w:rPr>
        <w:t xml:space="preserve">
      </w:t>
      </w:r>
      <w:r>
        <w:rPr>
          <w:rFonts w:ascii="Times New Roman"/>
          <w:b w:val="false"/>
          <w:i w:val="false"/>
          <w:color w:val="000000"/>
          <w:sz w:val="28"/>
        </w:rPr>
        <w:t xml:space="preserve">2. Негласные следственные действия, за исключением негласного контроля почтовых и иных отправлений, производятся по </w:t>
      </w:r>
      <w:r>
        <w:rPr>
          <w:rFonts w:ascii="Times New Roman"/>
          <w:b w:val="false"/>
          <w:i w:val="false"/>
          <w:color w:val="000000"/>
          <w:sz w:val="28"/>
        </w:rPr>
        <w:t>поручению</w:t>
      </w:r>
      <w:r>
        <w:rPr>
          <w:rFonts w:ascii="Times New Roman"/>
          <w:b w:val="false"/>
          <w:i w:val="false"/>
          <w:color w:val="000000"/>
          <w:sz w:val="28"/>
        </w:rPr>
        <w:t xml:space="preserve"> органа досудебного расследования уполномоченным подразделением правоохранительного или специального государственного органа с использованием форм и методов оперативно-розыскной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3. Негласные следственные действия, предусмотренные пунктами 1) – 6) </w:t>
      </w:r>
      <w:r>
        <w:rPr>
          <w:rFonts w:ascii="Times New Roman"/>
          <w:b w:val="false"/>
          <w:i w:val="false"/>
          <w:color w:val="000000"/>
          <w:sz w:val="28"/>
        </w:rPr>
        <w:t xml:space="preserve">статьи 231 </w:t>
      </w:r>
      <w:r>
        <w:rPr>
          <w:rFonts w:ascii="Times New Roman"/>
          <w:b w:val="false"/>
          <w:i w:val="false"/>
          <w:color w:val="000000"/>
          <w:sz w:val="28"/>
        </w:rPr>
        <w:t xml:space="preserve"> настоящего Кодекса, проводятся с санкции следственного судьи специализированного следственного суда, специализированного межрайонного следственного суда, порядок получения которой установлен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Негласные следственные действия проводятся при наличии одного из следующих оснований:</w:t>
      </w:r>
      <w:r>
        <w:br/>
      </w:r>
      <w:r>
        <w:rPr>
          <w:rFonts w:ascii="Times New Roman"/>
          <w:b w:val="false"/>
          <w:i w:val="false"/>
          <w:color w:val="000000"/>
          <w:sz w:val="28"/>
        </w:rPr>
        <w:t xml:space="preserve">
      </w:t>
      </w:r>
      <w:r>
        <w:rPr>
          <w:rFonts w:ascii="Times New Roman"/>
          <w:b w:val="false"/>
          <w:i w:val="false"/>
          <w:color w:val="000000"/>
          <w:sz w:val="28"/>
        </w:rPr>
        <w:t>1) по делам о преступлениях, санкция за совершение которых предусматривает наказание в виде лишения свободы свыше одного года;</w:t>
      </w:r>
      <w:r>
        <w:br/>
      </w:r>
      <w:r>
        <w:rPr>
          <w:rFonts w:ascii="Times New Roman"/>
          <w:b w:val="false"/>
          <w:i w:val="false"/>
          <w:color w:val="000000"/>
          <w:sz w:val="28"/>
        </w:rPr>
        <w:t>
      2) по преступлениям, подготавливаемым и совершаемым преступной группой;</w:t>
      </w:r>
      <w:r>
        <w:br/>
      </w:r>
      <w:r>
        <w:rPr>
          <w:rFonts w:ascii="Times New Roman"/>
          <w:b w:val="false"/>
          <w:i w:val="false"/>
          <w:color w:val="000000"/>
          <w:sz w:val="28"/>
        </w:rPr>
        <w:t xml:space="preserve">
      </w:t>
      </w:r>
      <w:r>
        <w:rPr>
          <w:rFonts w:ascii="Times New Roman"/>
          <w:b w:val="false"/>
          <w:i w:val="false"/>
          <w:color w:val="000000"/>
          <w:sz w:val="28"/>
        </w:rPr>
        <w:t xml:space="preserve">5. Для выявления, пресечения и раскрытия других уголовных правонарушений, не предусмотренных частью четвертой настоящей статьи, могут проводиться негласные следственные действия, предусмотренные только пунктами 7),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6. В случае возникновения угрозы жизни, здоровью, собственности отдельных лиц по их заявлению или с их письменного согласия разрешается проведение негласных следственных действий, предусмотренных пунктами 1) и 2)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на основании постановления органа досудебного расследования с обязательным уведомлением прокурора в течение двадцати четырех часов с момента вынесения постановления.</w:t>
      </w:r>
      <w:r>
        <w:br/>
      </w:r>
      <w:r>
        <w:rPr>
          <w:rFonts w:ascii="Times New Roman"/>
          <w:b w:val="false"/>
          <w:i w:val="false"/>
          <w:color w:val="000000"/>
          <w:sz w:val="28"/>
        </w:rPr>
        <w:t xml:space="preserve">
      </w:t>
      </w:r>
      <w:r>
        <w:rPr>
          <w:rFonts w:ascii="Times New Roman"/>
          <w:b w:val="false"/>
          <w:i w:val="false"/>
          <w:color w:val="000000"/>
          <w:sz w:val="28"/>
        </w:rPr>
        <w:t>7. Негласные следственные действия производятся в отношении:</w:t>
      </w:r>
      <w:r>
        <w:br/>
      </w:r>
      <w:r>
        <w:rPr>
          <w:rFonts w:ascii="Times New Roman"/>
          <w:b w:val="false"/>
          <w:i w:val="false"/>
          <w:color w:val="000000"/>
          <w:sz w:val="28"/>
        </w:rPr>
        <w:t>
      1) лица, на которое в заявлении, сообщении об уголовном правонарушении указано как на лицо его подготавливающее, совершающее или совершившее, либо в отношении которого имеются иные основания полагать, что оно имеет отношение к расследуемому правонарушению либо обладает сведениями о подготавливаемом, совершаемом или совершенном уголовном правонарушении;</w:t>
      </w:r>
      <w:r>
        <w:br/>
      </w:r>
      <w:r>
        <w:rPr>
          <w:rFonts w:ascii="Times New Roman"/>
          <w:b w:val="false"/>
          <w:i w:val="false"/>
          <w:color w:val="000000"/>
          <w:sz w:val="28"/>
        </w:rPr>
        <w:t>
      2) подозреваемого;</w:t>
      </w:r>
      <w:r>
        <w:br/>
      </w:r>
      <w:r>
        <w:rPr>
          <w:rFonts w:ascii="Times New Roman"/>
          <w:b w:val="false"/>
          <w:i w:val="false"/>
          <w:color w:val="000000"/>
          <w:sz w:val="28"/>
        </w:rPr>
        <w:t>
      3) потерпевшего с его письменного согласия;</w:t>
      </w:r>
      <w:r>
        <w:br/>
      </w:r>
      <w:r>
        <w:rPr>
          <w:rFonts w:ascii="Times New Roman"/>
          <w:b w:val="false"/>
          <w:i w:val="false"/>
          <w:color w:val="000000"/>
          <w:sz w:val="28"/>
        </w:rPr>
        <w:t xml:space="preserve">
      4) </w:t>
      </w:r>
      <w:r>
        <w:rPr>
          <w:rFonts w:ascii="Times New Roman"/>
          <w:b w:val="false"/>
          <w:i w:val="false"/>
          <w:color w:val="000000"/>
          <w:sz w:val="28"/>
        </w:rPr>
        <w:t>третьего лица</w:t>
      </w:r>
      <w:r>
        <w:rPr>
          <w:rFonts w:ascii="Times New Roman"/>
          <w:b w:val="false"/>
          <w:i w:val="false"/>
          <w:color w:val="000000"/>
          <w:sz w:val="28"/>
        </w:rPr>
        <w:t>, если есть сведения, что третье лицо получает или передает информацию, имеющую значение для дела;</w:t>
      </w:r>
      <w:r>
        <w:br/>
      </w:r>
      <w:r>
        <w:rPr>
          <w:rFonts w:ascii="Times New Roman"/>
          <w:b w:val="false"/>
          <w:i w:val="false"/>
          <w:color w:val="000000"/>
          <w:sz w:val="28"/>
        </w:rPr>
        <w:t xml:space="preserve">
      5) </w:t>
      </w:r>
      <w:r>
        <w:rPr>
          <w:rFonts w:ascii="Times New Roman"/>
          <w:b w:val="false"/>
          <w:i w:val="false"/>
          <w:color w:val="000000"/>
          <w:sz w:val="28"/>
        </w:rPr>
        <w:t>места</w:t>
      </w:r>
      <w:r>
        <w:rPr>
          <w:rFonts w:ascii="Times New Roman"/>
          <w:b w:val="false"/>
          <w:i w:val="false"/>
          <w:color w:val="000000"/>
          <w:sz w:val="28"/>
        </w:rPr>
        <w:t xml:space="preserve"> в случае, если имеются обстоятельства или предполагается их возникновение, которые могут иметь значение для дела.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восьмой статьи 232.</w:t>
      </w:r>
      <w:r>
        <w:br/>
      </w:r>
      <w:r>
        <w:rPr>
          <w:rFonts w:ascii="Times New Roman"/>
          <w:b w:val="false"/>
          <w:i w:val="false"/>
          <w:color w:val="000000"/>
          <w:sz w:val="28"/>
        </w:rPr>
        <w:t>
      8. Запрещается проводить негласные следственные действия в отношении адвокатов, оказывающих юридическую помощь, за исключением случаев, когда имеются основания полагать, что ими готовится или совершено тяжкое или особо тяжкое преступление.</w:t>
      </w:r>
      <w:r>
        <w:br/>
      </w:r>
      <w:r>
        <w:rPr>
          <w:rFonts w:ascii="Times New Roman"/>
          <w:b w:val="false"/>
          <w:i w:val="false"/>
          <w:color w:val="000000"/>
          <w:sz w:val="28"/>
        </w:rPr>
        <w:t xml:space="preserve">
      </w:t>
      </w:r>
      <w:r>
        <w:rPr>
          <w:rFonts w:ascii="Times New Roman"/>
          <w:b w:val="false"/>
          <w:i w:val="false"/>
          <w:color w:val="000000"/>
          <w:sz w:val="28"/>
        </w:rPr>
        <w:t>9. Не допускается осуществление негласных следственных действий, а также использование полученной в ходе их проведения информации для достижения целей и задач, не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10. Порядок проведения негласных следственных действий </w:t>
      </w:r>
      <w:r>
        <w:rPr>
          <w:rFonts w:ascii="Times New Roman"/>
          <w:b w:val="false"/>
          <w:i w:val="false"/>
          <w:color w:val="000000"/>
          <w:sz w:val="28"/>
        </w:rPr>
        <w:t>определяется</w:t>
      </w:r>
      <w:r>
        <w:rPr>
          <w:rFonts w:ascii="Times New Roman"/>
          <w:b w:val="false"/>
          <w:i w:val="false"/>
          <w:color w:val="000000"/>
          <w:sz w:val="28"/>
        </w:rPr>
        <w:t xml:space="preserve"> правоохранительными и специальными государственными органами по согласованию с Генеральным Прокурором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Постановление о проведении негласного следственного действия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Уполномоченное должностное лицо органа, которому поручено проведение негласного следственного действия, выносит </w:t>
      </w:r>
      <w:r>
        <w:rPr>
          <w:rFonts w:ascii="Times New Roman"/>
          <w:b w:val="false"/>
          <w:i w:val="false"/>
          <w:color w:val="000000"/>
          <w:sz w:val="28"/>
        </w:rPr>
        <w:t>постановление</w:t>
      </w:r>
      <w:r>
        <w:rPr>
          <w:rFonts w:ascii="Times New Roman"/>
          <w:b w:val="false"/>
          <w:i w:val="false"/>
          <w:color w:val="000000"/>
          <w:sz w:val="28"/>
        </w:rPr>
        <w:t xml:space="preserve">, которое должно соответствовать требованиям, установленным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Постановление должно содержать:</w:t>
      </w:r>
      <w:r>
        <w:br/>
      </w:r>
      <w:r>
        <w:rPr>
          <w:rFonts w:ascii="Times New Roman"/>
          <w:b w:val="false"/>
          <w:i w:val="false"/>
          <w:color w:val="000000"/>
          <w:sz w:val="28"/>
        </w:rPr>
        <w:t>
      1) место и время его составления;</w:t>
      </w:r>
      <w:r>
        <w:br/>
      </w:r>
      <w:r>
        <w:rPr>
          <w:rFonts w:ascii="Times New Roman"/>
          <w:b w:val="false"/>
          <w:i w:val="false"/>
          <w:color w:val="000000"/>
          <w:sz w:val="28"/>
        </w:rPr>
        <w:t>
      2) должность, фамилию и инициалы, личную подпись лица, вынесшего постановление;</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4) номер уголовного дела, в рамках которого предполагается проводить негласные следственные действия;</w:t>
      </w:r>
      <w:r>
        <w:br/>
      </w:r>
      <w:r>
        <w:rPr>
          <w:rFonts w:ascii="Times New Roman"/>
          <w:b w:val="false"/>
          <w:i w:val="false"/>
          <w:color w:val="000000"/>
          <w:sz w:val="28"/>
        </w:rPr>
        <w:t>
      5) статьи настоящего Кодекса, на основании которых вынесено постановление;</w:t>
      </w:r>
      <w:r>
        <w:br/>
      </w:r>
      <w:r>
        <w:rPr>
          <w:rFonts w:ascii="Times New Roman"/>
          <w:b w:val="false"/>
          <w:i w:val="false"/>
          <w:color w:val="000000"/>
          <w:sz w:val="28"/>
        </w:rPr>
        <w:t>
      6) краткое описание фабулы уголовного дела;</w:t>
      </w:r>
      <w:r>
        <w:br/>
      </w:r>
      <w:r>
        <w:rPr>
          <w:rFonts w:ascii="Times New Roman"/>
          <w:b w:val="false"/>
          <w:i w:val="false"/>
          <w:color w:val="000000"/>
          <w:sz w:val="28"/>
        </w:rPr>
        <w:t>
      7) обоснование необходимости проведения негласного следственного действия;</w:t>
      </w:r>
      <w:r>
        <w:br/>
      </w:r>
      <w:r>
        <w:rPr>
          <w:rFonts w:ascii="Times New Roman"/>
          <w:b w:val="false"/>
          <w:i w:val="false"/>
          <w:color w:val="000000"/>
          <w:sz w:val="28"/>
        </w:rPr>
        <w:t>
      8) сведения о лице, месте или предмете, в отношении которого планируется проводить негласное следственное действие;</w:t>
      </w:r>
      <w:r>
        <w:br/>
      </w:r>
      <w:r>
        <w:rPr>
          <w:rFonts w:ascii="Times New Roman"/>
          <w:b w:val="false"/>
          <w:i w:val="false"/>
          <w:color w:val="000000"/>
          <w:sz w:val="28"/>
        </w:rPr>
        <w:t>
      9) срок проведения негласного следственного действия;</w:t>
      </w:r>
      <w:r>
        <w:br/>
      </w:r>
      <w:r>
        <w:rPr>
          <w:rFonts w:ascii="Times New Roman"/>
          <w:b w:val="false"/>
          <w:i w:val="false"/>
          <w:color w:val="000000"/>
          <w:sz w:val="28"/>
        </w:rPr>
        <w:t>
      10) сведения об органе, которому поручается провести негласное следственное действие.</w:t>
      </w:r>
      <w:r>
        <w:br/>
      </w:r>
      <w:r>
        <w:rPr>
          <w:rFonts w:ascii="Times New Roman"/>
          <w:b w:val="false"/>
          <w:i w:val="false"/>
          <w:color w:val="000000"/>
          <w:sz w:val="28"/>
        </w:rPr>
        <w:t xml:space="preserve">
      </w:t>
      </w:r>
      <w:r>
        <w:rPr>
          <w:rFonts w:ascii="Times New Roman"/>
          <w:b w:val="false"/>
          <w:i w:val="false"/>
          <w:color w:val="000000"/>
          <w:sz w:val="28"/>
        </w:rPr>
        <w:t>2. В целях исключения расшифровки объекта, в отношении которого проводится негласное следственное действие, в постановлении допускается указание псевдонима, условного наименования вместо настоящих данных. Об изменении данных с соблюдением требований конфиденциальности выносится соответствующее постановление, которое согласовывается с прокурором.</w:t>
      </w:r>
      <w:r>
        <w:br/>
      </w: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Санкционирование негласных следственных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Негласные следственные действия проводятся с </w:t>
      </w:r>
      <w:r>
        <w:rPr>
          <w:rFonts w:ascii="Times New Roman"/>
          <w:b w:val="false"/>
          <w:i w:val="false"/>
          <w:color w:val="000000"/>
          <w:sz w:val="28"/>
        </w:rPr>
        <w:t>санкции</w:t>
      </w:r>
      <w:r>
        <w:rPr>
          <w:rFonts w:ascii="Times New Roman"/>
          <w:b w:val="false"/>
          <w:i w:val="false"/>
          <w:color w:val="000000"/>
          <w:sz w:val="28"/>
        </w:rPr>
        <w:t xml:space="preserve"> следственного судьи специализированного следственного суда, специализированного межрайонного следственного суда на основании мотивированного постановления лица, осуществляющего досудебное расследование, либо иных должностных лиц, уполномоченных на вынесение соответствующего постановления настоящим Кодексом.</w:t>
      </w:r>
      <w:r>
        <w:br/>
      </w:r>
      <w:r>
        <w:rPr>
          <w:rFonts w:ascii="Times New Roman"/>
          <w:b w:val="false"/>
          <w:i w:val="false"/>
          <w:color w:val="000000"/>
          <w:sz w:val="28"/>
        </w:rPr>
        <w:t xml:space="preserve">
      </w:t>
      </w:r>
      <w:r>
        <w:rPr>
          <w:rFonts w:ascii="Times New Roman"/>
          <w:b w:val="false"/>
          <w:i w:val="false"/>
          <w:color w:val="000000"/>
          <w:sz w:val="28"/>
        </w:rPr>
        <w:t>2. Постановление о проведении негласного следственного действия в течение двадцати четырех часов после его вынесения вместе с материалами, подтверждающими обоснованность проведения указанного следственного действия, представляется следственному судье.</w:t>
      </w:r>
      <w:r>
        <w:br/>
      </w:r>
      <w:r>
        <w:rPr>
          <w:rFonts w:ascii="Times New Roman"/>
          <w:b w:val="false"/>
          <w:i w:val="false"/>
          <w:color w:val="000000"/>
          <w:sz w:val="28"/>
        </w:rPr>
        <w:t>
      Санкционирование негласного следственного действия производится в течение двенадцати часов с момента поступления в суд соответствующего постановления.</w:t>
      </w:r>
      <w:r>
        <w:br/>
      </w:r>
      <w:r>
        <w:rPr>
          <w:rFonts w:ascii="Times New Roman"/>
          <w:b w:val="false"/>
          <w:i w:val="false"/>
          <w:color w:val="000000"/>
          <w:sz w:val="28"/>
        </w:rPr>
        <w:t>
      В случаях необходимости истребования дополнительных материалов допускается рассмотрение постановления свыше установленного срока, но не более двадцати четырех часов.</w:t>
      </w:r>
      <w:r>
        <w:br/>
      </w:r>
      <w:r>
        <w:rPr>
          <w:rFonts w:ascii="Times New Roman"/>
          <w:b w:val="false"/>
          <w:i w:val="false"/>
          <w:color w:val="000000"/>
          <w:sz w:val="28"/>
        </w:rPr>
        <w:t>
      В случае необоснованности вынесенного постановления следственный судья отказывает в его санкционировании.</w:t>
      </w:r>
      <w:r>
        <w:br/>
      </w:r>
      <w:r>
        <w:rPr>
          <w:rFonts w:ascii="Times New Roman"/>
          <w:b w:val="false"/>
          <w:i w:val="false"/>
          <w:color w:val="000000"/>
          <w:sz w:val="28"/>
        </w:rPr>
        <w:t>
      При наличии сомнений в достоверности информации, предоставленной в ходе санкционирования негласного следственного действия, следственный судья вправе, санкционировав постановление, в течение двадцати четырех часов инициировать проверку его законности процессуальным прокурором.</w:t>
      </w:r>
      <w:r>
        <w:br/>
      </w:r>
      <w:r>
        <w:rPr>
          <w:rFonts w:ascii="Times New Roman"/>
          <w:b w:val="false"/>
          <w:i w:val="false"/>
          <w:color w:val="000000"/>
          <w:sz w:val="28"/>
        </w:rPr>
        <w:t>
      Процессуальный прокурор обязан в течение пяти суток провести соответствующую проверку и о ее результатах уведомить следственного судью.</w:t>
      </w:r>
      <w:r>
        <w:br/>
      </w:r>
      <w:r>
        <w:rPr>
          <w:rFonts w:ascii="Times New Roman"/>
          <w:b w:val="false"/>
          <w:i w:val="false"/>
          <w:color w:val="000000"/>
          <w:sz w:val="28"/>
        </w:rPr>
        <w:t>
      В случае, если проверкой будет установлена незаконность постановления о проведении негласного следственного действия, прокурор обязан внести следственному судье соответствующее ходатайство.</w:t>
      </w:r>
      <w:r>
        <w:br/>
      </w:r>
      <w:r>
        <w:rPr>
          <w:rFonts w:ascii="Times New Roman"/>
          <w:b w:val="false"/>
          <w:i w:val="false"/>
          <w:color w:val="000000"/>
          <w:sz w:val="28"/>
        </w:rPr>
        <w:t xml:space="preserve">
      </w:t>
      </w:r>
      <w:r>
        <w:rPr>
          <w:rFonts w:ascii="Times New Roman"/>
          <w:b w:val="false"/>
          <w:i w:val="false"/>
          <w:color w:val="000000"/>
          <w:sz w:val="28"/>
        </w:rPr>
        <w:t xml:space="preserve">3. Негласные следственные действия, предусмотренные пунктами 1), 2), 3), 4), 5) и 6)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следственным судьей по ходатайству прокурора.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прокурором.</w:t>
      </w:r>
      <w:r>
        <w:br/>
      </w:r>
      <w:r>
        <w:rPr>
          <w:rFonts w:ascii="Times New Roman"/>
          <w:b w:val="false"/>
          <w:i w:val="false"/>
          <w:color w:val="000000"/>
          <w:sz w:val="28"/>
        </w:rPr>
        <w:t xml:space="preserve">
      </w:t>
      </w:r>
      <w:r>
        <w:rPr>
          <w:rFonts w:ascii="Times New Roman"/>
          <w:b w:val="false"/>
          <w:i w:val="false"/>
          <w:color w:val="000000"/>
          <w:sz w:val="28"/>
        </w:rPr>
        <w:t>4. Санкционирование негласного следственного действия в отношении судьи производится следственным судьей специализированного межрайонного следственного суда столицы по постановлению органа досудебного расследования, согласованному с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Санкционирование негласного следственного действия в отношении Генерального Прокурора Республики Казахстан производится следственным судьей специализированного межрайонного следственного суда столицы по постановлению органа досудебного расследования, согласованному с первым заместителем Генерального Прокурора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О результатах проведения негласного следственного действия не позднее двух суток со дня его окончания уведомляется уполномоченный прокурор.</w:t>
      </w:r>
      <w:r>
        <w:br/>
      </w:r>
      <w:r>
        <w:rPr>
          <w:rFonts w:ascii="Times New Roman"/>
          <w:b w:val="false"/>
          <w:i w:val="false"/>
          <w:color w:val="000000"/>
          <w:sz w:val="28"/>
        </w:rPr>
        <w:t>
</w:t>
      </w:r>
      <w:r>
        <w:rPr>
          <w:rFonts w:ascii="Times New Roman"/>
          <w:b w:val="false"/>
          <w:i w:val="false"/>
          <w:color w:val="ff0000"/>
          <w:sz w:val="28"/>
        </w:rPr>
        <w:t xml:space="preserve">      Сноска. Статья 234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с изменением, внесенным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Проведение негласных следственных действий в случаях, не терпящих отлагательства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случаях, не терпящих отлагательства, допускается производство негласных следственных действий, указанных в части третьей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с уведомлением следственного судьи в течение двадцати четырех часов и последующим получением санкции в порядке, предусмотренном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Следственный судья, изучив представленные материалы, в случае согласия с неотложностью </w:t>
      </w:r>
      <w:r>
        <w:rPr>
          <w:rFonts w:ascii="Times New Roman"/>
          <w:b w:val="false"/>
          <w:i w:val="false"/>
          <w:color w:val="000000"/>
          <w:sz w:val="28"/>
        </w:rPr>
        <w:t>санкционирует</w:t>
      </w:r>
      <w:r>
        <w:rPr>
          <w:rFonts w:ascii="Times New Roman"/>
          <w:b w:val="false"/>
          <w:i w:val="false"/>
          <w:color w:val="000000"/>
          <w:sz w:val="28"/>
        </w:rPr>
        <w:t xml:space="preserve"> постановление о проведении негласного следственного действия, а в случае несогласия выносит постановление о его прекращении и недопустимости использования полученных результатов в качестве доказательств.</w:t>
      </w:r>
      <w:r>
        <w:br/>
      </w:r>
      <w:r>
        <w:rPr>
          <w:rFonts w:ascii="Times New Roman"/>
          <w:b w:val="false"/>
          <w:i w:val="false"/>
          <w:color w:val="000000"/>
          <w:sz w:val="28"/>
        </w:rPr>
        <w:t>
</w:t>
      </w:r>
      <w:r>
        <w:rPr>
          <w:rFonts w:ascii="Times New Roman"/>
          <w:b w:val="false"/>
          <w:i w:val="false"/>
          <w:color w:val="ff0000"/>
          <w:sz w:val="28"/>
        </w:rPr>
        <w:t xml:space="preserve">      Сноска. Статья 235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Сроки проведения негласных следственных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Подлежащее санкционированию негласное следственное действие проводится в </w:t>
      </w:r>
      <w:r>
        <w:rPr>
          <w:rFonts w:ascii="Times New Roman"/>
          <w:b w:val="false"/>
          <w:i w:val="false"/>
          <w:color w:val="000000"/>
          <w:sz w:val="28"/>
        </w:rPr>
        <w:t>срок</w:t>
      </w:r>
      <w:r>
        <w:rPr>
          <w:rFonts w:ascii="Times New Roman"/>
          <w:b w:val="false"/>
          <w:i w:val="false"/>
          <w:color w:val="000000"/>
          <w:sz w:val="28"/>
        </w:rPr>
        <w:t xml:space="preserve"> не более тридцати суток.</w:t>
      </w:r>
      <w:r>
        <w:br/>
      </w:r>
      <w:r>
        <w:rPr>
          <w:rFonts w:ascii="Times New Roman"/>
          <w:b w:val="false"/>
          <w:i w:val="false"/>
          <w:color w:val="000000"/>
          <w:sz w:val="28"/>
        </w:rPr>
        <w:t xml:space="preserve">
      </w:t>
      </w:r>
      <w:r>
        <w:rPr>
          <w:rFonts w:ascii="Times New Roman"/>
          <w:b w:val="false"/>
          <w:i w:val="false"/>
          <w:color w:val="000000"/>
          <w:sz w:val="28"/>
        </w:rPr>
        <w:t xml:space="preserve">2. При необходимости продолжения проведения негласных следственных действий орган, инициировавший их проведение, за трое суток до истечения срока выносит мотивированное постановление о необходимости его продления на срок не более тридцати суток и направляет следственному судье для </w:t>
      </w:r>
      <w:r>
        <w:rPr>
          <w:rFonts w:ascii="Times New Roman"/>
          <w:b w:val="false"/>
          <w:i w:val="false"/>
          <w:color w:val="000000"/>
          <w:sz w:val="28"/>
        </w:rPr>
        <w:t>санкционирования</w:t>
      </w:r>
      <w:r>
        <w:rPr>
          <w:rFonts w:ascii="Times New Roman"/>
          <w:b w:val="false"/>
          <w:i w:val="false"/>
          <w:color w:val="000000"/>
          <w:sz w:val="28"/>
        </w:rPr>
        <w:t xml:space="preserve">. </w:t>
      </w:r>
      <w:r>
        <w:br/>
      </w:r>
      <w:r>
        <w:rPr>
          <w:rFonts w:ascii="Times New Roman"/>
          <w:b w:val="false"/>
          <w:i w:val="false"/>
          <w:color w:val="000000"/>
          <w:sz w:val="28"/>
        </w:rPr>
        <w:t>
      При получении санкции следственного судьи постановление направляется уполномоченному органу, осуществляющему негласное следственное действие, для исполнения. Следственный судья может санкционировать продление проведения негласного следственного действия, установив при этом меньший срок, чем это указано в постановлении. При отсутствии необходимости продолжения проведения негласного следственного действия следственный судья отказывает в санкционировании постановления и негласное следственное действие прекращается.</w:t>
      </w:r>
      <w:r>
        <w:br/>
      </w:r>
      <w:r>
        <w:rPr>
          <w:rFonts w:ascii="Times New Roman"/>
          <w:b w:val="false"/>
          <w:i w:val="false"/>
          <w:color w:val="000000"/>
          <w:sz w:val="28"/>
        </w:rPr>
        <w:t>
      В случае отпадения необходимости в дальнейшем проведении негласного следственного действия орган досудебного расследования самостоятельно прекращает его проведение.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xml:space="preserve">
      </w:t>
      </w:r>
      <w:r>
        <w:rPr>
          <w:rFonts w:ascii="Times New Roman"/>
          <w:b w:val="false"/>
          <w:i w:val="false"/>
          <w:color w:val="000000"/>
          <w:sz w:val="28"/>
        </w:rPr>
        <w:t>4. Негласное следственное действие может осуществляться в любое время суток и непрерывно в течение всего срока его проведения.</w:t>
      </w:r>
      <w:r>
        <w:br/>
      </w: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Представление результатов негласных следственных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завершении проведения негласного следственного действия все имеющие значение для дела материалы, полученные в ходе его проведения, с соблюдением конфиденциальности передаются сопроводительным письмом органу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2. Орган досудебного расследования вправе в любое время истребовать от уполномоченного подразделения правоохранительного или специального государственного органа результаты проводимого ими мероприятия для исследования, оценки и приобщения к материалам расследования.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238. Исследование информации, полученной в результате проведения негласного следственного действия, и ее использование в качестве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Исследование результатов негласного следственного действия производится органом досудебного расследования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настоящего Кодекса, при необходимости с привлечением специалиста и соответствующего сотрудника органа дознания.</w:t>
      </w:r>
      <w:r>
        <w:br/>
      </w:r>
      <w:r>
        <w:rPr>
          <w:rFonts w:ascii="Times New Roman"/>
          <w:b w:val="false"/>
          <w:i w:val="false"/>
          <w:color w:val="000000"/>
          <w:sz w:val="28"/>
        </w:rPr>
        <w:t xml:space="preserve">
      О результатах исследования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составляется протокол, в котором отражаются результаты проведенного негласного следственного действия.</w:t>
      </w:r>
      <w:r>
        <w:br/>
      </w:r>
      <w:r>
        <w:rPr>
          <w:rFonts w:ascii="Times New Roman"/>
          <w:b w:val="false"/>
          <w:i w:val="false"/>
          <w:color w:val="000000"/>
          <w:sz w:val="28"/>
        </w:rPr>
        <w:t xml:space="preserve">
      </w:t>
      </w:r>
      <w:r>
        <w:rPr>
          <w:rFonts w:ascii="Times New Roman"/>
          <w:b w:val="false"/>
          <w:i w:val="false"/>
          <w:color w:val="000000"/>
          <w:sz w:val="28"/>
        </w:rPr>
        <w:t>2. Фактические данные, имеющие отношение к расследованию, приобщаются к протоколу.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Оценка и использование результатов негласных следственных действий в доказывании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Результаты негласных следственных действий оцениваются по правилам, предусмотренным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Протоколы исследования результатов негласных следственных действий, звукозаписи и записи изображений, фотографии, другие зафиксированные с помощью научно-технических средств результаты, изъятые предметы и документы или их копии используются в доказывании наравне с доказательствами, полученными в результате следственных действий. </w:t>
      </w:r>
      <w:r>
        <w:br/>
      </w:r>
      <w:r>
        <w:rPr>
          <w:rFonts w:ascii="Times New Roman"/>
          <w:b w:val="false"/>
          <w:i w:val="false"/>
          <w:color w:val="000000"/>
          <w:sz w:val="28"/>
        </w:rPr>
        <w:t xml:space="preserve">
      </w:t>
      </w:r>
      <w:r>
        <w:rPr>
          <w:rFonts w:ascii="Times New Roman"/>
          <w:b w:val="false"/>
          <w:i w:val="false"/>
          <w:color w:val="000000"/>
          <w:sz w:val="28"/>
        </w:rPr>
        <w:t>3. Если в доказывании используются тайно зафиксированные высказывания или действия какого-либо лица, это лицо обязательно должно быть об этом допрошено. При ознакомлении лица с фактическими данными, полученными без его ведома, это лицо информируется о произведенном негласном действии в той мере, насколько они затрагивают непосредственно соответствующее лицо и исключают разглашение государственных секретов и иной охраняемой законом тайны.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Ознакомление с материалами, не приобщенными к протоколам негласных следственных действий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Результаты негласных следственных действий, которые следователь, дознаватель признали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или специального государственного органа в условиях, исключающих возможность ознакомления с ними посторонних лиц, до окончательного разрешения вопросов, предусмотренных частями 1-1 и шестой настоящей статьи, после чего уничтожаются с составлением соответствующего акта.</w:t>
      </w:r>
      <w:r>
        <w:br/>
      </w:r>
      <w:r>
        <w:rPr>
          <w:rFonts w:ascii="Times New Roman"/>
          <w:b w:val="false"/>
          <w:i w:val="false"/>
          <w:color w:val="000000"/>
          <w:sz w:val="28"/>
        </w:rPr>
        <w:t>
      Соответствующий прокурор уведомляется за два месяца до дня уничтожения результатов негласных следственных действий, которые орган досудебного расследования признал не имеющими доказательственного значения в уголовном процессе.</w:t>
      </w:r>
      <w:r>
        <w:br/>
      </w:r>
      <w:r>
        <w:rPr>
          <w:rFonts w:ascii="Times New Roman"/>
          <w:b w:val="false"/>
          <w:i w:val="false"/>
          <w:color w:val="000000"/>
          <w:sz w:val="28"/>
        </w:rPr>
        <w:t xml:space="preserve">
      </w:t>
      </w:r>
      <w:r>
        <w:rPr>
          <w:rFonts w:ascii="Times New Roman"/>
          <w:b w:val="false"/>
          <w:i w:val="false"/>
          <w:color w:val="000000"/>
          <w:sz w:val="28"/>
        </w:rPr>
        <w:t>1-1. Лицо, в отношении которого проводилось негласное следственное действие, должно быть об этом уведомлено органом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настоящей статьей.</w:t>
      </w:r>
      <w:r>
        <w:br/>
      </w:r>
      <w:r>
        <w:rPr>
          <w:rFonts w:ascii="Times New Roman"/>
          <w:b w:val="false"/>
          <w:i w:val="false"/>
          <w:color w:val="000000"/>
          <w:sz w:val="28"/>
        </w:rPr>
        <w:t xml:space="preserve">
      </w:t>
      </w:r>
      <w:r>
        <w:rPr>
          <w:rFonts w:ascii="Times New Roman"/>
          <w:b w:val="false"/>
          <w:i w:val="false"/>
          <w:color w:val="000000"/>
          <w:sz w:val="28"/>
        </w:rPr>
        <w:t>Данный срок может быть продлен следственным судьей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до одного года.</w:t>
      </w:r>
      <w:r>
        <w:br/>
      </w:r>
      <w:r>
        <w:rPr>
          <w:rFonts w:ascii="Times New Roman"/>
          <w:b w:val="false"/>
          <w:i w:val="false"/>
          <w:color w:val="000000"/>
          <w:sz w:val="28"/>
        </w:rPr>
        <w:t xml:space="preserve">
      </w:t>
      </w:r>
      <w:r>
        <w:rPr>
          <w:rFonts w:ascii="Times New Roman"/>
          <w:b w:val="false"/>
          <w:i w:val="false"/>
          <w:color w:val="000000"/>
          <w:sz w:val="28"/>
        </w:rPr>
        <w:t>Следственный судья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может согласовать неуведомление лица о проведенном в отношении него негласном следственном действии:</w:t>
      </w:r>
      <w:r>
        <w:br/>
      </w:r>
      <w:r>
        <w:rPr>
          <w:rFonts w:ascii="Times New Roman"/>
          <w:b w:val="false"/>
          <w:i w:val="false"/>
          <w:color w:val="000000"/>
          <w:sz w:val="28"/>
        </w:rPr>
        <w:t xml:space="preserve">
      </w:t>
      </w:r>
      <w:r>
        <w:rPr>
          <w:rFonts w:ascii="Times New Roman"/>
          <w:b w:val="false"/>
          <w:i w:val="false"/>
          <w:color w:val="000000"/>
          <w:sz w:val="28"/>
        </w:rPr>
        <w:t>1) по уголовному делу о террористическом или экстремистском преступлении;</w:t>
      </w:r>
      <w:r>
        <w:br/>
      </w:r>
      <w:r>
        <w:rPr>
          <w:rFonts w:ascii="Times New Roman"/>
          <w:b w:val="false"/>
          <w:i w:val="false"/>
          <w:color w:val="000000"/>
          <w:sz w:val="28"/>
        </w:rPr>
        <w:t xml:space="preserve">
      </w:t>
      </w:r>
      <w:r>
        <w:rPr>
          <w:rFonts w:ascii="Times New Roman"/>
          <w:b w:val="false"/>
          <w:i w:val="false"/>
          <w:color w:val="000000"/>
          <w:sz w:val="28"/>
        </w:rPr>
        <w:t>2) по уголовному делу о преступлении, совершенном преступной группой;</w:t>
      </w:r>
      <w:r>
        <w:br/>
      </w:r>
      <w:r>
        <w:rPr>
          <w:rFonts w:ascii="Times New Roman"/>
          <w:b w:val="false"/>
          <w:i w:val="false"/>
          <w:color w:val="000000"/>
          <w:sz w:val="28"/>
        </w:rPr>
        <w:t xml:space="preserve">
      </w:t>
      </w:r>
      <w:r>
        <w:rPr>
          <w:rFonts w:ascii="Times New Roman"/>
          <w:b w:val="false"/>
          <w:i w:val="false"/>
          <w:color w:val="000000"/>
          <w:sz w:val="28"/>
        </w:rPr>
        <w:t>3) если уведомление создает угрозу разглашения государственных секретов;</w:t>
      </w:r>
      <w:r>
        <w:br/>
      </w:r>
      <w:r>
        <w:rPr>
          <w:rFonts w:ascii="Times New Roman"/>
          <w:b w:val="false"/>
          <w:i w:val="false"/>
          <w:color w:val="000000"/>
          <w:sz w:val="28"/>
        </w:rPr>
        <w:t xml:space="preserve">
      </w:t>
      </w:r>
      <w:r>
        <w:rPr>
          <w:rFonts w:ascii="Times New Roman"/>
          <w:b w:val="false"/>
          <w:i w:val="false"/>
          <w:color w:val="000000"/>
          <w:sz w:val="28"/>
        </w:rPr>
        <w:t>4) если уведомление создает угрозу безопасности лиц, осуществляющих деятельность на конфиденциальной основе и в конспиративной форме, и иных лиц.</w:t>
      </w:r>
      <w:r>
        <w:br/>
      </w:r>
      <w:r>
        <w:rPr>
          <w:rFonts w:ascii="Times New Roman"/>
          <w:b w:val="false"/>
          <w:i w:val="false"/>
          <w:color w:val="000000"/>
          <w:sz w:val="28"/>
        </w:rPr>
        <w:t xml:space="preserve">
      </w:t>
      </w:r>
      <w:r>
        <w:rPr>
          <w:rFonts w:ascii="Times New Roman"/>
          <w:b w:val="false"/>
          <w:i w:val="false"/>
          <w:color w:val="000000"/>
          <w:sz w:val="28"/>
        </w:rPr>
        <w:t>2. Лицо, в отношении которого проводились негласные следственные действия, вправе ходатайствовать об его ознакомлении с не приобщенными к расследованию сведениями в пределах, исключающих разглашение государственных секретов и иной охраняемой законом тайны. Ходатайство рассматривается следователем, дознавателем, прокурором, а при поступлении ходатайства в период рассмотрения дела судом – судьей.</w:t>
      </w:r>
      <w:r>
        <w:br/>
      </w:r>
      <w:r>
        <w:rPr>
          <w:rFonts w:ascii="Times New Roman"/>
          <w:b w:val="false"/>
          <w:i w:val="false"/>
          <w:color w:val="000000"/>
          <w:sz w:val="28"/>
        </w:rPr>
        <w:t xml:space="preserve">
      </w:t>
      </w:r>
      <w:r>
        <w:rPr>
          <w:rFonts w:ascii="Times New Roman"/>
          <w:b w:val="false"/>
          <w:i w:val="false"/>
          <w:color w:val="000000"/>
          <w:sz w:val="28"/>
        </w:rPr>
        <w:t>3. Следователь, дознаватель, прокурор, суд оценивают ходатайство с учетом возможного значения материалов в уголовном процессе и допущенных ограничений прав человека.</w:t>
      </w:r>
      <w:r>
        <w:br/>
      </w:r>
      <w:r>
        <w:rPr>
          <w:rFonts w:ascii="Times New Roman"/>
          <w:b w:val="false"/>
          <w:i w:val="false"/>
          <w:color w:val="000000"/>
          <w:sz w:val="28"/>
        </w:rPr>
        <w:t>
      Следователь, дознаватель, прокурор, судья вправе отказать в удовлетворении ходатайства об ознакомлении с неприобщенными материалами, если это может представлять существенную угрозу жизни, здоровью или охраняемым законом интересам какого-либо вовлеченного в уголовный процесс лица или если это затрагивает тайну частной жизни третьего лица.</w:t>
      </w:r>
      <w:r>
        <w:br/>
      </w:r>
      <w:r>
        <w:rPr>
          <w:rFonts w:ascii="Times New Roman"/>
          <w:b w:val="false"/>
          <w:i w:val="false"/>
          <w:color w:val="000000"/>
          <w:sz w:val="28"/>
        </w:rPr>
        <w:t xml:space="preserve">
      </w:t>
      </w:r>
      <w:r>
        <w:rPr>
          <w:rFonts w:ascii="Times New Roman"/>
          <w:b w:val="false"/>
          <w:i w:val="false"/>
          <w:color w:val="000000"/>
          <w:sz w:val="28"/>
        </w:rPr>
        <w:t xml:space="preserve">4. После ознакомления с неприобщенными материалами лицо может ходатайствовать об их приобщении к материалам уголовного дела. Отказ следователя, дознавателя, прокурора в удовлетворении ходатайства может быть обжалован в порядке, предусмотренном </w:t>
      </w:r>
      <w:r>
        <w:rPr>
          <w:rFonts w:ascii="Times New Roman"/>
          <w:b w:val="false"/>
          <w:i w:val="false"/>
          <w:color w:val="000000"/>
          <w:sz w:val="28"/>
        </w:rPr>
        <w:t>статьями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настоящего Кодекса, отказ судьи обжалуется вместе с жалобой на судебный акт, которым завершено рассмотрение дела в суде.</w:t>
      </w:r>
      <w:r>
        <w:br/>
      </w:r>
      <w:r>
        <w:rPr>
          <w:rFonts w:ascii="Times New Roman"/>
          <w:b w:val="false"/>
          <w:i w:val="false"/>
          <w:color w:val="000000"/>
          <w:sz w:val="28"/>
        </w:rPr>
        <w:t xml:space="preserve">
      </w:t>
      </w:r>
      <w:r>
        <w:rPr>
          <w:rFonts w:ascii="Times New Roman"/>
          <w:b w:val="false"/>
          <w:i w:val="false"/>
          <w:color w:val="000000"/>
          <w:sz w:val="28"/>
        </w:rPr>
        <w:t>5. Решение по заявленному во время судебного разбирательства ходатайству об ознакомлении с не приобщенными к делу материалами негласного следственного действия принимает тот же состав суда, который рассматривает данное дело.</w:t>
      </w:r>
      <w:r>
        <w:br/>
      </w:r>
      <w:r>
        <w:rPr>
          <w:rFonts w:ascii="Times New Roman"/>
          <w:b w:val="false"/>
          <w:i w:val="false"/>
          <w:color w:val="000000"/>
          <w:sz w:val="28"/>
        </w:rPr>
        <w:t xml:space="preserve">
      </w:t>
      </w:r>
      <w:r>
        <w:rPr>
          <w:rFonts w:ascii="Times New Roman"/>
          <w:b w:val="false"/>
          <w:i w:val="false"/>
          <w:color w:val="000000"/>
          <w:sz w:val="28"/>
        </w:rPr>
        <w:t xml:space="preserve">6. Лицо, в отношении которого проводились негласные следственные действия, в течение пятнадцати суток с момента уведомления, предусмотренного частью 1-1 настоящей статьи, имеет право обратиться в специализированный следственный суд, специализированный межрайонный следственный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с заявлением о признании проведения соответствующих негласных следственных действий незаконными и возмещении причиненного ущерба (при наличии такового).</w:t>
      </w:r>
      <w:r>
        <w:br/>
      </w: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Мероприятия по защите информации в уголовном процессе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Сведения о факте производства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за разглашение которых должностные лица или лица, вовлеченные в его производство, несут установленную законом ответственность.</w:t>
      </w:r>
      <w:r>
        <w:br/>
      </w:r>
      <w:r>
        <w:rPr>
          <w:rFonts w:ascii="Times New Roman"/>
          <w:b w:val="false"/>
          <w:i w:val="false"/>
          <w:color w:val="000000"/>
          <w:sz w:val="28"/>
        </w:rPr>
        <w:t xml:space="preserve">
      </w:t>
      </w:r>
      <w:r>
        <w:rPr>
          <w:rFonts w:ascii="Times New Roman"/>
          <w:b w:val="false"/>
          <w:i w:val="false"/>
          <w:color w:val="000000"/>
          <w:sz w:val="28"/>
        </w:rPr>
        <w:t xml:space="preserve">2. Сведения о методах проведения негласных следственных действий, лицах, которые их проводят, в том числе лицах, осуществляющих деятельность на конфиденциальной основе и в конспиративной форме, составляют </w:t>
      </w:r>
      <w:r>
        <w:rPr>
          <w:rFonts w:ascii="Times New Roman"/>
          <w:b w:val="false"/>
          <w:i w:val="false"/>
          <w:color w:val="000000"/>
          <w:sz w:val="28"/>
        </w:rPr>
        <w:t>государственные секреты</w:t>
      </w:r>
      <w:r>
        <w:rPr>
          <w:rFonts w:ascii="Times New Roman"/>
          <w:b w:val="false"/>
          <w:i w:val="false"/>
          <w:color w:val="000000"/>
          <w:sz w:val="28"/>
        </w:rPr>
        <w:t xml:space="preserve"> и не подлежат разглашению.</w:t>
      </w:r>
      <w:r>
        <w:br/>
      </w:r>
      <w:r>
        <w:rPr>
          <w:rFonts w:ascii="Times New Roman"/>
          <w:b w:val="false"/>
          <w:i w:val="false"/>
          <w:color w:val="000000"/>
          <w:sz w:val="28"/>
        </w:rPr>
        <w:t xml:space="preserve">
      </w:t>
      </w:r>
      <w:r>
        <w:rPr>
          <w:rFonts w:ascii="Times New Roman"/>
          <w:b w:val="false"/>
          <w:i w:val="false"/>
          <w:color w:val="000000"/>
          <w:sz w:val="28"/>
        </w:rPr>
        <w:t>3. Орган досудебного расследования использует все предусмотренные законом средства для ограничения распространения полученных в результате негласного следственного действия сведений, если они затрагивают тайну частной жизни лица или касаются иной охраняемой законом тайны.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Негласные аудио- и (или) видеоконтроль лица или места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Негласные аудио- и (или) видеоконтроль лица – это негласный контроль речевой и иной информации, а также действий лица, производимый при необходимости путем негласного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r>
        <w:br/>
      </w:r>
      <w:r>
        <w:rPr>
          <w:rFonts w:ascii="Times New Roman"/>
          <w:b w:val="false"/>
          <w:i w:val="false"/>
          <w:color w:val="000000"/>
          <w:sz w:val="28"/>
        </w:rPr>
        <w:t xml:space="preserve">
      </w:t>
      </w:r>
      <w:r>
        <w:rPr>
          <w:rFonts w:ascii="Times New Roman"/>
          <w:b w:val="false"/>
          <w:i w:val="false"/>
          <w:color w:val="000000"/>
          <w:sz w:val="28"/>
        </w:rPr>
        <w:t>2. Негласные аудио- и (или) видеоконтроль места – это негласный контроль разговоров и других звуков и (или) событий, происходящих в строго определенном месте, производимый при необходимости путем негласного проникновения и (или) обследования места,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r>
        <w:br/>
      </w:r>
      <w:r>
        <w:rPr>
          <w:rFonts w:ascii="Times New Roman"/>
          <w:b w:val="false"/>
          <w:i w:val="false"/>
          <w:color w:val="000000"/>
          <w:sz w:val="28"/>
        </w:rPr>
        <w:t xml:space="preserve">
      </w:t>
      </w:r>
      <w:r>
        <w:rPr>
          <w:rFonts w:ascii="Times New Roman"/>
          <w:b w:val="false"/>
          <w:i w:val="false"/>
          <w:color w:val="000000"/>
          <w:sz w:val="28"/>
        </w:rPr>
        <w:t>3. Признав необходимым проведение негласных аудио- и (или) видеоконтроля лица или места, следователь, дознаватель дают соответствующее поручение органу дознания.</w:t>
      </w:r>
      <w:r>
        <w:br/>
      </w:r>
      <w:r>
        <w:rPr>
          <w:rFonts w:ascii="Times New Roman"/>
          <w:b w:val="false"/>
          <w:i w:val="false"/>
          <w:color w:val="000000"/>
          <w:sz w:val="28"/>
        </w:rPr>
        <w:t xml:space="preserve">
      </w:t>
      </w:r>
      <w:r>
        <w:rPr>
          <w:rFonts w:ascii="Times New Roman"/>
          <w:b w:val="false"/>
          <w:i w:val="false"/>
          <w:color w:val="000000"/>
          <w:sz w:val="28"/>
        </w:rPr>
        <w:t>4. Протокол вручения технического средства удостоверяется подписями лица, которому оно вручается, сотрудника органа дознания и (или) следователя, дознавателя.</w:t>
      </w:r>
      <w:r>
        <w:br/>
      </w:r>
      <w:r>
        <w:rPr>
          <w:rFonts w:ascii="Times New Roman"/>
          <w:b w:val="false"/>
          <w:i w:val="false"/>
          <w:color w:val="000000"/>
          <w:sz w:val="28"/>
        </w:rPr>
        <w:t xml:space="preserve">
      </w:t>
      </w:r>
      <w:r>
        <w:rPr>
          <w:rFonts w:ascii="Times New Roman"/>
          <w:b w:val="false"/>
          <w:i w:val="false"/>
          <w:color w:val="000000"/>
          <w:sz w:val="28"/>
        </w:rPr>
        <w:t>5. По завершении негласных аудио-, видеоконтроля лица или места уполномоченный орган представляет следователю, дознавателю имеющие значение для дела звуко-, видеозаписи в опечатанном виде с сопроводительным письмом, в котором должны быть указаны основание, время начала и окончания, продолжительность записи.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Негласные контроль, перехват и снятие информации, передающейся по сетям электрической (телекоммуникационной) связи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производимый при необходимости путем негласных проникновения и (или) обследования.</w:t>
      </w:r>
      <w:r>
        <w:br/>
      </w:r>
      <w:r>
        <w:rPr>
          <w:rFonts w:ascii="Times New Roman"/>
          <w:b w:val="false"/>
          <w:i w:val="false"/>
          <w:color w:val="000000"/>
          <w:sz w:val="28"/>
        </w:rPr>
        <w:t>
      Перехват и снятие информации, передаваемой по сетям электрической связи, – перехват и снятие знаков, сигналов, голосовой информации, письменного текста, изображений, видеоизображений, звуков и другой информации, передающейся по проводной, радио, оптической и другим электромагнитным системам.</w:t>
      </w:r>
      <w:r>
        <w:br/>
      </w:r>
      <w:r>
        <w:rPr>
          <w:rFonts w:ascii="Times New Roman"/>
          <w:b w:val="false"/>
          <w:i w:val="false"/>
          <w:color w:val="000000"/>
          <w:sz w:val="28"/>
        </w:rPr>
        <w:t xml:space="preserve">
      </w:t>
      </w:r>
      <w:r>
        <w:rPr>
          <w:rFonts w:ascii="Times New Roman"/>
          <w:b w:val="false"/>
          <w:i w:val="false"/>
          <w:color w:val="000000"/>
          <w:sz w:val="28"/>
        </w:rPr>
        <w:t xml:space="preserve">2. Признав необходимыми негласные контроль, перехват и снятие информации, передающейся по сетям электрической (телекоммуникационной) связи, следователь, дознаватель дают соответствующее поручение органу дознания. </w:t>
      </w:r>
      <w:r>
        <w:br/>
      </w:r>
      <w:r>
        <w:rPr>
          <w:rFonts w:ascii="Times New Roman"/>
          <w:b w:val="false"/>
          <w:i w:val="false"/>
          <w:color w:val="000000"/>
          <w:sz w:val="28"/>
        </w:rPr>
        <w:t xml:space="preserve">
      </w:t>
      </w:r>
      <w:r>
        <w:rPr>
          <w:rFonts w:ascii="Times New Roman"/>
          <w:b w:val="false"/>
          <w:i w:val="false"/>
          <w:color w:val="000000"/>
          <w:sz w:val="28"/>
        </w:rPr>
        <w:t>3. Результаты негласного следственного действия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w:t>
      </w:r>
      <w:r>
        <w:br/>
      </w:r>
      <w:r>
        <w:rPr>
          <w:rFonts w:ascii="Times New Roman"/>
          <w:b w:val="false"/>
          <w:i w:val="false"/>
          <w:color w:val="000000"/>
          <w:sz w:val="28"/>
        </w:rPr>
        <w:t>
      Материальный носитель передается следователю, дознавателю.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Негласное получение информации о соединениях между абонентами и (или) абонентскими устройствами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r>
        <w:br/>
      </w:r>
      <w:r>
        <w:rPr>
          <w:rFonts w:ascii="Times New Roman"/>
          <w:b w:val="false"/>
          <w:i w:val="false"/>
          <w:color w:val="000000"/>
          <w:sz w:val="28"/>
        </w:rPr>
        <w:t xml:space="preserve">
      </w:t>
      </w:r>
      <w:r>
        <w:rPr>
          <w:rFonts w:ascii="Times New Roman"/>
          <w:b w:val="false"/>
          <w:i w:val="false"/>
          <w:color w:val="000000"/>
          <w:sz w:val="28"/>
        </w:rPr>
        <w:t xml:space="preserve">2. После получения санкции следственного судьи </w:t>
      </w:r>
      <w:r>
        <w:rPr>
          <w:rFonts w:ascii="Times New Roman"/>
          <w:b w:val="false"/>
          <w:i w:val="false"/>
          <w:color w:val="000000"/>
          <w:sz w:val="28"/>
        </w:rPr>
        <w:t>постановление</w:t>
      </w:r>
      <w:r>
        <w:rPr>
          <w:rFonts w:ascii="Times New Roman"/>
          <w:b w:val="false"/>
          <w:i w:val="false"/>
          <w:color w:val="000000"/>
          <w:sz w:val="28"/>
        </w:rPr>
        <w:t xml:space="preserve"> направляется органом досудебного расследования в уполномоченное подразделение правоохранительного или специального государственного органа для исполнения, сотрудник которого обязан предоставить требуемую информацию, зафиксированную на любом материальном носителе информации.</w:t>
      </w:r>
      <w:r>
        <w:br/>
      </w:r>
      <w:r>
        <w:rPr>
          <w:rFonts w:ascii="Times New Roman"/>
          <w:b w:val="false"/>
          <w:i w:val="false"/>
          <w:color w:val="000000"/>
          <w:sz w:val="28"/>
        </w:rPr>
        <w:t>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абонентских устройств.</w:t>
      </w:r>
      <w:r>
        <w:br/>
      </w: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Негласное снятие информации с компьютеров, серверов и других устройств, предназначенных для сбора, обработки, накопления и хранения информации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научно-техническими средствами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негласного проникновения и обследования.</w:t>
      </w:r>
      <w:r>
        <w:br/>
      </w:r>
      <w:r>
        <w:rPr>
          <w:rFonts w:ascii="Times New Roman"/>
          <w:b w:val="false"/>
          <w:i w:val="false"/>
          <w:color w:val="000000"/>
          <w:sz w:val="28"/>
        </w:rPr>
        <w:t xml:space="preserve">
      </w:t>
      </w:r>
      <w:r>
        <w:rPr>
          <w:rFonts w:ascii="Times New Roman"/>
          <w:b w:val="false"/>
          <w:i w:val="false"/>
          <w:color w:val="000000"/>
          <w:sz w:val="28"/>
        </w:rPr>
        <w:t>2. Признав необходимым негласное снятие информации с компьютеров, серверов и других устройств, предназначенных для сбора, обработки, накопления и хранения информации, орган досудебного расследования дает соответствующее поручение органу дознания.</w:t>
      </w:r>
      <w:r>
        <w:br/>
      </w:r>
      <w:r>
        <w:rPr>
          <w:rFonts w:ascii="Times New Roman"/>
          <w:b w:val="false"/>
          <w:i w:val="false"/>
          <w:color w:val="000000"/>
          <w:sz w:val="28"/>
        </w:rPr>
        <w:t xml:space="preserve">
      </w:t>
      </w:r>
      <w:r>
        <w:rPr>
          <w:rFonts w:ascii="Times New Roman"/>
          <w:b w:val="false"/>
          <w:i w:val="false"/>
          <w:color w:val="000000"/>
          <w:sz w:val="28"/>
        </w:rPr>
        <w:t xml:space="preserve">3. Результаты негласного снятия информации с компьютеров, серверов и других устройств, предназначенных для сбора, обработки, накопления и хранения информации,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Материальный носитель передается следователю, дознавателю.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Негласный контроль почтовых и иных отправлений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наличии достаточных оснований полагать, что письма, телеграммы, радиограммы, бандероли, посылки и другие </w:t>
      </w:r>
      <w:r>
        <w:rPr>
          <w:rFonts w:ascii="Times New Roman"/>
          <w:b w:val="false"/>
          <w:i w:val="false"/>
          <w:color w:val="000000"/>
          <w:sz w:val="28"/>
        </w:rPr>
        <w:t>почтовые отправления</w:t>
      </w:r>
      <w:r>
        <w:rPr>
          <w:rFonts w:ascii="Times New Roman"/>
          <w:b w:val="false"/>
          <w:i w:val="false"/>
          <w:color w:val="000000"/>
          <w:sz w:val="28"/>
        </w:rPr>
        <w:t xml:space="preserve"> могут содержать сведения, документы и предметы, имеющие значение для дела, в отношении них может осуществляться негласный контроль.</w:t>
      </w:r>
      <w:r>
        <w:br/>
      </w:r>
      <w:r>
        <w:rPr>
          <w:rFonts w:ascii="Times New Roman"/>
          <w:b w:val="false"/>
          <w:i w:val="false"/>
          <w:color w:val="000000"/>
          <w:sz w:val="28"/>
        </w:rPr>
        <w:t xml:space="preserve">
      </w:t>
      </w:r>
      <w:r>
        <w:rPr>
          <w:rFonts w:ascii="Times New Roman"/>
          <w:b w:val="false"/>
          <w:i w:val="false"/>
          <w:color w:val="000000"/>
          <w:sz w:val="28"/>
        </w:rPr>
        <w:t>2. Признав необходимым негласный контроль почтовых и иных отправлений, следователь, дознаватель выносят мотивированное постановление.</w:t>
      </w:r>
      <w:r>
        <w:br/>
      </w:r>
      <w:r>
        <w:rPr>
          <w:rFonts w:ascii="Times New Roman"/>
          <w:b w:val="false"/>
          <w:i w:val="false"/>
          <w:color w:val="000000"/>
          <w:sz w:val="28"/>
        </w:rPr>
        <w:t>
      В постановлении должно быть указано: название учреждения связи, на которое возлагается обязанность по задержанию почтово-телеграфных отправлений, фамилия, имя, отчество (при его наличии) лиц, почтово-телеграфные отправления которых подлежат негласному контролю, их адрес, вид почтово-телеграфных отправлений, на которые налагается негласный контроль, срок, на который он налагается.</w:t>
      </w:r>
      <w:r>
        <w:br/>
      </w:r>
      <w:r>
        <w:rPr>
          <w:rFonts w:ascii="Times New Roman"/>
          <w:b w:val="false"/>
          <w:i w:val="false"/>
          <w:color w:val="000000"/>
          <w:sz w:val="28"/>
        </w:rPr>
        <w:t>
      Указанное постановление представляется следственному судье и, в случае дачи им санкции, направляется следователем, дознавателем в почтовые учреждения или лицам, оказывающим услуги по доставке отправлений, для исполнения.</w:t>
      </w:r>
      <w:r>
        <w:br/>
      </w:r>
      <w:r>
        <w:rPr>
          <w:rFonts w:ascii="Times New Roman"/>
          <w:b w:val="false"/>
          <w:i w:val="false"/>
          <w:color w:val="000000"/>
          <w:sz w:val="28"/>
        </w:rPr>
        <w:t xml:space="preserve">
      </w:t>
      </w:r>
      <w:r>
        <w:rPr>
          <w:rFonts w:ascii="Times New Roman"/>
          <w:b w:val="false"/>
          <w:i w:val="false"/>
          <w:color w:val="000000"/>
          <w:sz w:val="28"/>
        </w:rPr>
        <w:t>3. Почтовые учреждения или лица, оказывающие услуги по доставке отправлений, незамедлительно информируют следователя, дознавателя о нахождении в их распоряжении подлежащего контролю почтового и иного отправления.</w:t>
      </w:r>
      <w:r>
        <w:br/>
      </w:r>
      <w:r>
        <w:rPr>
          <w:rFonts w:ascii="Times New Roman"/>
          <w:b w:val="false"/>
          <w:i w:val="false"/>
          <w:color w:val="000000"/>
          <w:sz w:val="28"/>
        </w:rPr>
        <w:t>
      Следователь, дознаватель в течение двадцати четырех часов с момента получения уведомления в присутствии, при необходимости, уполномоченного сотрудника почтового учреждения или лица, оказывающего услуги по доставке отправлений, осматривают и (или) знакомятся с содержанием отправления, принимают решения о дальнейшей доставке этого отправления с фиксацией его содержания или без такового.</w:t>
      </w:r>
      <w:r>
        <w:br/>
      </w:r>
      <w:r>
        <w:rPr>
          <w:rFonts w:ascii="Times New Roman"/>
          <w:b w:val="false"/>
          <w:i w:val="false"/>
          <w:color w:val="000000"/>
          <w:sz w:val="28"/>
        </w:rPr>
        <w:t xml:space="preserve">
      </w:t>
      </w:r>
      <w:r>
        <w:rPr>
          <w:rFonts w:ascii="Times New Roman"/>
          <w:b w:val="false"/>
          <w:i w:val="false"/>
          <w:color w:val="000000"/>
          <w:sz w:val="28"/>
        </w:rPr>
        <w:t xml:space="preserve">4. В каждом случае осмотра и (или) ознакомления с почтовым и иным отправлением следователем, дознавателем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составляется протокол, в котором отражаются данные участвовавших в производстве мероприятия лиц, наименование и вид почтового и иного отправления, подвергнутого осмотру и (или) ознакомлению, сведения о дальнейшей доставке отправления с фиксацией его содержания или без такового.</w:t>
      </w:r>
      <w:r>
        <w:br/>
      </w:r>
      <w:r>
        <w:rPr>
          <w:rFonts w:ascii="Times New Roman"/>
          <w:b w:val="false"/>
          <w:i w:val="false"/>
          <w:color w:val="000000"/>
          <w:sz w:val="28"/>
        </w:rPr>
        <w:t xml:space="preserve">
      </w:t>
      </w:r>
      <w:r>
        <w:rPr>
          <w:rFonts w:ascii="Times New Roman"/>
          <w:b w:val="false"/>
          <w:i w:val="false"/>
          <w:color w:val="000000"/>
          <w:sz w:val="28"/>
        </w:rPr>
        <w:t>5. В необходимых случаях для участия в производстве осмотра и выемки почтово-телеграфных отправлений следователь, дознаватель вправе вызвать соответствующего специалиста, а также переводчика.</w:t>
      </w:r>
      <w:r>
        <w:br/>
      </w:r>
      <w:r>
        <w:rPr>
          <w:rFonts w:ascii="Times New Roman"/>
          <w:b w:val="false"/>
          <w:i w:val="false"/>
          <w:color w:val="000000"/>
          <w:sz w:val="28"/>
        </w:rPr>
        <w:t xml:space="preserve">
      </w:t>
      </w:r>
      <w:r>
        <w:rPr>
          <w:rFonts w:ascii="Times New Roman"/>
          <w:b w:val="false"/>
          <w:i w:val="false"/>
          <w:color w:val="000000"/>
          <w:sz w:val="28"/>
        </w:rPr>
        <w:t>6. Негласный контроль почтовых и иных отправлений отменяется следователем (дознавателем) с санкции следственного судьи, когда отпадает необходимость в этой мере, но в любом случае не позднее окончания расследования, о чем в течение трех суток уведомляется почтовое учреждение или лицо, оказывающее услуги по доставке отправлений.</w:t>
      </w:r>
      <w:r>
        <w:br/>
      </w: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Негласные проникновение и (или) обследование места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Негласные проникновение и (или) обследование места осуществляются уполномоченным органом путем проникновения в жилое, служебное, производственное помещения, здание, сооружение, хранилище, транспортное средство или участок местности, при необходимости с их обследованием, а также подготовки и проведения следственных действий.</w:t>
      </w:r>
      <w:r>
        <w:br/>
      </w:r>
      <w:r>
        <w:rPr>
          <w:rFonts w:ascii="Times New Roman"/>
          <w:b w:val="false"/>
          <w:i w:val="false"/>
          <w:color w:val="000000"/>
          <w:sz w:val="28"/>
        </w:rPr>
        <w:t xml:space="preserve">
      </w:t>
      </w:r>
      <w:r>
        <w:rPr>
          <w:rFonts w:ascii="Times New Roman"/>
          <w:b w:val="false"/>
          <w:i w:val="false"/>
          <w:color w:val="000000"/>
          <w:sz w:val="28"/>
        </w:rPr>
        <w:t>2.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Негласное наблюдение за лицом или местом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Негласное наблюдение за лицами, указанными в части седьмой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или местом осуществляется, при необходимости, с использованием технических средств видео-, фотонаблюдения без осуществления аудиозаписи речевой и иной звуковой информации.</w:t>
      </w:r>
      <w:r>
        <w:br/>
      </w:r>
      <w:r>
        <w:rPr>
          <w:rFonts w:ascii="Times New Roman"/>
          <w:b w:val="false"/>
          <w:i w:val="false"/>
          <w:color w:val="000000"/>
          <w:sz w:val="28"/>
        </w:rPr>
        <w:t xml:space="preserve">
      </w:t>
      </w:r>
      <w:r>
        <w:rPr>
          <w:rFonts w:ascii="Times New Roman"/>
          <w:b w:val="false"/>
          <w:i w:val="false"/>
          <w:color w:val="000000"/>
          <w:sz w:val="28"/>
        </w:rPr>
        <w:t>2. Должностное лицо уполномоченного органа, осуществляющего негласное наблюдение за лицом или местом, вправе осуществлять негласное наблюдение за иными лицами, входившими в контакт с наблюдаемым лицом или местом в течение сорока восьми часов с момента вхождения в контакт.</w:t>
      </w:r>
      <w:r>
        <w:br/>
      </w:r>
      <w:r>
        <w:rPr>
          <w:rFonts w:ascii="Times New Roman"/>
          <w:b w:val="false"/>
          <w:i w:val="false"/>
          <w:color w:val="000000"/>
          <w:sz w:val="28"/>
        </w:rPr>
        <w:t xml:space="preserve">
      </w:t>
      </w:r>
      <w:r>
        <w:rPr>
          <w:rFonts w:ascii="Times New Roman"/>
          <w:b w:val="false"/>
          <w:i w:val="false"/>
          <w:color w:val="000000"/>
          <w:sz w:val="28"/>
        </w:rPr>
        <w:t>3. В результатах негласного наблюдения за лицом или местом составляется ежедневный отчет, к которому приобщаются полученные предметы и документы.</w:t>
      </w:r>
      <w:r>
        <w:br/>
      </w:r>
      <w:r>
        <w:rPr>
          <w:rFonts w:ascii="Times New Roman"/>
          <w:b w:val="false"/>
          <w:i w:val="false"/>
          <w:color w:val="000000"/>
          <w:sz w:val="28"/>
        </w:rPr>
        <w:t xml:space="preserve">
      </w:t>
      </w:r>
      <w:r>
        <w:rPr>
          <w:rFonts w:ascii="Times New Roman"/>
          <w:b w:val="false"/>
          <w:i w:val="false"/>
          <w:color w:val="000000"/>
          <w:sz w:val="28"/>
        </w:rPr>
        <w:t>4.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r>
        <w:br/>
      </w: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249. Негласная контролируемая поставка</w:t>
      </w:r>
    </w:p>
    <w:p>
      <w:pPr>
        <w:spacing w:after="0"/>
        <w:ind w:left="0"/>
        <w:jc w:val="left"/>
      </w:pPr>
      <w:r>
        <w:rPr>
          <w:rFonts w:ascii="Times New Roman"/>
          <w:b w:val="false"/>
          <w:i w:val="false"/>
          <w:color w:val="ff0000"/>
          <w:sz w:val="28"/>
        </w:rPr>
        <w:t xml:space="preserve">      Сноска. Статья 249 исключена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Негласный контрольный закуп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Негласный контрольный закуп проводится с целью получения фактических данных о совершаемом или совершенном уголовном правонарушении путем создания ситуации мнимой сделки.</w:t>
      </w:r>
      <w:r>
        <w:br/>
      </w:r>
      <w:r>
        <w:rPr>
          <w:rFonts w:ascii="Times New Roman"/>
          <w:b w:val="false"/>
          <w:i w:val="false"/>
          <w:color w:val="000000"/>
          <w:sz w:val="28"/>
        </w:rPr>
        <w:t xml:space="preserve">
      При этом у лица, в отношении которого имеются достаточные основания полагать о его причастности к уголовному правонарушению, возмездно приобретаются предметы или вещества, свободная реализация которых запрещена либо оборот которых ограничен </w:t>
      </w:r>
      <w:r>
        <w:rPr>
          <w:rFonts w:ascii="Times New Roman"/>
          <w:b w:val="false"/>
          <w:i w:val="false"/>
          <w:color w:val="000000"/>
          <w:sz w:val="28"/>
        </w:rPr>
        <w:t>законом</w:t>
      </w:r>
      <w:r>
        <w:rPr>
          <w:rFonts w:ascii="Times New Roman"/>
          <w:b w:val="false"/>
          <w:i w:val="false"/>
          <w:color w:val="000000"/>
          <w:sz w:val="28"/>
        </w:rPr>
        <w:t>, а также являющиеся объектами или орудиями преступных посягательств.</w:t>
      </w:r>
      <w:r>
        <w:br/>
      </w:r>
      <w:r>
        <w:rPr>
          <w:rFonts w:ascii="Times New Roman"/>
          <w:b w:val="false"/>
          <w:i w:val="false"/>
          <w:color w:val="000000"/>
          <w:sz w:val="28"/>
        </w:rPr>
        <w:t xml:space="preserve">
      </w:t>
      </w:r>
      <w:r>
        <w:rPr>
          <w:rFonts w:ascii="Times New Roman"/>
          <w:b w:val="false"/>
          <w:i w:val="false"/>
          <w:color w:val="000000"/>
          <w:sz w:val="28"/>
        </w:rPr>
        <w:t xml:space="preserve">2. О выдаче сотруднику уполномоченного органа или лицу, добровольно изъявившему намерение участвовать в негласном следственном действии, научно-технических и иных средств фиксации его хода и результатов, а также денежных средств для возмездного приобретения предметов или веществ, свободная реализация которых запрещена либо оборот которых ограничен </w:t>
      </w:r>
      <w:r>
        <w:rPr>
          <w:rFonts w:ascii="Times New Roman"/>
          <w:b w:val="false"/>
          <w:i w:val="false"/>
          <w:color w:val="000000"/>
          <w:sz w:val="28"/>
        </w:rPr>
        <w:t>законом</w:t>
      </w:r>
      <w:r>
        <w:rPr>
          <w:rFonts w:ascii="Times New Roman"/>
          <w:b w:val="false"/>
          <w:i w:val="false"/>
          <w:color w:val="000000"/>
          <w:sz w:val="28"/>
        </w:rPr>
        <w:t xml:space="preserve">, или являющихся объектами и (или) орудиями преступных посягательств, составляются отдельные протоколы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О получении от сотрудника уполномоченного органа или лица, добровольно изъявившего намерение участвовать в негласном следственном действии, приобретенных предметов или веществ, а также результатах их осмотра составляется протокол в соответствии с правилами </w:t>
      </w:r>
      <w:r>
        <w:rPr>
          <w:rFonts w:ascii="Times New Roman"/>
          <w:b w:val="false"/>
          <w:i w:val="false"/>
          <w:color w:val="000000"/>
          <w:sz w:val="28"/>
        </w:rPr>
        <w:t>статей 199</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Негласные внедрение и (или) имитация преступной деятельности</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251 исключена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107" w:id="36"/>
    <w:p>
      <w:pPr>
        <w:spacing w:after="0"/>
        <w:ind w:left="0"/>
        <w:jc w:val="left"/>
      </w:pPr>
      <w:r>
        <w:rPr>
          <w:rFonts w:ascii="Times New Roman"/>
          <w:b/>
          <w:i w:val="false"/>
          <w:color w:val="000000"/>
        </w:rPr>
        <w:t xml:space="preserve"> Глава 31. Обыск и выемка</w:t>
      </w:r>
    </w:p>
    <w:bookmarkEnd w:id="36"/>
    <w:p>
      <w:pPr>
        <w:spacing w:after="0"/>
        <w:ind w:left="0"/>
        <w:jc w:val="both"/>
      </w:pPr>
      <w:r>
        <w:rPr>
          <w:rFonts w:ascii="Times New Roman"/>
          <w:b/>
          <w:i w:val="false"/>
          <w:color w:val="000000"/>
          <w:sz w:val="28"/>
        </w:rPr>
        <w:t>Статья 252. Обыск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Обыск производится с целью обнаружения и изъятия предметов или документов, имеющих значение для дела, в том числе обнаружения имущества, подлежащего аресту.</w:t>
      </w:r>
      <w:r>
        <w:br/>
      </w:r>
      <w:r>
        <w:rPr>
          <w:rFonts w:ascii="Times New Roman"/>
          <w:b w:val="false"/>
          <w:i w:val="false"/>
          <w:color w:val="000000"/>
          <w:sz w:val="28"/>
        </w:rPr>
        <w:t xml:space="preserve">
      </w:t>
      </w:r>
      <w:r>
        <w:rPr>
          <w:rFonts w:ascii="Times New Roman"/>
          <w:b w:val="false"/>
          <w:i w:val="false"/>
          <w:color w:val="000000"/>
          <w:sz w:val="28"/>
        </w:rPr>
        <w:t>2. Основанием для производства обыска является наличие достаточных данных полагать, что указанные предметы или документы могут находиться в определенном помещении или ином месте либо у конкретного лица.</w:t>
      </w:r>
      <w:r>
        <w:br/>
      </w:r>
      <w:r>
        <w:rPr>
          <w:rFonts w:ascii="Times New Roman"/>
          <w:b w:val="false"/>
          <w:i w:val="false"/>
          <w:color w:val="000000"/>
          <w:sz w:val="28"/>
        </w:rPr>
        <w:t xml:space="preserve">
      </w:t>
      </w:r>
      <w:r>
        <w:rPr>
          <w:rFonts w:ascii="Times New Roman"/>
          <w:b w:val="false"/>
          <w:i w:val="false"/>
          <w:color w:val="000000"/>
          <w:sz w:val="28"/>
        </w:rPr>
        <w:t>3. Обыск может производиться для обнаружения разыскиваемого лица и трупа человека.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Выемка</w:t>
      </w:r>
    </w:p>
    <w:p>
      <w:pPr>
        <w:spacing w:after="0"/>
        <w:ind w:left="0"/>
        <w:jc w:val="left"/>
      </w:pPr>
      <w:r>
        <w:rPr>
          <w:rFonts w:ascii="Times New Roman"/>
          <w:b w:val="false"/>
          <w:i w:val="false"/>
          <w:color w:val="000000"/>
          <w:sz w:val="28"/>
        </w:rPr>
        <w:t>      Выемка производится с целью изъятия определенных предметов и документов, имеющих значение для дела, и если точно известно, где и у кого они находятся, а также имущества, подлежащего конфискации.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Порядок производства обыска и выемки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предметов, имеющейся в них информации, содержащих государственные секреты или иную охраняемую законом тайну, должно быть санкционировано следственным судьей.</w:t>
      </w:r>
      <w:r>
        <w:br/>
      </w:r>
      <w:r>
        <w:rPr>
          <w:rFonts w:ascii="Times New Roman"/>
          <w:b w:val="false"/>
          <w:i w:val="false"/>
          <w:color w:val="000000"/>
          <w:sz w:val="28"/>
        </w:rPr>
        <w:t xml:space="preserve">
      Санкционирование постановления о производстве обыска и выемки осуществляется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r>
        <w:br/>
      </w:r>
      <w:r>
        <w:rPr>
          <w:rFonts w:ascii="Times New Roman"/>
          <w:b w:val="false"/>
          <w:i w:val="false"/>
          <w:color w:val="000000"/>
          <w:sz w:val="28"/>
        </w:rPr>
        <w:t>
      Обыск и выемка должны быть произведены в разумные сроки.</w:t>
      </w:r>
      <w:r>
        <w:br/>
      </w:r>
      <w:r>
        <w:rPr>
          <w:rFonts w:ascii="Times New Roman"/>
          <w:b w:val="false"/>
          <w:i w:val="false"/>
          <w:color w:val="000000"/>
          <w:sz w:val="28"/>
        </w:rPr>
        <w:t xml:space="preserve">
      </w:t>
      </w:r>
      <w:r>
        <w:rPr>
          <w:rFonts w:ascii="Times New Roman"/>
          <w:b w:val="false"/>
          <w:i w:val="false"/>
          <w:color w:val="000000"/>
          <w:sz w:val="28"/>
        </w:rPr>
        <w:t xml:space="preserve">2. Выемка в жилом помещении против воли проживающих в нем лиц производится по правилам частей </w:t>
      </w:r>
      <w:r>
        <w:rPr>
          <w:rFonts w:ascii="Times New Roman"/>
          <w:b w:val="false"/>
          <w:i w:val="false"/>
          <w:color w:val="000000"/>
          <w:sz w:val="28"/>
        </w:rPr>
        <w:t>тринадцатой</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и выемка могут быть произведены без санкции следственного судьи в порядке, предусмотренном частью четырнадцатой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Обыск производится с участием понятых, а в необходимых случаях – с участием специалиста и переводчика.</w:t>
      </w:r>
      <w:r>
        <w:br/>
      </w:r>
      <w:r>
        <w:rPr>
          <w:rFonts w:ascii="Times New Roman"/>
          <w:b w:val="false"/>
          <w:i w:val="false"/>
          <w:color w:val="000000"/>
          <w:sz w:val="28"/>
        </w:rPr>
        <w:t>
      Выемка производится с обязательным применением научно-технических средств хода и результатов, при необходимости могут быть привлечены специалист и переводчик.</w:t>
      </w:r>
      <w:r>
        <w:br/>
      </w:r>
      <w:r>
        <w:rPr>
          <w:rFonts w:ascii="Times New Roman"/>
          <w:b w:val="false"/>
          <w:i w:val="false"/>
          <w:color w:val="000000"/>
          <w:sz w:val="28"/>
        </w:rPr>
        <w:t xml:space="preserve">
      </w:t>
      </w:r>
      <w:r>
        <w:rPr>
          <w:rFonts w:ascii="Times New Roman"/>
          <w:b w:val="false"/>
          <w:i w:val="false"/>
          <w:color w:val="000000"/>
          <w:sz w:val="28"/>
        </w:rPr>
        <w:t xml:space="preserve">5. Обыск или выемка в жилых помещениях, помещениях организаций производятся в присутствии лиц, указанных в частях пятнадцатой и шестнадцатой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6. Обыск и выемка в помещениях, занимаемых дипломатическими представительствами, а также в которых проживают члены дипломатических представительств и их семьи, производятся с соблюдением требований, установленных частью семнадцатой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7. До начала производства обыска или выемки лицо, осуществляющее досудебное расследование, обязано предъявить постановление об их производстве.</w:t>
      </w:r>
      <w:r>
        <w:br/>
      </w:r>
      <w:r>
        <w:rPr>
          <w:rFonts w:ascii="Times New Roman"/>
          <w:b w:val="false"/>
          <w:i w:val="false"/>
          <w:color w:val="000000"/>
          <w:sz w:val="28"/>
        </w:rPr>
        <w:t xml:space="preserve">
      </w:t>
      </w:r>
      <w:r>
        <w:rPr>
          <w:rFonts w:ascii="Times New Roman"/>
          <w:b w:val="false"/>
          <w:i w:val="false"/>
          <w:color w:val="000000"/>
          <w:sz w:val="28"/>
        </w:rPr>
        <w:t xml:space="preserve">8. Приступая к обыску, лицо, осуществляющее досудебное расследование, предлагает </w:t>
      </w:r>
      <w:r>
        <w:rPr>
          <w:rFonts w:ascii="Times New Roman"/>
          <w:b w:val="false"/>
          <w:i w:val="false"/>
          <w:color w:val="000000"/>
          <w:sz w:val="28"/>
        </w:rPr>
        <w:t>выдать добровольно</w:t>
      </w:r>
      <w:r>
        <w:rPr>
          <w:rFonts w:ascii="Times New Roman"/>
          <w:b w:val="false"/>
          <w:i w:val="false"/>
          <w:color w:val="000000"/>
          <w:sz w:val="28"/>
        </w:rPr>
        <w:t xml:space="preserve"> подлежащие изъятию предметы и документы, могущие иметь значение для дела. Если они выданы добровольно и нет оснований опасаться сокрытия подлежащих изъятию предметов и документов, лицо, осуществляющее досудебное расследование, вправе не производить дальнейших поисков.</w:t>
      </w:r>
      <w:r>
        <w:br/>
      </w:r>
      <w:r>
        <w:rPr>
          <w:rFonts w:ascii="Times New Roman"/>
          <w:b w:val="false"/>
          <w:i w:val="false"/>
          <w:color w:val="000000"/>
          <w:sz w:val="28"/>
        </w:rPr>
        <w:t>
      О добровольности выдачи лицом предметов и документов, для обнаружения которых может быть проведен обыск, обязательно указывается в протоколе обыска.</w:t>
      </w:r>
      <w:r>
        <w:br/>
      </w:r>
      <w:r>
        <w:rPr>
          <w:rFonts w:ascii="Times New Roman"/>
          <w:b w:val="false"/>
          <w:i w:val="false"/>
          <w:color w:val="000000"/>
          <w:sz w:val="28"/>
        </w:rPr>
        <w:t xml:space="preserve">
      </w:t>
      </w:r>
      <w:r>
        <w:rPr>
          <w:rFonts w:ascii="Times New Roman"/>
          <w:b w:val="false"/>
          <w:i w:val="false"/>
          <w:color w:val="000000"/>
          <w:sz w:val="28"/>
        </w:rPr>
        <w:t>9. При производстве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w:t>
      </w:r>
      <w:r>
        <w:br/>
      </w:r>
      <w:r>
        <w:rPr>
          <w:rFonts w:ascii="Times New Roman"/>
          <w:b w:val="false"/>
          <w:i w:val="false"/>
          <w:color w:val="000000"/>
          <w:sz w:val="28"/>
        </w:rPr>
        <w:t xml:space="preserve">
      </w:t>
      </w:r>
      <w:r>
        <w:rPr>
          <w:rFonts w:ascii="Times New Roman"/>
          <w:b w:val="false"/>
          <w:i w:val="false"/>
          <w:color w:val="000000"/>
          <w:sz w:val="28"/>
        </w:rPr>
        <w:t>10. При производстве выемки лицо, осуществляющее досудебное расследование, предлагает выдать предметы и документы, подлежащие изъятию, а в случае отказа в этом производит выемку принудительно.</w:t>
      </w:r>
      <w:r>
        <w:br/>
      </w:r>
      <w:r>
        <w:rPr>
          <w:rFonts w:ascii="Times New Roman"/>
          <w:b w:val="false"/>
          <w:i w:val="false"/>
          <w:color w:val="000000"/>
          <w:sz w:val="28"/>
        </w:rPr>
        <w:t xml:space="preserve">
      </w:t>
      </w:r>
      <w:r>
        <w:rPr>
          <w:rFonts w:ascii="Times New Roman"/>
          <w:b w:val="false"/>
          <w:i w:val="false"/>
          <w:color w:val="000000"/>
          <w:sz w:val="28"/>
        </w:rPr>
        <w:t>11. Лицо, осуществляющее досудебное расследование, обязано принимать меры к тому, чтобы не были оглашены выявленные при обыске и выемке обстоятельства частной жизни лица, занимающего данное помещение, или других лиц, а также сведения, содержащие государственные секреты или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12. Лицо, осуществляющее досудебное расследование, вправе запретить лицам, находящимся в помещении или месте, где производится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w:t>
      </w:r>
      <w:r>
        <w:br/>
      </w:r>
      <w:r>
        <w:rPr>
          <w:rFonts w:ascii="Times New Roman"/>
          <w:b w:val="false"/>
          <w:i w:val="false"/>
          <w:color w:val="000000"/>
          <w:sz w:val="28"/>
        </w:rPr>
        <w:t xml:space="preserve">
      </w:t>
      </w:r>
      <w:r>
        <w:rPr>
          <w:rFonts w:ascii="Times New Roman"/>
          <w:b w:val="false"/>
          <w:i w:val="false"/>
          <w:color w:val="000000"/>
          <w:sz w:val="28"/>
        </w:rPr>
        <w:t>13. При производстве обыска и выемки лицо, осуществляющее досудебное расследование, должно ограничиваться изъятием предметов и документов, могущих иметь отношение к делу. Предметы и документы, запрещенные к обращению, подлежат изъятию независимо от их отношения к делу.</w:t>
      </w:r>
      <w:r>
        <w:br/>
      </w:r>
      <w:r>
        <w:rPr>
          <w:rFonts w:ascii="Times New Roman"/>
          <w:b w:val="false"/>
          <w:i w:val="false"/>
          <w:color w:val="000000"/>
          <w:sz w:val="28"/>
        </w:rPr>
        <w:t xml:space="preserve">
      </w:t>
      </w:r>
      <w:r>
        <w:rPr>
          <w:rFonts w:ascii="Times New Roman"/>
          <w:b w:val="false"/>
          <w:i w:val="false"/>
          <w:color w:val="000000"/>
          <w:sz w:val="28"/>
        </w:rPr>
        <w:t>14. Изымаемые предметы и документы при обыске предъявляются понятым и другим присутствующим лицам, упаковываются, опечатываются на месте обыска и удостоверяются подписями понятых и присутствующих при этом лиц.</w:t>
      </w:r>
      <w:r>
        <w:br/>
      </w:r>
      <w:r>
        <w:rPr>
          <w:rFonts w:ascii="Times New Roman"/>
          <w:b w:val="false"/>
          <w:i w:val="false"/>
          <w:color w:val="000000"/>
          <w:sz w:val="28"/>
        </w:rPr>
        <w:t xml:space="preserve">
      </w:t>
      </w:r>
      <w:r>
        <w:rPr>
          <w:rFonts w:ascii="Times New Roman"/>
          <w:b w:val="false"/>
          <w:i w:val="false"/>
          <w:color w:val="000000"/>
          <w:sz w:val="28"/>
        </w:rPr>
        <w:t>15.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w:t>
      </w:r>
      <w:r>
        <w:br/>
      </w:r>
      <w:r>
        <w:rPr>
          <w:rFonts w:ascii="Times New Roman"/>
          <w:b w:val="false"/>
          <w:i w:val="false"/>
          <w:color w:val="000000"/>
          <w:sz w:val="28"/>
        </w:rPr>
        <w:t xml:space="preserve">
      </w:t>
      </w:r>
      <w:r>
        <w:rPr>
          <w:rFonts w:ascii="Times New Roman"/>
          <w:b w:val="false"/>
          <w:i w:val="false"/>
          <w:color w:val="000000"/>
          <w:sz w:val="28"/>
        </w:rPr>
        <w:t>16. В необходимых случаях при производстве обыска производятся фотографирование, киносъемка и видеозапись.</w:t>
      </w:r>
      <w:r>
        <w:br/>
      </w:r>
      <w:r>
        <w:rPr>
          <w:rFonts w:ascii="Times New Roman"/>
          <w:b w:val="false"/>
          <w:i w:val="false"/>
          <w:color w:val="000000"/>
          <w:sz w:val="28"/>
        </w:rPr>
        <w:t>
</w:t>
      </w:r>
      <w:r>
        <w:rPr>
          <w:rFonts w:ascii="Times New Roman"/>
          <w:b w:val="false"/>
          <w:i w:val="false"/>
          <w:color w:val="ff0000"/>
          <w:sz w:val="28"/>
        </w:rPr>
        <w:t xml:space="preserve">      Сноска. Статья 254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Личный обыск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наличии оснований, предусмотренных </w:t>
      </w:r>
      <w:r>
        <w:rPr>
          <w:rFonts w:ascii="Times New Roman"/>
          <w:b w:val="false"/>
          <w:i w:val="false"/>
          <w:color w:val="000000"/>
          <w:sz w:val="28"/>
        </w:rPr>
        <w:t>статьей 252</w:t>
      </w:r>
      <w:r>
        <w:rPr>
          <w:rFonts w:ascii="Times New Roman"/>
          <w:b w:val="false"/>
          <w:i w:val="false"/>
          <w:color w:val="000000"/>
          <w:sz w:val="28"/>
        </w:rPr>
        <w:t xml:space="preserve">, и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имеющихся при нем вещах.</w:t>
      </w:r>
      <w:r>
        <w:br/>
      </w:r>
      <w:r>
        <w:rPr>
          <w:rFonts w:ascii="Times New Roman"/>
          <w:b w:val="false"/>
          <w:i w:val="false"/>
          <w:color w:val="000000"/>
          <w:sz w:val="28"/>
        </w:rPr>
        <w:t xml:space="preserve">
      </w:t>
      </w:r>
      <w:r>
        <w:rPr>
          <w:rFonts w:ascii="Times New Roman"/>
          <w:b w:val="false"/>
          <w:i w:val="false"/>
          <w:color w:val="000000"/>
          <w:sz w:val="28"/>
        </w:rPr>
        <w:t>2. Личный обыск производится только лицом одного пола с обыскиваемым и с участием понятых и при необходимости специалистов того же пола.</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Личный обыск</w:t>
      </w:r>
      <w:r>
        <w:rPr>
          <w:rFonts w:ascii="Times New Roman"/>
          <w:b w:val="false"/>
          <w:i w:val="false"/>
          <w:color w:val="000000"/>
          <w:sz w:val="28"/>
        </w:rPr>
        <w:t xml:space="preserve"> может быть произведен без вынесения специального постановления и санкции следственного судьи при наличии одного из следующих случаев:</w:t>
      </w:r>
      <w:r>
        <w:br/>
      </w:r>
      <w:r>
        <w:rPr>
          <w:rFonts w:ascii="Times New Roman"/>
          <w:b w:val="false"/>
          <w:i w:val="false"/>
          <w:color w:val="000000"/>
          <w:sz w:val="28"/>
        </w:rPr>
        <w:t xml:space="preserve">
      1) если есть достаточные основания полагать, что лицо, находящееся в помещении или ином месте, в котором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производится обыск, скрывает при себе документы или предметы, могущие иметь значение для дела;</w:t>
      </w:r>
      <w:r>
        <w:br/>
      </w:r>
      <w:r>
        <w:rPr>
          <w:rFonts w:ascii="Times New Roman"/>
          <w:b w:val="false"/>
          <w:i w:val="false"/>
          <w:color w:val="000000"/>
          <w:sz w:val="28"/>
        </w:rPr>
        <w:t>
      2) если он производится при задержании лица или заключении его под стражу. В этом случае личный обыск может быть произведен в отсутствие понятых.</w:t>
      </w:r>
      <w:r>
        <w:br/>
      </w:r>
      <w:r>
        <w:rPr>
          <w:rFonts w:ascii="Times New Roman"/>
          <w:b w:val="false"/>
          <w:i w:val="false"/>
          <w:color w:val="000000"/>
          <w:sz w:val="28"/>
        </w:rPr>
        <w:t>
      При необходимости обнаружения предметов внутри тела обыскиваемого при личном обыске участвуют специалисты соответствующего профиля.</w:t>
      </w:r>
      <w:r>
        <w:br/>
      </w: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256. Протокол обыска или выемки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Лицом, производящим обыск или выемку, составляется протокол с соблюдением требований, предусмотренных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w:t>
      </w:r>
      <w:r>
        <w:br/>
      </w:r>
      <w:r>
        <w:rPr>
          <w:rFonts w:ascii="Times New Roman"/>
          <w:b w:val="false"/>
          <w:i w:val="false"/>
          <w:color w:val="000000"/>
          <w:sz w:val="28"/>
        </w:rPr>
        <w:t xml:space="preserve">
      </w:t>
      </w:r>
      <w:r>
        <w:rPr>
          <w:rFonts w:ascii="Times New Roman"/>
          <w:b w:val="false"/>
          <w:i w:val="false"/>
          <w:color w:val="000000"/>
          <w:sz w:val="28"/>
        </w:rPr>
        <w:t>3.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w:t>
      </w:r>
      <w:r>
        <w:br/>
      </w:r>
      <w:r>
        <w:rPr>
          <w:rFonts w:ascii="Times New Roman"/>
          <w:b w:val="false"/>
          <w:i w:val="false"/>
          <w:color w:val="000000"/>
          <w:sz w:val="28"/>
        </w:rPr>
        <w:t xml:space="preserve">
      </w:t>
      </w:r>
      <w:r>
        <w:rPr>
          <w:rFonts w:ascii="Times New Roman"/>
          <w:b w:val="false"/>
          <w:i w:val="false"/>
          <w:color w:val="000000"/>
          <w:sz w:val="28"/>
        </w:rPr>
        <w:t>4. Копия протокола обыска или выемки вручается под расписку лицу, у которого они были произведены,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w:t>
      </w:r>
      <w:r>
        <w:br/>
      </w:r>
      <w:r>
        <w:rPr>
          <w:rFonts w:ascii="Times New Roman"/>
          <w:b w:val="false"/>
          <w:i w:val="false"/>
          <w:color w:val="000000"/>
          <w:sz w:val="28"/>
        </w:rPr>
        <w:t>
</w:t>
      </w:r>
    </w:p>
    <w:bookmarkStart w:name="z2141" w:id="37"/>
    <w:p>
      <w:pPr>
        <w:spacing w:after="0"/>
        <w:ind w:left="0"/>
        <w:jc w:val="left"/>
      </w:pPr>
      <w:r>
        <w:rPr>
          <w:rFonts w:ascii="Times New Roman"/>
          <w:b/>
          <w:i w:val="false"/>
          <w:color w:val="000000"/>
        </w:rPr>
        <w:t xml:space="preserve"> Глава 32. Проверка и уточнение показаний на месте.</w:t>
      </w:r>
      <w:r>
        <w:br/>
      </w:r>
      <w:r>
        <w:rPr>
          <w:rFonts w:ascii="Times New Roman"/>
          <w:b/>
          <w:i w:val="false"/>
          <w:color w:val="000000"/>
        </w:rPr>
        <w:t>Следственный эксперимент</w:t>
      </w:r>
    </w:p>
    <w:bookmarkEnd w:id="37"/>
    <w:p>
      <w:pPr>
        <w:spacing w:after="0"/>
        <w:ind w:left="0"/>
        <w:jc w:val="both"/>
      </w:pPr>
      <w:r>
        <w:rPr>
          <w:rFonts w:ascii="Times New Roman"/>
          <w:b/>
          <w:i w:val="false"/>
          <w:color w:val="000000"/>
          <w:sz w:val="28"/>
        </w:rPr>
        <w:t>Статья 257. Проверка и уточнение показаний на месте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Проверка и уточнение показаний потерпевшего, свидетеля, подозреваемого на месте, связанном с расследуемым событием, производятся с целью:</w:t>
      </w:r>
      <w:r>
        <w:br/>
      </w:r>
      <w:r>
        <w:rPr>
          <w:rFonts w:ascii="Times New Roman"/>
          <w:b w:val="false"/>
          <w:i w:val="false"/>
          <w:color w:val="000000"/>
          <w:sz w:val="28"/>
        </w:rPr>
        <w:t>
      1) выявления достоверности показаний путем их сопоставления с обстановкой происшедшего события;</w:t>
      </w:r>
      <w:r>
        <w:br/>
      </w:r>
      <w:r>
        <w:rPr>
          <w:rFonts w:ascii="Times New Roman"/>
          <w:b w:val="false"/>
          <w:i w:val="false"/>
          <w:color w:val="000000"/>
          <w:sz w:val="28"/>
        </w:rPr>
        <w:t>
      2) уточнения маршрута и места, где совершались проверяемые действия;</w:t>
      </w:r>
      <w:r>
        <w:br/>
      </w:r>
      <w:r>
        <w:rPr>
          <w:rFonts w:ascii="Times New Roman"/>
          <w:b w:val="false"/>
          <w:i w:val="false"/>
          <w:color w:val="000000"/>
          <w:sz w:val="28"/>
        </w:rPr>
        <w:t>
      3) установления новых фактических данных.</w:t>
      </w:r>
      <w:r>
        <w:br/>
      </w:r>
      <w:r>
        <w:rPr>
          <w:rFonts w:ascii="Times New Roman"/>
          <w:b w:val="false"/>
          <w:i w:val="false"/>
          <w:color w:val="000000"/>
          <w:sz w:val="28"/>
        </w:rPr>
        <w:t xml:space="preserve">
      </w:t>
      </w:r>
      <w:r>
        <w:rPr>
          <w:rFonts w:ascii="Times New Roman"/>
          <w:b w:val="false"/>
          <w:i w:val="false"/>
          <w:color w:val="000000"/>
          <w:sz w:val="28"/>
        </w:rPr>
        <w:t>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w:t>
      </w:r>
      <w:r>
        <w:br/>
      </w:r>
      <w:r>
        <w:rPr>
          <w:rFonts w:ascii="Times New Roman"/>
          <w:b w:val="false"/>
          <w:i w:val="false"/>
          <w:color w:val="000000"/>
          <w:sz w:val="28"/>
        </w:rPr>
        <w:t xml:space="preserve">
      </w:t>
      </w:r>
      <w:r>
        <w:rPr>
          <w:rFonts w:ascii="Times New Roman"/>
          <w:b w:val="false"/>
          <w:i w:val="false"/>
          <w:color w:val="000000"/>
          <w:sz w:val="28"/>
        </w:rPr>
        <w:t>3. Не допускаются одновременные проверка и уточнение показаний на месте нескольких лиц.</w:t>
      </w:r>
      <w:r>
        <w:br/>
      </w:r>
      <w:r>
        <w:rPr>
          <w:rFonts w:ascii="Times New Roman"/>
          <w:b w:val="false"/>
          <w:i w:val="false"/>
          <w:color w:val="000000"/>
          <w:sz w:val="28"/>
        </w:rPr>
        <w:t xml:space="preserve">
      </w:t>
      </w:r>
      <w:r>
        <w:rPr>
          <w:rFonts w:ascii="Times New Roman"/>
          <w:b w:val="false"/>
          <w:i w:val="false"/>
          <w:color w:val="000000"/>
          <w:sz w:val="28"/>
        </w:rPr>
        <w:t>4. Проверка и уточнение показаний начинаются с предложения допрашиваемому добровольно указать маршрут и место, где его показания будут проверяться. После изложения показаний и демонстрации действий лицу, показания которого проверяются, могут быть заданы вопросы. Это лицо, а также иные участники процесса вправе требовать их дополнительного допроса в связи с проводимым следственным действием.</w:t>
      </w:r>
      <w:r>
        <w:br/>
      </w:r>
      <w:r>
        <w:rPr>
          <w:rFonts w:ascii="Times New Roman"/>
          <w:b w:val="false"/>
          <w:i w:val="false"/>
          <w:color w:val="000000"/>
          <w:sz w:val="28"/>
        </w:rPr>
        <w:t xml:space="preserve">
      </w:t>
      </w:r>
      <w:r>
        <w:rPr>
          <w:rFonts w:ascii="Times New Roman"/>
          <w:b w:val="false"/>
          <w:i w:val="false"/>
          <w:color w:val="000000"/>
          <w:sz w:val="28"/>
        </w:rPr>
        <w:t xml:space="preserve">5. Обнаруженные в ходе проверки и уточнения показаний на месте предметы и документы, которые могут иметь доказательственное значение по делу, изымаются, упаковываются и опечатываются, факт их изъятия отражается в протоколе. </w:t>
      </w:r>
      <w:r>
        <w:br/>
      </w:r>
      <w:r>
        <w:rPr>
          <w:rFonts w:ascii="Times New Roman"/>
          <w:b w:val="false"/>
          <w:i w:val="false"/>
          <w:color w:val="000000"/>
          <w:sz w:val="28"/>
        </w:rPr>
        <w:t xml:space="preserve">
      </w:t>
      </w:r>
      <w:r>
        <w:rPr>
          <w:rFonts w:ascii="Times New Roman"/>
          <w:b w:val="false"/>
          <w:i w:val="false"/>
          <w:color w:val="000000"/>
          <w:sz w:val="28"/>
        </w:rPr>
        <w:t xml:space="preserve">6. При проверке и уточнении показаний на месте производятся измерения, фотографирование, звуко– и видеозапись, киносъемка, составляются планы и схемы. В необходимых случаях проверка и уточнение показаний на месте может проводиться с привлечением специалиста. Использование при проверке и уточнении показаний на месте средств звуко- и видеозаписи является обязательным и производится по правилам, изложенным в </w:t>
      </w:r>
      <w:r>
        <w:rPr>
          <w:rFonts w:ascii="Times New Roman"/>
          <w:b w:val="false"/>
          <w:i w:val="false"/>
          <w:color w:val="000000"/>
          <w:sz w:val="28"/>
        </w:rPr>
        <w:t>статье 210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7. О производстве проверки и уточнении показаний на месте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Следственный эксперимент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w:t>
      </w:r>
      <w:r>
        <w:br/>
      </w:r>
      <w:r>
        <w:rPr>
          <w:rFonts w:ascii="Times New Roman"/>
          <w:b w:val="false"/>
          <w:i w:val="false"/>
          <w:color w:val="000000"/>
          <w:sz w:val="28"/>
        </w:rPr>
        <w:t xml:space="preserve">
      </w:t>
      </w:r>
      <w:r>
        <w:rPr>
          <w:rFonts w:ascii="Times New Roman"/>
          <w:b w:val="false"/>
          <w:i w:val="false"/>
          <w:color w:val="000000"/>
          <w:sz w:val="28"/>
        </w:rPr>
        <w:t>2. Следственный эксперимент производится с обязательным применением научно-технических средств фиксации хода и результатов. При необходимости к участию в следственном эксперименте могут привлекаться специалист, эксперт. Привлечение подозреваемого, потерпевшего, свидетеля и лиц, производящих опытные действия, осуществляется с их согласия. Участникам эксперимента разъясняются его цели и порядок проведения.</w:t>
      </w:r>
      <w:r>
        <w:br/>
      </w:r>
      <w:r>
        <w:rPr>
          <w:rFonts w:ascii="Times New Roman"/>
          <w:b w:val="false"/>
          <w:i w:val="false"/>
          <w:color w:val="000000"/>
          <w:sz w:val="28"/>
        </w:rPr>
        <w:t xml:space="preserve">
      </w:t>
      </w:r>
      <w:r>
        <w:rPr>
          <w:rFonts w:ascii="Times New Roman"/>
          <w:b w:val="false"/>
          <w:i w:val="false"/>
          <w:color w:val="000000"/>
          <w:sz w:val="28"/>
        </w:rPr>
        <w:t>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не причиняется им материальный ущерб.</w:t>
      </w:r>
      <w:r>
        <w:br/>
      </w:r>
      <w:r>
        <w:rPr>
          <w:rFonts w:ascii="Times New Roman"/>
          <w:b w:val="false"/>
          <w:i w:val="false"/>
          <w:color w:val="000000"/>
          <w:sz w:val="28"/>
        </w:rPr>
        <w:t xml:space="preserve">
      </w:t>
      </w:r>
      <w:r>
        <w:rPr>
          <w:rFonts w:ascii="Times New Roman"/>
          <w:b w:val="false"/>
          <w:i w:val="false"/>
          <w:color w:val="000000"/>
          <w:sz w:val="28"/>
        </w:rPr>
        <w:t>4. Следственный эксперимент производится в условиях, наиболее приближенных к тем, в которых происходили воспроизводимые события или действия.</w:t>
      </w:r>
      <w:r>
        <w:br/>
      </w:r>
      <w:r>
        <w:rPr>
          <w:rFonts w:ascii="Times New Roman"/>
          <w:b w:val="false"/>
          <w:i w:val="false"/>
          <w:color w:val="000000"/>
          <w:sz w:val="28"/>
        </w:rPr>
        <w:t xml:space="preserve">
      </w:t>
      </w:r>
      <w:r>
        <w:rPr>
          <w:rFonts w:ascii="Times New Roman"/>
          <w:b w:val="false"/>
          <w:i w:val="false"/>
          <w:color w:val="000000"/>
          <w:sz w:val="28"/>
        </w:rPr>
        <w:t xml:space="preserve">5. О проведении следственного эксперимента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конкретно выразилось воспроизведение обстановки и обстоятельства события; какие действия, в какой последовательности, кем и сколько раз производились; какие получены результаты.</w:t>
      </w:r>
      <w:r>
        <w:br/>
      </w: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9" w:id="38"/>
    <w:p>
      <w:pPr>
        <w:spacing w:after="0"/>
        <w:ind w:left="0"/>
        <w:jc w:val="left"/>
      </w:pPr>
      <w:r>
        <w:rPr>
          <w:rFonts w:ascii="Times New Roman"/>
          <w:b/>
          <w:i w:val="false"/>
          <w:color w:val="000000"/>
        </w:rPr>
        <w:t xml:space="preserve"> Глава 33. Предоставление предметов и документов</w:t>
      </w:r>
    </w:p>
    <w:bookmarkEnd w:id="38"/>
    <w:p>
      <w:pPr>
        <w:spacing w:after="0"/>
        <w:ind w:left="0"/>
        <w:jc w:val="both"/>
      </w:pPr>
      <w:r>
        <w:rPr>
          <w:rFonts w:ascii="Times New Roman"/>
          <w:b/>
          <w:i w:val="false"/>
          <w:color w:val="000000"/>
          <w:sz w:val="28"/>
        </w:rPr>
        <w:t>Статья 259. Предоставление лицу, осуществляющему досудебное расследование, предметов и документов по инициативе лиц, ими располагающих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а также иные лица, руководители и другие должностные лица предприятий, учреждений, организаций вправе предоставлять лицу, осуществляющему досудебное расследование, предметы и документы, которые по их мнению могут иметь значение для дела.</w:t>
      </w:r>
      <w:r>
        <w:br/>
      </w:r>
      <w:r>
        <w:rPr>
          <w:rFonts w:ascii="Times New Roman"/>
          <w:b w:val="false"/>
          <w:i w:val="false"/>
          <w:color w:val="000000"/>
          <w:sz w:val="28"/>
        </w:rPr>
        <w:t xml:space="preserve">
      </w:t>
      </w:r>
      <w:r>
        <w:rPr>
          <w:rFonts w:ascii="Times New Roman"/>
          <w:b w:val="false"/>
          <w:i w:val="false"/>
          <w:color w:val="000000"/>
          <w:sz w:val="28"/>
        </w:rPr>
        <w:t xml:space="preserve">2. Лицо, осуществляющее досудебное расследование, обязано произвести осмотр предоставленного предмета, документа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 и принять его, если есть основания полагать, что предмет или документ имеет или в дальнейшем может иметь значение для дела. Предметы, документы, хотя и не имеющие значения для данного дела, но изъятые из обращения, также должны быть приняты.</w:t>
      </w:r>
      <w:r>
        <w:br/>
      </w:r>
      <w:r>
        <w:rPr>
          <w:rFonts w:ascii="Times New Roman"/>
          <w:b w:val="false"/>
          <w:i w:val="false"/>
          <w:color w:val="000000"/>
          <w:sz w:val="28"/>
        </w:rPr>
        <w:t>
      В случае предоставления предмета, документа, не имеющего значения для дела и не изъятого из обращения, лицо, осуществляющее досудебное расследование, немедленно после осмотра возвращает предмет, документ по принадлежности.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Предоставление предметов и документов по требованию лица, осуществляющего досудебное расследование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осуществляющее досудебное расследование, вправе без производства обыска или выемки потребовать от руководителя предприятия, учреждения, организации, а равно от граждан предоставления предметов и документов, которые необходимы для временного их использования при производстве следственных действий. К таким предметам и документам относятся:</w:t>
      </w:r>
      <w:r>
        <w:br/>
      </w:r>
      <w:r>
        <w:rPr>
          <w:rFonts w:ascii="Times New Roman"/>
          <w:b w:val="false"/>
          <w:i w:val="false"/>
          <w:color w:val="000000"/>
          <w:sz w:val="28"/>
        </w:rPr>
        <w:t>
      1) аналоги или макеты для воспроизведения обстановки и условий исследуемого события при производстве эксперимента;</w:t>
      </w:r>
      <w:r>
        <w:br/>
      </w:r>
      <w:r>
        <w:rPr>
          <w:rFonts w:ascii="Times New Roman"/>
          <w:b w:val="false"/>
          <w:i w:val="false"/>
          <w:color w:val="000000"/>
          <w:sz w:val="28"/>
        </w:rPr>
        <w:t>
      2) однородные с предметом или документом, предъявляемым для опознания;</w:t>
      </w:r>
      <w:r>
        <w:br/>
      </w:r>
      <w:r>
        <w:rPr>
          <w:rFonts w:ascii="Times New Roman"/>
          <w:b w:val="false"/>
          <w:i w:val="false"/>
          <w:color w:val="000000"/>
          <w:sz w:val="28"/>
        </w:rPr>
        <w:t>
      3) приспособления, инструменты, приборы, материалы для применения их при производстве следственных действий либо экспертного исследования, если ими лицо, осуществляющее досудебное расследование, либо действующие по его поручению специалист, эксперт или экспертное учреждение не располагают.</w:t>
      </w:r>
      <w:r>
        <w:br/>
      </w:r>
      <w:r>
        <w:rPr>
          <w:rFonts w:ascii="Times New Roman"/>
          <w:b w:val="false"/>
          <w:i w:val="false"/>
          <w:color w:val="000000"/>
          <w:sz w:val="28"/>
        </w:rPr>
        <w:t>
      По минованию надобности эти предметы, документы подлежат возврату по принадлежности.</w:t>
      </w:r>
      <w:r>
        <w:br/>
      </w:r>
      <w:r>
        <w:rPr>
          <w:rFonts w:ascii="Times New Roman"/>
          <w:b w:val="false"/>
          <w:i w:val="false"/>
          <w:color w:val="000000"/>
          <w:sz w:val="28"/>
        </w:rPr>
        <w:t xml:space="preserve">
      </w:t>
      </w:r>
      <w:r>
        <w:rPr>
          <w:rFonts w:ascii="Times New Roman"/>
          <w:b w:val="false"/>
          <w:i w:val="false"/>
          <w:color w:val="000000"/>
          <w:sz w:val="28"/>
        </w:rPr>
        <w:t xml:space="preserve">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согласованному с прокурором, произвести в пределах своей компетенции внеплановую проверку, документальную ревизию или иную служебную проверку и представить акт ревизии или проверки со всеми приложениями в установленный срок. </w:t>
      </w:r>
      <w:r>
        <w:br/>
      </w:r>
      <w:r>
        <w:rPr>
          <w:rFonts w:ascii="Times New Roman"/>
          <w:b w:val="false"/>
          <w:i w:val="false"/>
          <w:color w:val="000000"/>
          <w:sz w:val="28"/>
        </w:rPr>
        <w:t xml:space="preserve">
      </w:t>
      </w:r>
      <w:r>
        <w:rPr>
          <w:rFonts w:ascii="Times New Roman"/>
          <w:b w:val="false"/>
          <w:i w:val="false"/>
          <w:color w:val="000000"/>
          <w:sz w:val="28"/>
        </w:rPr>
        <w:t>3. Обнаружив в акте ревизии или проверки либо другом документе отступления от установленных правил, пробелы, противоречия и другие недостатки, лицо, осуществляющее досудебное расследование, вправе потребовать, чтобы отмеченные недостатки были в документе устранены.</w:t>
      </w:r>
      <w:r>
        <w:br/>
      </w: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Протокол предоставления предметов и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 предоставлении предметов и документов, которые могут иметь значение вещественных доказательств, лицо, осуществляющее досудебное расследование, составляет протокол в соответствии с правилами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r>
        <w:br/>
      </w:r>
      <w:r>
        <w:rPr>
          <w:rFonts w:ascii="Times New Roman"/>
          <w:b w:val="false"/>
          <w:i w:val="false"/>
          <w:color w:val="000000"/>
          <w:sz w:val="28"/>
        </w:rPr>
        <w:t>
      В протоколе также должны быть отражены:</w:t>
      </w:r>
      <w:r>
        <w:br/>
      </w:r>
      <w:r>
        <w:rPr>
          <w:rFonts w:ascii="Times New Roman"/>
          <w:b w:val="false"/>
          <w:i w:val="false"/>
          <w:color w:val="000000"/>
          <w:sz w:val="28"/>
        </w:rPr>
        <w:t>
      1) сведения о лице, предоставившем предмет или документ;</w:t>
      </w:r>
      <w:r>
        <w:br/>
      </w:r>
      <w:r>
        <w:rPr>
          <w:rFonts w:ascii="Times New Roman"/>
          <w:b w:val="false"/>
          <w:i w:val="false"/>
          <w:color w:val="000000"/>
          <w:sz w:val="28"/>
        </w:rPr>
        <w:t>
      2) ходатайство этого лица о приобщении к делу предмета или документа;</w:t>
      </w:r>
      <w:r>
        <w:br/>
      </w:r>
      <w:r>
        <w:rPr>
          <w:rFonts w:ascii="Times New Roman"/>
          <w:b w:val="false"/>
          <w:i w:val="false"/>
          <w:color w:val="000000"/>
          <w:sz w:val="28"/>
        </w:rPr>
        <w:t>
      3) ход и результаты осмотра предмета или документа, а если он предоставлен по почте, то и осмотра упаковки;</w:t>
      </w:r>
      <w:r>
        <w:br/>
      </w:r>
      <w:r>
        <w:rPr>
          <w:rFonts w:ascii="Times New Roman"/>
          <w:b w:val="false"/>
          <w:i w:val="false"/>
          <w:color w:val="000000"/>
          <w:sz w:val="28"/>
        </w:rPr>
        <w:t>
      4) признаки, свойства, технические характеристики этих предметов, если они могут иметь значение для дела, отражаются в протоколе следственного действия, при производстве которого истребованные предметы были использованы;</w:t>
      </w:r>
      <w:r>
        <w:br/>
      </w:r>
      <w:r>
        <w:rPr>
          <w:rFonts w:ascii="Times New Roman"/>
          <w:b w:val="false"/>
          <w:i w:val="false"/>
          <w:color w:val="000000"/>
          <w:sz w:val="28"/>
        </w:rPr>
        <w:t>
      5) фактическая передача предмета или документа лицу, осуществляющему досудебное расследование, либо возврат его лицу, предоставившему предмет или документ.</w:t>
      </w:r>
      <w:r>
        <w:br/>
      </w:r>
      <w:r>
        <w:rPr>
          <w:rFonts w:ascii="Times New Roman"/>
          <w:b w:val="false"/>
          <w:i w:val="false"/>
          <w:color w:val="000000"/>
          <w:sz w:val="28"/>
        </w:rPr>
        <w:t xml:space="preserve">
      </w:t>
      </w:r>
      <w:r>
        <w:rPr>
          <w:rFonts w:ascii="Times New Roman"/>
          <w:b w:val="false"/>
          <w:i w:val="false"/>
          <w:color w:val="000000"/>
          <w:sz w:val="28"/>
        </w:rPr>
        <w:t>2. Лицу, предоставившему предмет или документ, который имеет или может иметь значение вещественного доказательства, лицом, осуществляющим досудебное расследование, выдается копия протокола, заверенная подписью.</w:t>
      </w:r>
      <w:r>
        <w:br/>
      </w:r>
      <w:r>
        <w:rPr>
          <w:rFonts w:ascii="Times New Roman"/>
          <w:b w:val="false"/>
          <w:i w:val="false"/>
          <w:color w:val="000000"/>
          <w:sz w:val="28"/>
        </w:rPr>
        <w:t xml:space="preserve">
      </w:t>
      </w:r>
      <w:r>
        <w:rPr>
          <w:rFonts w:ascii="Times New Roman"/>
          <w:b w:val="false"/>
          <w:i w:val="false"/>
          <w:color w:val="000000"/>
          <w:sz w:val="28"/>
        </w:rPr>
        <w:t>3. Если принятый предмет или документ поступил по почте, копия протокола или выписка из него высылается отправителю, а почтовая квитанция прилагается к протоколу. Квитанция приобщается к протоколу и в том случае, когда поступивший по почте предмет или документ лицо, осуществляющее досудебное расследование, не считает относящимся к делу и возвращает его по почте отправителю.</w:t>
      </w:r>
      <w:r>
        <w:br/>
      </w:r>
      <w:r>
        <w:rPr>
          <w:rFonts w:ascii="Times New Roman"/>
          <w:b w:val="false"/>
          <w:i w:val="false"/>
          <w:color w:val="000000"/>
          <w:sz w:val="28"/>
        </w:rPr>
        <w:t xml:space="preserve">
      </w:t>
      </w:r>
      <w:r>
        <w:rPr>
          <w:rFonts w:ascii="Times New Roman"/>
          <w:b w:val="false"/>
          <w:i w:val="false"/>
          <w:color w:val="000000"/>
          <w:sz w:val="28"/>
        </w:rPr>
        <w:t xml:space="preserve">4. Об отказе в удовлетворении ходатайства о приобщении к делу в качестве вещественного доказательства предоставленный предмет или документ лицо, осуществляющее досудебное расследование, выносит постановление. Акты ревизий и иных служебных проверок, предоставленные в качестве письменных доказательств, приобщаются к делу без специального оформления. </w:t>
      </w:r>
      <w:r>
        <w:br/>
      </w:r>
      <w:r>
        <w:rPr>
          <w:rFonts w:ascii="Times New Roman"/>
          <w:b w:val="false"/>
          <w:i w:val="false"/>
          <w:color w:val="000000"/>
          <w:sz w:val="28"/>
        </w:rPr>
        <w:t xml:space="preserve">
      </w:t>
      </w:r>
      <w:r>
        <w:rPr>
          <w:rFonts w:ascii="Times New Roman"/>
          <w:b w:val="false"/>
          <w:i w:val="false"/>
          <w:color w:val="000000"/>
          <w:sz w:val="28"/>
        </w:rPr>
        <w:t>5. Получение и возврат предметов, истребованных для временного использования при производстве следственных действий, отражаются в протоколе и удостоверяются подписью лица, предоставившего предмет.</w:t>
      </w:r>
      <w:r>
        <w:br/>
      </w:r>
      <w:r>
        <w:rPr>
          <w:rFonts w:ascii="Times New Roman"/>
          <w:b w:val="false"/>
          <w:i w:val="false"/>
          <w:color w:val="000000"/>
          <w:sz w:val="28"/>
        </w:rPr>
        <w:t>
</w:t>
      </w:r>
    </w:p>
    <w:bookmarkStart w:name="z2181" w:id="39"/>
    <w:p>
      <w:pPr>
        <w:spacing w:after="0"/>
        <w:ind w:left="0"/>
        <w:jc w:val="left"/>
      </w:pPr>
      <w:r>
        <w:rPr>
          <w:rFonts w:ascii="Times New Roman"/>
          <w:b/>
          <w:i w:val="false"/>
          <w:color w:val="000000"/>
        </w:rPr>
        <w:t xml:space="preserve"> Глава 34. Получение образцов</w:t>
      </w:r>
    </w:p>
    <w:bookmarkEnd w:id="39"/>
    <w:p>
      <w:pPr>
        <w:spacing w:after="0"/>
        <w:ind w:left="0"/>
        <w:jc w:val="both"/>
      </w:pPr>
      <w:r>
        <w:rPr>
          <w:rFonts w:ascii="Times New Roman"/>
          <w:b/>
          <w:i w:val="false"/>
          <w:color w:val="000000"/>
          <w:sz w:val="28"/>
        </w:rPr>
        <w:t>Статья 262. Основания получения образцов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 ведущий уголовный процесс, вправе получить образцы, отображающие свойства живого человека, трупа, животного, растения, предмета, материала или вещества, если их экспертное исследование необходимо для разрешения поставленных перед экспертом вопросов.</w:t>
      </w:r>
      <w:r>
        <w:br/>
      </w:r>
      <w:r>
        <w:rPr>
          <w:rFonts w:ascii="Times New Roman"/>
          <w:b w:val="false"/>
          <w:i w:val="false"/>
          <w:color w:val="000000"/>
          <w:sz w:val="28"/>
        </w:rPr>
        <w:t xml:space="preserve">
      </w:t>
      </w:r>
      <w:r>
        <w:rPr>
          <w:rFonts w:ascii="Times New Roman"/>
          <w:b w:val="false"/>
          <w:i w:val="false"/>
          <w:color w:val="000000"/>
          <w:sz w:val="28"/>
        </w:rPr>
        <w:t>2. В качестве образцов могут быть, в частности, получены:</w:t>
      </w:r>
      <w:r>
        <w:br/>
      </w:r>
      <w:r>
        <w:rPr>
          <w:rFonts w:ascii="Times New Roman"/>
          <w:b w:val="false"/>
          <w:i w:val="false"/>
          <w:color w:val="000000"/>
          <w:sz w:val="28"/>
        </w:rPr>
        <w:t>
      1) кровь, сперма, волосы, обрезки ногтей, микроскопические соскобы внешних покровов тела;</w:t>
      </w:r>
      <w:r>
        <w:br/>
      </w:r>
      <w:r>
        <w:rPr>
          <w:rFonts w:ascii="Times New Roman"/>
          <w:b w:val="false"/>
          <w:i w:val="false"/>
          <w:color w:val="000000"/>
          <w:sz w:val="28"/>
        </w:rPr>
        <w:t>
      2) слюна, пот и другие выделения;</w:t>
      </w:r>
      <w:r>
        <w:br/>
      </w:r>
      <w:r>
        <w:rPr>
          <w:rFonts w:ascii="Times New Roman"/>
          <w:b w:val="false"/>
          <w:i w:val="false"/>
          <w:color w:val="000000"/>
          <w:sz w:val="28"/>
        </w:rPr>
        <w:t>
      3) отпечатки кожного узора, слепки зубов;</w:t>
      </w:r>
      <w:r>
        <w:br/>
      </w:r>
      <w:r>
        <w:rPr>
          <w:rFonts w:ascii="Times New Roman"/>
          <w:b w:val="false"/>
          <w:i w:val="false"/>
          <w:color w:val="000000"/>
          <w:sz w:val="28"/>
        </w:rPr>
        <w:t>
      4) рукописный текст, изделия, другие материалы, отражающие навыки человека;</w:t>
      </w:r>
      <w:r>
        <w:br/>
      </w:r>
      <w:r>
        <w:rPr>
          <w:rFonts w:ascii="Times New Roman"/>
          <w:b w:val="false"/>
          <w:i w:val="false"/>
          <w:color w:val="000000"/>
          <w:sz w:val="28"/>
        </w:rPr>
        <w:t>
      5) фонограммы голоса;</w:t>
      </w:r>
      <w:r>
        <w:br/>
      </w:r>
      <w:r>
        <w:rPr>
          <w:rFonts w:ascii="Times New Roman"/>
          <w:b w:val="false"/>
          <w:i w:val="false"/>
          <w:color w:val="000000"/>
          <w:sz w:val="28"/>
        </w:rPr>
        <w:t>
      6) пробы материалов, веществ, сырья, готовой продукции;</w:t>
      </w:r>
      <w:r>
        <w:br/>
      </w:r>
      <w:r>
        <w:rPr>
          <w:rFonts w:ascii="Times New Roman"/>
          <w:b w:val="false"/>
          <w:i w:val="false"/>
          <w:color w:val="000000"/>
          <w:sz w:val="28"/>
        </w:rPr>
        <w:t>
      7) образцы гильз, пуль, следов орудий и механизмов.</w:t>
      </w:r>
      <w:r>
        <w:br/>
      </w:r>
      <w:r>
        <w:rPr>
          <w:rFonts w:ascii="Times New Roman"/>
          <w:b w:val="false"/>
          <w:i w:val="false"/>
          <w:color w:val="000000"/>
          <w:sz w:val="28"/>
        </w:rPr>
        <w:t xml:space="preserve">
      </w:t>
      </w:r>
      <w:r>
        <w:rPr>
          <w:rFonts w:ascii="Times New Roman"/>
          <w:b w:val="false"/>
          <w:i w:val="false"/>
          <w:color w:val="000000"/>
          <w:sz w:val="28"/>
        </w:rPr>
        <w:t>3. О получении образцов выносится мотивированное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Лица и органы, имеющие право получать образцы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осуществляющее досудебное расследование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лица, осуществляющего досудебное расследование, врачом или специалистом.</w:t>
      </w:r>
      <w:r>
        <w:br/>
      </w:r>
      <w:r>
        <w:rPr>
          <w:rFonts w:ascii="Times New Roman"/>
          <w:b w:val="false"/>
          <w:i w:val="false"/>
          <w:color w:val="000000"/>
          <w:sz w:val="28"/>
        </w:rPr>
        <w:t xml:space="preserve">
      </w:t>
      </w:r>
      <w:r>
        <w:rPr>
          <w:rFonts w:ascii="Times New Roman"/>
          <w:b w:val="false"/>
          <w:i w:val="false"/>
          <w:color w:val="000000"/>
          <w:sz w:val="28"/>
        </w:rPr>
        <w:t>2. В случаях, когда получение образцов является частью экспертного исследования, оно может быть произведено экспертом.</w:t>
      </w:r>
      <w:r>
        <w:br/>
      </w:r>
      <w:r>
        <w:rPr>
          <w:rFonts w:ascii="Times New Roman"/>
          <w:b w:val="false"/>
          <w:i w:val="false"/>
          <w:color w:val="000000"/>
          <w:sz w:val="28"/>
        </w:rPr>
        <w:t xml:space="preserve">
      </w:t>
      </w:r>
      <w:r>
        <w:rPr>
          <w:rFonts w:ascii="Times New Roman"/>
          <w:b w:val="false"/>
          <w:i w:val="false"/>
          <w:color w:val="000000"/>
          <w:sz w:val="28"/>
        </w:rPr>
        <w:t>3. В процессе исследования экспертом могут быть изготовлены экспериментальные образцы, о чем сообщается в заключении. Орган, ведущий уголовный процесс, вправе присутствовать при изготовлении таких образцов, что отражается в составляемом им протоколе.</w:t>
      </w:r>
      <w:r>
        <w:br/>
      </w:r>
      <w:r>
        <w:rPr>
          <w:rFonts w:ascii="Times New Roman"/>
          <w:b w:val="false"/>
          <w:i w:val="false"/>
          <w:color w:val="000000"/>
          <w:sz w:val="28"/>
        </w:rPr>
        <w:t>
      После проведения исследования эксперт прилагает образцы к своему заключению в упакованном и опечатанном виде.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264. Лица, у которых допускается получение образцов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w:t>
      </w:r>
      <w:r>
        <w:br/>
      </w:r>
      <w:r>
        <w:rPr>
          <w:rFonts w:ascii="Times New Roman"/>
          <w:b w:val="false"/>
          <w:i w:val="false"/>
          <w:color w:val="000000"/>
          <w:sz w:val="28"/>
        </w:rPr>
        <w:t xml:space="preserve">
      </w:t>
      </w:r>
      <w:r>
        <w:rPr>
          <w:rFonts w:ascii="Times New Roman"/>
          <w:b w:val="false"/>
          <w:i w:val="false"/>
          <w:color w:val="000000"/>
          <w:sz w:val="28"/>
        </w:rPr>
        <w:t>2. При наличии достаточных данных о том, что следы на месте происшествия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Порядок получения образцов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осуществляющее досудебное расследование, вызывает лицо к себе или прибывает к месту, где оно находится, знакомит его под роспись с постановлением или поступившим к нему постановлением суда о получении образцов, разъясняет этому лицу, специалисту их права и обязанности, решает вопрос об отводах, если они были заявлены. Затем лицо, осуществляющее досудебное расследование, или прокурор производят необходимые действия и получают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w:t>
      </w:r>
      <w:r>
        <w:br/>
      </w:r>
      <w:r>
        <w:rPr>
          <w:rFonts w:ascii="Times New Roman"/>
          <w:b w:val="false"/>
          <w:i w:val="false"/>
          <w:color w:val="000000"/>
          <w:sz w:val="28"/>
        </w:rPr>
        <w:t xml:space="preserve">
      </w:t>
      </w:r>
      <w:r>
        <w:rPr>
          <w:rFonts w:ascii="Times New Roman"/>
          <w:b w:val="false"/>
          <w:i w:val="false"/>
          <w:color w:val="000000"/>
          <w:sz w:val="28"/>
        </w:rPr>
        <w:t>2. Получение образцов у трупа, а также изъятие в качестве образцов проб сырья, продукции, других материалов осуществляются путем производства соответственно эксгумации, выемки или обыска.</w:t>
      </w:r>
      <w:r>
        <w:br/>
      </w:r>
      <w:r>
        <w:rPr>
          <w:rFonts w:ascii="Times New Roman"/>
          <w:b w:val="false"/>
          <w:i w:val="false"/>
          <w:color w:val="000000"/>
          <w:sz w:val="28"/>
        </w:rPr>
        <w:t xml:space="preserve">
      </w:t>
      </w:r>
      <w:r>
        <w:rPr>
          <w:rFonts w:ascii="Times New Roman"/>
          <w:b w:val="false"/>
          <w:i w:val="false"/>
          <w:color w:val="000000"/>
          <w:sz w:val="28"/>
        </w:rPr>
        <w:t>3. Полученные образцы упаковываются, опечатываются и заверяются подписью лица, получившего образцы. Затем лицо, осуществляющее досудебное расследование, или прокурор направляет их вместе с протоколом получения образцов соответствующему эксперту, и они заверяются подписью лица, получившего образцы.</w:t>
      </w:r>
      <w:r>
        <w:br/>
      </w:r>
      <w:r>
        <w:rPr>
          <w:rFonts w:ascii="Times New Roman"/>
          <w:b w:val="false"/>
          <w:i w:val="false"/>
          <w:color w:val="000000"/>
          <w:sz w:val="28"/>
        </w:rPr>
        <w:t>
      Если получение образцов осуществлялось по постановлению суда, то следователь, дознаватель или прокурор, выполнявшие данное постановление, направляют образцы в суд вместе с протоколом их получения. Суд с участием сторон осматривает образцы, удостоверяется в их подлинности и сохранности, после чего передает образцы вместе с этим постановлением и протоколом их получения соответствующему эксперту.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Получение образцов врачом или другим специалистом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 ведущий уголовный процесс, направляет к врачу или другому специалисту соответствующее лицо, а также постановление о получении у него образцов. Вопрос об отводах врачу, другому специалисту решает орган, вынесший постановление.</w:t>
      </w:r>
      <w:r>
        <w:br/>
      </w:r>
      <w:r>
        <w:rPr>
          <w:rFonts w:ascii="Times New Roman"/>
          <w:b w:val="false"/>
          <w:i w:val="false"/>
          <w:color w:val="000000"/>
          <w:sz w:val="28"/>
        </w:rPr>
        <w:t xml:space="preserve">
      </w:t>
      </w:r>
      <w:r>
        <w:rPr>
          <w:rFonts w:ascii="Times New Roman"/>
          <w:b w:val="false"/>
          <w:i w:val="false"/>
          <w:color w:val="000000"/>
          <w:sz w:val="28"/>
        </w:rPr>
        <w:t>2. Врач или другой специалист производит необходимые действия и получает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 Образцы упаковываются, опечатываются, удостоверяются подписью лица, получившего образцы, и направляются органу, ведущему уголовный процесс.</w:t>
      </w:r>
      <w:r>
        <w:br/>
      </w:r>
      <w:r>
        <w:rPr>
          <w:rFonts w:ascii="Times New Roman"/>
          <w:b w:val="false"/>
          <w:i w:val="false"/>
          <w:color w:val="000000"/>
          <w:sz w:val="28"/>
        </w:rPr>
        <w:t xml:space="preserve">
      </w:t>
      </w:r>
      <w:r>
        <w:rPr>
          <w:rFonts w:ascii="Times New Roman"/>
          <w:b w:val="false"/>
          <w:i w:val="false"/>
          <w:color w:val="000000"/>
          <w:sz w:val="28"/>
        </w:rPr>
        <w:t>3. Если возникает необходимость получить образцы для исследования у животных, орган, ведущий уголовный процесс, направляет соответствующее постановление ветеринару или другому специалисту.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Охрана прав личности при получении образцов</w:t>
      </w:r>
    </w:p>
    <w:p>
      <w:pPr>
        <w:spacing w:after="0"/>
        <w:ind w:left="0"/>
        <w:jc w:val="left"/>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268. Обязательность исполнения постановления о получении образцов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 подозреваемого, обвиняемого образцы могут быть получены принудительно.</w:t>
      </w:r>
      <w:r>
        <w:br/>
      </w:r>
      <w:r>
        <w:rPr>
          <w:rFonts w:ascii="Times New Roman"/>
          <w:b w:val="false"/>
          <w:i w:val="false"/>
          <w:color w:val="000000"/>
          <w:sz w:val="28"/>
        </w:rPr>
        <w:t xml:space="preserve">
      </w:t>
      </w:r>
      <w:r>
        <w:rPr>
          <w:rFonts w:ascii="Times New Roman"/>
          <w:b w:val="false"/>
          <w:i w:val="false"/>
          <w:color w:val="000000"/>
          <w:sz w:val="28"/>
        </w:rPr>
        <w:t>2. У потерпевшего и свидетеля образцы могут быть получены только с их согласия, за исключением случаев, когда на данном действии настаивают подозреваемый, обвиняемый, для проверки показаний, изобличающих их в совершении уголовных правонарушений, а также при необходимости получить образцы для диагностики венерических и иных инфекционных заболеваний, если такая диагностика имеет значение для дела.</w:t>
      </w:r>
      <w:r>
        <w:br/>
      </w:r>
      <w:r>
        <w:rPr>
          <w:rFonts w:ascii="Times New Roman"/>
          <w:b w:val="false"/>
          <w:i w:val="false"/>
          <w:color w:val="000000"/>
          <w:sz w:val="28"/>
        </w:rPr>
        <w:t xml:space="preserve">
      </w:t>
      </w:r>
      <w:r>
        <w:rPr>
          <w:rFonts w:ascii="Times New Roman"/>
          <w:b w:val="false"/>
          <w:i w:val="false"/>
          <w:color w:val="000000"/>
          <w:sz w:val="28"/>
        </w:rPr>
        <w:t xml:space="preserve">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уголовное правонарушение, допускается только с санкции следственного судьи или по постановлению суда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268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Протокол получения образцов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осуществляющее досудебное расследование,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r>
        <w:br/>
      </w:r>
      <w:r>
        <w:rPr>
          <w:rFonts w:ascii="Times New Roman"/>
          <w:b w:val="false"/>
          <w:i w:val="false"/>
          <w:color w:val="000000"/>
          <w:sz w:val="28"/>
        </w:rPr>
        <w:t xml:space="preserve">
      </w:t>
      </w:r>
      <w:r>
        <w:rPr>
          <w:rFonts w:ascii="Times New Roman"/>
          <w:b w:val="false"/>
          <w:i w:val="false"/>
          <w:color w:val="000000"/>
          <w:sz w:val="28"/>
        </w:rPr>
        <w:t xml:space="preserve">2. Если образцы получены по поручению органа, ведущего уголовный процесс, врачом или другим специалистом, то он составляет об этом официальный документ, который подписывается всеми участниками указанного действия и передается органу, ведущему уголовный процесс, для приобщения к уголовному делу в порядке, установленном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3. К протоколу прилагаются полученные образцы в упакованном и опечатанном виде.</w:t>
      </w:r>
      <w:r>
        <w:br/>
      </w:r>
      <w:r>
        <w:rPr>
          <w:rFonts w:ascii="Times New Roman"/>
          <w:b w:val="false"/>
          <w:i w:val="false"/>
          <w:color w:val="000000"/>
          <w:sz w:val="28"/>
        </w:rPr>
        <w:t>
</w:t>
      </w:r>
    </w:p>
    <w:bookmarkStart w:name="z2217" w:id="40"/>
    <w:p>
      <w:pPr>
        <w:spacing w:after="0"/>
        <w:ind w:left="0"/>
        <w:jc w:val="left"/>
      </w:pPr>
      <w:r>
        <w:rPr>
          <w:rFonts w:ascii="Times New Roman"/>
          <w:b/>
          <w:i w:val="false"/>
          <w:color w:val="000000"/>
        </w:rPr>
        <w:t xml:space="preserve"> Глава 35. Судебная экспертиза</w:t>
      </w:r>
    </w:p>
    <w:bookmarkEnd w:id="40"/>
    <w:p>
      <w:pPr>
        <w:spacing w:after="0"/>
        <w:ind w:left="0"/>
        <w:jc w:val="both"/>
      </w:pPr>
      <w:r>
        <w:rPr>
          <w:rFonts w:ascii="Times New Roman"/>
          <w:b/>
          <w:i w:val="false"/>
          <w:color w:val="000000"/>
          <w:sz w:val="28"/>
        </w:rPr>
        <w:t>Статья 270. Назначение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Экспертиза</w:t>
      </w:r>
      <w:r>
        <w:rPr>
          <w:rFonts w:ascii="Times New Roman"/>
          <w:b w:val="false"/>
          <w:i w:val="false"/>
          <w:color w:val="000000"/>
          <w:sz w:val="28"/>
        </w:rPr>
        <w:t xml:space="preserve">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Обязательное назначение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Назначение и производство экспертизы обязательны, если по делу необходимо установить:</w:t>
      </w:r>
      <w:r>
        <w:br/>
      </w:r>
      <w:r>
        <w:rPr>
          <w:rFonts w:ascii="Times New Roman"/>
          <w:b w:val="false"/>
          <w:i w:val="false"/>
          <w:color w:val="000000"/>
          <w:sz w:val="28"/>
        </w:rPr>
        <w:t>
      1) причины смерти;</w:t>
      </w:r>
      <w:r>
        <w:br/>
      </w:r>
      <w:r>
        <w:rPr>
          <w:rFonts w:ascii="Times New Roman"/>
          <w:b w:val="false"/>
          <w:i w:val="false"/>
          <w:color w:val="000000"/>
          <w:sz w:val="28"/>
        </w:rPr>
        <w:t>
      2) характер и степень тяжести причиненного вреда здоровью;</w:t>
      </w:r>
      <w:r>
        <w:br/>
      </w:r>
      <w:r>
        <w:rPr>
          <w:rFonts w:ascii="Times New Roman"/>
          <w:b w:val="false"/>
          <w:i w:val="false"/>
          <w:color w:val="000000"/>
          <w:sz w:val="28"/>
        </w:rPr>
        <w:t>
      3) возраст подозреваемого, свидетеля, имеющего право на защиту, обвиняемого, потерпевшего, когда это имеет значение для дела, а документы о возрасте отсутствуют или вызывают сомнение;</w:t>
      </w:r>
      <w:r>
        <w:br/>
      </w:r>
      <w:r>
        <w:rPr>
          <w:rFonts w:ascii="Times New Roman"/>
          <w:b w:val="false"/>
          <w:i w:val="false"/>
          <w:color w:val="000000"/>
          <w:sz w:val="28"/>
        </w:rPr>
        <w:t>
      4) психическое или физическое состояние подозреваемого, свидетеля, имеющего право на защиту, обвиняемого, когда возникают сомнения по поводу их вменяемости или способности самостоятельно защищать свои права и законные интересы в уголовном процессе;</w:t>
      </w:r>
      <w:r>
        <w:br/>
      </w:r>
      <w:r>
        <w:rPr>
          <w:rFonts w:ascii="Times New Roman"/>
          <w:b w:val="false"/>
          <w:i w:val="false"/>
          <w:color w:val="000000"/>
          <w:sz w:val="28"/>
        </w:rPr>
        <w:t>
      5) психическое или физическое состояние потерпевшего, свидетеля в случаях, когда возникают сомнения по поводу их способности правильно воспринимать обстоятельства, имеющие значение для дела, и давать о них показания;</w:t>
      </w:r>
      <w:r>
        <w:br/>
      </w:r>
      <w:r>
        <w:rPr>
          <w:rFonts w:ascii="Times New Roman"/>
          <w:b w:val="false"/>
          <w:i w:val="false"/>
          <w:color w:val="000000"/>
          <w:sz w:val="28"/>
        </w:rPr>
        <w:t>
      6) иные обстоятельства дела, которые не могут быть достоверно установлены другими доказательствами.</w:t>
      </w:r>
      <w:r>
        <w:br/>
      </w:r>
      <w:r>
        <w:rPr>
          <w:rFonts w:ascii="Times New Roman"/>
          <w:b w:val="false"/>
          <w:i w:val="false"/>
          <w:color w:val="000000"/>
          <w:sz w:val="28"/>
        </w:rPr>
        <w:t xml:space="preserve">
      </w:t>
      </w:r>
      <w:r>
        <w:rPr>
          <w:rFonts w:ascii="Times New Roman"/>
          <w:b w:val="false"/>
          <w:i w:val="false"/>
          <w:color w:val="000000"/>
          <w:sz w:val="28"/>
        </w:rPr>
        <w:t xml:space="preserve">2. Назначение и производство судебно-психиатрической экспертизы обязательны, если возникают сомнения в психическом состоянии подозреваемого, обвиняемого в совершении преступления, за которое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предусмотрено наказание в виде пожизненного лишения свободы.</w:t>
      </w:r>
      <w:r>
        <w:br/>
      </w:r>
      <w:r>
        <w:rPr>
          <w:rFonts w:ascii="Times New Roman"/>
          <w:b w:val="false"/>
          <w:i w:val="false"/>
          <w:color w:val="000000"/>
          <w:sz w:val="28"/>
        </w:rPr>
        <w:t xml:space="preserve">
      </w:t>
      </w:r>
      <w:r>
        <w:rPr>
          <w:rFonts w:ascii="Times New Roman"/>
          <w:b w:val="false"/>
          <w:i w:val="false"/>
          <w:color w:val="000000"/>
          <w:sz w:val="28"/>
        </w:rPr>
        <w:t xml:space="preserve">Примечание. По перечисленным в пунктах 4) и 5)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основаниям в отношении подозреваемого, свидетеля, имеющего право на защиту, обвиняемого, потерпевшего, свидетеля назначается и проводится амбулаторная </w:t>
      </w:r>
      <w:r>
        <w:rPr>
          <w:rFonts w:ascii="Times New Roman"/>
          <w:b w:val="false"/>
          <w:i w:val="false"/>
          <w:color w:val="000000"/>
          <w:sz w:val="28"/>
        </w:rPr>
        <w:t>судебно-психиатрическая экспертиза</w:t>
      </w:r>
      <w:r>
        <w:rPr>
          <w:rFonts w:ascii="Times New Roman"/>
          <w:b w:val="false"/>
          <w:i w:val="false"/>
          <w:color w:val="000000"/>
          <w:sz w:val="28"/>
        </w:rPr>
        <w:t xml:space="preserve">. Если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то по уголовному делу в порядке, предусмотренном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назначается стационарная судебно-психиатрическая экспертиза.</w:t>
      </w:r>
      <w:r>
        <w:br/>
      </w: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Порядок назначения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Признав необходимым назначение судебной экспертизы, орган, ведущий уголовный процесс, следственный судья выносит об этом постановление, в котором указываются: наименование органа, назначившего экспертизу,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имя, отчество (при его наличии) лица, которому поручено производство судебной экспертизы. </w:t>
      </w:r>
      <w:r>
        <w:br/>
      </w:r>
      <w:r>
        <w:rPr>
          <w:rFonts w:ascii="Times New Roman"/>
          <w:b w:val="false"/>
          <w:i w:val="false"/>
          <w:color w:val="000000"/>
          <w:sz w:val="28"/>
        </w:rPr>
        <w:t xml:space="preserve">
      </w:t>
      </w:r>
      <w:r>
        <w:rPr>
          <w:rFonts w:ascii="Times New Roman"/>
          <w:b w:val="false"/>
          <w:i w:val="false"/>
          <w:color w:val="000000"/>
          <w:sz w:val="28"/>
        </w:rPr>
        <w:t xml:space="preserve">2. Постановление органа, ведущего уголовный процесс, следственного судьи о назначении экспертизы обязательно для исполнения органами или лицами, которым оно адресовано и входит в их компетенцию. </w:t>
      </w:r>
      <w:r>
        <w:br/>
      </w:r>
      <w:r>
        <w:rPr>
          <w:rFonts w:ascii="Times New Roman"/>
          <w:b w:val="false"/>
          <w:i w:val="false"/>
          <w:color w:val="000000"/>
          <w:sz w:val="28"/>
        </w:rPr>
        <w:t xml:space="preserve">
      </w:t>
      </w:r>
      <w:r>
        <w:rPr>
          <w:rFonts w:ascii="Times New Roman"/>
          <w:b w:val="false"/>
          <w:i w:val="false"/>
          <w:color w:val="000000"/>
          <w:sz w:val="28"/>
        </w:rPr>
        <w:t xml:space="preserve">3. Судебная экспертиза в отношении потерпевшего, свидетеля, за исключением случаев, предусмотренных пунктами 2), 3) и 5) части первой </w:t>
      </w:r>
      <w:r>
        <w:rPr>
          <w:rFonts w:ascii="Times New Roman"/>
          <w:b w:val="false"/>
          <w:i w:val="false"/>
          <w:color w:val="000000"/>
          <w:sz w:val="28"/>
        </w:rPr>
        <w:t>статьи 271</w:t>
      </w:r>
      <w:r>
        <w:rPr>
          <w:rFonts w:ascii="Times New Roman"/>
          <w:b w:val="false"/>
          <w:i w:val="false"/>
          <w:color w:val="000000"/>
          <w:sz w:val="28"/>
        </w:rPr>
        <w:t xml:space="preserve"> настоящего Кодекса, производится с их согласия или согласия их законных представителей, которые даются указанными лицами в письменном виде.</w:t>
      </w:r>
      <w:r>
        <w:br/>
      </w:r>
      <w:r>
        <w:rPr>
          <w:rFonts w:ascii="Times New Roman"/>
          <w:b w:val="false"/>
          <w:i w:val="false"/>
          <w:color w:val="000000"/>
          <w:sz w:val="28"/>
        </w:rPr>
        <w:t xml:space="preserve">
      </w:t>
      </w:r>
      <w:r>
        <w:rPr>
          <w:rFonts w:ascii="Times New Roman"/>
          <w:b w:val="false"/>
          <w:i w:val="false"/>
          <w:color w:val="000000"/>
          <w:sz w:val="28"/>
        </w:rPr>
        <w:t xml:space="preserve">4. Лицо, назначившее экспертизу, знакомит с постановлением о назначении судебной экспертизы подозреваемого, обвиняемого, его защитника, потерпевшего, его представителя, а также подвергающегося экспертизе свидетеля, в том числе имеющего право на защиту, его законного представителя и разъясняет им права, предусмотренные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 Об этом составляется протокол, подписываемый лицом, назначившим экспертизу, и лицами, которые ознакомлены с постановлением.</w:t>
      </w:r>
      <w:r>
        <w:br/>
      </w:r>
      <w:r>
        <w:rPr>
          <w:rFonts w:ascii="Times New Roman"/>
          <w:b w:val="false"/>
          <w:i w:val="false"/>
          <w:color w:val="000000"/>
          <w:sz w:val="28"/>
        </w:rPr>
        <w:t xml:space="preserve">
      </w:t>
      </w:r>
      <w:r>
        <w:rPr>
          <w:rFonts w:ascii="Times New Roman"/>
          <w:b w:val="false"/>
          <w:i w:val="false"/>
          <w:color w:val="000000"/>
          <w:sz w:val="28"/>
        </w:rPr>
        <w:t>5. Экспертиза может быть назначена по инициативе участников процесса, защищающих свои или представляемые права и интересы. Участники процесса, защищающие свои или представляемые права и интересы, в письменном виде представляют органу, ведущему уголовный процесс, вопросы, по которым, по их мнению, должно быть дано заключение эксперта, указывают объекты исследования, а также называют лицо, которое может быть приглашено в качестве эксперта. Орган, ведущий уголовный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или предмету судебной экспертизы. Об отказе в удовлетворении ходатайства лицо, осуществляющее досудебное расследование, выносит мотивированное постановление в течение трех суток с момента поступления ходатайства.</w:t>
      </w:r>
      <w:r>
        <w:br/>
      </w:r>
      <w:r>
        <w:rPr>
          <w:rFonts w:ascii="Times New Roman"/>
          <w:b w:val="false"/>
          <w:i w:val="false"/>
          <w:color w:val="000000"/>
          <w:sz w:val="28"/>
        </w:rPr>
        <w:t xml:space="preserve">
      </w:t>
      </w:r>
      <w:r>
        <w:rPr>
          <w:rFonts w:ascii="Times New Roman"/>
          <w:b w:val="false"/>
          <w:i w:val="false"/>
          <w:color w:val="000000"/>
          <w:sz w:val="28"/>
        </w:rPr>
        <w:t xml:space="preserve">6. При решении вопроса о назначении экспертизы в порядке, предусмотренном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следственный судья предлагает стороне защиты представить в письменной форме вопросы, которые необходимо поставить перед экспертом, и выслушивает по ним мнение участников процесса.</w:t>
      </w:r>
      <w:r>
        <w:br/>
      </w:r>
      <w:r>
        <w:rPr>
          <w:rFonts w:ascii="Times New Roman"/>
          <w:b w:val="false"/>
          <w:i w:val="false"/>
          <w:color w:val="000000"/>
          <w:sz w:val="28"/>
        </w:rPr>
        <w:t>
      Стороны вправе указать, какие объекты подлежат экспертному исследованию, а также кому может быть поручено производство экспертизы и заявить отвод эксперту.</w:t>
      </w:r>
      <w:r>
        <w:br/>
      </w:r>
      <w:r>
        <w:rPr>
          <w:rFonts w:ascii="Times New Roman"/>
          <w:b w:val="false"/>
          <w:i w:val="false"/>
          <w:color w:val="000000"/>
          <w:sz w:val="28"/>
        </w:rPr>
        <w:t>
      При назначении следственным судьей экспертизы лицо, осуществляющее досудебное расследование, предоставляет необходимые предметы, материалы, находящиеся в его производстве, в распоряжение эксперта.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r>
        <w:br/>
      </w:r>
      <w:r>
        <w:rPr>
          <w:rFonts w:ascii="Times New Roman"/>
          <w:b w:val="false"/>
          <w:i w:val="false"/>
          <w:color w:val="000000"/>
          <w:sz w:val="28"/>
        </w:rPr>
        <w:t xml:space="preserve">
      </w:t>
      </w:r>
      <w:r>
        <w:rPr>
          <w:rFonts w:ascii="Times New Roman"/>
          <w:b w:val="false"/>
          <w:i w:val="false"/>
          <w:color w:val="000000"/>
          <w:sz w:val="28"/>
        </w:rPr>
        <w:t>10. 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Возмещение расходов</w:t>
      </w:r>
      <w:r>
        <w:rPr>
          <w:rFonts w:ascii="Times New Roman"/>
          <w:b w:val="false"/>
          <w:i w:val="false"/>
          <w:color w:val="000000"/>
          <w:sz w:val="28"/>
        </w:rPr>
        <w:t xml:space="preserve">, связанных с производством экспертизы,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 случаях производства экспертизы по запросу защитника и представителя потерпевшего возмещение расходов возлагается на лицо, в интересах которого оно производилось.</w:t>
      </w:r>
      <w:r>
        <w:br/>
      </w:r>
      <w:r>
        <w:rPr>
          <w:rFonts w:ascii="Times New Roman"/>
          <w:b w:val="false"/>
          <w:i w:val="false"/>
          <w:color w:val="000000"/>
          <w:sz w:val="28"/>
        </w:rPr>
        <w:t xml:space="preserve">
      </w:t>
      </w:r>
      <w:r>
        <w:rPr>
          <w:rFonts w:ascii="Times New Roman"/>
          <w:b w:val="false"/>
          <w:i w:val="false"/>
          <w:color w:val="000000"/>
          <w:sz w:val="28"/>
        </w:rPr>
        <w:t xml:space="preserve">12. Орган, ведущий уголовный процесс, обеспечивает доставление к эксперту подозреваемого, свидетеля, имеющего право на защиту, подвергающегося экспертизе, потерпевшего, обвиняемого, свидетеля, если признано необходимым их присутствие при проведении экспертизы, за исключением случаев, предусмотренных частью первой статьи 272-1 настоящего Кодекса. В случаях, предусмотренных пунктом 9)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лицо, осуществляющее досудебное расследование, выносит перед судом ходатайство о принудительном помещении не содержащегося под стражей лица в медицинскую организацию для проведения судебно-психиатрической и (или) судебно-медицинской экспертиз.</w:t>
      </w:r>
      <w:r>
        <w:br/>
      </w: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272-1. Запрос адвоката, являющегося защитником, представителем потерпевшего, о производстве судебной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Производство судебной экспертизы в порядке, предусмотренном пунктом 3) части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на основании запроса адвоката, являющегося защитником, представителем потерпевшего, производится в случае отсутствия необходимости в истребовании объектов исследования от органа, ведущего уголовный процесс.</w:t>
      </w:r>
      <w:r>
        <w:br/>
      </w:r>
      <w:r>
        <w:rPr>
          <w:rFonts w:ascii="Times New Roman"/>
          <w:b w:val="false"/>
          <w:i w:val="false"/>
          <w:color w:val="000000"/>
          <w:sz w:val="28"/>
        </w:rPr>
        <w:t xml:space="preserve">
      </w:t>
      </w:r>
      <w:r>
        <w:rPr>
          <w:rFonts w:ascii="Times New Roman"/>
          <w:b w:val="false"/>
          <w:i w:val="false"/>
          <w:color w:val="000000"/>
          <w:sz w:val="28"/>
        </w:rPr>
        <w:t>2. В запросе указываются: фамилия, имя, отчество (если оно указано в документе, удостоверяющем личность) адвоката,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организации судебной экспертизы и (или) фамилия, имя, отчество (если оно указано в документе, удостоверяющем личность) лица, которому он намерен поручить производство судебной экспертизы.</w:t>
      </w:r>
      <w:r>
        <w:br/>
      </w:r>
      <w:r>
        <w:rPr>
          <w:rFonts w:ascii="Times New Roman"/>
          <w:b w:val="false"/>
          <w:i w:val="false"/>
          <w:color w:val="000000"/>
          <w:sz w:val="28"/>
        </w:rPr>
        <w:t>
      К запросу также прилагается письменное уведомление о защите (представительстве).</w:t>
      </w:r>
      <w:r>
        <w:br/>
      </w:r>
      <w:r>
        <w:rPr>
          <w:rFonts w:ascii="Times New Roman"/>
          <w:b w:val="false"/>
          <w:i w:val="false"/>
          <w:color w:val="000000"/>
          <w:sz w:val="28"/>
        </w:rPr>
        <w:t xml:space="preserve">
      </w:t>
      </w:r>
      <w:r>
        <w:rPr>
          <w:rFonts w:ascii="Times New Roman"/>
          <w:b w:val="false"/>
          <w:i w:val="false"/>
          <w:color w:val="000000"/>
          <w:sz w:val="28"/>
        </w:rPr>
        <w:t xml:space="preserve">3. О направлении запроса адвоката, являющегося защитником, представителем потерпевшего, о производстве судебной экспертизы одновременно уведомляется лицо, ведущее уголовный процесс, которое проверяет наличие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а также при необходимости направляет эксперту дополнительные вопросы.</w:t>
      </w:r>
      <w:r>
        <w:br/>
      </w:r>
      <w:r>
        <w:rPr>
          <w:rFonts w:ascii="Times New Roman"/>
          <w:b w:val="false"/>
          <w:i w:val="false"/>
          <w:color w:val="000000"/>
          <w:sz w:val="28"/>
        </w:rPr>
        <w:t xml:space="preserve">
      </w:t>
      </w:r>
      <w:r>
        <w:rPr>
          <w:rFonts w:ascii="Times New Roman"/>
          <w:b w:val="false"/>
          <w:i w:val="false"/>
          <w:color w:val="000000"/>
          <w:sz w:val="28"/>
        </w:rPr>
        <w:t xml:space="preserve">4. Адвокат, являющийся защитником, представителем потерпевшего, вручает эксперту запрос о производстве судебной экспертизы и объекты экспертизы, разъясняет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с отобранием расписки. </w:t>
      </w:r>
      <w:r>
        <w:br/>
      </w:r>
      <w:r>
        <w:rPr>
          <w:rFonts w:ascii="Times New Roman"/>
          <w:b w:val="false"/>
          <w:i w:val="false"/>
          <w:color w:val="000000"/>
          <w:sz w:val="28"/>
        </w:rPr>
        <w:t xml:space="preserve">
      </w:t>
      </w:r>
      <w:r>
        <w:rPr>
          <w:rFonts w:ascii="Times New Roman"/>
          <w:b w:val="false"/>
          <w:i w:val="false"/>
          <w:color w:val="000000"/>
          <w:sz w:val="28"/>
        </w:rPr>
        <w:t>Указанная расписка приобщается к материалам уголовного дела на основании письма адвоката, являющегося защитником, представителем потерпевшего. Таким же образом приобщаются заявления, ходатайства эксперта и мотивы их отклонения.</w:t>
      </w:r>
      <w:r>
        <w:br/>
      </w:r>
      <w:r>
        <w:rPr>
          <w:rFonts w:ascii="Times New Roman"/>
          <w:b w:val="false"/>
          <w:i w:val="false"/>
          <w:color w:val="000000"/>
          <w:sz w:val="28"/>
        </w:rPr>
        <w:t xml:space="preserve">
      </w:t>
      </w:r>
      <w:r>
        <w:rPr>
          <w:rFonts w:ascii="Times New Roman"/>
          <w:b w:val="false"/>
          <w:i w:val="false"/>
          <w:color w:val="000000"/>
          <w:sz w:val="28"/>
        </w:rPr>
        <w:t>5. Заключение эксперта, данное на основании запроса адвоката, являющегося защитником, представителем потерпевшего, составляется в двух экземплярах, один из которых направляется лицу, ведущему уголовный процесс, другой – инициатору запроса о производстве судебной экспертизы.</w:t>
      </w:r>
      <w:r>
        <w:br/>
      </w:r>
      <w:r>
        <w:rPr>
          <w:rFonts w:ascii="Times New Roman"/>
          <w:b w:val="false"/>
          <w:i w:val="false"/>
          <w:color w:val="000000"/>
          <w:sz w:val="28"/>
        </w:rPr>
        <w:t xml:space="preserve">
      </w:t>
      </w:r>
      <w:r>
        <w:rPr>
          <w:rFonts w:ascii="Times New Roman"/>
          <w:b w:val="false"/>
          <w:i w:val="false"/>
          <w:color w:val="000000"/>
          <w:sz w:val="28"/>
        </w:rPr>
        <w:t xml:space="preserve">6. При производстве судебной экспертизы по запросу адвоката, являющегося защитником, представителем потерпевшего, возмещение расходов, связанных с ее производством,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Возмещение расходов возлагается на лицо, в интересах которого производилась судебная экспертиза.</w:t>
      </w:r>
      <w:r>
        <w:br/>
      </w:r>
      <w:r>
        <w:rPr>
          <w:rFonts w:ascii="Times New Roman"/>
          <w:b w:val="false"/>
          <w:i w:val="false"/>
          <w:color w:val="000000"/>
          <w:sz w:val="28"/>
        </w:rPr>
        <w:t>
</w:t>
      </w:r>
      <w:r>
        <w:rPr>
          <w:rFonts w:ascii="Times New Roman"/>
          <w:b w:val="false"/>
          <w:i w:val="false"/>
          <w:color w:val="ff0000"/>
          <w:sz w:val="28"/>
        </w:rPr>
        <w:t xml:space="preserve">      Сноска. Глава 35 дополнена статьей 272-1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Лица, которым может быть поручено производство судебной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Производство судебной экспертизы может быть поручено:</w:t>
      </w:r>
      <w:r>
        <w:br/>
      </w:r>
      <w:r>
        <w:rPr>
          <w:rFonts w:ascii="Times New Roman"/>
          <w:b w:val="false"/>
          <w:i w:val="false"/>
          <w:color w:val="000000"/>
          <w:sz w:val="28"/>
        </w:rPr>
        <w:t>
      1) сотрудникам органов судебной экспертизы;</w:t>
      </w:r>
      <w:r>
        <w:br/>
      </w:r>
      <w:r>
        <w:rPr>
          <w:rFonts w:ascii="Times New Roman"/>
          <w:b w:val="false"/>
          <w:i w:val="false"/>
          <w:color w:val="000000"/>
          <w:sz w:val="28"/>
        </w:rPr>
        <w:t>
      2) лицам, занимающимся судебно-экспертной деятельностью на основании лицензии;</w:t>
      </w:r>
      <w:r>
        <w:br/>
      </w:r>
      <w:r>
        <w:rPr>
          <w:rFonts w:ascii="Times New Roman"/>
          <w:b w:val="false"/>
          <w:i w:val="false"/>
          <w:color w:val="000000"/>
          <w:sz w:val="28"/>
        </w:rPr>
        <w:t xml:space="preserve">
      3) в разовом порядке иным лицам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Производство экспертизы может быть поручено лицу из числа предложенных участниками процесса.</w:t>
      </w:r>
      <w:r>
        <w:br/>
      </w:r>
      <w:r>
        <w:rPr>
          <w:rFonts w:ascii="Times New Roman"/>
          <w:b w:val="false"/>
          <w:i w:val="false"/>
          <w:color w:val="000000"/>
          <w:sz w:val="28"/>
        </w:rPr>
        <w:t xml:space="preserve">
      </w:t>
      </w:r>
      <w:r>
        <w:rPr>
          <w:rFonts w:ascii="Times New Roman"/>
          <w:b w:val="false"/>
          <w:i w:val="false"/>
          <w:color w:val="000000"/>
          <w:sz w:val="28"/>
        </w:rPr>
        <w:t>3. Требование органа, ведущего уголовный процесс, следственного судьи о вызове лица, которому поручено производство экспертизы, обязательно для руководителя организации, где работает указанное лицо.</w:t>
      </w:r>
      <w:r>
        <w:br/>
      </w: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Права подозреваемого, обвиняемого, потерпевшего, свидетеля (в том числе, имеющего право на защиту), защитника и представителя потерпевшего при назначении и производстве экспертизы</w:t>
      </w:r>
    </w:p>
    <w:p>
      <w:pPr>
        <w:spacing w:after="0"/>
        <w:ind w:left="0"/>
        <w:jc w:val="left"/>
      </w:pPr>
      <w:r>
        <w:rPr>
          <w:rFonts w:ascii="Times New Roman"/>
          <w:b w:val="false"/>
          <w:i w:val="false"/>
          <w:color w:val="ff0000"/>
          <w:sz w:val="28"/>
        </w:rPr>
        <w:t xml:space="preserve">      Сноска. Заголовок статьи 274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При назначении экспертизы и ее производстве потерпевший, подозреваемый, обвиняемый, защитник и представитель потерпевшего имеют право:</w:t>
      </w:r>
      <w:r>
        <w:br/>
      </w:r>
      <w:r>
        <w:rPr>
          <w:rFonts w:ascii="Times New Roman"/>
          <w:b w:val="false"/>
          <w:i w:val="false"/>
          <w:color w:val="000000"/>
          <w:sz w:val="28"/>
        </w:rPr>
        <w:t>
      1) до проведения экспертизы знакомиться с постановлением о ее назначении, с информацией о происхождении объектов экспертизы получать разъяснение принадлежащих им прав, о чем составляется протокол;</w:t>
      </w:r>
      <w:r>
        <w:br/>
      </w:r>
      <w:r>
        <w:rPr>
          <w:rFonts w:ascii="Times New Roman"/>
          <w:b w:val="false"/>
          <w:i w:val="false"/>
          <w:color w:val="000000"/>
          <w:sz w:val="28"/>
        </w:rPr>
        <w:t>
      2) заявлять отвод эксперту или ходатайство об отстранении от производства экспертизы органа судебной экспертизы;</w:t>
      </w:r>
      <w:r>
        <w:br/>
      </w:r>
      <w:r>
        <w:rPr>
          <w:rFonts w:ascii="Times New Roman"/>
          <w:b w:val="false"/>
          <w:i w:val="false"/>
          <w:color w:val="000000"/>
          <w:sz w:val="28"/>
        </w:rPr>
        <w:t>
      3)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w:t>
      </w:r>
      <w:r>
        <w:br/>
      </w:r>
      <w:r>
        <w:rPr>
          <w:rFonts w:ascii="Times New Roman"/>
          <w:b w:val="false"/>
          <w:i w:val="false"/>
          <w:color w:val="000000"/>
          <w:sz w:val="28"/>
        </w:rPr>
        <w:t>
      4) ходатайствовать о постановке перед экспертом дополнительных вопросов или уточнении поставленных;</w:t>
      </w:r>
      <w:r>
        <w:br/>
      </w:r>
      <w:r>
        <w:rPr>
          <w:rFonts w:ascii="Times New Roman"/>
          <w:b w:val="false"/>
          <w:i w:val="false"/>
          <w:color w:val="000000"/>
          <w:sz w:val="28"/>
        </w:rPr>
        <w:t xml:space="preserve">
      5) присутствовать при производстве экспертизы в порядке, предусмотренном </w:t>
      </w:r>
      <w:r>
        <w:rPr>
          <w:rFonts w:ascii="Times New Roman"/>
          <w:b w:val="false"/>
          <w:i w:val="false"/>
          <w:color w:val="000000"/>
          <w:sz w:val="28"/>
        </w:rPr>
        <w:t>статьей 278</w:t>
      </w:r>
      <w:r>
        <w:rPr>
          <w:rFonts w:ascii="Times New Roman"/>
          <w:b w:val="false"/>
          <w:i w:val="false"/>
          <w:color w:val="000000"/>
          <w:sz w:val="28"/>
        </w:rPr>
        <w:t xml:space="preserve"> настоящего Кодекса, с разрешения органа, ведущего уголовный процесс;</w:t>
      </w:r>
      <w:r>
        <w:br/>
      </w:r>
      <w:r>
        <w:rPr>
          <w:rFonts w:ascii="Times New Roman"/>
          <w:b w:val="false"/>
          <w:i w:val="false"/>
          <w:color w:val="000000"/>
          <w:sz w:val="28"/>
        </w:rPr>
        <w:t>
      5-1) знакомиться с постановлением об удовлетворении ходатайства эксперта о представлении дополнительных материалов либо отказе в его удовлетворении;</w:t>
      </w:r>
      <w:r>
        <w:br/>
      </w:r>
      <w:r>
        <w:rPr>
          <w:rFonts w:ascii="Times New Roman"/>
          <w:b w:val="false"/>
          <w:i w:val="false"/>
          <w:color w:val="000000"/>
          <w:sz w:val="28"/>
        </w:rPr>
        <w:t xml:space="preserve">
      6) знакомиться с заключением эксперта либо сообщением о невозможности дать заключение в порядке, предусмотренном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Перечисленными правами обладают также свидетель, в том числе имеющий право на защиту, подвергнутый экспертизе, и лицо, в отношении которого ведется производство по применению </w:t>
      </w:r>
      <w:r>
        <w:rPr>
          <w:rFonts w:ascii="Times New Roman"/>
          <w:b w:val="false"/>
          <w:i w:val="false"/>
          <w:color w:val="000000"/>
          <w:sz w:val="28"/>
        </w:rPr>
        <w:t>принудительных мер</w:t>
      </w:r>
      <w:r>
        <w:rPr>
          <w:rFonts w:ascii="Times New Roman"/>
          <w:b w:val="false"/>
          <w:i w:val="false"/>
          <w:color w:val="000000"/>
          <w:sz w:val="28"/>
        </w:rPr>
        <w:t xml:space="preserve"> медицинского характера, если это позволяет его психическое состояние.</w:t>
      </w:r>
      <w:r>
        <w:br/>
      </w:r>
      <w:r>
        <w:rPr>
          <w:rFonts w:ascii="Times New Roman"/>
          <w:b w:val="false"/>
          <w:i w:val="false"/>
          <w:color w:val="000000"/>
          <w:sz w:val="28"/>
        </w:rPr>
        <w:t xml:space="preserve">
      </w:t>
      </w:r>
      <w:r>
        <w:rPr>
          <w:rFonts w:ascii="Times New Roman"/>
          <w:b w:val="false"/>
          <w:i w:val="false"/>
          <w:color w:val="000000"/>
          <w:sz w:val="28"/>
        </w:rPr>
        <w:t xml:space="preserve">3. Если экспертиза была проведена до признания лица подозреваемым или вынесения постановления о квалификации деяния подозреваемого, орган уголовного преследования обязан ознакомить его с постановлением о назначении экспертизы, заключением эксперта и разъяснить ему его права, предусмотренные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4. Экспертиза потерпевших и свидетелей, а также лица, пострадавшего от совершения уголовного правонарушения, и лица, в отношении которого решается вопрос о признании подозреваемым,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распространяется на проведение экспертизы в случаях,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5. В случае удовлетворения ходатайства, заявленного лицами, указанными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w:t>
      </w:r>
      <w:r>
        <w:br/>
      </w: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Гарантии прав и законных интересов лиц, в отношении которых производится судебная экспертиза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производстве судебной экспертизы живых лиц запрещаются:</w:t>
      </w:r>
      <w:r>
        <w:br/>
      </w:r>
      <w:r>
        <w:rPr>
          <w:rFonts w:ascii="Times New Roman"/>
          <w:b w:val="false"/>
          <w:i w:val="false"/>
          <w:color w:val="000000"/>
          <w:sz w:val="28"/>
        </w:rPr>
        <w:t>
      1) лишение или стеснение их прав, гарантированных законом (в том числе путем обмана, применения пыток, жестокого обращения, насилия, угроз и иных незаконных мер), в целях получения от них сведений;</w:t>
      </w:r>
      <w:r>
        <w:br/>
      </w:r>
      <w:r>
        <w:rPr>
          <w:rFonts w:ascii="Times New Roman"/>
          <w:b w:val="false"/>
          <w:i w:val="false"/>
          <w:color w:val="000000"/>
          <w:sz w:val="28"/>
        </w:rPr>
        <w:t>
      2) использование указанных лиц в качестве субъектов клинических исследований медицинских технологий, фармакологических и лекарственных средств;</w:t>
      </w:r>
      <w:r>
        <w:br/>
      </w:r>
      <w:r>
        <w:rPr>
          <w:rFonts w:ascii="Times New Roman"/>
          <w:b w:val="false"/>
          <w:i w:val="false"/>
          <w:color w:val="000000"/>
          <w:sz w:val="28"/>
        </w:rPr>
        <w:t>
      3) применение методов исследования, предусматривающих хирургическое вмешательство.</w:t>
      </w:r>
      <w:r>
        <w:br/>
      </w:r>
      <w:r>
        <w:rPr>
          <w:rFonts w:ascii="Times New Roman"/>
          <w:b w:val="false"/>
          <w:i w:val="false"/>
          <w:color w:val="000000"/>
          <w:sz w:val="28"/>
        </w:rPr>
        <w:t xml:space="preserve">
      </w:t>
      </w:r>
      <w:r>
        <w:rPr>
          <w:rFonts w:ascii="Times New Roman"/>
          <w:b w:val="false"/>
          <w:i w:val="false"/>
          <w:color w:val="000000"/>
          <w:sz w:val="28"/>
        </w:rPr>
        <w:t>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r>
        <w:br/>
      </w:r>
      <w:r>
        <w:rPr>
          <w:rFonts w:ascii="Times New Roman"/>
          <w:b w:val="false"/>
          <w:i w:val="false"/>
          <w:color w:val="000000"/>
          <w:sz w:val="28"/>
        </w:rPr>
        <w:t xml:space="preserve">
      </w:t>
      </w:r>
      <w:r>
        <w:rPr>
          <w:rFonts w:ascii="Times New Roman"/>
          <w:b w:val="false"/>
          <w:i w:val="false"/>
          <w:color w:val="000000"/>
          <w:sz w:val="28"/>
        </w:rPr>
        <w:t>3. Медицинская помощь лицу, в отношении которого производится судебная экспертиза, может оказываться только по основаниям и в порядке, предусмотренным законом.</w:t>
      </w:r>
      <w:r>
        <w:br/>
      </w:r>
      <w:r>
        <w:rPr>
          <w:rFonts w:ascii="Times New Roman"/>
          <w:b w:val="false"/>
          <w:i w:val="false"/>
          <w:color w:val="000000"/>
          <w:sz w:val="28"/>
        </w:rPr>
        <w:t xml:space="preserve">
      </w:t>
      </w:r>
      <w:r>
        <w:rPr>
          <w:rFonts w:ascii="Times New Roman"/>
          <w:b w:val="false"/>
          <w:i w:val="false"/>
          <w:color w:val="000000"/>
          <w:sz w:val="28"/>
        </w:rPr>
        <w:t>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настоящим Кодексом, направляются администрацией медицинской организации адресату в течение двадцати четырех часов и не подлежат цензуре.</w:t>
      </w:r>
      <w:r>
        <w:br/>
      </w:r>
      <w:r>
        <w:rPr>
          <w:rFonts w:ascii="Times New Roman"/>
          <w:b w:val="false"/>
          <w:i w:val="false"/>
          <w:color w:val="000000"/>
          <w:sz w:val="28"/>
        </w:rPr>
        <w:t xml:space="preserve">
      </w:t>
      </w:r>
      <w:r>
        <w:rPr>
          <w:rFonts w:ascii="Times New Roman"/>
          <w:b w:val="false"/>
          <w:i w:val="false"/>
          <w:color w:val="000000"/>
          <w:sz w:val="28"/>
        </w:rPr>
        <w:t>5. Судебная экспертиза, производимая в отношении лица с его согласия, может быть прекращена на любой ее стадии по инициативе указанного лица.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Производство экспертизы органом судебной экспертизы. Права и обязанности руководителя органа судебной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поручении </w:t>
      </w:r>
      <w:r>
        <w:rPr>
          <w:rFonts w:ascii="Times New Roman"/>
          <w:b w:val="false"/>
          <w:i w:val="false"/>
          <w:color w:val="000000"/>
          <w:sz w:val="28"/>
        </w:rPr>
        <w:t>экспертизы</w:t>
      </w:r>
      <w:r>
        <w:rPr>
          <w:rFonts w:ascii="Times New Roman"/>
          <w:b w:val="false"/>
          <w:i w:val="false"/>
          <w:color w:val="000000"/>
          <w:sz w:val="28"/>
        </w:rPr>
        <w:t xml:space="preserve"> органу судебной экспертизы орган, ведущий уголовный процесс, следственный судья направляют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экспертизу, в трехдневный срок.</w:t>
      </w:r>
      <w:r>
        <w:br/>
      </w:r>
      <w:r>
        <w:rPr>
          <w:rFonts w:ascii="Times New Roman"/>
          <w:b w:val="false"/>
          <w:i w:val="false"/>
          <w:color w:val="000000"/>
          <w:sz w:val="28"/>
        </w:rPr>
        <w:t xml:space="preserve">
      </w:t>
      </w:r>
      <w:r>
        <w:rPr>
          <w:rFonts w:ascii="Times New Roman"/>
          <w:b w:val="false"/>
          <w:i w:val="false"/>
          <w:color w:val="000000"/>
          <w:sz w:val="28"/>
        </w:rPr>
        <w:t>2. В случае, когда производство экспертизы назначено постановлением следственного судьи, орган, ведущий уголовный процесс, направляет необходимые материалы, предметы руководителю органа судебной экспертизы.</w:t>
      </w:r>
      <w:r>
        <w:br/>
      </w:r>
      <w:r>
        <w:rPr>
          <w:rFonts w:ascii="Times New Roman"/>
          <w:b w:val="false"/>
          <w:i w:val="false"/>
          <w:color w:val="000000"/>
          <w:sz w:val="28"/>
        </w:rPr>
        <w:t xml:space="preserve">
      </w:t>
      </w:r>
      <w:r>
        <w:rPr>
          <w:rFonts w:ascii="Times New Roman"/>
          <w:b w:val="false"/>
          <w:i w:val="false"/>
          <w:color w:val="000000"/>
          <w:sz w:val="28"/>
        </w:rPr>
        <w:t>3. В случае производства экспертизы по запросу защитника или представителя потерпевшего необходимые материалы предоставляются защитником или представителем потерпевшего.</w:t>
      </w:r>
      <w:r>
        <w:br/>
      </w:r>
      <w:r>
        <w:rPr>
          <w:rFonts w:ascii="Times New Roman"/>
          <w:b w:val="false"/>
          <w:i w:val="false"/>
          <w:color w:val="000000"/>
          <w:sz w:val="28"/>
        </w:rPr>
        <w:t xml:space="preserve">
      </w:t>
      </w:r>
      <w:r>
        <w:rPr>
          <w:rFonts w:ascii="Times New Roman"/>
          <w:b w:val="false"/>
          <w:i w:val="false"/>
          <w:color w:val="000000"/>
          <w:sz w:val="28"/>
        </w:rPr>
        <w:t>4. Руководитель органа судебной экспертизы вправе:</w:t>
      </w:r>
      <w:r>
        <w:br/>
      </w:r>
      <w:r>
        <w:rPr>
          <w:rFonts w:ascii="Times New Roman"/>
          <w:b w:val="false"/>
          <w:i w:val="false"/>
          <w:color w:val="000000"/>
          <w:sz w:val="28"/>
        </w:rPr>
        <w:t>
      1) указав мотивы, возвратить органу, ведущему уголовный процесс,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пределы его компетенции; материалы для производства экспертизы представлены с нарушением требований настоящего Кодекса;</w:t>
      </w:r>
      <w:r>
        <w:br/>
      </w:r>
      <w:r>
        <w:rPr>
          <w:rFonts w:ascii="Times New Roman"/>
          <w:b w:val="false"/>
          <w:i w:val="false"/>
          <w:color w:val="000000"/>
          <w:sz w:val="28"/>
        </w:rPr>
        <w:t>
      2) ходатайствовать перед лицом, ведущим уголовный процесс,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r>
        <w:br/>
      </w:r>
      <w:r>
        <w:rPr>
          <w:rFonts w:ascii="Times New Roman"/>
          <w:b w:val="false"/>
          <w:i w:val="false"/>
          <w:color w:val="000000"/>
          <w:sz w:val="28"/>
        </w:rPr>
        <w:t xml:space="preserve">
      Руководитель органа судебной экспертизы имеет также иные права, предусмотренные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 Руководитель органа судебной экспертизы не вправе:</w:t>
      </w:r>
      <w:r>
        <w:br/>
      </w:r>
      <w:r>
        <w:rPr>
          <w:rFonts w:ascii="Times New Roman"/>
          <w:b w:val="false"/>
          <w:i w:val="false"/>
          <w:color w:val="000000"/>
          <w:sz w:val="28"/>
        </w:rPr>
        <w:t>
      1) самостоятельно истребовать объекты, необходимые для производства экспертизы;</w:t>
      </w:r>
      <w:r>
        <w:br/>
      </w:r>
      <w:r>
        <w:rPr>
          <w:rFonts w:ascii="Times New Roman"/>
          <w:b w:val="false"/>
          <w:i w:val="false"/>
          <w:color w:val="000000"/>
          <w:sz w:val="28"/>
        </w:rPr>
        <w:t>
      2) без согласования с органом, ведущим уголовный процесс, привлекать к ее производству лиц, не являющихся сотрудниками данного органа судебной экспертизы;</w:t>
      </w:r>
      <w:r>
        <w:br/>
      </w:r>
      <w:r>
        <w:rPr>
          <w:rFonts w:ascii="Times New Roman"/>
          <w:b w:val="false"/>
          <w:i w:val="false"/>
          <w:color w:val="000000"/>
          <w:sz w:val="28"/>
        </w:rPr>
        <w:t>
      3) давать эксперту указания, предрешающие содержание выводов по конкретной экспертизе.</w:t>
      </w:r>
      <w:r>
        <w:br/>
      </w:r>
      <w:r>
        <w:rPr>
          <w:rFonts w:ascii="Times New Roman"/>
          <w:b w:val="false"/>
          <w:i w:val="false"/>
          <w:color w:val="000000"/>
          <w:sz w:val="28"/>
        </w:rPr>
        <w:t xml:space="preserve">
      </w:t>
      </w:r>
      <w:r>
        <w:rPr>
          <w:rFonts w:ascii="Times New Roman"/>
          <w:b w:val="false"/>
          <w:i w:val="false"/>
          <w:color w:val="000000"/>
          <w:sz w:val="28"/>
        </w:rPr>
        <w:t>6. Руководитель органа судебной экспертизы обязан:</w:t>
      </w:r>
      <w:r>
        <w:br/>
      </w:r>
      <w:r>
        <w:rPr>
          <w:rFonts w:ascii="Times New Roman"/>
          <w:b w:val="false"/>
          <w:i w:val="false"/>
          <w:color w:val="000000"/>
          <w:sz w:val="28"/>
        </w:rPr>
        <w:t xml:space="preserve">
      1)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r>
        <w:br/>
      </w: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r>
        <w:br/>
      </w:r>
      <w:r>
        <w:rPr>
          <w:rFonts w:ascii="Times New Roman"/>
          <w:b w:val="false"/>
          <w:i w:val="false"/>
          <w:color w:val="000000"/>
          <w:sz w:val="28"/>
        </w:rPr>
        <w:t>
      3) не разглашать сведения, которые стали ему известны в связи с организацией производства экспертизы;</w:t>
      </w:r>
      <w:r>
        <w:br/>
      </w:r>
      <w:r>
        <w:rPr>
          <w:rFonts w:ascii="Times New Roman"/>
          <w:b w:val="false"/>
          <w:i w:val="false"/>
          <w:color w:val="000000"/>
          <w:sz w:val="28"/>
        </w:rPr>
        <w:t>
      4) обеспечить условия, необходимые для проведения исследований.</w:t>
      </w:r>
      <w:r>
        <w:br/>
      </w:r>
      <w:r>
        <w:rPr>
          <w:rFonts w:ascii="Times New Roman"/>
          <w:b w:val="false"/>
          <w:i w:val="false"/>
          <w:color w:val="000000"/>
          <w:sz w:val="28"/>
        </w:rPr>
        <w:t>
</w:t>
      </w:r>
      <w:r>
        <w:rPr>
          <w:rFonts w:ascii="Times New Roman"/>
          <w:b w:val="false"/>
          <w:i w:val="false"/>
          <w:color w:val="ff0000"/>
          <w:sz w:val="28"/>
        </w:rPr>
        <w:t xml:space="preserve">      Сноска. Статья 276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Производство экспертизы вне органа судебной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 личности лица, которому он намерен поручить экспертизу, и проверить, нет ли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Орган, ведущий уголовный процесс, следственный судья выносят постановление о назначении экспертизы, вручают его эксперту, разъясняют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предупреждают об уголовной ответственности за дачу заведомо ложного заключения. О выполнении этих действий орган, ведущий уголовный процесс, следственный судья делают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278. Присутствие участников процесса при производстве судебной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 эксперта.</w:t>
      </w:r>
      <w:r>
        <w:br/>
      </w:r>
      <w:r>
        <w:rPr>
          <w:rFonts w:ascii="Times New Roman"/>
          <w:b w:val="false"/>
          <w:i w:val="false"/>
          <w:color w:val="000000"/>
          <w:sz w:val="28"/>
        </w:rPr>
        <w:t xml:space="preserve">
      </w:t>
      </w:r>
      <w:r>
        <w:rPr>
          <w:rFonts w:ascii="Times New Roman"/>
          <w:b w:val="false"/>
          <w:i w:val="false"/>
          <w:color w:val="000000"/>
          <w:sz w:val="28"/>
        </w:rPr>
        <w:t>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r>
        <w:br/>
      </w:r>
      <w:r>
        <w:rPr>
          <w:rFonts w:ascii="Times New Roman"/>
          <w:b w:val="false"/>
          <w:i w:val="false"/>
          <w:color w:val="000000"/>
          <w:sz w:val="28"/>
        </w:rPr>
        <w:t xml:space="preserve">
      </w:t>
      </w:r>
      <w:r>
        <w:rPr>
          <w:rFonts w:ascii="Times New Roman"/>
          <w:b w:val="false"/>
          <w:i w:val="false"/>
          <w:color w:val="000000"/>
          <w:sz w:val="28"/>
        </w:rPr>
        <w:t>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r>
        <w:br/>
      </w:r>
      <w:r>
        <w:rPr>
          <w:rFonts w:ascii="Times New Roman"/>
          <w:b w:val="false"/>
          <w:i w:val="false"/>
          <w:color w:val="000000"/>
          <w:sz w:val="28"/>
        </w:rPr>
        <w:t xml:space="preserve">
      </w:t>
      </w:r>
      <w:r>
        <w:rPr>
          <w:rFonts w:ascii="Times New Roman"/>
          <w:b w:val="false"/>
          <w:i w:val="false"/>
          <w:color w:val="000000"/>
          <w:sz w:val="28"/>
        </w:rPr>
        <w:t>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r>
        <w:br/>
      </w:r>
      <w:r>
        <w:rPr>
          <w:rFonts w:ascii="Times New Roman"/>
          <w:b w:val="false"/>
          <w:i w:val="false"/>
          <w:color w:val="000000"/>
          <w:sz w:val="28"/>
        </w:rPr>
        <w:t xml:space="preserve">
      </w:t>
      </w:r>
      <w:r>
        <w:rPr>
          <w:rFonts w:ascii="Times New Roman"/>
          <w:b w:val="false"/>
          <w:i w:val="false"/>
          <w:color w:val="000000"/>
          <w:sz w:val="28"/>
        </w:rPr>
        <w:t>5. Если участник процесса, присутствующий при производстве судебной экспертизы, препятствует деятельности судебного эксперта, последний вправе приостановить исследование и ходатайствовать перед органом, ведущим уголовный процесс, либо лицом, назначившим экспертизу, об отмене разрешения указанному участнику процесса присутствовать при производстве судебной экспертизы.</w:t>
      </w:r>
      <w:r>
        <w:br/>
      </w:r>
      <w:r>
        <w:rPr>
          <w:rFonts w:ascii="Times New Roman"/>
          <w:b w:val="false"/>
          <w:i w:val="false"/>
          <w:color w:val="000000"/>
          <w:sz w:val="28"/>
        </w:rPr>
        <w:t xml:space="preserve">
      </w:t>
      </w:r>
      <w:r>
        <w:rPr>
          <w:rFonts w:ascii="Times New Roman"/>
          <w:b w:val="false"/>
          <w:i w:val="false"/>
          <w:color w:val="000000"/>
          <w:sz w:val="28"/>
        </w:rPr>
        <w:t>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r>
        <w:br/>
      </w:r>
      <w:r>
        <w:rPr>
          <w:rFonts w:ascii="Times New Roman"/>
          <w:b w:val="false"/>
          <w:i w:val="false"/>
          <w:color w:val="000000"/>
          <w:sz w:val="28"/>
        </w:rPr>
        <w:t xml:space="preserve">
      </w:t>
      </w:r>
      <w:r>
        <w:rPr>
          <w:rFonts w:ascii="Times New Roman"/>
          <w:b w:val="false"/>
          <w:i w:val="false"/>
          <w:color w:val="000000"/>
          <w:sz w:val="28"/>
        </w:rPr>
        <w:t>7. Производство судебной психиатрической и судебной психолого-психиатрической экспертизы осуществляется в условиях конфиденциальности.</w:t>
      </w:r>
      <w:r>
        <w:br/>
      </w:r>
      <w:r>
        <w:rPr>
          <w:rFonts w:ascii="Times New Roman"/>
          <w:b w:val="false"/>
          <w:i w:val="false"/>
          <w:color w:val="000000"/>
          <w:sz w:val="28"/>
        </w:rPr>
        <w:t xml:space="preserve">
      </w:t>
      </w:r>
      <w:r>
        <w:rPr>
          <w:rFonts w:ascii="Times New Roman"/>
          <w:b w:val="false"/>
          <w:i w:val="false"/>
          <w:color w:val="000000"/>
          <w:sz w:val="28"/>
        </w:rPr>
        <w:t>8. При проведении судебно-экспертных исследований в отношении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Помещение в медицинскую организацию для производства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производство судебной экспертизы в отношении лица предполагает проведение судебно-экспертных исследований в условиях стационара, то подозреваемый, потерпевший, свидетель могут быть помещены в медицинскую организацию на основании постановления о назначении экспертизы.</w:t>
      </w:r>
      <w:r>
        <w:br/>
      </w:r>
      <w:r>
        <w:rPr>
          <w:rFonts w:ascii="Times New Roman"/>
          <w:b w:val="false"/>
          <w:i w:val="false"/>
          <w:color w:val="000000"/>
          <w:sz w:val="28"/>
        </w:rPr>
        <w:t xml:space="preserve">
      Помещение в медицинскую организацию потерпевшего, свидетеля допускается только с его письменного согласия, за исключением случаев,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r>
        <w:br/>
      </w:r>
      <w:r>
        <w:rPr>
          <w:rFonts w:ascii="Times New Roman"/>
          <w:b w:val="false"/>
          <w:i w:val="false"/>
          <w:color w:val="000000"/>
          <w:sz w:val="28"/>
        </w:rPr>
        <w:t>
      Если указанное лицо не достигло совершеннолетия или признано судом недееспособным,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r>
        <w:br/>
      </w:r>
      <w:r>
        <w:rPr>
          <w:rFonts w:ascii="Times New Roman"/>
          <w:b w:val="false"/>
          <w:i w:val="false"/>
          <w:color w:val="000000"/>
          <w:sz w:val="28"/>
        </w:rPr>
        <w:t xml:space="preserve">
      </w:t>
      </w:r>
      <w:r>
        <w:rPr>
          <w:rFonts w:ascii="Times New Roman"/>
          <w:b w:val="false"/>
          <w:i w:val="false"/>
          <w:color w:val="000000"/>
          <w:sz w:val="28"/>
        </w:rPr>
        <w:t xml:space="preserve">2. Направление в медицинскую организацию для производства судебно-медицинской или судебно-психиатрической экспертизы подозреваемого, не содержащегося под стражей, а также потерпевшего, свидетеля производится в порядке, предусмотренном частью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2-1.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r>
        <w:br/>
      </w:r>
      <w:r>
        <w:rPr>
          <w:rFonts w:ascii="Times New Roman"/>
          <w:b w:val="false"/>
          <w:i w:val="false"/>
          <w:color w:val="000000"/>
          <w:sz w:val="28"/>
        </w:rPr>
        <w:t xml:space="preserve">
      </w:t>
      </w:r>
      <w:r>
        <w:rPr>
          <w:rFonts w:ascii="Times New Roman"/>
          <w:b w:val="false"/>
          <w:i w:val="false"/>
          <w:color w:val="000000"/>
          <w:sz w:val="28"/>
        </w:rPr>
        <w:t xml:space="preserve">3. Правила содержания лиц, в отношении которых проводится экспертиза, в медицинской организации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здравоохранении.</w:t>
      </w:r>
      <w:r>
        <w:br/>
      </w:r>
      <w:r>
        <w:rPr>
          <w:rFonts w:ascii="Times New Roman"/>
          <w:b w:val="false"/>
          <w:i w:val="false"/>
          <w:color w:val="000000"/>
          <w:sz w:val="28"/>
        </w:rPr>
        <w:t xml:space="preserve">
      </w:t>
      </w:r>
      <w:r>
        <w:rPr>
          <w:rFonts w:ascii="Times New Roman"/>
          <w:b w:val="false"/>
          <w:i w:val="false"/>
          <w:color w:val="000000"/>
          <w:sz w:val="28"/>
        </w:rPr>
        <w:t>4. При помещении подозреваемого в медицинскую организацию для проведения стационарной судебно-медицинской или судебно-психиатрической экспертизы срок, в течение которого ему должно быть объявлено постановление о квалификации деяния подозреваемого, прерывается со дня получения санкции до получения заключения комиссии экспертов о психическом состоянии подозреваемого.</w:t>
      </w:r>
      <w:r>
        <w:br/>
      </w:r>
      <w:r>
        <w:rPr>
          <w:rFonts w:ascii="Times New Roman"/>
          <w:b w:val="false"/>
          <w:i w:val="false"/>
          <w:color w:val="000000"/>
          <w:sz w:val="28"/>
        </w:rPr>
        <w:t xml:space="preserve">
      </w:t>
      </w:r>
      <w:r>
        <w:rPr>
          <w:rFonts w:ascii="Times New Roman"/>
          <w:b w:val="false"/>
          <w:i w:val="false"/>
          <w:color w:val="000000"/>
          <w:sz w:val="28"/>
        </w:rPr>
        <w:t xml:space="preserve">5. Общий срок пребывания лица, в отношении которого проводится судебно-медицинская или судебно-психиатрическая экспертиза, в медицинской организации составляет до тридцати суток. В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Продление указанного срока для лица, подвергающегося судебной экспертизе в добровольном порядке, осуществляется с его согласия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экспертизы. </w:t>
      </w:r>
      <w:r>
        <w:br/>
      </w:r>
      <w:r>
        <w:rPr>
          <w:rFonts w:ascii="Times New Roman"/>
          <w:b w:val="false"/>
          <w:i w:val="false"/>
          <w:color w:val="000000"/>
          <w:sz w:val="28"/>
        </w:rPr>
        <w:t xml:space="preserve">
      Продление срока пребывания в медицинской организации для лиц, принудительно в нее помещенных для производства судебной экспертизы,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Ходатайство должно быть представлено в суд не позднее чем за трое суток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и результатах его рассмотрения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r>
        <w:br/>
      </w:r>
      <w:r>
        <w:rPr>
          <w:rFonts w:ascii="Times New Roman"/>
          <w:b w:val="false"/>
          <w:i w:val="false"/>
          <w:color w:val="000000"/>
          <w:sz w:val="28"/>
        </w:rPr>
        <w:t xml:space="preserve">
      </w:t>
      </w:r>
      <w:r>
        <w:rPr>
          <w:rFonts w:ascii="Times New Roman"/>
          <w:b w:val="false"/>
          <w:i w:val="false"/>
          <w:color w:val="000000"/>
          <w:sz w:val="28"/>
        </w:rPr>
        <w:t>6. 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продлении срока ее производства в порядке, предусмотренном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Объекты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w:t>
      </w:r>
      <w:r>
        <w:br/>
      </w:r>
      <w:r>
        <w:rPr>
          <w:rFonts w:ascii="Times New Roman"/>
          <w:b w:val="false"/>
          <w:i w:val="false"/>
          <w:color w:val="000000"/>
          <w:sz w:val="28"/>
        </w:rPr>
        <w:t xml:space="preserve">
      </w:t>
      </w:r>
      <w:r>
        <w:rPr>
          <w:rFonts w:ascii="Times New Roman"/>
          <w:b w:val="false"/>
          <w:i w:val="false"/>
          <w:color w:val="000000"/>
          <w:sz w:val="28"/>
        </w:rPr>
        <w:t>2. Достоверность и допустимость объектов экспертного исследования гарантируют лицо, орган, назначивший экспертизу.</w:t>
      </w:r>
      <w:r>
        <w:br/>
      </w:r>
      <w:r>
        <w:rPr>
          <w:rFonts w:ascii="Times New Roman"/>
          <w:b w:val="false"/>
          <w:i w:val="false"/>
          <w:color w:val="000000"/>
          <w:sz w:val="28"/>
        </w:rPr>
        <w:t xml:space="preserve">
      </w:t>
      </w:r>
      <w:r>
        <w:rPr>
          <w:rFonts w:ascii="Times New Roman"/>
          <w:b w:val="false"/>
          <w:i w:val="false"/>
          <w:color w:val="000000"/>
          <w:sz w:val="28"/>
        </w:rPr>
        <w:t>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назначившее экспертизу, должно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r>
        <w:br/>
      </w:r>
      <w:r>
        <w:rPr>
          <w:rFonts w:ascii="Times New Roman"/>
          <w:b w:val="false"/>
          <w:i w:val="false"/>
          <w:color w:val="000000"/>
          <w:sz w:val="28"/>
        </w:rPr>
        <w:t xml:space="preserve">
      </w:t>
      </w:r>
      <w:r>
        <w:rPr>
          <w:rFonts w:ascii="Times New Roman"/>
          <w:b w:val="false"/>
          <w:i w:val="false"/>
          <w:color w:val="000000"/>
          <w:sz w:val="28"/>
        </w:rPr>
        <w:t xml:space="preserve">4. Порядок обращения с объектами судебной экспертизы устанавливается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При производстве экспертизы ее объекты с разрешения органа,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w:t>
      </w:r>
      <w:r>
        <w:br/>
      </w:r>
      <w:r>
        <w:rPr>
          <w:rFonts w:ascii="Times New Roman"/>
          <w:b w:val="false"/>
          <w:i w:val="false"/>
          <w:color w:val="000000"/>
          <w:sz w:val="28"/>
        </w:rPr>
        <w:t>
      Указанное разрешение должно содержаться в постановлении о назначении судебной экспертизы или мотивированном постановлении об удовлетворении ходатайства судебного эксперта либо частичном отказе в его удовлетворении.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Единоличная и комиссионная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Производство экспертизы осуществляется экспертом единолично либо комиссией экспертов.</w:t>
      </w:r>
      <w:r>
        <w:br/>
      </w:r>
      <w:r>
        <w:rPr>
          <w:rFonts w:ascii="Times New Roman"/>
          <w:b w:val="false"/>
          <w:i w:val="false"/>
          <w:color w:val="000000"/>
          <w:sz w:val="28"/>
        </w:rPr>
        <w:t xml:space="preserve">
      </w:t>
      </w:r>
      <w:r>
        <w:rPr>
          <w:rFonts w:ascii="Times New Roman"/>
          <w:b w:val="false"/>
          <w:i w:val="false"/>
          <w:color w:val="000000"/>
          <w:sz w:val="28"/>
        </w:rPr>
        <w:t>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r>
        <w:br/>
      </w:r>
      <w:r>
        <w:rPr>
          <w:rFonts w:ascii="Times New Roman"/>
          <w:b w:val="false"/>
          <w:i w:val="false"/>
          <w:color w:val="000000"/>
          <w:sz w:val="28"/>
        </w:rPr>
        <w:t xml:space="preserve">
      </w:t>
      </w:r>
      <w:r>
        <w:rPr>
          <w:rFonts w:ascii="Times New Roman"/>
          <w:b w:val="false"/>
          <w:i w:val="false"/>
          <w:color w:val="000000"/>
          <w:sz w:val="28"/>
        </w:rPr>
        <w:t>3. Для производства судебно-психиатрической экспертизы по вопросу о вменяемости назначается не менее трех экспертов.</w:t>
      </w:r>
      <w:r>
        <w:br/>
      </w:r>
      <w:r>
        <w:rPr>
          <w:rFonts w:ascii="Times New Roman"/>
          <w:b w:val="false"/>
          <w:i w:val="false"/>
          <w:color w:val="000000"/>
          <w:sz w:val="28"/>
        </w:rPr>
        <w:t xml:space="preserve">
      </w:t>
      </w:r>
      <w:r>
        <w:rPr>
          <w:rFonts w:ascii="Times New Roman"/>
          <w:b w:val="false"/>
          <w:i w:val="false"/>
          <w:color w:val="000000"/>
          <w:sz w:val="28"/>
        </w:rPr>
        <w:t xml:space="preserve">4.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разногласий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 </w:t>
      </w:r>
      <w:r>
        <w:br/>
      </w:r>
      <w:r>
        <w:rPr>
          <w:rFonts w:ascii="Times New Roman"/>
          <w:b w:val="false"/>
          <w:i w:val="false"/>
          <w:color w:val="000000"/>
          <w:sz w:val="28"/>
        </w:rPr>
        <w:t xml:space="preserve">
      </w:t>
      </w:r>
      <w:r>
        <w:rPr>
          <w:rFonts w:ascii="Times New Roman"/>
          <w:b w:val="false"/>
          <w:i w:val="false"/>
          <w:color w:val="000000"/>
          <w:sz w:val="28"/>
        </w:rPr>
        <w:t>5. Постановление органа, ведущего уголовный процесс, следственного судьи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Комплексная экспертиза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r>
        <w:br/>
      </w:r>
      <w:r>
        <w:rPr>
          <w:rFonts w:ascii="Times New Roman"/>
          <w:b w:val="false"/>
          <w:i w:val="false"/>
          <w:color w:val="000000"/>
          <w:sz w:val="28"/>
        </w:rPr>
        <w:t>
      Комплексная экспертиза может проводиться одним экспертом в случае, если он имеет право производства исследований по различным экспертным специальностям.</w:t>
      </w:r>
      <w:r>
        <w:br/>
      </w:r>
      <w:r>
        <w:rPr>
          <w:rFonts w:ascii="Times New Roman"/>
          <w:b w:val="false"/>
          <w:i w:val="false"/>
          <w:color w:val="000000"/>
          <w:sz w:val="28"/>
        </w:rPr>
        <w:t xml:space="preserve">
      </w:t>
      </w:r>
      <w:r>
        <w:rPr>
          <w:rFonts w:ascii="Times New Roman"/>
          <w:b w:val="false"/>
          <w:i w:val="false"/>
          <w:color w:val="000000"/>
          <w:sz w:val="28"/>
        </w:rPr>
        <w:t>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r>
        <w:br/>
      </w:r>
      <w:r>
        <w:rPr>
          <w:rFonts w:ascii="Times New Roman"/>
          <w:b w:val="false"/>
          <w:i w:val="false"/>
          <w:color w:val="000000"/>
          <w:sz w:val="28"/>
        </w:rPr>
        <w:t xml:space="preserve">
      </w:t>
      </w:r>
      <w:r>
        <w:rPr>
          <w:rFonts w:ascii="Times New Roman"/>
          <w:b w:val="false"/>
          <w:i w:val="false"/>
          <w:color w:val="000000"/>
          <w:sz w:val="28"/>
        </w:rPr>
        <w:t>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r>
        <w:br/>
      </w:r>
      <w:r>
        <w:rPr>
          <w:rFonts w:ascii="Times New Roman"/>
          <w:b w:val="false"/>
          <w:i w:val="false"/>
          <w:color w:val="000000"/>
          <w:sz w:val="28"/>
        </w:rPr>
        <w:t xml:space="preserve">
      </w:t>
      </w:r>
      <w:r>
        <w:rPr>
          <w:rFonts w:ascii="Times New Roman"/>
          <w:b w:val="false"/>
          <w:i w:val="false"/>
          <w:color w:val="000000"/>
          <w:sz w:val="28"/>
        </w:rPr>
        <w:t xml:space="preserve">4. В случае разногласий между экспертами результаты исследований оформляются в соответствии с частью четвертой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5.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экспертизы по представленным материалам комплексной экспертизы и организовать ее производство.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Содержание заключения эксперта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После производства необходимых исследований с учетом их результатов эксперт (эксперты) от своего имени составляет </w:t>
      </w:r>
      <w:r>
        <w:rPr>
          <w:rFonts w:ascii="Times New Roman"/>
          <w:b w:val="false"/>
          <w:i w:val="false"/>
          <w:color w:val="000000"/>
          <w:sz w:val="28"/>
        </w:rPr>
        <w:t>заключение</w:t>
      </w:r>
      <w:r>
        <w:rPr>
          <w:rFonts w:ascii="Times New Roman"/>
          <w:b w:val="false"/>
          <w:i w:val="false"/>
          <w:color w:val="000000"/>
          <w:sz w:val="28"/>
        </w:rPr>
        <w:t>, удостоверяет его своей подписью и личной печатью, направляет лицу, назначившему экспертизу. В случае проведения экспертизы органом судебной экспертизы подпись эксперта (экспертов) заверяется печатью указанного органа. Заключение эксперта (экспертов) может быть оформлено в виде электронного документа.</w:t>
      </w:r>
      <w:r>
        <w:br/>
      </w:r>
      <w:r>
        <w:rPr>
          <w:rFonts w:ascii="Times New Roman"/>
          <w:b w:val="false"/>
          <w:i w:val="false"/>
          <w:color w:val="000000"/>
          <w:sz w:val="28"/>
        </w:rPr>
        <w:t xml:space="preserve">
      </w:t>
      </w:r>
      <w:r>
        <w:rPr>
          <w:rFonts w:ascii="Times New Roman"/>
          <w:b w:val="false"/>
          <w:i w:val="false"/>
          <w:color w:val="000000"/>
          <w:sz w:val="28"/>
        </w:rPr>
        <w:t xml:space="preserve">2. В </w:t>
      </w:r>
      <w:r>
        <w:rPr>
          <w:rFonts w:ascii="Times New Roman"/>
          <w:b w:val="false"/>
          <w:i w:val="false"/>
          <w:color w:val="000000"/>
          <w:sz w:val="28"/>
        </w:rPr>
        <w:t>заключении</w:t>
      </w:r>
      <w:r>
        <w:rPr>
          <w:rFonts w:ascii="Times New Roman"/>
          <w:b w:val="false"/>
          <w:i w:val="false"/>
          <w:color w:val="000000"/>
          <w:sz w:val="28"/>
        </w:rPr>
        <w:t xml:space="preserve">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данных ими пояснениях; объекты исследования, их состояние, упаковка, скрепление печатью, заверение подписями понятых при их участии;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r>
        <w:br/>
      </w:r>
      <w:r>
        <w:rPr>
          <w:rFonts w:ascii="Times New Roman"/>
          <w:b w:val="false"/>
          <w:i w:val="false"/>
          <w:color w:val="000000"/>
          <w:sz w:val="28"/>
        </w:rPr>
        <w:t xml:space="preserve">
      </w:t>
      </w:r>
      <w:r>
        <w:rPr>
          <w:rFonts w:ascii="Times New Roman"/>
          <w:b w:val="false"/>
          <w:i w:val="false"/>
          <w:color w:val="000000"/>
          <w:sz w:val="28"/>
        </w:rPr>
        <w:t xml:space="preserve">3.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284</w:t>
      </w:r>
      <w:r>
        <w:rPr>
          <w:rFonts w:ascii="Times New Roman"/>
          <w:b w:val="false"/>
          <w:i w:val="false"/>
          <w:color w:val="000000"/>
          <w:sz w:val="28"/>
        </w:rPr>
        <w:t xml:space="preserve"> настоящего Кодекса, выявлены в ходе исследования. </w:t>
      </w:r>
      <w:r>
        <w:br/>
      </w:r>
      <w:r>
        <w:rPr>
          <w:rFonts w:ascii="Times New Roman"/>
          <w:b w:val="false"/>
          <w:i w:val="false"/>
          <w:color w:val="000000"/>
          <w:sz w:val="28"/>
        </w:rPr>
        <w:t xml:space="preserve">
      </w:t>
      </w:r>
      <w:r>
        <w:rPr>
          <w:rFonts w:ascii="Times New Roman"/>
          <w:b w:val="false"/>
          <w:i w:val="false"/>
          <w:color w:val="000000"/>
          <w:sz w:val="28"/>
        </w:rPr>
        <w:t xml:space="preserve">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r>
        <w:br/>
      </w: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284. Сообщение о невозможности дать заключение</w:t>
      </w:r>
    </w:p>
    <w:p>
      <w:pPr>
        <w:spacing w:after="0"/>
        <w:ind w:left="0"/>
        <w:jc w:val="left"/>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научных знаний или представленные ему объекты исследования либо материалы непригодны или недостаточны для дачи заключения и не могут быть восполнены, либо состояние науки и судебно-экспертной практики не позволяет ответить на поставленные вопросы, он составляет сообщение о невозможности дать заключение и направляет его лицу, назначившему экспертизу.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Допрос эксперта и специалиста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Допрос</w:t>
      </w:r>
      <w:r>
        <w:rPr>
          <w:rFonts w:ascii="Times New Roman"/>
          <w:b w:val="false"/>
          <w:i w:val="false"/>
          <w:color w:val="000000"/>
          <w:sz w:val="28"/>
        </w:rPr>
        <w:t xml:space="preserve"> эксперта или специалиста производится с целью:</w:t>
      </w:r>
      <w:r>
        <w:br/>
      </w:r>
      <w:r>
        <w:rPr>
          <w:rFonts w:ascii="Times New Roman"/>
          <w:b w:val="false"/>
          <w:i w:val="false"/>
          <w:color w:val="000000"/>
          <w:sz w:val="28"/>
        </w:rPr>
        <w:t>
      1) выяснения связанных с заключением эксперта или специалиста существенных для дела вопросов, не требующих дополнительных исследований;</w:t>
      </w:r>
      <w:r>
        <w:br/>
      </w:r>
      <w:r>
        <w:rPr>
          <w:rFonts w:ascii="Times New Roman"/>
          <w:b w:val="false"/>
          <w:i w:val="false"/>
          <w:color w:val="000000"/>
          <w:sz w:val="28"/>
        </w:rPr>
        <w:t>
      2) уточнения примененных экспертом, специалистом методов и использованных терминов;</w:t>
      </w:r>
      <w:r>
        <w:br/>
      </w:r>
      <w:r>
        <w:rPr>
          <w:rFonts w:ascii="Times New Roman"/>
          <w:b w:val="false"/>
          <w:i w:val="false"/>
          <w:color w:val="000000"/>
          <w:sz w:val="28"/>
        </w:rPr>
        <w:t>
      3) получения информации о других фактах и обстоятельствах, не являющихся составной частью заключения, но связанных с участием в досудебном процессе эксперта или специалиста;</w:t>
      </w:r>
      <w:r>
        <w:br/>
      </w:r>
      <w:r>
        <w:rPr>
          <w:rFonts w:ascii="Times New Roman"/>
          <w:b w:val="false"/>
          <w:i w:val="false"/>
          <w:color w:val="000000"/>
          <w:sz w:val="28"/>
        </w:rPr>
        <w:t>
      4) выяснения квалификации эксперта или специалиста.</w:t>
      </w:r>
      <w:r>
        <w:br/>
      </w:r>
      <w:r>
        <w:rPr>
          <w:rFonts w:ascii="Times New Roman"/>
          <w:b w:val="false"/>
          <w:i w:val="false"/>
          <w:color w:val="000000"/>
          <w:sz w:val="28"/>
        </w:rPr>
        <w:t xml:space="preserve">
      </w:t>
      </w:r>
      <w:r>
        <w:rPr>
          <w:rFonts w:ascii="Times New Roman"/>
          <w:b w:val="false"/>
          <w:i w:val="false"/>
          <w:color w:val="000000"/>
          <w:sz w:val="28"/>
        </w:rPr>
        <w:t xml:space="preserve">2. Допрос эксперта и специалиста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Запрещается допрос эксперта, специалиста до дачи ими заключения.</w:t>
      </w:r>
      <w:r>
        <w:br/>
      </w:r>
      <w:r>
        <w:rPr>
          <w:rFonts w:ascii="Times New Roman"/>
          <w:b w:val="false"/>
          <w:i w:val="false"/>
          <w:color w:val="000000"/>
          <w:sz w:val="28"/>
        </w:rPr>
        <w:t xml:space="preserve">
      </w:t>
      </w:r>
      <w:r>
        <w:rPr>
          <w:rFonts w:ascii="Times New Roman"/>
          <w:b w:val="false"/>
          <w:i w:val="false"/>
          <w:color w:val="000000"/>
          <w:sz w:val="28"/>
        </w:rPr>
        <w:t>4.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Предъявление подозреваемому, обвиняемому, потерпевшему заключения эксперта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Заключение эксперта или его сообщение о невозможности дать заключение, а также протокол допроса эксперта до окончания досудебного расследования по делу предъявляются подозреваемому, обвиняемому, потерпевшему либо иным лицам, указанным в частях первой и второй </w:t>
      </w:r>
      <w:r>
        <w:rPr>
          <w:rFonts w:ascii="Times New Roman"/>
          <w:b w:val="false"/>
          <w:i w:val="false"/>
          <w:color w:val="000000"/>
          <w:sz w:val="28"/>
        </w:rPr>
        <w:t>статьи 274</w:t>
      </w:r>
      <w:r>
        <w:rPr>
          <w:rFonts w:ascii="Times New Roman"/>
          <w:b w:val="false"/>
          <w:i w:val="false"/>
          <w:color w:val="000000"/>
          <w:sz w:val="28"/>
        </w:rPr>
        <w:t xml:space="preserve"> настоящего Кодекса, которые вправе представлять свои замечания,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уголовного преследования выносит соответствующее постановление, которое под расписку объявляется лицу, заявившему ходатайство.</w:t>
      </w:r>
      <w:r>
        <w:br/>
      </w:r>
      <w:r>
        <w:rPr>
          <w:rFonts w:ascii="Times New Roman"/>
          <w:b w:val="false"/>
          <w:i w:val="false"/>
          <w:color w:val="000000"/>
          <w:sz w:val="28"/>
        </w:rPr>
        <w:t xml:space="preserve">
      </w:t>
      </w:r>
      <w:r>
        <w:rPr>
          <w:rFonts w:ascii="Times New Roman"/>
          <w:b w:val="false"/>
          <w:i w:val="false"/>
          <w:color w:val="000000"/>
          <w:sz w:val="28"/>
        </w:rPr>
        <w:t>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 сделанные ими заявления или возражения.</w:t>
      </w:r>
      <w:r>
        <w:br/>
      </w:r>
      <w:r>
        <w:rPr>
          <w:rFonts w:ascii="Times New Roman"/>
          <w:b w:val="false"/>
          <w:i w:val="false"/>
          <w:color w:val="000000"/>
          <w:sz w:val="28"/>
        </w:rPr>
        <w:t xml:space="preserve">
      </w:t>
      </w:r>
      <w:r>
        <w:rPr>
          <w:rFonts w:ascii="Times New Roman"/>
          <w:b w:val="false"/>
          <w:i w:val="false"/>
          <w:color w:val="000000"/>
          <w:sz w:val="28"/>
        </w:rPr>
        <w:t>3. Правила настоящей статьи применяются и в случаях, когда экспертиза была произведена до вынесения постановления о квалификации деяния подозреваемого или постановления о признании подозреваемым, потерпевшим.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Дополнительная и повторная экспертизы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Дополнительная экспертиза</w:t>
      </w:r>
      <w:r>
        <w:rPr>
          <w:rFonts w:ascii="Times New Roman"/>
          <w:b w:val="false"/>
          <w:i w:val="false"/>
          <w:color w:val="000000"/>
          <w:sz w:val="28"/>
        </w:rPr>
        <w:t xml:space="preserve">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r>
        <w:br/>
      </w:r>
      <w:r>
        <w:rPr>
          <w:rFonts w:ascii="Times New Roman"/>
          <w:b w:val="false"/>
          <w:i w:val="false"/>
          <w:color w:val="000000"/>
          <w:sz w:val="28"/>
        </w:rPr>
        <w:t xml:space="preserve">
      </w:t>
      </w:r>
      <w:r>
        <w:rPr>
          <w:rFonts w:ascii="Times New Roman"/>
          <w:b w:val="false"/>
          <w:i w:val="false"/>
          <w:color w:val="000000"/>
          <w:sz w:val="28"/>
        </w:rPr>
        <w:t>2. Производство дополнительной экспертизы может быть поручено тому же или иному эксперту.</w:t>
      </w:r>
      <w:r>
        <w:br/>
      </w:r>
      <w:r>
        <w:rPr>
          <w:rFonts w:ascii="Times New Roman"/>
          <w:b w:val="false"/>
          <w:i w:val="false"/>
          <w:color w:val="000000"/>
          <w:sz w:val="28"/>
        </w:rPr>
        <w:t xml:space="preserve">
      </w:t>
      </w:r>
      <w:r>
        <w:rPr>
          <w:rFonts w:ascii="Times New Roman"/>
          <w:b w:val="false"/>
          <w:i w:val="false"/>
          <w:color w:val="000000"/>
          <w:sz w:val="28"/>
        </w:rPr>
        <w:t>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о назначении и производстве экспертизы.</w:t>
      </w:r>
      <w:r>
        <w:br/>
      </w:r>
      <w:r>
        <w:rPr>
          <w:rFonts w:ascii="Times New Roman"/>
          <w:b w:val="false"/>
          <w:i w:val="false"/>
          <w:color w:val="000000"/>
          <w:sz w:val="28"/>
        </w:rPr>
        <w:t xml:space="preserve">
      </w:t>
      </w:r>
      <w:r>
        <w:rPr>
          <w:rFonts w:ascii="Times New Roman"/>
          <w:b w:val="false"/>
          <w:i w:val="false"/>
          <w:color w:val="000000"/>
          <w:sz w:val="28"/>
        </w:rPr>
        <w:t>4. В постановлении о назначении повторной экспертизы должны быть приведены мотивы несогласия с результатами предыдущей экспертизы.</w:t>
      </w:r>
      <w:r>
        <w:br/>
      </w:r>
      <w:r>
        <w:rPr>
          <w:rFonts w:ascii="Times New Roman"/>
          <w:b w:val="false"/>
          <w:i w:val="false"/>
          <w:color w:val="000000"/>
          <w:sz w:val="28"/>
        </w:rPr>
        <w:t xml:space="preserve">
      </w:t>
      </w:r>
      <w:r>
        <w:rPr>
          <w:rFonts w:ascii="Times New Roman"/>
          <w:b w:val="false"/>
          <w:i w:val="false"/>
          <w:color w:val="000000"/>
          <w:sz w:val="28"/>
        </w:rPr>
        <w:t>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r>
        <w:br/>
      </w:r>
      <w:r>
        <w:rPr>
          <w:rFonts w:ascii="Times New Roman"/>
          <w:b w:val="false"/>
          <w:i w:val="false"/>
          <w:color w:val="000000"/>
          <w:sz w:val="28"/>
        </w:rPr>
        <w:t xml:space="preserve">
      </w:t>
      </w:r>
      <w:r>
        <w:rPr>
          <w:rFonts w:ascii="Times New Roman"/>
          <w:b w:val="false"/>
          <w:i w:val="false"/>
          <w:color w:val="000000"/>
          <w:sz w:val="28"/>
        </w:rPr>
        <w:t>6. При поручении производства дополнительной и повторной экспертиз эксперту (экспертам) должны быть представлены заключения предыдущих экспертиз.</w:t>
      </w:r>
      <w:r>
        <w:br/>
      </w:r>
      <w:r>
        <w:rPr>
          <w:rFonts w:ascii="Times New Roman"/>
          <w:b w:val="false"/>
          <w:i w:val="false"/>
          <w:color w:val="000000"/>
          <w:sz w:val="28"/>
        </w:rPr>
        <w:t xml:space="preserve">
      </w:t>
      </w:r>
      <w:r>
        <w:rPr>
          <w:rFonts w:ascii="Times New Roman"/>
          <w:b w:val="false"/>
          <w:i w:val="false"/>
          <w:color w:val="000000"/>
          <w:sz w:val="28"/>
        </w:rPr>
        <w:t xml:space="preserve">7. Дополнительная и повторная экспертизы назначаются и проводятся с соблюдением требований </w:t>
      </w:r>
      <w:r>
        <w:rPr>
          <w:rFonts w:ascii="Times New Roman"/>
          <w:b w:val="false"/>
          <w:i w:val="false"/>
          <w:color w:val="000000"/>
          <w:sz w:val="28"/>
        </w:rPr>
        <w:t>статей 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8.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r>
        <w:br/>
      </w:r>
      <w:r>
        <w:rPr>
          <w:rFonts w:ascii="Times New Roman"/>
          <w:b w:val="false"/>
          <w:i w:val="false"/>
          <w:color w:val="000000"/>
          <w:sz w:val="28"/>
        </w:rPr>
        <w:t>
</w:t>
      </w:r>
    </w:p>
    <w:bookmarkStart w:name="z2351" w:id="41"/>
    <w:p>
      <w:pPr>
        <w:spacing w:after="0"/>
        <w:ind w:left="0"/>
        <w:jc w:val="left"/>
      </w:pPr>
      <w:r>
        <w:rPr>
          <w:rFonts w:ascii="Times New Roman"/>
          <w:b/>
          <w:i w:val="false"/>
          <w:color w:val="000000"/>
        </w:rPr>
        <w:t xml:space="preserve"> Глава 36. Прекращение и возобновление досудебного</w:t>
      </w:r>
      <w:r>
        <w:br/>
      </w:r>
      <w:r>
        <w:rPr>
          <w:rFonts w:ascii="Times New Roman"/>
          <w:b/>
          <w:i w:val="false"/>
          <w:color w:val="000000"/>
        </w:rPr>
        <w:t>расследования, объявление подозреваемого, обвиняемого в</w:t>
      </w:r>
      <w:r>
        <w:br/>
      </w:r>
      <w:r>
        <w:rPr>
          <w:rFonts w:ascii="Times New Roman"/>
          <w:b/>
          <w:i w:val="false"/>
          <w:color w:val="000000"/>
        </w:rPr>
        <w:t>розыск, восстановление утраченного уголовного дела</w:t>
      </w:r>
    </w:p>
    <w:bookmarkEnd w:id="41"/>
    <w:p>
      <w:pPr>
        <w:spacing w:after="0"/>
        <w:ind w:left="0"/>
        <w:jc w:val="both"/>
      </w:pPr>
      <w:r>
        <w:rPr>
          <w:rFonts w:ascii="Times New Roman"/>
          <w:b/>
          <w:i w:val="false"/>
          <w:color w:val="000000"/>
          <w:sz w:val="28"/>
        </w:rPr>
        <w:t>Статья 288. Постановление о прекращении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 прекращении досудебного расследования выносится мотивированное постановление.</w:t>
      </w:r>
      <w:r>
        <w:br/>
      </w:r>
      <w:r>
        <w:rPr>
          <w:rFonts w:ascii="Times New Roman"/>
          <w:b w:val="false"/>
          <w:i w:val="false"/>
          <w:color w:val="000000"/>
          <w:sz w:val="28"/>
        </w:rPr>
        <w:t xml:space="preserve">
      </w:t>
      </w:r>
      <w:r>
        <w:rPr>
          <w:rFonts w:ascii="Times New Roman"/>
          <w:b w:val="false"/>
          <w:i w:val="false"/>
          <w:color w:val="000000"/>
          <w:sz w:val="28"/>
        </w:rPr>
        <w:t>2. В вводной части постановления указываются время и место его составления, фамилия и должность лица, принявшего решение о прекращении.</w:t>
      </w:r>
      <w:r>
        <w:br/>
      </w:r>
      <w:r>
        <w:rPr>
          <w:rFonts w:ascii="Times New Roman"/>
          <w:b w:val="false"/>
          <w:i w:val="false"/>
          <w:color w:val="000000"/>
          <w:sz w:val="28"/>
        </w:rPr>
        <w:t xml:space="preserve">
      </w:t>
      </w:r>
      <w:r>
        <w:rPr>
          <w:rFonts w:ascii="Times New Roman"/>
          <w:b w:val="false"/>
          <w:i w:val="false"/>
          <w:color w:val="000000"/>
          <w:sz w:val="28"/>
        </w:rPr>
        <w:t>3. В описательно-мотивировочной части постановления излагаются обстоятельства, послужившие основанием для прекращения уголовного дела, с указанием данных о лице, подозревавшемся в совершении уголовного правонарушения, сущности подозрения, квалификации в соответствии с уголовным законом и применявшейся мере пресечения.</w:t>
      </w:r>
      <w:r>
        <w:br/>
      </w:r>
      <w:r>
        <w:rPr>
          <w:rFonts w:ascii="Times New Roman"/>
          <w:b w:val="false"/>
          <w:i w:val="false"/>
          <w:color w:val="000000"/>
          <w:sz w:val="28"/>
        </w:rPr>
        <w:t xml:space="preserve">
      </w:t>
      </w:r>
      <w:r>
        <w:rPr>
          <w:rFonts w:ascii="Times New Roman"/>
          <w:b w:val="false"/>
          <w:i w:val="false"/>
          <w:color w:val="000000"/>
          <w:sz w:val="28"/>
        </w:rPr>
        <w:t>4. В резолютивной части постановления излагаются решение о прекращении дела со ссылкой на статью (часть, пункт) настоящего Кодекса, послужившую основанием для прекращения досудебного расследования, указание об отмене меры пресечения, ареста на имущество, временного отстранения от должности, прослушивания и записи переговоров, других мер процессуального принуждения, следственных и процессуальных действий, ограничивающих права участников процесса, судьбе вещественных доказательств, а также решение об отмене или продолжении осуществления мер личной безопасности в отношении защищаемого лица, если они были применены.</w:t>
      </w:r>
      <w:r>
        <w:br/>
      </w:r>
      <w:r>
        <w:rPr>
          <w:rFonts w:ascii="Times New Roman"/>
          <w:b w:val="false"/>
          <w:i w:val="false"/>
          <w:color w:val="000000"/>
          <w:sz w:val="28"/>
        </w:rPr>
        <w:t xml:space="preserve">
      </w:t>
      </w:r>
      <w:r>
        <w:rPr>
          <w:rFonts w:ascii="Times New Roman"/>
          <w:b w:val="false"/>
          <w:i w:val="false"/>
          <w:color w:val="000000"/>
          <w:sz w:val="28"/>
        </w:rPr>
        <w:t xml:space="preserve">5. Если по делу привлечено несколько подозреваемых, обвиняемых, а основание к прекращению относится не ко всем подозреваемым, обвиняемым, то уголовное преследование прекращается в отношении отдельных подозреваемых, обвиняемых. </w:t>
      </w:r>
      <w:r>
        <w:br/>
      </w:r>
      <w:r>
        <w:rPr>
          <w:rFonts w:ascii="Times New Roman"/>
          <w:b w:val="false"/>
          <w:i w:val="false"/>
          <w:color w:val="000000"/>
          <w:sz w:val="28"/>
        </w:rPr>
        <w:t>
      Прекращение уголовного преследования в отношении отдельных подозреваемых, обвиняемых не является препятствием для продолжения досудебного расследования по соответствующему уголовному правонарушению в отношении иных лиц.</w:t>
      </w:r>
      <w:r>
        <w:br/>
      </w:r>
      <w:r>
        <w:rPr>
          <w:rFonts w:ascii="Times New Roman"/>
          <w:b w:val="false"/>
          <w:i w:val="false"/>
          <w:color w:val="000000"/>
          <w:sz w:val="28"/>
        </w:rPr>
        <w:t xml:space="preserve">
      </w:t>
      </w:r>
      <w:r>
        <w:rPr>
          <w:rFonts w:ascii="Times New Roman"/>
          <w:b w:val="false"/>
          <w:i w:val="false"/>
          <w:color w:val="000000"/>
          <w:sz w:val="28"/>
        </w:rPr>
        <w:t xml:space="preserve">6. При прекращении досудебного расследования по основаниям, предусмотренным пунктами 1) и 2) части первой и части третьей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не допускается включение в постановление формулировок, ставящих под сомнение невиновность лица, в отношении которого принято решение.</w:t>
      </w:r>
      <w:r>
        <w:br/>
      </w:r>
      <w:r>
        <w:rPr>
          <w:rFonts w:ascii="Times New Roman"/>
          <w:b w:val="false"/>
          <w:i w:val="false"/>
          <w:color w:val="000000"/>
          <w:sz w:val="28"/>
        </w:rPr>
        <w:t>
</w:t>
      </w:r>
      <w:r>
        <w:rPr>
          <w:rFonts w:ascii="Times New Roman"/>
          <w:b w:val="false"/>
          <w:i w:val="false"/>
          <w:color w:val="ff0000"/>
          <w:sz w:val="28"/>
        </w:rPr>
        <w:t xml:space="preserve">      Сноска. Статья 288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289. Действия лица, осуществляющего досудебное расследование, после прекращения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принятия решения о прекращении уголовного дела лицо, осуществляющее досудебное расследование, в течение суток направляет постановление и уголовное дело для утверждения прокурору. </w:t>
      </w:r>
      <w:r>
        <w:br/>
      </w:r>
      <w:r>
        <w:rPr>
          <w:rFonts w:ascii="Times New Roman"/>
          <w:b w:val="false"/>
          <w:i w:val="false"/>
          <w:color w:val="000000"/>
          <w:sz w:val="28"/>
        </w:rPr>
        <w:t xml:space="preserve">
      </w:t>
      </w:r>
      <w:r>
        <w:rPr>
          <w:rFonts w:ascii="Times New Roman"/>
          <w:b w:val="false"/>
          <w:i w:val="false"/>
          <w:color w:val="000000"/>
          <w:sz w:val="28"/>
        </w:rPr>
        <w:t>При прекращении уголовного дела в части либо уголовного преследования отдельных подозреваемых в полном объеме или в части прокурору для утверждения направляется постановление.</w:t>
      </w:r>
      <w:r>
        <w:br/>
      </w:r>
      <w:r>
        <w:rPr>
          <w:rFonts w:ascii="Times New Roman"/>
          <w:b w:val="false"/>
          <w:i w:val="false"/>
          <w:color w:val="000000"/>
          <w:sz w:val="28"/>
        </w:rPr>
        <w:t xml:space="preserve">
      </w:t>
      </w:r>
      <w:r>
        <w:rPr>
          <w:rFonts w:ascii="Times New Roman"/>
          <w:b w:val="false"/>
          <w:i w:val="false"/>
          <w:color w:val="000000"/>
          <w:sz w:val="28"/>
        </w:rPr>
        <w:t>2. После поступления утвержденного прокурором постановления лицо, производившее досудебное расследование, уведомляет подозреваемого, его защитника, законного представителя, потерпевшего и его представителя, гражданского истца, гражданского ответчика и их представителей о прекращении и основаниях прекращения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Указанным лицам разъясняются право ознакомиться с материалами дела и порядок обжалования постановления о прекращении досудебного расследования. По ходатайству этих лиц им вручается копия постановления о прекращении досудебного расследования или уголовного преследования, утвержденного прокурором.</w:t>
      </w:r>
      <w:r>
        <w:br/>
      </w:r>
      <w:r>
        <w:rPr>
          <w:rFonts w:ascii="Times New Roman"/>
          <w:b w:val="false"/>
          <w:i w:val="false"/>
          <w:color w:val="000000"/>
          <w:sz w:val="28"/>
        </w:rPr>
        <w:t>
</w:t>
      </w:r>
      <w:r>
        <w:rPr>
          <w:rFonts w:ascii="Times New Roman"/>
          <w:b w:val="false"/>
          <w:i w:val="false"/>
          <w:color w:val="ff0000"/>
          <w:sz w:val="28"/>
        </w:rPr>
        <w:t xml:space="preserve">      Сноска. Статья 289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Действия прокурора при прекращении уголовного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результатам изучения поступившего уголовного дела с постановлением о его прекращении или постановления о прекращении уголовного дела в части либо уголовного преследования отдельных подозреваемых прокурор в течение десяти суток с момента их поступления принимает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утверждает постановление о прекращении уголовного дела либо уголовного преследования в полном объеме или в части;</w:t>
      </w:r>
      <w:r>
        <w:br/>
      </w:r>
      <w:r>
        <w:rPr>
          <w:rFonts w:ascii="Times New Roman"/>
          <w:b w:val="false"/>
          <w:i w:val="false"/>
          <w:color w:val="000000"/>
          <w:sz w:val="28"/>
        </w:rPr>
        <w:t xml:space="preserve">
      </w:t>
      </w:r>
      <w:r>
        <w:rPr>
          <w:rFonts w:ascii="Times New Roman"/>
          <w:b w:val="false"/>
          <w:i w:val="false"/>
          <w:color w:val="000000"/>
          <w:sz w:val="28"/>
        </w:rPr>
        <w:t>2) мотивированным постановлением отказывает в утверждении постановления и возвращает его лицу, осуществляющему досудебное расследование, с указанием о производстве необходимых следственных и процессуальных действий;</w:t>
      </w:r>
      <w:r>
        <w:br/>
      </w:r>
      <w:r>
        <w:rPr>
          <w:rFonts w:ascii="Times New Roman"/>
          <w:b w:val="false"/>
          <w:i w:val="false"/>
          <w:color w:val="000000"/>
          <w:sz w:val="28"/>
        </w:rPr>
        <w:t xml:space="preserve">
      </w:t>
      </w:r>
      <w:r>
        <w:rPr>
          <w:rFonts w:ascii="Times New Roman"/>
          <w:b w:val="false"/>
          <w:i w:val="false"/>
          <w:color w:val="000000"/>
          <w:sz w:val="28"/>
        </w:rPr>
        <w:t xml:space="preserve">3) прекращает уголовное дело либо уголовное преследование в полном объеме или в части по иным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 xml:space="preserve">2. В случае принятия решений, предусмотренных пунктами 1) и 3) части первой настоящей статьи, постановление направляется лицу, производившему досудебное расследование, для уведомления заинтересованных лиц, а также исполнения решений о судьбе вещественных доказательств, отмене мер пресечения, ареста на имущество, временного отстранения от должности, других мер процессуального принуждения, отмене или дальнейшем осуществлении мер безопасности. </w:t>
      </w:r>
      <w:r>
        <w:br/>
      </w:r>
      <w:r>
        <w:rPr>
          <w:rFonts w:ascii="Times New Roman"/>
          <w:b w:val="false"/>
          <w:i w:val="false"/>
          <w:color w:val="000000"/>
          <w:sz w:val="28"/>
        </w:rPr>
        <w:t xml:space="preserve">
      </w:t>
      </w:r>
      <w:r>
        <w:rPr>
          <w:rFonts w:ascii="Times New Roman"/>
          <w:b w:val="false"/>
          <w:i w:val="false"/>
          <w:color w:val="000000"/>
          <w:sz w:val="28"/>
        </w:rPr>
        <w:t xml:space="preserve">В случае отмены избранной в отношении подозреваемого меры пресечения в виде содержания под стражей копия постановления незамедлительно направляется прокурором для исполнения администрации места содержания под стражей. </w:t>
      </w:r>
      <w:r>
        <w:br/>
      </w:r>
      <w:r>
        <w:rPr>
          <w:rFonts w:ascii="Times New Roman"/>
          <w:b w:val="false"/>
          <w:i w:val="false"/>
          <w:color w:val="000000"/>
          <w:sz w:val="28"/>
        </w:rPr>
        <w:t xml:space="preserve">
      </w:t>
      </w:r>
      <w:r>
        <w:rPr>
          <w:rFonts w:ascii="Times New Roman"/>
          <w:b w:val="false"/>
          <w:i w:val="false"/>
          <w:color w:val="000000"/>
          <w:sz w:val="28"/>
        </w:rPr>
        <w:t xml:space="preserve">3. По ходатайству лиц, указанных в части второй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прокурор обеспечивает им возможность ознакомления с материалами прекращенного уголовного дела.</w:t>
      </w:r>
      <w:r>
        <w:br/>
      </w:r>
      <w:r>
        <w:rPr>
          <w:rFonts w:ascii="Times New Roman"/>
          <w:b w:val="false"/>
          <w:i w:val="false"/>
          <w:color w:val="000000"/>
          <w:sz w:val="28"/>
        </w:rPr>
        <w:t>
</w:t>
      </w:r>
      <w:r>
        <w:rPr>
          <w:rFonts w:ascii="Times New Roman"/>
          <w:b w:val="false"/>
          <w:i w:val="false"/>
          <w:color w:val="ff0000"/>
          <w:sz w:val="28"/>
        </w:rPr>
        <w:t xml:space="preserve">      Сноска. Статья 290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Возобновление прекращенного досудебного расследования или уголовного преследования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Возобновление досудебного расследования или уголовного преследования после его прекращения осуществляется путем отмены прокурором либо судом постановления о прекращении.</w:t>
      </w:r>
      <w:r>
        <w:br/>
      </w:r>
      <w:r>
        <w:rPr>
          <w:rFonts w:ascii="Times New Roman"/>
          <w:b w:val="false"/>
          <w:i w:val="false"/>
          <w:color w:val="000000"/>
          <w:sz w:val="28"/>
        </w:rPr>
        <w:t xml:space="preserve">
      </w:t>
      </w:r>
      <w:r>
        <w:rPr>
          <w:rFonts w:ascii="Times New Roman"/>
          <w:b w:val="false"/>
          <w:i w:val="false"/>
          <w:color w:val="000000"/>
          <w:sz w:val="28"/>
        </w:rPr>
        <w:t>При невыполнении условий процессуального соглашения о признании вины и возврате незаконно приобретенных активов постановление о прекращении досудебного расследования или уголовного преследования отменяется по ходатайству прокурора судом, вынесшим такое постановление.</w:t>
      </w:r>
      <w:r>
        <w:br/>
      </w:r>
      <w:r>
        <w:rPr>
          <w:rFonts w:ascii="Times New Roman"/>
          <w:b w:val="false"/>
          <w:i w:val="false"/>
          <w:color w:val="000000"/>
          <w:sz w:val="28"/>
        </w:rPr>
        <w:t xml:space="preserve">
      </w:t>
      </w:r>
      <w:r>
        <w:rPr>
          <w:rFonts w:ascii="Times New Roman"/>
          <w:b w:val="false"/>
          <w:i w:val="false"/>
          <w:color w:val="000000"/>
          <w:sz w:val="28"/>
        </w:rPr>
        <w:t>2. О возобновлении производства по делу письменно уведомляются подозреваемый, обвиняемый, их защитники, потерпевший и его представитель, гражданский истец, гражданский ответчик или их представители, а также лицо или организация, по заявлению которых было начато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3. Возобновление досудебного расследования может иметь место лишь в том случае, если не истекли сроки давности привлечения лица к уголовной ответственности.</w:t>
      </w:r>
      <w:r>
        <w:br/>
      </w:r>
      <w:r>
        <w:rPr>
          <w:rFonts w:ascii="Times New Roman"/>
          <w:b w:val="false"/>
          <w:i w:val="false"/>
          <w:color w:val="000000"/>
          <w:sz w:val="28"/>
        </w:rPr>
        <w:t xml:space="preserve">
      </w:t>
      </w:r>
      <w:r>
        <w:rPr>
          <w:rFonts w:ascii="Times New Roman"/>
          <w:b w:val="false"/>
          <w:i w:val="false"/>
          <w:color w:val="000000"/>
          <w:sz w:val="28"/>
        </w:rPr>
        <w:t>4. В случае возобновления досудебного расследования в соответствии с положениями настоящей статьи прокурор вправе мотивированным постановлением избрать меру пресечения, за исключением содержания под стражей или домашнего ареста.</w:t>
      </w:r>
      <w:r>
        <w:br/>
      </w:r>
      <w:r>
        <w:rPr>
          <w:rFonts w:ascii="Times New Roman"/>
          <w:b w:val="false"/>
          <w:i w:val="false"/>
          <w:color w:val="000000"/>
          <w:sz w:val="28"/>
        </w:rPr>
        <w:t xml:space="preserve">
      </w:t>
      </w:r>
      <w:r>
        <w:rPr>
          <w:rFonts w:ascii="Times New Roman"/>
          <w:b w:val="false"/>
          <w:i w:val="false"/>
          <w:color w:val="000000"/>
          <w:sz w:val="28"/>
        </w:rPr>
        <w:t xml:space="preserve">5. В случаях, если прокурор усматривает необходимость избрания меры пресечения в виде содержания под стражей или домашнего ареста, он руководствуется соответственно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Объявление розыска подозреваемого, обвиняемого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Розыск подозреваемого, обвиняемого предусматривает принятие мер к установлению места его нахождения, задержанию и передаче в распоряжение органа, осуществляющего досудебное расследование.</w:t>
      </w:r>
      <w:r>
        <w:br/>
      </w:r>
      <w:r>
        <w:rPr>
          <w:rFonts w:ascii="Times New Roman"/>
          <w:b w:val="false"/>
          <w:i w:val="false"/>
          <w:color w:val="000000"/>
          <w:sz w:val="28"/>
        </w:rPr>
        <w:t>
      Розыск может быть объявлен в отношении подозреваемого после вынесения постановления о квалификации его деяния, а также в отношении обвиняемого.</w:t>
      </w:r>
      <w:r>
        <w:br/>
      </w:r>
      <w:r>
        <w:rPr>
          <w:rFonts w:ascii="Times New Roman"/>
          <w:b w:val="false"/>
          <w:i w:val="false"/>
          <w:color w:val="000000"/>
          <w:sz w:val="28"/>
        </w:rPr>
        <w:t>
      Лицо, осуществляющее досудебное расследование, выносит постановление о розыске подозреваемого, обвиняемого, в котором указывает все известные об их личности сведения, основания для производства розыска, и поручает производство розыска органам дознания.</w:t>
      </w:r>
      <w:r>
        <w:br/>
      </w:r>
      <w:r>
        <w:rPr>
          <w:rFonts w:ascii="Times New Roman"/>
          <w:b w:val="false"/>
          <w:i w:val="false"/>
          <w:color w:val="000000"/>
          <w:sz w:val="28"/>
        </w:rPr>
        <w:t xml:space="preserve">
      </w:t>
      </w:r>
      <w:r>
        <w:rPr>
          <w:rFonts w:ascii="Times New Roman"/>
          <w:b w:val="false"/>
          <w:i w:val="false"/>
          <w:color w:val="000000"/>
          <w:sz w:val="28"/>
        </w:rPr>
        <w:t xml:space="preserve">2. При наличии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подозреваемого, обвиняемого, объявленных в розыск, на случай их обнаружения может быть избрана мера пресечения. В случаях, предусмотренных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с санкции следственного судьи может быть применена мера пресечения в виде содержания под стражей. </w:t>
      </w:r>
      <w:r>
        <w:br/>
      </w:r>
      <w:r>
        <w:rPr>
          <w:rFonts w:ascii="Times New Roman"/>
          <w:b w:val="false"/>
          <w:i w:val="false"/>
          <w:color w:val="000000"/>
          <w:sz w:val="28"/>
        </w:rPr>
        <w:t>
      Постановление об избрании меры пресечения в отношении разыскиваемого лица, а также в соответствующих случаях постановление суда о ее санкционировании также направляются органу, осуществляющему розыск.</w:t>
      </w:r>
      <w:r>
        <w:br/>
      </w:r>
      <w:r>
        <w:rPr>
          <w:rFonts w:ascii="Times New Roman"/>
          <w:b w:val="false"/>
          <w:i w:val="false"/>
          <w:color w:val="000000"/>
          <w:sz w:val="28"/>
        </w:rPr>
        <w:t xml:space="preserve">
      </w:t>
      </w:r>
      <w:r>
        <w:rPr>
          <w:rFonts w:ascii="Times New Roman"/>
          <w:b w:val="false"/>
          <w:i w:val="false"/>
          <w:color w:val="000000"/>
          <w:sz w:val="28"/>
        </w:rPr>
        <w:t xml:space="preserve">3. В случае установления подозреваемого, обвиняемого они могут быть задержаны в порядке, установленном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При наличии оснований для объявления международного розыска орган уголовного преследования выносит отдельное постановление об объявлении подозреваемого, обвиняемого в международный розыск.</w:t>
      </w:r>
      <w:r>
        <w:br/>
      </w:r>
      <w:r>
        <w:rPr>
          <w:rFonts w:ascii="Times New Roman"/>
          <w:b w:val="false"/>
          <w:i w:val="false"/>
          <w:color w:val="000000"/>
          <w:sz w:val="28"/>
        </w:rPr>
        <w:t xml:space="preserve">
      Санкционирование постановления об объявлении в международный розыск осуществляется в порядке, предусмотренном частью второй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293. Восстановление утраченного уголовного дела либо его материалов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Восстановление утраченного уголовного дела либо его материалов производится по постановлению прокурора, лица, осуществляющего досудебное расследование, а в случае утраты уголовного дела или материалов в ходе судебного производства – по решению суда, направляемому прокурору для исполнения.</w:t>
      </w:r>
      <w:r>
        <w:br/>
      </w:r>
      <w:r>
        <w:rPr>
          <w:rFonts w:ascii="Times New Roman"/>
          <w:b w:val="false"/>
          <w:i w:val="false"/>
          <w:color w:val="000000"/>
          <w:sz w:val="28"/>
        </w:rPr>
        <w:t xml:space="preserve">
      </w:t>
      </w:r>
      <w:r>
        <w:rPr>
          <w:rFonts w:ascii="Times New Roman"/>
          <w:b w:val="false"/>
          <w:i w:val="false"/>
          <w:color w:val="000000"/>
          <w:sz w:val="28"/>
        </w:rPr>
        <w:t>2. Восстановление уголовного дела производится по сохранившимся копиям материалов уголовного дела, в том числе сведений на электронных или бумажных носителях,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 а также на основе информационно-учетных документов, иных необходимых материалов.</w:t>
      </w:r>
      <w:r>
        <w:br/>
      </w:r>
      <w:r>
        <w:rPr>
          <w:rFonts w:ascii="Times New Roman"/>
          <w:b w:val="false"/>
          <w:i w:val="false"/>
          <w:color w:val="000000"/>
          <w:sz w:val="28"/>
        </w:rPr>
        <w:t xml:space="preserve">
      </w:t>
      </w:r>
      <w:r>
        <w:rPr>
          <w:rFonts w:ascii="Times New Roman"/>
          <w:b w:val="false"/>
          <w:i w:val="false"/>
          <w:color w:val="000000"/>
          <w:sz w:val="28"/>
        </w:rPr>
        <w:t xml:space="preserve">3. Сроки досудебного расследования и содержания под стражей при восстановлении уголовного дела исчисляются в порядке, установленном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4. Если по утраченному уголовному делу истек предельный срок содержания под стражей, подозреваемый подлежит немедленному освобождению. </w:t>
      </w:r>
      <w:r>
        <w:br/>
      </w:r>
      <w:r>
        <w:rPr>
          <w:rFonts w:ascii="Times New Roman"/>
          <w:b w:val="false"/>
          <w:i w:val="false"/>
          <w:color w:val="000000"/>
          <w:sz w:val="28"/>
        </w:rPr>
        <w:t>
</w:t>
      </w:r>
    </w:p>
    <w:bookmarkStart w:name="z2383" w:id="42"/>
    <w:p>
      <w:pPr>
        <w:spacing w:after="0"/>
        <w:ind w:left="0"/>
        <w:jc w:val="left"/>
      </w:pPr>
      <w:r>
        <w:rPr>
          <w:rFonts w:ascii="Times New Roman"/>
          <w:b/>
          <w:i w:val="false"/>
          <w:color w:val="000000"/>
        </w:rPr>
        <w:t xml:space="preserve"> Глава 37. Уведомление об окончании производства</w:t>
      </w:r>
      <w:r>
        <w:br/>
      </w:r>
      <w:r>
        <w:rPr>
          <w:rFonts w:ascii="Times New Roman"/>
          <w:b/>
          <w:i w:val="false"/>
          <w:color w:val="000000"/>
        </w:rPr>
        <w:t>следственных действий и ознакомление участников уголовного</w:t>
      </w:r>
      <w:r>
        <w:br/>
      </w:r>
      <w:r>
        <w:rPr>
          <w:rFonts w:ascii="Times New Roman"/>
          <w:b/>
          <w:i w:val="false"/>
          <w:color w:val="000000"/>
        </w:rPr>
        <w:t>процесса с материалами уголовного дела</w:t>
      </w:r>
    </w:p>
    <w:bookmarkEnd w:id="42"/>
    <w:p>
      <w:pPr>
        <w:spacing w:after="0"/>
        <w:ind w:left="0"/>
        <w:jc w:val="both"/>
      </w:pPr>
      <w:r>
        <w:rPr>
          <w:rFonts w:ascii="Times New Roman"/>
          <w:b/>
          <w:i w:val="false"/>
          <w:color w:val="000000"/>
          <w:sz w:val="28"/>
        </w:rPr>
        <w:t>Статья 294. Уведомление об окончании производства следственных действий и разъяснении права на ознакомление с материалами уголовного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Признав, что по уголовному делу установлены все обстоятельства, подлежащие доказыванию в соответствии с требованиями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r>
        <w:br/>
      </w:r>
      <w:r>
        <w:rPr>
          <w:rFonts w:ascii="Times New Roman"/>
          <w:b w:val="false"/>
          <w:i w:val="false"/>
          <w:color w:val="000000"/>
          <w:sz w:val="28"/>
        </w:rPr>
        <w:t>
      Одновременно с уведомлением лицам, указанным в абзаце первом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 либо принятии других процессуальных решений. Уведомление также содержит извещение о месте ознакомления и сроке, в течение которого они могут ознакомиться с материалами уголовного дела.</w:t>
      </w:r>
      <w:r>
        <w:br/>
      </w:r>
      <w:r>
        <w:rPr>
          <w:rFonts w:ascii="Times New Roman"/>
          <w:b w:val="false"/>
          <w:i w:val="false"/>
          <w:color w:val="000000"/>
          <w:sz w:val="28"/>
        </w:rPr>
        <w:t xml:space="preserve">
      </w:t>
      </w:r>
      <w:r>
        <w:rPr>
          <w:rFonts w:ascii="Times New Roman"/>
          <w:b w:val="false"/>
          <w:i w:val="false"/>
          <w:color w:val="000000"/>
          <w:sz w:val="28"/>
        </w:rPr>
        <w:t>2. В случае, если на момент окончания производства следственных действий по уголовному делу либо в период ознакомления подозреваемого и его защитника с материалами дела истекают сроки содержания под стражей, лицо, осуществляющее досудебное расследование, вносит постановление о возбуждении ходатайства перед судом о санкционировании срока нахождения подозреваемого под стражей на период ознакомления с материалами уголовного дела.</w:t>
      </w:r>
      <w:r>
        <w:br/>
      </w:r>
      <w:r>
        <w:rPr>
          <w:rFonts w:ascii="Times New Roman"/>
          <w:b w:val="false"/>
          <w:i w:val="false"/>
          <w:color w:val="000000"/>
          <w:sz w:val="28"/>
        </w:rPr>
        <w:t xml:space="preserve">
      Санкционирование срока нахождения подозреваемого под стражей осуществляется в порядке, предусмотренном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Лицо, осуществляющее досудебное расследование, обязано разъяснить стороне, представляющей интересы несовершеннолетнего подозреваемого или несовершеннолетнего потерпевшего по уголовным правонарушениям, указанным в части первой </w:t>
      </w:r>
      <w:r>
        <w:rPr>
          <w:rFonts w:ascii="Times New Roman"/>
          <w:b w:val="false"/>
          <w:i w:val="false"/>
          <w:color w:val="000000"/>
          <w:sz w:val="28"/>
        </w:rPr>
        <w:t>статьи 307</w:t>
      </w:r>
      <w:r>
        <w:rPr>
          <w:rFonts w:ascii="Times New Roman"/>
          <w:b w:val="false"/>
          <w:i w:val="false"/>
          <w:color w:val="000000"/>
          <w:sz w:val="28"/>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r>
        <w:br/>
      </w:r>
      <w:r>
        <w:rPr>
          <w:rFonts w:ascii="Times New Roman"/>
          <w:b w:val="false"/>
          <w:i w:val="false"/>
          <w:color w:val="000000"/>
          <w:sz w:val="28"/>
        </w:rPr>
        <w:t xml:space="preserve">
      </w:t>
      </w:r>
      <w:r>
        <w:rPr>
          <w:rFonts w:ascii="Times New Roman"/>
          <w:b w:val="false"/>
          <w:i w:val="false"/>
          <w:color w:val="000000"/>
          <w:sz w:val="28"/>
        </w:rPr>
        <w:t>4. Об ознакомлении участника процесса с материалами уголовного дела лицом, осуществляющим досудебное расследование, составляется протокол. По просьбе подозреваемого или его защитника ознакомление с материалами уголовного дела может проводиться одновременно, о чем составляется единый протокол.</w:t>
      </w:r>
      <w:r>
        <w:br/>
      </w:r>
      <w:r>
        <w:rPr>
          <w:rFonts w:ascii="Times New Roman"/>
          <w:b w:val="false"/>
          <w:i w:val="false"/>
          <w:color w:val="000000"/>
          <w:sz w:val="28"/>
        </w:rPr>
        <w:t>
      В случае отказа подозреваемого от ознакомления с материалами уголовного дела об этом делается отметка в протоколе.</w:t>
      </w:r>
      <w:r>
        <w:br/>
      </w:r>
      <w:r>
        <w:rPr>
          <w:rFonts w:ascii="Times New Roman"/>
          <w:b w:val="false"/>
          <w:i w:val="false"/>
          <w:color w:val="000000"/>
          <w:sz w:val="28"/>
        </w:rPr>
        <w:t>
      Если защитник, законный представитель подозреваемого, потерпевший, представители потерпевшего, гражданского истца, гражданского ответчика по уважительным причинам не могут явиться для ознакомления в назначенное время, лицо, осуществляющее досудебное расследование, откладывает ознакомление на срок не более пяти суток.</w:t>
      </w:r>
      <w:r>
        <w:br/>
      </w:r>
      <w:r>
        <w:rPr>
          <w:rFonts w:ascii="Times New Roman"/>
          <w:b w:val="false"/>
          <w:i w:val="false"/>
          <w:color w:val="000000"/>
          <w:sz w:val="28"/>
        </w:rPr>
        <w:t>
      В случае неявки защитника подозреваемого или представителя потерпевшего в течение этого срока лицо, осуществляющее досудебное расследование, принимает меры для явки другого защитника или представителя.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Ознакомление потерпевшего, гражданского истца, гражданского ответчика и их представителей с материалами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устного или письменного ходатайства потерпевшего или его представителя лицо, осуществляющее досудебное расследование, знакомит этих лиц с материалами дела или с их частью, ознакомиться с которой они изъявили желание. Гражданский истец, гражданский ответчик или их представители, если ими заявлено ходатайство, знакомятся с материалами дела в той части, которая относится к гражданскому иску.</w:t>
      </w:r>
      <w:r>
        <w:br/>
      </w:r>
      <w:r>
        <w:rPr>
          <w:rFonts w:ascii="Times New Roman"/>
          <w:b w:val="false"/>
          <w:i w:val="false"/>
          <w:color w:val="000000"/>
          <w:sz w:val="28"/>
        </w:rPr>
        <w:t xml:space="preserve">
      </w:t>
      </w:r>
      <w:r>
        <w:rPr>
          <w:rFonts w:ascii="Times New Roman"/>
          <w:b w:val="false"/>
          <w:i w:val="false"/>
          <w:color w:val="000000"/>
          <w:sz w:val="28"/>
        </w:rPr>
        <w:t xml:space="preserve">2. Ознакомление проводится в порядке, предусмотренном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 Ознакомление подозреваемого и его защитника со всеми материалами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Выполнив требования </w:t>
      </w:r>
      <w:r>
        <w:rPr>
          <w:rFonts w:ascii="Times New Roman"/>
          <w:b w:val="false"/>
          <w:i w:val="false"/>
          <w:color w:val="000000"/>
          <w:sz w:val="28"/>
        </w:rPr>
        <w:t>статьи 295</w:t>
      </w:r>
      <w:r>
        <w:rPr>
          <w:rFonts w:ascii="Times New Roman"/>
          <w:b w:val="false"/>
          <w:i w:val="false"/>
          <w:color w:val="000000"/>
          <w:sz w:val="28"/>
        </w:rPr>
        <w:t xml:space="preserve"> настоящего Кодекса, лицо, осуществляющее досудебное расследование, предъявляет подозреваемому и его защитнику все материалы дела, за исключением списка обвинения, которые должны быть подшиты, пронумерованы, внесены в опись листов дела, прошнурованы и скреплены печатью следственного органа. Для ознакомления предъявляются также вещественные доказательства и воспроизводятся по просьбе подозреваемого или его защитника фонограммы, видеозаписи, кинофильмы, слайды, иные носители информации, если таковые приложены к протоколам следственных действий. По просьбе подозреваемого или его защитника они могут знакомиться с материалами дела вместе или раздельно.</w:t>
      </w:r>
      <w:r>
        <w:br/>
      </w:r>
      <w:r>
        <w:rPr>
          <w:rFonts w:ascii="Times New Roman"/>
          <w:b w:val="false"/>
          <w:i w:val="false"/>
          <w:color w:val="000000"/>
          <w:sz w:val="28"/>
        </w:rPr>
        <w:t xml:space="preserve">
      </w:t>
      </w:r>
      <w:r>
        <w:rPr>
          <w:rFonts w:ascii="Times New Roman"/>
          <w:b w:val="false"/>
          <w:i w:val="false"/>
          <w:color w:val="000000"/>
          <w:sz w:val="28"/>
        </w:rPr>
        <w:t>2. Подозреваемый и защитник в процессе ознакомления с материалами дела, если оно состоит из нескольких томов, вправе повторно обращаться к любому из них, а также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 Выписки и копии документов из дела, в которых содержатся сведения, составляющие государственные секреты или иную охраняемую законом тайну, хранятся при деле и вручаются подозреваемому и его защитнику на время судебного заседания.</w:t>
      </w:r>
      <w:r>
        <w:br/>
      </w:r>
      <w:r>
        <w:rPr>
          <w:rFonts w:ascii="Times New Roman"/>
          <w:b w:val="false"/>
          <w:i w:val="false"/>
          <w:color w:val="000000"/>
          <w:sz w:val="28"/>
        </w:rPr>
        <w:t xml:space="preserve">
      </w:t>
      </w:r>
      <w:r>
        <w:rPr>
          <w:rFonts w:ascii="Times New Roman"/>
          <w:b w:val="false"/>
          <w:i w:val="false"/>
          <w:color w:val="000000"/>
          <w:sz w:val="28"/>
        </w:rPr>
        <w:t>3. Подозреваемый и защитник не могут ограничиваться во времени, необходимом им для ознакомления со всеми материалами дела. Если подозреваемый и защитник явно затягивают ознакомление с материалами дела, то лицо, осуществляющее досудебное расследование, вправе составить график ознакомления с материалами дела, утверждаемый прокурором, с установлением определенного срока.</w:t>
      </w:r>
      <w:r>
        <w:br/>
      </w:r>
      <w:r>
        <w:rPr>
          <w:rFonts w:ascii="Times New Roman"/>
          <w:b w:val="false"/>
          <w:i w:val="false"/>
          <w:color w:val="000000"/>
          <w:sz w:val="28"/>
        </w:rPr>
        <w:t xml:space="preserve">
      </w:t>
      </w:r>
      <w:r>
        <w:rPr>
          <w:rFonts w:ascii="Times New Roman"/>
          <w:b w:val="false"/>
          <w:i w:val="false"/>
          <w:color w:val="000000"/>
          <w:sz w:val="28"/>
        </w:rPr>
        <w:t xml:space="preserve">4. По окончании ознакомления подозреваемого и защитника с материалами дела лицо, осуществляющее досудебное расследование, обязано выяснить у них, заявляют ли они ходатайства и о чем именно, какие иные заявления они желают сделать. </w:t>
      </w:r>
      <w:r>
        <w:br/>
      </w:r>
      <w:r>
        <w:rPr>
          <w:rFonts w:ascii="Times New Roman"/>
          <w:b w:val="false"/>
          <w:i w:val="false"/>
          <w:color w:val="000000"/>
          <w:sz w:val="28"/>
        </w:rPr>
        <w:t xml:space="preserve">
      При этом подозреваемый и его защитник предоставляют дополнительные доказательства и иную информацию, которые в обязательном порядке приобщаются к уголовному делу. Лицо, осуществляющее досудебное расследование, вправе произвести дополнительные следственные действия в порядке, предусмотренном частями третьей и четвертой </w:t>
      </w:r>
      <w:r>
        <w:rPr>
          <w:rFonts w:ascii="Times New Roman"/>
          <w:b w:val="false"/>
          <w:i w:val="false"/>
          <w:color w:val="000000"/>
          <w:sz w:val="28"/>
        </w:rPr>
        <w:t>статьи 297</w:t>
      </w:r>
      <w:r>
        <w:rPr>
          <w:rFonts w:ascii="Times New Roman"/>
          <w:b w:val="false"/>
          <w:i w:val="false"/>
          <w:color w:val="000000"/>
          <w:sz w:val="28"/>
        </w:rPr>
        <w:t xml:space="preserve"> настоящего Кодекса.</w:t>
      </w:r>
      <w:r>
        <w:br/>
      </w:r>
      <w:r>
        <w:rPr>
          <w:rFonts w:ascii="Times New Roman"/>
          <w:b w:val="false"/>
          <w:i w:val="false"/>
          <w:color w:val="000000"/>
          <w:sz w:val="28"/>
        </w:rPr>
        <w:t>
      Непредставление сторонами в полном объеме имеющихся на тот момент доказательств и иных материалов влечет признание их недопустимыми в качестве доказательств.</w:t>
      </w:r>
      <w:r>
        <w:br/>
      </w:r>
      <w:r>
        <w:rPr>
          <w:rFonts w:ascii="Times New Roman"/>
          <w:b w:val="false"/>
          <w:i w:val="false"/>
          <w:color w:val="000000"/>
          <w:sz w:val="28"/>
        </w:rPr>
        <w:t>
      При этом сторона защиты вправе независимо от мотивов не предоставлять органу досудебного расследования доказательство, имеющее, по ее мнению, особое значение для обеспечения интересов защиты подозреваемого.</w:t>
      </w:r>
      <w:r>
        <w:br/>
      </w:r>
      <w:r>
        <w:rPr>
          <w:rFonts w:ascii="Times New Roman"/>
          <w:b w:val="false"/>
          <w:i w:val="false"/>
          <w:color w:val="000000"/>
          <w:sz w:val="28"/>
        </w:rPr>
        <w:t>
      У подозреваемого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позиции защиты.</w:t>
      </w:r>
      <w:r>
        <w:br/>
      </w: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 Порядок рассмотрения и разрешения ходатайств, заявленных по окончании ознакомления с материалами уголовного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 окончании ознакомления лиц, указанных в </w:t>
      </w:r>
      <w:r>
        <w:rPr>
          <w:rFonts w:ascii="Times New Roman"/>
          <w:b w:val="false"/>
          <w:i w:val="false"/>
          <w:color w:val="000000"/>
          <w:sz w:val="28"/>
        </w:rPr>
        <w:t>статье 294</w:t>
      </w:r>
      <w:r>
        <w:rPr>
          <w:rFonts w:ascii="Times New Roman"/>
          <w:b w:val="false"/>
          <w:i w:val="false"/>
          <w:color w:val="000000"/>
          <w:sz w:val="28"/>
        </w:rPr>
        <w:t xml:space="preserve"> настоящего Кодекса, с материалами уголовного дела лицо, осуществляющее досудебное расследование, выясняет, имеются ли у них какие-либо ходатайства или иные заявления.</w:t>
      </w:r>
      <w:r>
        <w:br/>
      </w:r>
      <w:r>
        <w:rPr>
          <w:rFonts w:ascii="Times New Roman"/>
          <w:b w:val="false"/>
          <w:i w:val="false"/>
          <w:color w:val="000000"/>
          <w:sz w:val="28"/>
        </w:rPr>
        <w:t xml:space="preserve">
      </w:t>
      </w:r>
      <w:r>
        <w:rPr>
          <w:rFonts w:ascii="Times New Roman"/>
          <w:b w:val="false"/>
          <w:i w:val="false"/>
          <w:color w:val="000000"/>
          <w:sz w:val="28"/>
        </w:rPr>
        <w:t>2. Ходатайства подозреваемого, его защитника, законного представителя, потерпевшего, гражданского истца, гражданского ответчика и их представителей, заявленные устно после ознакомления с материалами дела, заносятся в протокол об ознакомлении.</w:t>
      </w:r>
      <w:r>
        <w:br/>
      </w:r>
      <w:r>
        <w:rPr>
          <w:rFonts w:ascii="Times New Roman"/>
          <w:b w:val="false"/>
          <w:i w:val="false"/>
          <w:color w:val="000000"/>
          <w:sz w:val="28"/>
        </w:rPr>
        <w:t>
      В случаях, когда участник процесса заявит о намерении изложить ходатайство в письменном виде, для его подготовки предоставляется необходимое время, но не более трех суток, о чем делается отметка в протоколе об ознакомлении. Письменное ходатайство приобщается к делу.</w:t>
      </w:r>
      <w:r>
        <w:br/>
      </w:r>
      <w:r>
        <w:rPr>
          <w:rFonts w:ascii="Times New Roman"/>
          <w:b w:val="false"/>
          <w:i w:val="false"/>
          <w:color w:val="000000"/>
          <w:sz w:val="28"/>
        </w:rPr>
        <w:t xml:space="preserve">
      </w:t>
      </w:r>
      <w:r>
        <w:rPr>
          <w:rFonts w:ascii="Times New Roman"/>
          <w:b w:val="false"/>
          <w:i w:val="false"/>
          <w:color w:val="000000"/>
          <w:sz w:val="28"/>
        </w:rPr>
        <w:t xml:space="preserve">3. Ходатайства рассматриваются и разрешаются в порядке, установленном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на основании которой лицо, осуществляющее досудебное расследование, не вправе отказать в удовлетворении ходатайства об установлении обстоятельств, имеющих значение для дела. В таких случаях лицо, осуществляющее досудебное расследование, признав необходимость производства дополнительных следственных действий, выносит постановление о возобновлении производства следственных действий и удовлетворении ходатайства, при этом продолжение ознакомления с материалами уголовного дела другими участниками процесса не препятствует разрешению ходатайства и, в случае его удовлетворения, проведению следственных действий.</w:t>
      </w:r>
      <w:r>
        <w:br/>
      </w:r>
      <w:r>
        <w:rPr>
          <w:rFonts w:ascii="Times New Roman"/>
          <w:b w:val="false"/>
          <w:i w:val="false"/>
          <w:color w:val="000000"/>
          <w:sz w:val="28"/>
        </w:rPr>
        <w:t xml:space="preserve">
      </w:t>
      </w:r>
      <w:r>
        <w:rPr>
          <w:rFonts w:ascii="Times New Roman"/>
          <w:b w:val="false"/>
          <w:i w:val="false"/>
          <w:color w:val="000000"/>
          <w:sz w:val="28"/>
        </w:rPr>
        <w:t>4. После производства дополнительных следственных действий лицо, осуществляющее досудебное расследование, вновь объявляет об окончании производства следственных действий и разъясняет возможность участникам процесса, ранее ознакомившимся с материалами уголовного дела, право на ознакомление с материалами дополнительных следственных действий либо по их просьбе с материалами уголовного дела в пределах прав соответствующих участников, установленных в настоящей главе.</w:t>
      </w:r>
      <w:r>
        <w:br/>
      </w:r>
      <w:r>
        <w:rPr>
          <w:rFonts w:ascii="Times New Roman"/>
          <w:b w:val="false"/>
          <w:i w:val="false"/>
          <w:color w:val="000000"/>
          <w:sz w:val="28"/>
        </w:rPr>
        <w:t xml:space="preserve">
      </w:t>
      </w:r>
      <w:r>
        <w:rPr>
          <w:rFonts w:ascii="Times New Roman"/>
          <w:b w:val="false"/>
          <w:i w:val="false"/>
          <w:color w:val="000000"/>
          <w:sz w:val="28"/>
        </w:rPr>
        <w:t>5. В случае полного или частичного отказа в удовлетворении заявленных ходатайств лицо, осуществляющее досудебное расследование, выносит соответствующее постановление, копию которого в течение суток вручает лицу, заявившему ходатайство лично, или направляет ему через доступные средства связи.</w:t>
      </w:r>
      <w:r>
        <w:br/>
      </w:r>
      <w:r>
        <w:rPr>
          <w:rFonts w:ascii="Times New Roman"/>
          <w:b w:val="false"/>
          <w:i w:val="false"/>
          <w:color w:val="000000"/>
          <w:sz w:val="28"/>
        </w:rPr>
        <w:t xml:space="preserve">
      </w:t>
      </w:r>
      <w:r>
        <w:rPr>
          <w:rFonts w:ascii="Times New Roman"/>
          <w:b w:val="false"/>
          <w:i w:val="false"/>
          <w:color w:val="000000"/>
          <w:sz w:val="28"/>
        </w:rPr>
        <w:t>6. Отказ лица, осуществляющего досудебное расследование, в удовлетворении ходатайства по уголовному делу может быть обжалован прокурору в течение трех суток с момента получения копии постановления об отказе в удовлетворении ходатайства.</w:t>
      </w:r>
      <w:r>
        <w:br/>
      </w:r>
      <w:r>
        <w:rPr>
          <w:rFonts w:ascii="Times New Roman"/>
          <w:b w:val="false"/>
          <w:i w:val="false"/>
          <w:color w:val="000000"/>
          <w:sz w:val="28"/>
        </w:rPr>
        <w:t xml:space="preserve">
      </w:t>
      </w:r>
      <w:r>
        <w:rPr>
          <w:rFonts w:ascii="Times New Roman"/>
          <w:b w:val="false"/>
          <w:i w:val="false"/>
          <w:color w:val="000000"/>
          <w:sz w:val="28"/>
        </w:rPr>
        <w:t>7. До разрешения жалобы прокурором уголовное дело не подлежит направлению в суд. Отклонение прокурором жалобы на отказ в удовлетворении ходатайства не препятствует заявлению этого же ходатайства в суде.</w:t>
      </w:r>
      <w:r>
        <w:br/>
      </w:r>
      <w:r>
        <w:rPr>
          <w:rFonts w:ascii="Times New Roman"/>
          <w:b w:val="false"/>
          <w:i w:val="false"/>
          <w:color w:val="000000"/>
          <w:sz w:val="28"/>
        </w:rPr>
        <w:t>
</w:t>
      </w:r>
    </w:p>
    <w:bookmarkStart w:name="z2405" w:id="43"/>
    <w:p>
      <w:pPr>
        <w:spacing w:after="0"/>
        <w:ind w:left="0"/>
        <w:jc w:val="left"/>
      </w:pPr>
      <w:r>
        <w:rPr>
          <w:rFonts w:ascii="Times New Roman"/>
          <w:b/>
          <w:i w:val="false"/>
          <w:color w:val="000000"/>
        </w:rPr>
        <w:t xml:space="preserve"> Глава 38. Составление отчета о завершении досудебного расследования и направление уголовного дела прокурору</w:t>
      </w:r>
    </w:p>
    <w:bookmarkEnd w:id="43"/>
    <w:p>
      <w:pPr>
        <w:spacing w:after="0"/>
        <w:ind w:left="0"/>
        <w:jc w:val="left"/>
      </w:pPr>
      <w:r>
        <w:rPr>
          <w:rFonts w:ascii="Times New Roman"/>
          <w:b w:val="false"/>
          <w:i w:val="false"/>
          <w:color w:val="ff0000"/>
          <w:sz w:val="28"/>
        </w:rPr>
        <w:t xml:space="preserve">      Сноска. Заголовок главы 38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298. Составление отчета о завершении досудебного расследования</w:t>
      </w:r>
    </w:p>
    <w:p>
      <w:pPr>
        <w:spacing w:after="0"/>
        <w:ind w:left="0"/>
        <w:jc w:val="left"/>
      </w:pPr>
      <w:r>
        <w:rPr>
          <w:rFonts w:ascii="Times New Roman"/>
          <w:b w:val="false"/>
          <w:i w:val="false"/>
          <w:color w:val="ff0000"/>
          <w:sz w:val="28"/>
        </w:rPr>
        <w:t xml:space="preserve">      Сноска. Заголовок статьи 298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отчет о завершении досудебного расследования.</w:t>
      </w:r>
      <w:r>
        <w:br/>
      </w: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2. Если лицо подозревается в совершении нескольких уголовных правонарушений, описание каждого осуществляется в хронологическом порядке, начиная с уголовного правонарушения, совершенного по времени раньше, чем остальные.</w:t>
      </w:r>
      <w:r>
        <w:br/>
      </w: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Содержание отчета о завершении досудебного расследования по уголовному делу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отчете о завершении досудебного расследования указываются:</w:t>
      </w:r>
      <w:r>
        <w:br/>
      </w:r>
      <w:r>
        <w:rPr>
          <w:rFonts w:ascii="Times New Roman"/>
          <w:b w:val="false"/>
          <w:i w:val="false"/>
          <w:color w:val="000000"/>
          <w:sz w:val="28"/>
        </w:rPr>
        <w:t xml:space="preserve">
      </w:t>
      </w:r>
      <w:r>
        <w:rPr>
          <w:rFonts w:ascii="Times New Roman"/>
          <w:b w:val="false"/>
          <w:i w:val="false"/>
          <w:color w:val="000000"/>
          <w:sz w:val="28"/>
        </w:rPr>
        <w:t>1) время и место составления отчета о завершении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2) должность, фамилия и инициалы лица, составившего отчет о завершении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r>
        <w:br/>
      </w:r>
      <w:r>
        <w:rPr>
          <w:rFonts w:ascii="Times New Roman"/>
          <w:b w:val="false"/>
          <w:i w:val="false"/>
          <w:color w:val="000000"/>
          <w:sz w:val="28"/>
        </w:rPr>
        <w:t xml:space="preserve">
      </w:t>
      </w:r>
      <w:r>
        <w:rPr>
          <w:rFonts w:ascii="Times New Roman"/>
          <w:b w:val="false"/>
          <w:i w:val="false"/>
          <w:color w:val="000000"/>
          <w:sz w:val="28"/>
        </w:rPr>
        <w:t>4) событие, место и время совершения уголовного правонарушения, его способ, последствия и иные обстоятельства;</w:t>
      </w:r>
      <w:r>
        <w:br/>
      </w:r>
      <w:r>
        <w:rPr>
          <w:rFonts w:ascii="Times New Roman"/>
          <w:b w:val="false"/>
          <w:i w:val="false"/>
          <w:color w:val="000000"/>
          <w:sz w:val="28"/>
        </w:rPr>
        <w:t xml:space="preserve">
      </w:t>
      </w:r>
      <w:r>
        <w:rPr>
          <w:rFonts w:ascii="Times New Roman"/>
          <w:b w:val="false"/>
          <w:i w:val="false"/>
          <w:color w:val="000000"/>
          <w:sz w:val="28"/>
        </w:rPr>
        <w:t>5) перечень доказательств, подтверждающих обстоятельства, служащие основанием для обвинения лица;</w:t>
      </w:r>
      <w:r>
        <w:br/>
      </w:r>
      <w:r>
        <w:rPr>
          <w:rFonts w:ascii="Times New Roman"/>
          <w:b w:val="false"/>
          <w:i w:val="false"/>
          <w:color w:val="000000"/>
          <w:sz w:val="28"/>
        </w:rPr>
        <w:t xml:space="preserve">
      </w:t>
      </w:r>
      <w:r>
        <w:rPr>
          <w:rFonts w:ascii="Times New Roman"/>
          <w:b w:val="false"/>
          <w:i w:val="false"/>
          <w:color w:val="000000"/>
          <w:sz w:val="28"/>
        </w:rPr>
        <w:t>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r>
        <w:br/>
      </w:r>
      <w:r>
        <w:rPr>
          <w:rFonts w:ascii="Times New Roman"/>
          <w:b w:val="false"/>
          <w:i w:val="false"/>
          <w:color w:val="000000"/>
          <w:sz w:val="28"/>
        </w:rPr>
        <w:t xml:space="preserve">
      7) перечень доказательств, подтверждающих необходимость применения конфискации в случае установления имущества, подлежащего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Отчет о завершении досудебного расследования подписывается лицом, его составившим.</w:t>
      </w:r>
      <w:r>
        <w:br/>
      </w:r>
      <w:r>
        <w:rPr>
          <w:rFonts w:ascii="Times New Roman"/>
          <w:b w:val="false"/>
          <w:i w:val="false"/>
          <w:color w:val="000000"/>
          <w:sz w:val="28"/>
        </w:rPr>
        <w:t xml:space="preserve">
      </w:t>
      </w:r>
      <w:r>
        <w:rPr>
          <w:rFonts w:ascii="Times New Roman"/>
          <w:b w:val="false"/>
          <w:i w:val="false"/>
          <w:color w:val="000000"/>
          <w:sz w:val="28"/>
        </w:rPr>
        <w:t>3.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r>
        <w:br/>
      </w:r>
      <w:r>
        <w:rPr>
          <w:rFonts w:ascii="Times New Roman"/>
          <w:b w:val="false"/>
          <w:i w:val="false"/>
          <w:color w:val="000000"/>
          <w:sz w:val="28"/>
        </w:rPr>
        <w:t xml:space="preserve">
      </w:t>
      </w:r>
      <w:r>
        <w:rPr>
          <w:rFonts w:ascii="Times New Roman"/>
          <w:b w:val="false"/>
          <w:i w:val="false"/>
          <w:color w:val="000000"/>
          <w:sz w:val="28"/>
        </w:rPr>
        <w:t>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r>
        <w:br/>
      </w:r>
      <w:r>
        <w:rPr>
          <w:rFonts w:ascii="Times New Roman"/>
          <w:b w:val="false"/>
          <w:i w:val="false"/>
          <w:color w:val="000000"/>
          <w:sz w:val="28"/>
        </w:rPr>
        <w:t xml:space="preserve">
      </w:t>
      </w:r>
      <w:r>
        <w:rPr>
          <w:rFonts w:ascii="Times New Roman"/>
          <w:b w:val="false"/>
          <w:i w:val="false"/>
          <w:color w:val="000000"/>
          <w:sz w:val="28"/>
        </w:rPr>
        <w:t>Список помещается в опечатанный конверт и приобщается к уголовному делу.</w:t>
      </w:r>
      <w:r>
        <w:br/>
      </w:r>
      <w:r>
        <w:rPr>
          <w:rFonts w:ascii="Times New Roman"/>
          <w:b w:val="false"/>
          <w:i w:val="false"/>
          <w:color w:val="000000"/>
          <w:sz w:val="28"/>
        </w:rPr>
        <w:t xml:space="preserve">
      </w:t>
      </w:r>
      <w:r>
        <w:rPr>
          <w:rFonts w:ascii="Times New Roman"/>
          <w:b w:val="false"/>
          <w:i w:val="false"/>
          <w:color w:val="000000"/>
          <w:sz w:val="28"/>
        </w:rPr>
        <w:t>К отчету о завершении досудебного расследования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подозреваемого, заявленный иск.</w:t>
      </w:r>
      <w:r>
        <w:br/>
      </w:r>
      <w:r>
        <w:rPr>
          <w:rFonts w:ascii="Times New Roman"/>
          <w:b w:val="false"/>
          <w:i w:val="false"/>
          <w:color w:val="000000"/>
          <w:sz w:val="28"/>
        </w:rPr>
        <w:t>
</w:t>
      </w:r>
      <w:r>
        <w:rPr>
          <w:rFonts w:ascii="Times New Roman"/>
          <w:b w:val="false"/>
          <w:i w:val="false"/>
          <w:color w:val="ff0000"/>
          <w:sz w:val="28"/>
        </w:rPr>
        <w:t xml:space="preserve">      Сноска. Статья 299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Направление отчета о завершении досудебного расследования и уголовного дела прокурору</w:t>
      </w:r>
    </w:p>
    <w:p>
      <w:pPr>
        <w:spacing w:after="0"/>
        <w:ind w:left="0"/>
        <w:jc w:val="left"/>
      </w:pPr>
      <w:r>
        <w:rPr>
          <w:rFonts w:ascii="Times New Roman"/>
          <w:b w:val="false"/>
          <w:i w:val="false"/>
          <w:color w:val="ff0000"/>
          <w:sz w:val="28"/>
        </w:rPr>
        <w:t xml:space="preserve">      Сноска. Заголовок статьи 300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1. Уголовное дело с отчетом о завершении досудебного расследования направляется прокурору.</w:t>
      </w:r>
      <w:r>
        <w:br/>
      </w: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2. В случае нахождения подозреваемого под стражей к материалам уголовного дела прилагается документ, удостоверяющий его личность. В остальных случаях приобщается копия, заверенная лицом, осуществляющим досудебное расследование.</w:t>
      </w:r>
      <w:r>
        <w:br/>
      </w:r>
      <w:r>
        <w:rPr>
          <w:rFonts w:ascii="Times New Roman"/>
          <w:b w:val="false"/>
          <w:i w:val="false"/>
          <w:color w:val="000000"/>
          <w:sz w:val="28"/>
        </w:rPr>
        <w:t xml:space="preserve">
      </w:t>
      </w:r>
      <w:r>
        <w:rPr>
          <w:rFonts w:ascii="Times New Roman"/>
          <w:b w:val="false"/>
          <w:i w:val="false"/>
          <w:color w:val="000000"/>
          <w:sz w:val="28"/>
        </w:rPr>
        <w:t>3. В случае отсутствия у подозреваемого, являющегося иностранцем либо лицом без гражданства, документа, удостоверяющего личность, к материалам в исключительных случаях может быть приложен иной документ.</w:t>
      </w:r>
      <w:r>
        <w:br/>
      </w:r>
      <w:r>
        <w:rPr>
          <w:rFonts w:ascii="Times New Roman"/>
          <w:b w:val="false"/>
          <w:i w:val="false"/>
          <w:color w:val="000000"/>
          <w:sz w:val="28"/>
        </w:rPr>
        <w:t xml:space="preserve">
      Примечание. </w:t>
      </w:r>
      <w:r>
        <w:rPr>
          <w:rFonts w:ascii="Times New Roman"/>
          <w:b w:val="false"/>
          <w:i w:val="false"/>
          <w:color w:val="000000"/>
          <w:sz w:val="28"/>
        </w:rPr>
        <w:t>Документами</w:t>
      </w:r>
      <w:r>
        <w:rPr>
          <w:rFonts w:ascii="Times New Roman"/>
          <w:b w:val="false"/>
          <w:i w:val="false"/>
          <w:color w:val="000000"/>
          <w:sz w:val="28"/>
        </w:rPr>
        <w:t>, удостоверяющими личность, в настоящей статье признаются:</w:t>
      </w:r>
      <w:r>
        <w:br/>
      </w:r>
      <w:r>
        <w:rPr>
          <w:rFonts w:ascii="Times New Roman"/>
          <w:b w:val="false"/>
          <w:i w:val="false"/>
          <w:color w:val="000000"/>
          <w:sz w:val="28"/>
        </w:rPr>
        <w:t>
      1) паспорт гражданина Республики Казахстан;</w:t>
      </w:r>
      <w:r>
        <w:br/>
      </w:r>
      <w:r>
        <w:rPr>
          <w:rFonts w:ascii="Times New Roman"/>
          <w:b w:val="false"/>
          <w:i w:val="false"/>
          <w:color w:val="000000"/>
          <w:sz w:val="28"/>
        </w:rPr>
        <w:t>
      2) удостоверение личности гражданина Республики Казахстан;</w:t>
      </w:r>
      <w:r>
        <w:br/>
      </w:r>
      <w:r>
        <w:rPr>
          <w:rFonts w:ascii="Times New Roman"/>
          <w:b w:val="false"/>
          <w:i w:val="false"/>
          <w:color w:val="000000"/>
          <w:sz w:val="28"/>
        </w:rPr>
        <w:t>
      3) вид на жительство иностранца в Республике Казахстан;</w:t>
      </w:r>
      <w:r>
        <w:br/>
      </w:r>
      <w:r>
        <w:rPr>
          <w:rFonts w:ascii="Times New Roman"/>
          <w:b w:val="false"/>
          <w:i w:val="false"/>
          <w:color w:val="000000"/>
          <w:sz w:val="28"/>
        </w:rPr>
        <w:t>
      4) удостоверение лица без гражданства;</w:t>
      </w:r>
      <w:r>
        <w:br/>
      </w:r>
      <w:r>
        <w:rPr>
          <w:rFonts w:ascii="Times New Roman"/>
          <w:b w:val="false"/>
          <w:i w:val="false"/>
          <w:color w:val="000000"/>
          <w:sz w:val="28"/>
        </w:rPr>
        <w:t>
      5) дипломатический паспорт Республики Казахстан;</w:t>
      </w:r>
      <w:r>
        <w:br/>
      </w:r>
      <w:r>
        <w:rPr>
          <w:rFonts w:ascii="Times New Roman"/>
          <w:b w:val="false"/>
          <w:i w:val="false"/>
          <w:color w:val="000000"/>
          <w:sz w:val="28"/>
        </w:rPr>
        <w:t>
      6) служебный паспорт Республики Казахстан;</w:t>
      </w:r>
      <w:r>
        <w:br/>
      </w:r>
      <w:r>
        <w:rPr>
          <w:rFonts w:ascii="Times New Roman"/>
          <w:b w:val="false"/>
          <w:i w:val="false"/>
          <w:color w:val="000000"/>
          <w:sz w:val="28"/>
        </w:rPr>
        <w:t>
      7) удостоверение беженца;</w:t>
      </w:r>
      <w:r>
        <w:br/>
      </w:r>
      <w:r>
        <w:rPr>
          <w:rFonts w:ascii="Times New Roman"/>
          <w:b w:val="false"/>
          <w:i w:val="false"/>
          <w:color w:val="000000"/>
          <w:sz w:val="28"/>
        </w:rPr>
        <w:t>
      8) удостоверение личности моряка;</w:t>
      </w:r>
      <w:r>
        <w:br/>
      </w:r>
      <w:r>
        <w:rPr>
          <w:rFonts w:ascii="Times New Roman"/>
          <w:b w:val="false"/>
          <w:i w:val="false"/>
          <w:color w:val="000000"/>
          <w:sz w:val="28"/>
        </w:rPr>
        <w:t>
      9) заграничный паспорт;</w:t>
      </w:r>
      <w:r>
        <w:br/>
      </w:r>
      <w:r>
        <w:rPr>
          <w:rFonts w:ascii="Times New Roman"/>
          <w:b w:val="false"/>
          <w:i w:val="false"/>
          <w:color w:val="000000"/>
          <w:sz w:val="28"/>
        </w:rPr>
        <w:t>
      10) водительское удостоверение;</w:t>
      </w:r>
      <w:r>
        <w:br/>
      </w:r>
      <w:r>
        <w:rPr>
          <w:rFonts w:ascii="Times New Roman"/>
          <w:b w:val="false"/>
          <w:i w:val="false"/>
          <w:color w:val="000000"/>
          <w:sz w:val="28"/>
        </w:rPr>
        <w:t>
      11) свидетельство на возвращение;</w:t>
      </w:r>
      <w:r>
        <w:br/>
      </w:r>
      <w:r>
        <w:rPr>
          <w:rFonts w:ascii="Times New Roman"/>
          <w:b w:val="false"/>
          <w:i w:val="false"/>
          <w:color w:val="000000"/>
          <w:sz w:val="28"/>
        </w:rPr>
        <w:t>
      12) свидетельство о рождении лица, не достигшего возраста для получения удостоверения личности;</w:t>
      </w:r>
      <w:r>
        <w:br/>
      </w:r>
      <w:r>
        <w:rPr>
          <w:rFonts w:ascii="Times New Roman"/>
          <w:b w:val="false"/>
          <w:i w:val="false"/>
          <w:color w:val="000000"/>
          <w:sz w:val="28"/>
        </w:rPr>
        <w:t>
      13) актовая запись о рождении;</w:t>
      </w:r>
      <w:r>
        <w:br/>
      </w:r>
      <w:r>
        <w:rPr>
          <w:rFonts w:ascii="Times New Roman"/>
          <w:b w:val="false"/>
          <w:i w:val="false"/>
          <w:color w:val="000000"/>
          <w:sz w:val="28"/>
        </w:rPr>
        <w:t>
      14) военный билет.</w:t>
      </w:r>
      <w:r>
        <w:br/>
      </w: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445" w:id="44"/>
    <w:p>
      <w:pPr>
        <w:spacing w:after="0"/>
        <w:ind w:left="0"/>
        <w:jc w:val="left"/>
      </w:pPr>
      <w:r>
        <w:rPr>
          <w:rFonts w:ascii="Times New Roman"/>
          <w:b/>
          <w:i w:val="false"/>
          <w:color w:val="000000"/>
        </w:rPr>
        <w:t xml:space="preserve"> Глава 39. Решения и действия прокурора по уголовному делу, поступившему с отчетом о завершении досудебного расследования, а также действия защитника после получения обвинительного акта</w:t>
      </w:r>
    </w:p>
    <w:bookmarkEnd w:id="44"/>
    <w:p>
      <w:pPr>
        <w:spacing w:after="0"/>
        <w:ind w:left="0"/>
        <w:jc w:val="left"/>
      </w:pPr>
      <w:r>
        <w:rPr>
          <w:rFonts w:ascii="Times New Roman"/>
          <w:b w:val="false"/>
          <w:i w:val="false"/>
          <w:color w:val="ff0000"/>
          <w:sz w:val="28"/>
        </w:rPr>
        <w:t xml:space="preserve">      Сноска. Заголовок главы 39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Заголовок главы 39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Вопросы, разрешаемые прокурором при изучении уголовного дела, поступившего с отчетом о завершении досудебного расследования</w:t>
      </w:r>
    </w:p>
    <w:p>
      <w:pPr>
        <w:spacing w:after="0"/>
        <w:ind w:left="0"/>
        <w:jc w:val="left"/>
      </w:pPr>
      <w:r>
        <w:rPr>
          <w:rFonts w:ascii="Times New Roman"/>
          <w:b w:val="false"/>
          <w:i w:val="false"/>
          <w:color w:val="ff0000"/>
          <w:sz w:val="28"/>
        </w:rPr>
        <w:t xml:space="preserve">      Сноска. Заголовок статьи 301 и абзац первый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Прокурор изучает поступившее с отчетом о завершении досудебного расследования уголовное дело и проверяет:</w:t>
      </w:r>
      <w:r>
        <w:br/>
      </w:r>
      <w:r>
        <w:rPr>
          <w:rFonts w:ascii="Times New Roman"/>
          <w:b w:val="false"/>
          <w:i w:val="false"/>
          <w:color w:val="000000"/>
          <w:sz w:val="28"/>
        </w:rPr>
        <w:t>
      1) имело ли место деяние и содержит ли это деяние состав уголовного правонарушения;</w:t>
      </w:r>
      <w:r>
        <w:br/>
      </w:r>
      <w:r>
        <w:rPr>
          <w:rFonts w:ascii="Times New Roman"/>
          <w:b w:val="false"/>
          <w:i w:val="false"/>
          <w:color w:val="000000"/>
          <w:sz w:val="28"/>
        </w:rPr>
        <w:t>
      2) нет ли в деле обстоятельств, влекущих его прекращение;</w:t>
      </w:r>
      <w:r>
        <w:br/>
      </w:r>
      <w:r>
        <w:rPr>
          <w:rFonts w:ascii="Times New Roman"/>
          <w:b w:val="false"/>
          <w:i w:val="false"/>
          <w:color w:val="000000"/>
          <w:sz w:val="28"/>
        </w:rPr>
        <w:t>
      3) подлежит ли деяние подозреваемого переквалификации;</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4) подтверждается ли инкриминируемое лицу деяние имеющимися в деле доказательствами;</w:t>
      </w:r>
      <w:r>
        <w:br/>
      </w:r>
      <w:r>
        <w:rPr>
          <w:rFonts w:ascii="Times New Roman"/>
          <w:b w:val="false"/>
          <w:i w:val="false"/>
          <w:color w:val="000000"/>
          <w:sz w:val="28"/>
        </w:rPr>
        <w:t>
      5) по всем ли установленным уголовно наказуемым деяниям лицо признано подозреваемым;</w:t>
      </w:r>
      <w:r>
        <w:br/>
      </w:r>
      <w:r>
        <w:rPr>
          <w:rFonts w:ascii="Times New Roman"/>
          <w:b w:val="false"/>
          <w:i w:val="false"/>
          <w:color w:val="000000"/>
          <w:sz w:val="28"/>
        </w:rPr>
        <w:t>
      6) приняты ли меры для привлечения к уголовной ответственности всех лиц, в отношении которых по делу добыты доказательства о совершении ими уголовных правонарушений;</w:t>
      </w:r>
      <w:r>
        <w:br/>
      </w:r>
      <w:r>
        <w:rPr>
          <w:rFonts w:ascii="Times New Roman"/>
          <w:b w:val="false"/>
          <w:i w:val="false"/>
          <w:color w:val="000000"/>
          <w:sz w:val="28"/>
        </w:rPr>
        <w:t>
      7) нет ли в деле оснований для избрания, изменения либо отмены меры пресечения;</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8) приняты ли меры обеспечения гражданского иска и возможной конфискации имущества;</w:t>
      </w:r>
      <w:r>
        <w:br/>
      </w:r>
      <w:r>
        <w:rPr>
          <w:rFonts w:ascii="Times New Roman"/>
          <w:b w:val="false"/>
          <w:i w:val="false"/>
          <w:color w:val="000000"/>
          <w:sz w:val="28"/>
        </w:rPr>
        <w:t xml:space="preserve">
      </w:t>
      </w:r>
      <w:r>
        <w:rPr>
          <w:rFonts w:ascii="Times New Roman"/>
          <w:b w:val="false"/>
          <w:i w:val="false"/>
          <w:color w:val="000000"/>
          <w:sz w:val="28"/>
        </w:rPr>
        <w:t xml:space="preserve">8-1) связано ли имущество подозреваемого, обвиняемого с уголовным правонарушением, являющимся основанием для возможной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и представлены ли доказательства относимости данного имущества к предмету конфискации;</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301 предусматривается дополнить пунктом 8-2)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9) не допущены ли в производстве досудебного расследования существенные нарушения уголовно-процессуального закона;</w:t>
      </w:r>
      <w:r>
        <w:br/>
      </w:r>
      <w:r>
        <w:rPr>
          <w:rFonts w:ascii="Times New Roman"/>
          <w:b w:val="false"/>
          <w:i w:val="false"/>
          <w:color w:val="000000"/>
          <w:sz w:val="28"/>
        </w:rPr>
        <w:t>
      10) приняты ли органом уголовного преследования меры по установлению сумм процессуальных издержек и других сумм для обеспечения их взыскания судом;</w:t>
      </w:r>
      <w:r>
        <w:br/>
      </w:r>
      <w:r>
        <w:rPr>
          <w:rFonts w:ascii="Times New Roman"/>
          <w:b w:val="false"/>
          <w:i w:val="false"/>
          <w:color w:val="000000"/>
          <w:sz w:val="28"/>
        </w:rPr>
        <w:t>
      11) имеются ли основания для заключения процессуального соглашения.</w:t>
      </w:r>
      <w:r>
        <w:br/>
      </w: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Решение и действия прокурора по уголовному делу, поступившему с отчетом о завершении досудебного расследования</w:t>
      </w:r>
    </w:p>
    <w:p>
      <w:pPr>
        <w:spacing w:after="0"/>
        <w:ind w:left="0"/>
        <w:jc w:val="left"/>
      </w:pPr>
      <w:r>
        <w:rPr>
          <w:rFonts w:ascii="Times New Roman"/>
          <w:b w:val="false"/>
          <w:i w:val="false"/>
          <w:color w:val="ff0000"/>
          <w:sz w:val="28"/>
        </w:rPr>
        <w:t xml:space="preserve">      Сноска. Заголовок статьи 302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1. По результатам изучения материалов уголовного дела прокурор производит одно из следующих действий:</w:t>
      </w:r>
      <w:r>
        <w:br/>
      </w:r>
      <w:r>
        <w:rPr>
          <w:rFonts w:ascii="Times New Roman"/>
          <w:b w:val="false"/>
          <w:i w:val="false"/>
          <w:color w:val="000000"/>
          <w:sz w:val="28"/>
        </w:rPr>
        <w:t>
      1) составляет обвинительный акт;</w:t>
      </w:r>
      <w:r>
        <w:br/>
      </w: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3) направляет уголовное дело лицу, осуществляющему досудебное расследование, для производства дополнительного расследования;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пунктом 3-1)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4) прекращает уголовное дело в полном объеме или в его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r>
        <w:br/>
      </w: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r>
        <w:br/>
      </w:r>
      <w:r>
        <w:rPr>
          <w:rFonts w:ascii="Times New Roman"/>
          <w:b w:val="false"/>
          <w:i w:val="false"/>
          <w:color w:val="000000"/>
          <w:sz w:val="28"/>
        </w:rPr>
        <w:t>
      6) дополняет или сокращает список лиц, подлежащих вызову в суд, за исключением списка свидетелей защиты.</w:t>
      </w:r>
      <w:r>
        <w:br/>
      </w:r>
      <w:r>
        <w:rPr>
          <w:rFonts w:ascii="Times New Roman"/>
          <w:b w:val="false"/>
          <w:i w:val="false"/>
          <w:color w:val="000000"/>
          <w:sz w:val="28"/>
        </w:rPr>
        <w:t xml:space="preserve">
      </w:t>
      </w:r>
      <w:r>
        <w:rPr>
          <w:rFonts w:ascii="Times New Roman"/>
          <w:b w:val="false"/>
          <w:i w:val="false"/>
          <w:color w:val="000000"/>
          <w:sz w:val="28"/>
        </w:rPr>
        <w:t>2. Действия, предусмотренные частью первой настоящей статьи, прокурор осуществляет в течение десяти суток, а по сложным, многоэпизодным уголовным делам эти действия могут осуществляться в срок до одного месяца.</w:t>
      </w:r>
      <w:r>
        <w:br/>
      </w: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302-1. Содержание обвинительного акта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Обвинительный акт прокурора состоит из вводной, описательно-мотивировочной и резолютивной частей.</w:t>
      </w:r>
      <w:r>
        <w:br/>
      </w:r>
      <w:r>
        <w:rPr>
          <w:rFonts w:ascii="Times New Roman"/>
          <w:b w:val="false"/>
          <w:i w:val="false"/>
          <w:color w:val="000000"/>
          <w:sz w:val="28"/>
        </w:rPr>
        <w:t xml:space="preserve">
      </w:t>
      </w:r>
      <w:r>
        <w:rPr>
          <w:rFonts w:ascii="Times New Roman"/>
          <w:b w:val="false"/>
          <w:i w:val="false"/>
          <w:color w:val="000000"/>
          <w:sz w:val="28"/>
        </w:rPr>
        <w:t>2. Во вводной части прокурор указывает фамилию, имя, отчество (при его наличии) обвиняемого (обвиняемых), в отношении которого (которых) составляется обвинительный акт, сведения об обвиняемом (обвиняемых) (гражданство, семейное положение, род занятий, образование, место жительства, наличие судимостей), иные характеризующие его (их) данные, избранную в отношении него (их) меру пресечения, уголовный закон (статья, часть, пункт), по которому квалифицируются его (их) действия.</w:t>
      </w:r>
      <w:r>
        <w:br/>
      </w:r>
      <w:r>
        <w:rPr>
          <w:rFonts w:ascii="Times New Roman"/>
          <w:b w:val="false"/>
          <w:i w:val="false"/>
          <w:color w:val="000000"/>
          <w:sz w:val="28"/>
        </w:rPr>
        <w:t xml:space="preserve">
      </w:t>
      </w:r>
      <w:r>
        <w:rPr>
          <w:rFonts w:ascii="Times New Roman"/>
          <w:b w:val="false"/>
          <w:i w:val="false"/>
          <w:color w:val="000000"/>
          <w:sz w:val="28"/>
        </w:rPr>
        <w:t xml:space="preserve">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перечень доказательств, подтверждающих, что имущество подлежит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 доводы стороны защиты в свою пользу и результаты проверки этих доводов. Обвинительный акт должен содержать ссылки на тома и листы дела.</w:t>
      </w:r>
      <w:r>
        <w:br/>
      </w:r>
      <w:r>
        <w:rPr>
          <w:rFonts w:ascii="Times New Roman"/>
          <w:b w:val="false"/>
          <w:i w:val="false"/>
          <w:color w:val="000000"/>
          <w:sz w:val="28"/>
        </w:rPr>
        <w:t xml:space="preserve">
      </w:t>
      </w:r>
      <w:r>
        <w:rPr>
          <w:rFonts w:ascii="Times New Roman"/>
          <w:b w:val="false"/>
          <w:i w:val="false"/>
          <w:color w:val="000000"/>
          <w:sz w:val="28"/>
        </w:rPr>
        <w:t>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r>
        <w:br/>
      </w:r>
      <w:r>
        <w:rPr>
          <w:rFonts w:ascii="Times New Roman"/>
          <w:b w:val="false"/>
          <w:i w:val="false"/>
          <w:color w:val="000000"/>
          <w:sz w:val="28"/>
        </w:rPr>
        <w:t xml:space="preserve">
      </w:t>
      </w:r>
      <w:r>
        <w:rPr>
          <w:rFonts w:ascii="Times New Roman"/>
          <w:b w:val="false"/>
          <w:i w:val="false"/>
          <w:color w:val="000000"/>
          <w:sz w:val="28"/>
        </w:rPr>
        <w:t>5. Обвинительный акт подписывается прокурором с указанием места и даты его составления.</w:t>
      </w:r>
      <w:r>
        <w:br/>
      </w:r>
      <w:r>
        <w:rPr>
          <w:rFonts w:ascii="Times New Roman"/>
          <w:b w:val="false"/>
          <w:i w:val="false"/>
          <w:color w:val="000000"/>
          <w:sz w:val="28"/>
        </w:rPr>
        <w:t xml:space="preserve">
      </w:t>
      </w:r>
      <w:r>
        <w:rPr>
          <w:rFonts w:ascii="Times New Roman"/>
          <w:b w:val="false"/>
          <w:i w:val="false"/>
          <w:color w:val="000000"/>
          <w:sz w:val="28"/>
        </w:rPr>
        <w:t>6. При обвинении лица в совершении нескольких уголовных правонарушений, предусмотренных разными статьями, частями или пунктами статей уголовного закона, в обвинительном акте должна быть указана квалификация каждого из этих уголовных правонарушений в отдельности.</w:t>
      </w:r>
      <w:r>
        <w:br/>
      </w:r>
      <w:r>
        <w:rPr>
          <w:rFonts w:ascii="Times New Roman"/>
          <w:b w:val="false"/>
          <w:i w:val="false"/>
          <w:color w:val="000000"/>
          <w:sz w:val="28"/>
        </w:rPr>
        <w:t xml:space="preserve">
      </w:t>
      </w:r>
      <w:r>
        <w:rPr>
          <w:rFonts w:ascii="Times New Roman"/>
          <w:b w:val="false"/>
          <w:i w:val="false"/>
          <w:color w:val="000000"/>
          <w:sz w:val="28"/>
        </w:rPr>
        <w:t>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r>
        <w:br/>
      </w:r>
      <w:r>
        <w:rPr>
          <w:rFonts w:ascii="Times New Roman"/>
          <w:b w:val="false"/>
          <w:i w:val="false"/>
          <w:color w:val="000000"/>
          <w:sz w:val="28"/>
        </w:rPr>
        <w:t xml:space="preserve">
      </w:t>
      </w:r>
      <w:r>
        <w:rPr>
          <w:rFonts w:ascii="Times New Roman"/>
          <w:b w:val="false"/>
          <w:i w:val="false"/>
          <w:color w:val="000000"/>
          <w:sz w:val="28"/>
        </w:rPr>
        <w:t>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r>
        <w:br/>
      </w:r>
      <w:r>
        <w:rPr>
          <w:rFonts w:ascii="Times New Roman"/>
          <w:b w:val="false"/>
          <w:i w:val="false"/>
          <w:color w:val="000000"/>
          <w:sz w:val="28"/>
        </w:rPr>
        <w:t xml:space="preserve">
      </w:t>
      </w:r>
      <w:r>
        <w:rPr>
          <w:rFonts w:ascii="Times New Roman"/>
          <w:b w:val="false"/>
          <w:i w:val="false"/>
          <w:color w:val="000000"/>
          <w:sz w:val="28"/>
        </w:rPr>
        <w:t>Список должен состоять из двух частей: списка лиц, названных стороной защиты (список защиты), и списка, составленного прокурором (список обвинения).</w:t>
      </w:r>
      <w:r>
        <w:br/>
      </w:r>
      <w:r>
        <w:rPr>
          <w:rFonts w:ascii="Times New Roman"/>
          <w:b w:val="false"/>
          <w:i w:val="false"/>
          <w:color w:val="000000"/>
          <w:sz w:val="28"/>
        </w:rPr>
        <w:t xml:space="preserve">
      </w:t>
      </w:r>
      <w:r>
        <w:rPr>
          <w:rFonts w:ascii="Times New Roman"/>
          <w:b w:val="false"/>
          <w:i w:val="false"/>
          <w:color w:val="000000"/>
          <w:sz w:val="28"/>
        </w:rPr>
        <w:t>Список помещается в опечатанный конверт и приобщается к уголовному делу.</w:t>
      </w:r>
      <w:r>
        <w:br/>
      </w:r>
      <w:r>
        <w:rPr>
          <w:rFonts w:ascii="Times New Roman"/>
          <w:b w:val="false"/>
          <w:i w:val="false"/>
          <w:color w:val="000000"/>
          <w:sz w:val="28"/>
        </w:rPr>
        <w:t xml:space="preserve">
      </w:t>
      </w:r>
      <w:r>
        <w:rPr>
          <w:rFonts w:ascii="Times New Roman"/>
          <w:b w:val="false"/>
          <w:i w:val="false"/>
          <w:color w:val="000000"/>
          <w:sz w:val="28"/>
        </w:rPr>
        <w:t>К обвинительному акту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r>
        <w:br/>
      </w: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Решение прокурора о мере пресечения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решении вопросов, перечисленных в части первой </w:t>
      </w:r>
      <w:r>
        <w:rPr>
          <w:rFonts w:ascii="Times New Roman"/>
          <w:b w:val="false"/>
          <w:i w:val="false"/>
          <w:color w:val="000000"/>
          <w:sz w:val="28"/>
        </w:rPr>
        <w:t>статьи 302</w:t>
      </w:r>
      <w:r>
        <w:rPr>
          <w:rFonts w:ascii="Times New Roman"/>
          <w:b w:val="false"/>
          <w:i w:val="false"/>
          <w:color w:val="000000"/>
          <w:sz w:val="28"/>
        </w:rPr>
        <w:t xml:space="preserve">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избрать меру пресечения, если таковая не была применена.</w:t>
      </w:r>
      <w:r>
        <w:br/>
      </w:r>
      <w:r>
        <w:rPr>
          <w:rFonts w:ascii="Times New Roman"/>
          <w:b w:val="false"/>
          <w:i w:val="false"/>
          <w:color w:val="000000"/>
          <w:sz w:val="28"/>
        </w:rPr>
        <w:t xml:space="preserve">
      </w:t>
      </w:r>
      <w:r>
        <w:rPr>
          <w:rFonts w:ascii="Times New Roman"/>
          <w:b w:val="false"/>
          <w:i w:val="false"/>
          <w:color w:val="000000"/>
          <w:sz w:val="28"/>
        </w:rPr>
        <w:t xml:space="preserve">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либо продления срока нахождения подозреваемого под стражей или домашнего ареста, он руководствуется соответственно </w:t>
      </w:r>
      <w:r>
        <w:rPr>
          <w:rFonts w:ascii="Times New Roman"/>
          <w:b w:val="false"/>
          <w:i w:val="false"/>
          <w:color w:val="000000"/>
          <w:sz w:val="28"/>
        </w:rPr>
        <w:t>статьями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304. Вручение обвинительного акта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Прокурор </w:t>
      </w:r>
      <w:r>
        <w:rPr>
          <w:rFonts w:ascii="Times New Roman"/>
          <w:b w:val="false"/>
          <w:i w:val="false"/>
          <w:color w:val="000000"/>
          <w:sz w:val="28"/>
        </w:rPr>
        <w:t>обеспечивает</w:t>
      </w:r>
      <w:r>
        <w:rPr>
          <w:rFonts w:ascii="Times New Roman"/>
          <w:b w:val="false"/>
          <w:i w:val="false"/>
          <w:color w:val="000000"/>
          <w:sz w:val="28"/>
        </w:rPr>
        <w:t xml:space="preserve"> вручение обвинительного акта обвиняемому. Расписка о получении обвиняемым обвинительного акта, содержащая разъяснение прав обвиняемого, приобщается к делу.</w:t>
      </w:r>
      <w:r>
        <w:br/>
      </w:r>
      <w:r>
        <w:rPr>
          <w:rFonts w:ascii="Times New Roman"/>
          <w:b w:val="false"/>
          <w:i w:val="false"/>
          <w:color w:val="000000"/>
          <w:sz w:val="28"/>
        </w:rPr>
        <w:t xml:space="preserve">
      </w:t>
      </w:r>
      <w:r>
        <w:rPr>
          <w:rFonts w:ascii="Times New Roman"/>
          <w:b w:val="false"/>
          <w:i w:val="false"/>
          <w:color w:val="000000"/>
          <w:sz w:val="28"/>
        </w:rPr>
        <w:t>2. В случаях, когда обвиняемый находится вне пределов Республики Казахстан и уклоняется от явки в органы прокуратуры, прокурор направляет обвинительный акт обвиняемому через доступные средства связи.</w:t>
      </w:r>
      <w:r>
        <w:br/>
      </w:r>
      <w:r>
        <w:rPr>
          <w:rFonts w:ascii="Times New Roman"/>
          <w:b w:val="false"/>
          <w:i w:val="false"/>
          <w:color w:val="000000"/>
          <w:sz w:val="28"/>
        </w:rPr>
        <w:t>
      В случае необходимости прокурор организовывает публикацию сообщения о направлении уголовного дела в суд в средствах массовой информации, а также общедоступных телекоммуникационных сетях.</w:t>
      </w:r>
      <w:r>
        <w:br/>
      </w:r>
      <w:r>
        <w:rPr>
          <w:rFonts w:ascii="Times New Roman"/>
          <w:b w:val="false"/>
          <w:i w:val="false"/>
          <w:color w:val="000000"/>
          <w:sz w:val="28"/>
        </w:rPr>
        <w:t xml:space="preserve">
      </w:t>
      </w:r>
      <w:r>
        <w:rPr>
          <w:rFonts w:ascii="Times New Roman"/>
          <w:b w:val="false"/>
          <w:i w:val="false"/>
          <w:color w:val="000000"/>
          <w:sz w:val="28"/>
        </w:rPr>
        <w:t>3. Копия обвинительного акта вручается защитнику обвиняемого, потерпевшему и его законному представителю либо направляется указанным лицам через доступные средства связи.</w:t>
      </w:r>
      <w:r>
        <w:br/>
      </w:r>
      <w:r>
        <w:rPr>
          <w:rFonts w:ascii="Times New Roman"/>
          <w:b w:val="false"/>
          <w:i w:val="false"/>
          <w:color w:val="000000"/>
          <w:sz w:val="28"/>
        </w:rPr>
        <w:t xml:space="preserve">
      </w:t>
      </w:r>
      <w:r>
        <w:rPr>
          <w:rFonts w:ascii="Times New Roman"/>
          <w:b w:val="false"/>
          <w:i w:val="false"/>
          <w:color w:val="000000"/>
          <w:sz w:val="28"/>
        </w:rPr>
        <w:t>4. Если обвиняемый либо потерпевший не владеет избранным языком судопроизводства, на котором осуществлялось досудебное расследование, обвинительный акт вручается на языке, которым он владеет.</w:t>
      </w:r>
      <w:r>
        <w:br/>
      </w: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Направление уголовного дела в суд</w:t>
      </w:r>
    </w:p>
    <w:p>
      <w:pPr>
        <w:spacing w:after="0"/>
        <w:ind w:left="0"/>
        <w:jc w:val="left"/>
      </w:pPr>
      <w:r>
        <w:rPr>
          <w:rFonts w:ascii="Times New Roman"/>
          <w:b w:val="false"/>
          <w:i w:val="false"/>
          <w:color w:val="ff0000"/>
          <w:sz w:val="28"/>
        </w:rPr>
        <w:t xml:space="preserve">      Сноска. Заголовок статьи 305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1. После совершения действий, предусмотренных статьей 304 настоящего Кодекса, прокурор своей резолюцией предает обвиняемого суду и направляет уголовное дело с обвинительным актом в суд, которому оно подсудно.</w:t>
      </w:r>
      <w:r>
        <w:br/>
      </w:r>
      <w:r>
        <w:rPr>
          <w:rFonts w:ascii="Times New Roman"/>
          <w:b w:val="false"/>
          <w:i w:val="false"/>
          <w:color w:val="000000"/>
          <w:sz w:val="28"/>
        </w:rPr>
        <w:t xml:space="preserve">
      </w:t>
      </w:r>
      <w:r>
        <w:rPr>
          <w:rFonts w:ascii="Times New Roman"/>
          <w:b w:val="false"/>
          <w:i w:val="false"/>
          <w:color w:val="000000"/>
          <w:sz w:val="28"/>
        </w:rPr>
        <w:t>2. Если обвиняемый находится под стражей, прокурор извещает руководителя администрации места содержания под стражей о направлении уголовного дела в суд и о том, что обвиняемый числится за судом.</w:t>
      </w:r>
      <w:r>
        <w:br/>
      </w:r>
      <w:r>
        <w:rPr>
          <w:rFonts w:ascii="Times New Roman"/>
          <w:b w:val="false"/>
          <w:i w:val="false"/>
          <w:color w:val="000000"/>
          <w:sz w:val="28"/>
        </w:rPr>
        <w:t xml:space="preserve">
      </w:t>
      </w:r>
      <w:r>
        <w:rPr>
          <w:rFonts w:ascii="Times New Roman"/>
          <w:b w:val="false"/>
          <w:i w:val="false"/>
          <w:color w:val="000000"/>
          <w:sz w:val="28"/>
        </w:rPr>
        <w:t>3. Поступившие после направления дела в суд ходатайства и жалобы участников процесса направляются непосредственно в суд.</w:t>
      </w:r>
      <w:r>
        <w:br/>
      </w: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305-1. Акт защиты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получения копии обвинительного акта защитник с согласия подзащитного вправе представить в суд акт защиты.</w:t>
      </w:r>
      <w:r>
        <w:br/>
      </w:r>
      <w:r>
        <w:rPr>
          <w:rFonts w:ascii="Times New Roman"/>
          <w:b w:val="false"/>
          <w:i w:val="false"/>
          <w:color w:val="000000"/>
          <w:sz w:val="28"/>
        </w:rPr>
        <w:t>
      При этом копия акта защиты направляется прокурору.</w:t>
      </w:r>
      <w:r>
        <w:br/>
      </w:r>
      <w:r>
        <w:rPr>
          <w:rFonts w:ascii="Times New Roman"/>
          <w:b w:val="false"/>
          <w:i w:val="false"/>
          <w:color w:val="000000"/>
          <w:sz w:val="28"/>
        </w:rPr>
        <w:t xml:space="preserve">
      </w:t>
      </w:r>
      <w:r>
        <w:rPr>
          <w:rFonts w:ascii="Times New Roman"/>
          <w:b w:val="false"/>
          <w:i w:val="false"/>
          <w:color w:val="000000"/>
          <w:sz w:val="28"/>
        </w:rPr>
        <w:t>2. В акте защиты указываются доводы и (или) ходатайства стороны защиты.</w:t>
      </w:r>
      <w:r>
        <w:br/>
      </w:r>
      <w:r>
        <w:rPr>
          <w:rFonts w:ascii="Times New Roman"/>
          <w:b w:val="false"/>
          <w:i w:val="false"/>
          <w:color w:val="000000"/>
          <w:sz w:val="28"/>
        </w:rPr>
        <w:t xml:space="preserve">
      </w:t>
      </w:r>
      <w:r>
        <w:rPr>
          <w:rFonts w:ascii="Times New Roman"/>
          <w:b w:val="false"/>
          <w:i w:val="false"/>
          <w:color w:val="000000"/>
          <w:sz w:val="28"/>
        </w:rPr>
        <w:t>3. К акту защиты могут быть приложены список лиц, подлежащих вызову в судебное заседание (список защиты), вещественные доказательства. В списке указываются фамилия, имя, отчество (если оно указано в документе, удостоверяющем личность) лица, его процессуальное положение, место жительства.</w:t>
      </w:r>
      <w:r>
        <w:br/>
      </w:r>
      <w:r>
        <w:rPr>
          <w:rFonts w:ascii="Times New Roman"/>
          <w:b w:val="false"/>
          <w:i w:val="false"/>
          <w:color w:val="000000"/>
          <w:sz w:val="28"/>
        </w:rPr>
        <w:t xml:space="preserve">
      </w:t>
      </w:r>
      <w:r>
        <w:rPr>
          <w:rFonts w:ascii="Times New Roman"/>
          <w:b w:val="false"/>
          <w:i w:val="false"/>
          <w:color w:val="000000"/>
          <w:sz w:val="28"/>
        </w:rPr>
        <w:t xml:space="preserve">4. Акт защиты подписывается защитником и его подзащитным. </w:t>
      </w:r>
      <w:r>
        <w:br/>
      </w:r>
      <w:r>
        <w:rPr>
          <w:rFonts w:ascii="Times New Roman"/>
          <w:b w:val="false"/>
          <w:i w:val="false"/>
          <w:color w:val="000000"/>
          <w:sz w:val="28"/>
        </w:rPr>
        <w:t>
      Изменение и дополнение акта защиты в ходе судебного разбирательства допускаются с согласия подзащитного.</w:t>
      </w:r>
      <w:r>
        <w:br/>
      </w: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305-1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2" w:id="45"/>
    <w:p>
      <w:pPr>
        <w:spacing w:after="0"/>
        <w:ind w:left="0"/>
        <w:jc w:val="left"/>
      </w:pPr>
      <w:r>
        <w:rPr>
          <w:rFonts w:ascii="Times New Roman"/>
          <w:b/>
          <w:i w:val="false"/>
          <w:color w:val="000000"/>
        </w:rPr>
        <w:t xml:space="preserve"> Раздел 7. Подсудность уголовных дел. Производство в суде первой инстанции</w:t>
      </w:r>
    </w:p>
    <w:bookmarkEnd w:id="45"/>
    <w:bookmarkStart w:name="z2483" w:id="46"/>
    <w:p>
      <w:pPr>
        <w:spacing w:after="0"/>
        <w:ind w:left="0"/>
        <w:jc w:val="left"/>
      </w:pPr>
      <w:r>
        <w:rPr>
          <w:rFonts w:ascii="Times New Roman"/>
          <w:b/>
          <w:i w:val="false"/>
          <w:color w:val="000000"/>
        </w:rPr>
        <w:t xml:space="preserve"> Глава 40. Подсудность уголовных дел</w:t>
      </w:r>
    </w:p>
    <w:bookmarkEnd w:id="46"/>
    <w:p>
      <w:pPr>
        <w:spacing w:after="0"/>
        <w:ind w:left="0"/>
        <w:jc w:val="both"/>
      </w:pPr>
      <w:r>
        <w:rPr>
          <w:rFonts w:ascii="Times New Roman"/>
          <w:b/>
          <w:i w:val="false"/>
          <w:color w:val="000000"/>
          <w:sz w:val="28"/>
        </w:rPr>
        <w:t>Статья 306. Уголовные дела, подсудные районному и приравненному к нему суду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Районные и приравненные к ним суды действуют в качестве суда первой инстанции.</w:t>
      </w:r>
      <w:r>
        <w:br/>
      </w:r>
      <w:r>
        <w:rPr>
          <w:rFonts w:ascii="Times New Roman"/>
          <w:b w:val="false"/>
          <w:i w:val="false"/>
          <w:color w:val="000000"/>
          <w:sz w:val="28"/>
        </w:rPr>
        <w:t xml:space="preserve">
      </w:t>
      </w:r>
      <w:r>
        <w:rPr>
          <w:rFonts w:ascii="Times New Roman"/>
          <w:b w:val="false"/>
          <w:i w:val="false"/>
          <w:color w:val="000000"/>
          <w:sz w:val="28"/>
        </w:rPr>
        <w:t>2. Районному и приравненному к нему суду подсудны все уголовные дела, за исключением уголовных дел, отнесенных к подсудности специализированных судов, если их подсудность в случаях, предусмотренных настоящим Кодексом, не была изменена.</w:t>
      </w:r>
      <w:r>
        <w:br/>
      </w:r>
      <w:r>
        <w:rPr>
          <w:rFonts w:ascii="Times New Roman"/>
          <w:b w:val="false"/>
          <w:i w:val="false"/>
          <w:color w:val="000000"/>
          <w:sz w:val="28"/>
        </w:rPr>
        <w:t xml:space="preserve">
      </w:t>
      </w:r>
      <w:r>
        <w:rPr>
          <w:rFonts w:ascii="Times New Roman"/>
          <w:b w:val="false"/>
          <w:i w:val="false"/>
          <w:color w:val="000000"/>
          <w:sz w:val="28"/>
        </w:rPr>
        <w:t>3. На досудебной стадии уголовного процесса специализированные следственные суды, специализированные межрайонные следственные суды рассматривают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санкционируют процессуальные действия в случаях, предусмотренных настоящим Кодексом, а также осуществляют иные полномочия, предусмотренные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4. В стадии исполнения приговора районные и приравненные к ним суды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5. 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производства по вновь открывшимся обстоятельствам.</w:t>
      </w:r>
      <w:r>
        <w:br/>
      </w:r>
      <w:r>
        <w:rPr>
          <w:rFonts w:ascii="Times New Roman"/>
          <w:b w:val="false"/>
          <w:i w:val="false"/>
          <w:color w:val="000000"/>
          <w:sz w:val="28"/>
        </w:rPr>
        <w:t xml:space="preserve">
      Примечание. Если на территории соответствующей административно-территориальной единицы не образованы специализированные следственные суды, специализированные межрайонные следственные суды, отнесенные к их подсудности материалы вправе рассматривать районные и приравненные к ним суды (следственный судья), за исключением случаев, предусмотренных </w:t>
      </w:r>
      <w:r>
        <w:rPr>
          <w:rFonts w:ascii="Times New Roman"/>
          <w:b w:val="false"/>
          <w:i w:val="false"/>
          <w:color w:val="000000"/>
          <w:sz w:val="28"/>
        </w:rPr>
        <w:t>статьями 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следственного судьи он может быть переназначен.</w:t>
      </w:r>
      <w:r>
        <w:br/>
      </w: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307. Уголовные дела, подсудные специализированному межрайонному суду по делам несовершеннолетних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Специализированный межрайонный суд по делам несовершеннолетних действует в качестве суда первой инстанции, которому подсудны уголовные дела:</w:t>
      </w:r>
      <w:r>
        <w:br/>
      </w:r>
      <w:r>
        <w:rPr>
          <w:rFonts w:ascii="Times New Roman"/>
          <w:b w:val="false"/>
          <w:i w:val="false"/>
          <w:color w:val="000000"/>
          <w:sz w:val="28"/>
        </w:rPr>
        <w:t>
      1) об уголовных правонарушениях,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r>
        <w:br/>
      </w:r>
      <w:r>
        <w:rPr>
          <w:rFonts w:ascii="Times New Roman"/>
          <w:b w:val="false"/>
          <w:i w:val="false"/>
          <w:color w:val="000000"/>
          <w:sz w:val="28"/>
        </w:rPr>
        <w:t xml:space="preserve">
      2) об уголовных правонарушениях, предусмотренных </w:t>
      </w:r>
      <w:r>
        <w:rPr>
          <w:rFonts w:ascii="Times New Roman"/>
          <w:b w:val="false"/>
          <w:i w:val="false"/>
          <w:color w:val="000000"/>
          <w:sz w:val="28"/>
        </w:rPr>
        <w:t>статьями 106</w:t>
      </w:r>
      <w:r>
        <w:rPr>
          <w:rFonts w:ascii="Times New Roman"/>
          <w:b w:val="false"/>
          <w:i w:val="false"/>
          <w:color w:val="000000"/>
          <w:sz w:val="28"/>
        </w:rPr>
        <w:t xml:space="preserve"> (пункт 11) части второй), </w:t>
      </w:r>
      <w:r>
        <w:rPr>
          <w:rFonts w:ascii="Times New Roman"/>
          <w:b w:val="false"/>
          <w:i w:val="false"/>
          <w:color w:val="000000"/>
          <w:sz w:val="28"/>
        </w:rPr>
        <w:t>107</w:t>
      </w:r>
      <w:r>
        <w:rPr>
          <w:rFonts w:ascii="Times New Roman"/>
          <w:b w:val="false"/>
          <w:i w:val="false"/>
          <w:color w:val="000000"/>
          <w:sz w:val="28"/>
        </w:rPr>
        <w:t xml:space="preserve"> (пункт 8) части второй), </w:t>
      </w:r>
      <w:r>
        <w:rPr>
          <w:rFonts w:ascii="Times New Roman"/>
          <w:b w:val="false"/>
          <w:i w:val="false"/>
          <w:color w:val="000000"/>
          <w:sz w:val="28"/>
        </w:rPr>
        <w:t>122</w:t>
      </w:r>
      <w:r>
        <w:rPr>
          <w:rFonts w:ascii="Times New Roman"/>
          <w:b w:val="false"/>
          <w:i w:val="false"/>
          <w:color w:val="000000"/>
          <w:sz w:val="28"/>
        </w:rPr>
        <w:t xml:space="preserve"> (частями первой, второй и третьей), 123 (частью второй), </w:t>
      </w:r>
      <w:r>
        <w:rPr>
          <w:rFonts w:ascii="Times New Roman"/>
          <w:b w:val="false"/>
          <w:i w:val="false"/>
          <w:color w:val="000000"/>
          <w:sz w:val="28"/>
        </w:rPr>
        <w:t>124</w:t>
      </w:r>
      <w:r>
        <w:rPr>
          <w:rFonts w:ascii="Times New Roman"/>
          <w:b w:val="false"/>
          <w:i w:val="false"/>
          <w:color w:val="000000"/>
          <w:sz w:val="28"/>
        </w:rPr>
        <w:t xml:space="preserve"> (частями первой и второй), </w:t>
      </w:r>
      <w:r>
        <w:rPr>
          <w:rFonts w:ascii="Times New Roman"/>
          <w:b w:val="false"/>
          <w:i w:val="false"/>
          <w:color w:val="000000"/>
          <w:sz w:val="28"/>
        </w:rPr>
        <w:t>132</w:t>
      </w:r>
      <w:r>
        <w:rPr>
          <w:rFonts w:ascii="Times New Roman"/>
          <w:b w:val="false"/>
          <w:i w:val="false"/>
          <w:color w:val="000000"/>
          <w:sz w:val="28"/>
        </w:rPr>
        <w:t xml:space="preserve"> (частями первой и второй),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(в части неисполнения обязанностей по уплате средств на содержание детей),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В стадии исполнения приговора специализированные межрайонные суды по делам несовершеннолетних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В случаях, предусмотренных настоящим Кодексом, специализированные межрайонные суды по делам несовершеннолетних по отнесенным к их подсудности делам рассматривают ходатайства о возбуждении производства по вновь открывшимся обстоятельствам.</w:t>
      </w:r>
      <w:r>
        <w:br/>
      </w:r>
      <w:r>
        <w:rPr>
          <w:rFonts w:ascii="Times New Roman"/>
          <w:b w:val="false"/>
          <w:i w:val="false"/>
          <w:color w:val="000000"/>
          <w:sz w:val="28"/>
        </w:rPr>
        <w:t xml:space="preserve">
      </w:t>
      </w:r>
      <w:r>
        <w:rPr>
          <w:rFonts w:ascii="Times New Roman"/>
          <w:b w:val="false"/>
          <w:i w:val="false"/>
          <w:color w:val="000000"/>
          <w:sz w:val="28"/>
        </w:rPr>
        <w:t xml:space="preserve">4. Уголовное дело, подсудное специализированному межрайонному суду по делам несовершеннолетних, может быть передано на рассмотрение суда общей юрисдикции в случаях, предусмотренных </w:t>
      </w:r>
      <w:r>
        <w:rPr>
          <w:rFonts w:ascii="Times New Roman"/>
          <w:b w:val="false"/>
          <w:i w:val="false"/>
          <w:color w:val="000000"/>
          <w:sz w:val="28"/>
        </w:rPr>
        <w:t>статьей 317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307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308. Уголовные дела, подсудные специализированному межрайонному суду по уголовным делам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Специализированные межрайонные суды по уголовным делам действуют в качестве суда первой инстанции.</w:t>
      </w:r>
      <w:r>
        <w:br/>
      </w:r>
      <w:r>
        <w:rPr>
          <w:rFonts w:ascii="Times New Roman"/>
          <w:b w:val="false"/>
          <w:i w:val="false"/>
          <w:color w:val="000000"/>
          <w:sz w:val="28"/>
        </w:rPr>
        <w:t xml:space="preserve">
      </w:t>
      </w:r>
      <w:r>
        <w:rPr>
          <w:rFonts w:ascii="Times New Roman"/>
          <w:b w:val="false"/>
          <w:i w:val="false"/>
          <w:color w:val="000000"/>
          <w:sz w:val="28"/>
        </w:rPr>
        <w:t xml:space="preserve">2. Специализированным межрайонным судам по уголовным делам подсудны уголовные дела об особо тяжких преступлениях, о преступлениях, предусмотренных статьями </w:t>
      </w:r>
      <w:r>
        <w:rPr>
          <w:rFonts w:ascii="Times New Roman"/>
          <w:b w:val="false"/>
          <w:i w:val="false"/>
          <w:color w:val="000000"/>
          <w:sz w:val="28"/>
        </w:rPr>
        <w:t>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Уголовного кодекса Республики Казахстан, за исключением дел, отнесенных к подсудности специализированных межрайонных военных судов по уголовным делам.</w:t>
      </w:r>
      <w:r>
        <w:br/>
      </w:r>
      <w:r>
        <w:rPr>
          <w:rFonts w:ascii="Times New Roman"/>
          <w:b w:val="false"/>
          <w:i w:val="false"/>
          <w:color w:val="000000"/>
          <w:sz w:val="28"/>
        </w:rPr>
        <w:t xml:space="preserve">
      </w:t>
      </w:r>
      <w:r>
        <w:rPr>
          <w:rFonts w:ascii="Times New Roman"/>
          <w:b w:val="false"/>
          <w:i w:val="false"/>
          <w:color w:val="000000"/>
          <w:sz w:val="28"/>
        </w:rPr>
        <w:t xml:space="preserve">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ходатайства о возбуждении производства по вновь открывшимся обстоятельствам.</w:t>
      </w:r>
      <w:r>
        <w:br/>
      </w: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Законами РК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Подсудность уголовных дел специализированным межрайонным военным судам по уголовным делам и военным судам гарнизонов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Специализированные межрайонные военные суды по уголовным делам и военные суды гарнизонов действуют в качестве суда первой инстанции.</w:t>
      </w:r>
      <w:r>
        <w:br/>
      </w:r>
      <w:r>
        <w:rPr>
          <w:rFonts w:ascii="Times New Roman"/>
          <w:b w:val="false"/>
          <w:i w:val="false"/>
          <w:color w:val="000000"/>
          <w:sz w:val="28"/>
        </w:rPr>
        <w:t xml:space="preserve">
      </w:t>
      </w:r>
      <w:r>
        <w:rPr>
          <w:rFonts w:ascii="Times New Roman"/>
          <w:b w:val="false"/>
          <w:i w:val="false"/>
          <w:color w:val="000000"/>
          <w:sz w:val="28"/>
        </w:rPr>
        <w:t>2. Специализированным межрайонным военным судам по уголовным делам подсудны уголовные дела:</w:t>
      </w:r>
      <w:r>
        <w:br/>
      </w:r>
      <w:r>
        <w:rPr>
          <w:rFonts w:ascii="Times New Roman"/>
          <w:b w:val="false"/>
          <w:i w:val="false"/>
          <w:color w:val="000000"/>
          <w:sz w:val="28"/>
        </w:rPr>
        <w:t xml:space="preserve">
      1) об особо тяжких воинских преступлениях,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2) о других особо тяжких преступлениях,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Уголовного кодекса Республики Казахстан,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xml:space="preserve">
      </w:t>
      </w:r>
      <w:r>
        <w:rPr>
          <w:rFonts w:ascii="Times New Roman"/>
          <w:b w:val="false"/>
          <w:i w:val="false"/>
          <w:color w:val="000000"/>
          <w:sz w:val="28"/>
        </w:rPr>
        <w:t>3. Военным судам гарнизонов, за исключением дел, подсудных специализированному межрайонному военному суду по уголовным делам, подсудны уголовные дела:</w:t>
      </w:r>
      <w:r>
        <w:br/>
      </w:r>
      <w:r>
        <w:rPr>
          <w:rFonts w:ascii="Times New Roman"/>
          <w:b w:val="false"/>
          <w:i w:val="false"/>
          <w:color w:val="000000"/>
          <w:sz w:val="28"/>
        </w:rPr>
        <w:t xml:space="preserve">
      1) о воинских уголовных правонарушениях,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2) о других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xml:space="preserve">
      </w:t>
      </w:r>
      <w:r>
        <w:rPr>
          <w:rFonts w:ascii="Times New Roman"/>
          <w:b w:val="false"/>
          <w:i w:val="false"/>
          <w:color w:val="000000"/>
          <w:sz w:val="28"/>
        </w:rPr>
        <w:t xml:space="preserve">4. В стадии исполнения приговора специализированные межрайонные военные суды по уголовным делам и военные суды гарнизонов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5. В случаях, предусмотренных настоящим Кодексом, специализированные межрайонные военные суды и военные суды гарнизонов рассматривают по отнесенным к их подсудности делам ходатайства о возбуждении производства по вновь открывшимся обстоятельствам.</w:t>
      </w:r>
      <w:r>
        <w:br/>
      </w: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310. Уголовные дела, подсудные областному и приравненным к нему судам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Областной и приравненный к нему суд действует в качестве суда апелляционной инстанции.</w:t>
      </w:r>
      <w:r>
        <w:br/>
      </w:r>
      <w:r>
        <w:rPr>
          <w:rFonts w:ascii="Times New Roman"/>
          <w:b w:val="false"/>
          <w:i w:val="false"/>
          <w:color w:val="000000"/>
          <w:sz w:val="28"/>
        </w:rPr>
        <w:t xml:space="preserve">
      </w:t>
      </w:r>
      <w:r>
        <w:rPr>
          <w:rFonts w:ascii="Times New Roman"/>
          <w:b w:val="false"/>
          <w:i w:val="false"/>
          <w:color w:val="000000"/>
          <w:sz w:val="28"/>
        </w:rPr>
        <w:t>2. В апелляционном порядке областной и приравненный к нему суд рассматривает дела по апелляционным (частным) жалобам, ходатайствам прокурора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r>
        <w:br/>
      </w: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r>
        <w:br/>
      </w:r>
      <w:r>
        <w:rPr>
          <w:rFonts w:ascii="Times New Roman"/>
          <w:b w:val="false"/>
          <w:i w:val="false"/>
          <w:color w:val="000000"/>
          <w:sz w:val="28"/>
        </w:rPr>
        <w:t xml:space="preserve">
      </w:t>
      </w:r>
      <w:r>
        <w:rPr>
          <w:rFonts w:ascii="Times New Roman"/>
          <w:b w:val="false"/>
          <w:i w:val="false"/>
          <w:color w:val="000000"/>
          <w:sz w:val="28"/>
        </w:rPr>
        <w:t>4. На досудебной стадии уголовного процесса областные и приравненные к ним суды рассматривают жалобы, ходатайства прокурора на постановления следственного судьи.</w:t>
      </w:r>
      <w:r>
        <w:br/>
      </w:r>
      <w:r>
        <w:rPr>
          <w:rFonts w:ascii="Times New Roman"/>
          <w:b w:val="false"/>
          <w:i w:val="false"/>
          <w:color w:val="000000"/>
          <w:sz w:val="28"/>
        </w:rPr>
        <w:t xml:space="preserve">
      </w:t>
      </w:r>
      <w:r>
        <w:rPr>
          <w:rFonts w:ascii="Times New Roman"/>
          <w:b w:val="false"/>
          <w:i w:val="false"/>
          <w:color w:val="000000"/>
          <w:sz w:val="28"/>
        </w:rPr>
        <w:t xml:space="preserve">5. В стадии исполнения приговора областные и приравненные к ним суды в апелляционном порядке рассматривают частные жалобы, ходатайства прокурора на постановления судов первой инстанции,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6. В случаях, предусмотренных настоящим Кодексом, областные и приравненные к ним суды рассматривают по отнесенным к их подсудности делам ходатайства о возбуждении производства по вновь открывшимся обстоятельствам.</w:t>
      </w:r>
      <w:r>
        <w:br/>
      </w:r>
      <w:r>
        <w:rPr>
          <w:rFonts w:ascii="Times New Roman"/>
          <w:b w:val="false"/>
          <w:i w:val="false"/>
          <w:color w:val="000000"/>
          <w:sz w:val="28"/>
        </w:rPr>
        <w:t>
</w:t>
      </w:r>
      <w:r>
        <w:rPr>
          <w:rFonts w:ascii="Times New Roman"/>
          <w:b w:val="false"/>
          <w:i w:val="false"/>
          <w:color w:val="ff0000"/>
          <w:sz w:val="28"/>
        </w:rPr>
        <w:t xml:space="preserve">      Сноска. Статья 310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2" w:id="47"/>
    <w:p>
      <w:pPr>
        <w:spacing w:after="0"/>
        <w:ind w:left="0"/>
        <w:jc w:val="left"/>
      </w:pPr>
      <w:r>
        <w:rPr>
          <w:rFonts w:ascii="Times New Roman"/>
          <w:b/>
          <w:i w:val="false"/>
          <w:color w:val="000000"/>
        </w:rPr>
        <w:t xml:space="preserve"> Статья 310-1. Уголовные дела, подсудные кассационному суду</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Кассационный суд рассматривает:</w:t>
      </w:r>
      <w:r>
        <w:br/>
      </w:r>
      <w:r>
        <w:rPr>
          <w:rFonts w:ascii="Times New Roman"/>
          <w:b w:val="false"/>
          <w:i w:val="false"/>
          <w:color w:val="000000"/>
          <w:sz w:val="28"/>
        </w:rPr>
        <w:t xml:space="preserve">
      </w:t>
      </w:r>
      <w:r>
        <w:rPr>
          <w:rFonts w:ascii="Times New Roman"/>
          <w:b w:val="false"/>
          <w:i w:val="false"/>
          <w:color w:val="000000"/>
          <w:sz w:val="28"/>
        </w:rPr>
        <w:t>1) кассационные жалобы о пересмотре приговоров, постановлений судов первой инстанции после их рассмотрения в апелляционной инстанции, приговоров, постановлений судов апелляционной инстанции;</w:t>
      </w:r>
      <w:r>
        <w:br/>
      </w:r>
      <w:r>
        <w:rPr>
          <w:rFonts w:ascii="Times New Roman"/>
          <w:b w:val="false"/>
          <w:i w:val="false"/>
          <w:color w:val="000000"/>
          <w:sz w:val="28"/>
        </w:rPr>
        <w:t xml:space="preserve">
      </w:t>
      </w:r>
      <w:r>
        <w:rPr>
          <w:rFonts w:ascii="Times New Roman"/>
          <w:b w:val="false"/>
          <w:i w:val="false"/>
          <w:color w:val="000000"/>
          <w:sz w:val="28"/>
        </w:rPr>
        <w:t>2) протесты Генерального Прокурора Республики Казахстан и его заместителей, Главного военного прокурора, Главного транспортного прокурора на приговоры и постановления суда первой инстанции вне зависимости от их пересмотра в апелляционной инстанции, приговоры и постановления апелляционной инстанции.</w:t>
      </w:r>
      <w:r>
        <w:br/>
      </w:r>
      <w:r>
        <w:rPr>
          <w:rFonts w:ascii="Times New Roman"/>
          <w:b w:val="false"/>
          <w:i w:val="false"/>
          <w:color w:val="000000"/>
          <w:sz w:val="28"/>
        </w:rPr>
        <w:t xml:space="preserve">
      </w:t>
      </w:r>
      <w:r>
        <w:rPr>
          <w:rFonts w:ascii="Times New Roman"/>
          <w:b w:val="false"/>
          <w:i w:val="false"/>
          <w:color w:val="000000"/>
          <w:sz w:val="28"/>
        </w:rPr>
        <w:t>2.  По основаниям, предусмотренным настоящим Кодексом, кассационный суд рассматривает по отнесенным к его подсудности делам ходатайства о возбуждении производства по вновь открывшимся обстоятельствам.</w:t>
      </w:r>
      <w:r>
        <w:br/>
      </w:r>
      <w:r>
        <w:rPr>
          <w:rFonts w:ascii="Times New Roman"/>
          <w:b w:val="false"/>
          <w:i w:val="false"/>
          <w:color w:val="000000"/>
          <w:sz w:val="28"/>
        </w:rPr>
        <w:t>
</w:t>
      </w:r>
      <w:r>
        <w:rPr>
          <w:rFonts w:ascii="Times New Roman"/>
          <w:b w:val="false"/>
          <w:i w:val="false"/>
          <w:color w:val="ff0000"/>
          <w:sz w:val="28"/>
        </w:rPr>
        <w:t xml:space="preserve">      Сноска. Глава 40 дополнена статьей 310-1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Подсудность дел Военному суду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Военный суд действует в качестве суда апелляционной инстанции.</w:t>
      </w:r>
      <w:r>
        <w:br/>
      </w:r>
      <w:r>
        <w:rPr>
          <w:rFonts w:ascii="Times New Roman"/>
          <w:b w:val="false"/>
          <w:i w:val="false"/>
          <w:color w:val="000000"/>
          <w:sz w:val="28"/>
        </w:rPr>
        <w:t xml:space="preserve">
      </w:t>
      </w:r>
      <w:r>
        <w:rPr>
          <w:rFonts w:ascii="Times New Roman"/>
          <w:b w:val="false"/>
          <w:i w:val="false"/>
          <w:color w:val="000000"/>
          <w:sz w:val="28"/>
        </w:rPr>
        <w:t xml:space="preserve">2. В апелляционном порядке Военный суд рассматривает дела по апелляционным (частным) жалобам, ходатайствам прокурора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 том числе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r>
        <w:br/>
      </w:r>
      <w:r>
        <w:rPr>
          <w:rFonts w:ascii="Times New Roman"/>
          <w:b w:val="false"/>
          <w:i w:val="false"/>
          <w:color w:val="000000"/>
          <w:sz w:val="28"/>
        </w:rPr>
        <w:t xml:space="preserve">
      </w:t>
      </w:r>
      <w:r>
        <w:rPr>
          <w:rFonts w:ascii="Times New Roman"/>
          <w:b w:val="false"/>
          <w:i w:val="false"/>
          <w:color w:val="000000"/>
          <w:sz w:val="28"/>
        </w:rPr>
        <w:t>4. В случаях, предусмотренных настоящим Кодексом, Военный суд рассматривает по отнесенным к его подсудности делам ходатайства о возбуждении производства по вновь открывшимся обстоятельствам.</w:t>
      </w:r>
      <w:r>
        <w:br/>
      </w: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Рассмотрение дел о применении принудительных мер медицинского характера</w:t>
      </w:r>
    </w:p>
    <w:p>
      <w:pPr>
        <w:spacing w:after="0"/>
        <w:ind w:left="0"/>
        <w:jc w:val="left"/>
      </w:pPr>
      <w:r>
        <w:rPr>
          <w:rFonts w:ascii="Times New Roman"/>
          <w:b w:val="false"/>
          <w:i w:val="false"/>
          <w:color w:val="000000"/>
          <w:sz w:val="28"/>
        </w:rPr>
        <w:t xml:space="preserve">      Дела о применении </w:t>
      </w:r>
      <w:r>
        <w:rPr>
          <w:rFonts w:ascii="Times New Roman"/>
          <w:b w:val="false"/>
          <w:i w:val="false"/>
          <w:color w:val="000000"/>
          <w:sz w:val="28"/>
        </w:rPr>
        <w:t>принудительных мер</w:t>
      </w:r>
      <w:r>
        <w:rPr>
          <w:rFonts w:ascii="Times New Roman"/>
          <w:b w:val="false"/>
          <w:i w:val="false"/>
          <w:color w:val="000000"/>
          <w:sz w:val="28"/>
        </w:rPr>
        <w:t xml:space="preserve">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w:t>
      </w:r>
      <w:r>
        <w:rPr>
          <w:rFonts w:ascii="Times New Roman"/>
          <w:b w:val="false"/>
          <w:i w:val="false"/>
          <w:color w:val="000000"/>
          <w:sz w:val="28"/>
        </w:rPr>
        <w:t>статьями 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Уголовные дела, подсудные Верховному Суду Республики Казахстан</w:t>
      </w:r>
    </w:p>
    <w:p>
      <w:pPr>
        <w:spacing w:after="0"/>
        <w:ind w:left="0"/>
        <w:jc w:val="left"/>
      </w:pPr>
      <w:r>
        <w:rPr>
          <w:rFonts w:ascii="Times New Roman"/>
          <w:b w:val="false"/>
          <w:i w:val="false"/>
          <w:color w:val="ff0000"/>
          <w:sz w:val="28"/>
        </w:rPr>
        <w:t xml:space="preserve">      Сноска. Статья 313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314. Территориальная подсудность уголовных дел</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Уголовное дело подлежит рассмотрению в суде по месту совершения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2. Если уголовное правонарушение было начато в месте деятельности одного суда, а окончено в месте деятельности другого суда, дело подсудно суду по месту окончания расследования.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52 </w:t>
      </w:r>
      <w:r>
        <w:rPr>
          <w:rFonts w:ascii="Times New Roman"/>
          <w:b w:val="false"/>
          <w:i w:val="false"/>
          <w:color w:val="ff0000"/>
          <w:sz w:val="28"/>
        </w:rPr>
        <w:t>часть вторая</w:t>
      </w:r>
      <w:r>
        <w:rPr>
          <w:rFonts w:ascii="Times New Roman"/>
          <w:b w:val="false"/>
          <w:i w:val="false"/>
          <w:color w:val="ff0000"/>
          <w:sz w:val="28"/>
        </w:rPr>
        <w:t xml:space="preserve"> статьи 314 Уголовно-процессуального кодекса Республики Казахстан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совершены в разных местах, дело рассматривается судом по месту окончания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Местом окончания расследования является место составления отчета о завершении досудебного расследования, протокола обвинения, протокола ускоренного досудебного расследования, протокола об уголовном проступке или вынесения постановления о направлении дела в суд для применения </w:t>
      </w:r>
      <w:r>
        <w:rPr>
          <w:rFonts w:ascii="Times New Roman"/>
          <w:b w:val="false"/>
          <w:i w:val="false"/>
          <w:color w:val="000000"/>
          <w:sz w:val="28"/>
        </w:rPr>
        <w:t>принудительных мер</w:t>
      </w:r>
      <w:r>
        <w:rPr>
          <w:rFonts w:ascii="Times New Roman"/>
          <w:b w:val="false"/>
          <w:i w:val="false"/>
          <w:color w:val="000000"/>
          <w:sz w:val="28"/>
        </w:rPr>
        <w:t xml:space="preserve"> медицинского характера.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52 </w:t>
      </w:r>
      <w:r>
        <w:rPr>
          <w:rFonts w:ascii="Times New Roman"/>
          <w:b w:val="false"/>
          <w:i w:val="false"/>
          <w:color w:val="ff0000"/>
          <w:sz w:val="28"/>
        </w:rPr>
        <w:t>абзац второй</w:t>
      </w:r>
      <w:r>
        <w:rPr>
          <w:rFonts w:ascii="Times New Roman"/>
          <w:b w:val="false"/>
          <w:i w:val="false"/>
          <w:color w:val="ff0000"/>
          <w:sz w:val="28"/>
        </w:rPr>
        <w:t xml:space="preserve"> части третьей статьи 314 Уголовно-процессуального кодекса Республики Казахстан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Определение подсудности при соединении уголовных дел</w:t>
      </w:r>
    </w:p>
    <w:p>
      <w:pPr>
        <w:spacing w:after="0"/>
        <w:ind w:left="0"/>
        <w:jc w:val="left"/>
      </w:pPr>
      <w:r>
        <w:rPr>
          <w:rFonts w:ascii="Times New Roman"/>
          <w:b w:val="false"/>
          <w:i w:val="false"/>
          <w:color w:val="000000"/>
          <w:sz w:val="28"/>
        </w:rPr>
        <w:t xml:space="preserve">      При обвинении одного лица или группы лиц в совершении нескольких уголовных правонарушений, хотя бы одно из которых относится к категории особо тяжких, дело рассматривается специализированным межрайонным судом по уголовным делам, а дела об уголовных правонарушениях, указанных в </w:t>
      </w:r>
      <w:r>
        <w:rPr>
          <w:rFonts w:ascii="Times New Roman"/>
          <w:b w:val="false"/>
          <w:i w:val="false"/>
          <w:color w:val="000000"/>
          <w:sz w:val="28"/>
        </w:rPr>
        <w:t>статье 309</w:t>
      </w:r>
      <w:r>
        <w:rPr>
          <w:rFonts w:ascii="Times New Roman"/>
          <w:b w:val="false"/>
          <w:i w:val="false"/>
          <w:color w:val="000000"/>
          <w:sz w:val="28"/>
        </w:rPr>
        <w:t xml:space="preserve"> настоящего Кодекса, рассматриваются специализированным межрайонным военным судом по уголовным делам.</w:t>
      </w:r>
      <w:r>
        <w:br/>
      </w:r>
      <w:r>
        <w:rPr>
          <w:rFonts w:ascii="Times New Roman"/>
          <w:b w:val="false"/>
          <w:i w:val="false"/>
          <w:color w:val="000000"/>
          <w:sz w:val="28"/>
        </w:rPr>
        <w:t>
      В случае совершения в соучастии уголовного правонарушения, не относящегося к категории особо тяжких, и невозможности выделения дела в отдельное производство, дела рассматриваются:</w:t>
      </w:r>
      <w:r>
        <w:br/>
      </w:r>
      <w:r>
        <w:rPr>
          <w:rFonts w:ascii="Times New Roman"/>
          <w:b w:val="false"/>
          <w:i w:val="false"/>
          <w:color w:val="000000"/>
          <w:sz w:val="28"/>
        </w:rPr>
        <w:t>
      специализированным межрайонным судом по делам несовершеннолетних – дела, в которых хотя бы один из соучастников является несовершеннолетним, если среди соучастников не имеется военнослужащих;</w:t>
      </w:r>
      <w:r>
        <w:br/>
      </w:r>
      <w:r>
        <w:rPr>
          <w:rFonts w:ascii="Times New Roman"/>
          <w:b w:val="false"/>
          <w:i w:val="false"/>
          <w:color w:val="000000"/>
          <w:sz w:val="28"/>
        </w:rPr>
        <w:t xml:space="preserve">
      военным судом гарнизона – дела, в которых хотя бы один из соучастников является военнослужащим или другим лицом, указанным в пункте 2) части третьей </w:t>
      </w:r>
      <w:r>
        <w:rPr>
          <w:rFonts w:ascii="Times New Roman"/>
          <w:b w:val="false"/>
          <w:i w:val="false"/>
          <w:color w:val="000000"/>
          <w:sz w:val="28"/>
        </w:rPr>
        <w:t>статьи 309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Передача уголовного дела по подсудности судом, принявшим дело к производству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направляет дело по подсудности, если будет установлено, что поступившее к нему дело ему не подсудно.</w:t>
      </w:r>
      <w:r>
        <w:br/>
      </w:r>
      <w:r>
        <w:rPr>
          <w:rFonts w:ascii="Times New Roman"/>
          <w:b w:val="false"/>
          <w:i w:val="false"/>
          <w:color w:val="000000"/>
          <w:sz w:val="28"/>
        </w:rPr>
        <w:t xml:space="preserve">
      </w:t>
      </w:r>
      <w:r>
        <w:rPr>
          <w:rFonts w:ascii="Times New Roman"/>
          <w:b w:val="false"/>
          <w:i w:val="false"/>
          <w:color w:val="000000"/>
          <w:sz w:val="28"/>
        </w:rPr>
        <w:t xml:space="preserve">2. Если нарушение правил территориальной подсудности дела, предусмотренных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w:t>
      </w:r>
      <w:r>
        <w:br/>
      </w:r>
      <w:r>
        <w:rPr>
          <w:rFonts w:ascii="Times New Roman"/>
          <w:b w:val="false"/>
          <w:i w:val="false"/>
          <w:color w:val="000000"/>
          <w:sz w:val="28"/>
        </w:rPr>
        <w:t xml:space="preserve">
      </w:t>
      </w:r>
      <w:r>
        <w:rPr>
          <w:rFonts w:ascii="Times New Roman"/>
          <w:b w:val="false"/>
          <w:i w:val="false"/>
          <w:color w:val="000000"/>
          <w:sz w:val="28"/>
        </w:rPr>
        <w:t>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 Передача уголовного дела из суда, которому оно подсудно, в другой суд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отдельных случаях, в целях наиболее быстрого, всестороннего и объективного рассмотрения дела, в том числе рассматриваемого с участием присяжных заседателей, с согласия подсудимого или по ходатайству участников процесса оно может быть </w:t>
      </w:r>
      <w:r>
        <w:rPr>
          <w:rFonts w:ascii="Times New Roman"/>
          <w:b w:val="false"/>
          <w:i w:val="false"/>
          <w:color w:val="000000"/>
          <w:sz w:val="28"/>
        </w:rPr>
        <w:t>передано</w:t>
      </w:r>
      <w:r>
        <w:rPr>
          <w:rFonts w:ascii="Times New Roman"/>
          <w:b w:val="false"/>
          <w:i w:val="false"/>
          <w:color w:val="000000"/>
          <w:sz w:val="28"/>
        </w:rPr>
        <w:t xml:space="preserve"> для рассмотрения из одного суда в другой того же уровня.</w:t>
      </w:r>
      <w:r>
        <w:br/>
      </w:r>
      <w:r>
        <w:rPr>
          <w:rFonts w:ascii="Times New Roman"/>
          <w:b w:val="false"/>
          <w:i w:val="false"/>
          <w:color w:val="000000"/>
          <w:sz w:val="28"/>
        </w:rPr>
        <w:t>
      При этом передача дела допускается лишь до начала его рассмотрения в судебном заседании.</w:t>
      </w:r>
      <w:r>
        <w:br/>
      </w:r>
      <w:r>
        <w:rPr>
          <w:rFonts w:ascii="Times New Roman"/>
          <w:b w:val="false"/>
          <w:i w:val="false"/>
          <w:color w:val="000000"/>
          <w:sz w:val="28"/>
        </w:rPr>
        <w:t xml:space="preserve">
      </w:t>
      </w:r>
      <w:r>
        <w:rPr>
          <w:rFonts w:ascii="Times New Roman"/>
          <w:b w:val="false"/>
          <w:i w:val="false"/>
          <w:color w:val="000000"/>
          <w:sz w:val="28"/>
        </w:rPr>
        <w:t>2. По ходатайству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r>
        <w:br/>
      </w:r>
      <w:r>
        <w:rPr>
          <w:rFonts w:ascii="Times New Roman"/>
          <w:b w:val="false"/>
          <w:i w:val="false"/>
          <w:color w:val="000000"/>
          <w:sz w:val="28"/>
        </w:rPr>
        <w:t xml:space="preserve">
      </w:t>
      </w:r>
      <w:r>
        <w:rPr>
          <w:rFonts w:ascii="Times New Roman"/>
          <w:b w:val="false"/>
          <w:i w:val="false"/>
          <w:color w:val="000000"/>
          <w:sz w:val="28"/>
        </w:rPr>
        <w:t>3. Вопрос о передаче дела по указанным в частях первой и второй настоящей статьи основаниям из одного суда в другой разрешается вышестоящим судом, о чем выносится постановление. Передача дела из апелляционной или кассационной инстанции одного суда в соответствующие инстанции другого суда осуществляется по основаниям и в порядке, предусмотренным настоящей статьей.</w:t>
      </w:r>
      <w:r>
        <w:br/>
      </w:r>
      <w:r>
        <w:rPr>
          <w:rFonts w:ascii="Times New Roman"/>
          <w:b w:val="false"/>
          <w:i w:val="false"/>
          <w:color w:val="000000"/>
          <w:sz w:val="28"/>
        </w:rPr>
        <w:t>
</w:t>
      </w:r>
      <w:r>
        <w:rPr>
          <w:rFonts w:ascii="Times New Roman"/>
          <w:b w:val="false"/>
          <w:i w:val="false"/>
          <w:color w:val="ff0000"/>
          <w:sz w:val="28"/>
        </w:rPr>
        <w:t xml:space="preserve">      Сноска. Статья 317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Разрешение споров о подсудности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Споры о подсудности между судами разрешаются вышестоящим судом, решение которого является окончательным и обжалованию не подлежит.</w:t>
      </w:r>
      <w:r>
        <w:br/>
      </w:r>
      <w:r>
        <w:rPr>
          <w:rFonts w:ascii="Times New Roman"/>
          <w:b w:val="false"/>
          <w:i w:val="false"/>
          <w:color w:val="000000"/>
          <w:sz w:val="28"/>
        </w:rPr>
        <w:t xml:space="preserve">
      </w:t>
      </w:r>
      <w:r>
        <w:rPr>
          <w:rFonts w:ascii="Times New Roman"/>
          <w:b w:val="false"/>
          <w:i w:val="false"/>
          <w:color w:val="000000"/>
          <w:sz w:val="28"/>
        </w:rPr>
        <w:t>2. Заявления сторон о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пересмотру по ходатайству прокурора, опротестованию не подлежит.</w:t>
      </w:r>
      <w:r>
        <w:br/>
      </w:r>
      <w:r>
        <w:rPr>
          <w:rFonts w:ascii="Times New Roman"/>
          <w:b w:val="false"/>
          <w:i w:val="false"/>
          <w:color w:val="000000"/>
          <w:sz w:val="28"/>
        </w:rPr>
        <w:t>
</w:t>
      </w:r>
      <w:r>
        <w:rPr>
          <w:rFonts w:ascii="Times New Roman"/>
          <w:b w:val="false"/>
          <w:i w:val="false"/>
          <w:color w:val="ff0000"/>
          <w:sz w:val="28"/>
        </w:rPr>
        <w:t xml:space="preserve">      Сноска. Статья 318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6" w:id="48"/>
    <w:p>
      <w:pPr>
        <w:spacing w:after="0"/>
        <w:ind w:left="0"/>
        <w:jc w:val="left"/>
      </w:pPr>
      <w:r>
        <w:rPr>
          <w:rFonts w:ascii="Times New Roman"/>
          <w:b/>
          <w:i w:val="false"/>
          <w:color w:val="000000"/>
        </w:rPr>
        <w:t xml:space="preserve"> Глава 41. Решение вопроса о назначении главного судебного</w:t>
      </w:r>
      <w:r>
        <w:br/>
      </w:r>
      <w:r>
        <w:rPr>
          <w:rFonts w:ascii="Times New Roman"/>
          <w:b/>
          <w:i w:val="false"/>
          <w:color w:val="000000"/>
        </w:rPr>
        <w:t>разбирательства и подготовительные действия к судебному</w:t>
      </w:r>
      <w:r>
        <w:br/>
      </w:r>
      <w:r>
        <w:rPr>
          <w:rFonts w:ascii="Times New Roman"/>
          <w:b/>
          <w:i w:val="false"/>
          <w:color w:val="000000"/>
        </w:rPr>
        <w:t>заседанию</w:t>
      </w:r>
    </w:p>
    <w:bookmarkEnd w:id="48"/>
    <w:p>
      <w:pPr>
        <w:spacing w:after="0"/>
        <w:ind w:left="0"/>
        <w:jc w:val="both"/>
      </w:pPr>
      <w:r>
        <w:rPr>
          <w:rFonts w:ascii="Times New Roman"/>
          <w:b/>
          <w:i w:val="false"/>
          <w:color w:val="000000"/>
          <w:sz w:val="28"/>
        </w:rPr>
        <w:t>Статья 319. Действия суда по поступившему уголовному делу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поступлении уголовного дела в суд председатель суда или другой судья по его поручению разрешает вопрос о </w:t>
      </w:r>
      <w:r>
        <w:rPr>
          <w:rFonts w:ascii="Times New Roman"/>
          <w:b w:val="false"/>
          <w:i w:val="false"/>
          <w:color w:val="000000"/>
          <w:sz w:val="28"/>
        </w:rPr>
        <w:t>принятии дела к производству</w:t>
      </w:r>
      <w:r>
        <w:rPr>
          <w:rFonts w:ascii="Times New Roman"/>
          <w:b w:val="false"/>
          <w:i w:val="false"/>
          <w:color w:val="000000"/>
          <w:sz w:val="28"/>
        </w:rPr>
        <w:t xml:space="preserve"> в суде.</w:t>
      </w:r>
      <w:r>
        <w:br/>
      </w:r>
      <w:r>
        <w:rPr>
          <w:rFonts w:ascii="Times New Roman"/>
          <w:b w:val="false"/>
          <w:i w:val="false"/>
          <w:color w:val="000000"/>
          <w:sz w:val="28"/>
        </w:rPr>
        <w:t xml:space="preserve">
      </w:t>
      </w:r>
      <w:r>
        <w:rPr>
          <w:rFonts w:ascii="Times New Roman"/>
          <w:b w:val="false"/>
          <w:i w:val="false"/>
          <w:color w:val="000000"/>
          <w:sz w:val="28"/>
        </w:rPr>
        <w:t>2. Судья по поступившему делу принимает одно из следующих решений о:</w:t>
      </w:r>
      <w:r>
        <w:br/>
      </w:r>
      <w:r>
        <w:rPr>
          <w:rFonts w:ascii="Times New Roman"/>
          <w:b w:val="false"/>
          <w:i w:val="false"/>
          <w:color w:val="000000"/>
          <w:sz w:val="28"/>
        </w:rPr>
        <w:t>
      1) назначении главного судебного разбирательства в общем или сокращенном порядке;</w:t>
      </w:r>
      <w:r>
        <w:br/>
      </w:r>
      <w:r>
        <w:rPr>
          <w:rFonts w:ascii="Times New Roman"/>
          <w:b w:val="false"/>
          <w:i w:val="false"/>
          <w:color w:val="000000"/>
          <w:sz w:val="28"/>
        </w:rPr>
        <w:t>
      2) проведении предварительного слушания дела.</w:t>
      </w:r>
      <w:r>
        <w:br/>
      </w:r>
      <w:r>
        <w:rPr>
          <w:rFonts w:ascii="Times New Roman"/>
          <w:b w:val="false"/>
          <w:i w:val="false"/>
          <w:color w:val="000000"/>
          <w:sz w:val="28"/>
        </w:rPr>
        <w:t xml:space="preserve">
      </w:t>
      </w:r>
      <w:r>
        <w:rPr>
          <w:rFonts w:ascii="Times New Roman"/>
          <w:b w:val="false"/>
          <w:i w:val="false"/>
          <w:color w:val="000000"/>
          <w:sz w:val="28"/>
        </w:rPr>
        <w:t>3. Решение по делу судья принимает в форме постановления, в котором должны указываться:</w:t>
      </w:r>
      <w:r>
        <w:br/>
      </w:r>
      <w:r>
        <w:rPr>
          <w:rFonts w:ascii="Times New Roman"/>
          <w:b w:val="false"/>
          <w:i w:val="false"/>
          <w:color w:val="000000"/>
          <w:sz w:val="28"/>
        </w:rPr>
        <w:t>
      1) время и место вынесения постановления;</w:t>
      </w:r>
      <w:r>
        <w:br/>
      </w:r>
      <w:r>
        <w:rPr>
          <w:rFonts w:ascii="Times New Roman"/>
          <w:b w:val="false"/>
          <w:i w:val="false"/>
          <w:color w:val="000000"/>
          <w:sz w:val="28"/>
        </w:rPr>
        <w:t>
      2) должность и фамилия судьи, вынесшего постановление;</w:t>
      </w:r>
      <w:r>
        <w:br/>
      </w:r>
      <w:r>
        <w:rPr>
          <w:rFonts w:ascii="Times New Roman"/>
          <w:b w:val="false"/>
          <w:i w:val="false"/>
          <w:color w:val="000000"/>
          <w:sz w:val="28"/>
        </w:rPr>
        <w:t>
      3) основания и существо принятых решений.</w:t>
      </w:r>
      <w:r>
        <w:br/>
      </w:r>
      <w:r>
        <w:rPr>
          <w:rFonts w:ascii="Times New Roman"/>
          <w:b w:val="false"/>
          <w:i w:val="false"/>
          <w:color w:val="000000"/>
          <w:sz w:val="28"/>
        </w:rPr>
        <w:t xml:space="preserve">
      </w:t>
      </w:r>
      <w:r>
        <w:rPr>
          <w:rFonts w:ascii="Times New Roman"/>
          <w:b w:val="false"/>
          <w:i w:val="false"/>
          <w:color w:val="000000"/>
          <w:sz w:val="28"/>
        </w:rPr>
        <w:t>4. Решение должно быть принято не позднее пяти суток с момента поступления дела в суд.</w:t>
      </w:r>
      <w:r>
        <w:br/>
      </w:r>
      <w:r>
        <w:rPr>
          <w:rFonts w:ascii="Times New Roman"/>
          <w:b w:val="false"/>
          <w:i w:val="false"/>
          <w:color w:val="000000"/>
          <w:sz w:val="28"/>
        </w:rPr>
        <w:t xml:space="preserve">
      </w:t>
      </w:r>
      <w:r>
        <w:rPr>
          <w:rFonts w:ascii="Times New Roman"/>
          <w:b w:val="false"/>
          <w:i w:val="false"/>
          <w:color w:val="000000"/>
          <w:sz w:val="28"/>
        </w:rPr>
        <w:t>5. Одновременно с вынесением постановления судья обязан рассмотреть вопрос об обоснованности применения или неприменения к обвиняемому меры пресечения и обоснованности или необоснованности ее вида, если мера пресечения избрана</w:t>
      </w:r>
      <w:r>
        <w:rPr>
          <w:rFonts w:ascii="Times New Roman"/>
          <w:b w:val="false"/>
          <w:i w:val="false"/>
          <w:strike/>
          <w:color w:val="000000"/>
          <w:sz w:val="28"/>
        </w:rPr>
        <w:t>, продлить срок применения меры пресечения, если он к этому моменту истек.</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18.07.2025 № 73-НП </w:t>
      </w:r>
      <w:r>
        <w:rPr>
          <w:rFonts w:ascii="Times New Roman"/>
          <w:b w:val="false"/>
          <w:i w:val="false"/>
          <w:color w:val="ff0000"/>
          <w:sz w:val="28"/>
        </w:rPr>
        <w:t>часть пятая</w:t>
      </w:r>
      <w:r>
        <w:rPr>
          <w:rFonts w:ascii="Times New Roman"/>
          <w:b w:val="false"/>
          <w:i w:val="false"/>
          <w:color w:val="ff0000"/>
          <w:sz w:val="28"/>
        </w:rPr>
        <w:t xml:space="preserve"> статьи 319 настоящего Уголовно-процессуального кодекса РК в части слов ", продлить срок применения меры пресечения, если он к этому моменту истек"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320. Вопросы, подлежащие выяснению по поступившему в суд делу</w:t>
      </w:r>
    </w:p>
    <w:p>
      <w:pPr>
        <w:spacing w:after="0"/>
        <w:ind w:left="0"/>
        <w:jc w:val="left"/>
      </w:pPr>
      <w:r>
        <w:rPr>
          <w:rFonts w:ascii="Times New Roman"/>
          <w:b w:val="false"/>
          <w:i w:val="false"/>
          <w:color w:val="000000"/>
          <w:sz w:val="28"/>
        </w:rPr>
        <w:t>      При решении вопроса о возможности назначения судебного заседания судья должен выяснить в отношении каждого из подсудимых следующее:</w:t>
      </w:r>
      <w:r>
        <w:br/>
      </w:r>
      <w:r>
        <w:rPr>
          <w:rFonts w:ascii="Times New Roman"/>
          <w:b w:val="false"/>
          <w:i w:val="false"/>
          <w:color w:val="000000"/>
          <w:sz w:val="28"/>
        </w:rPr>
        <w:t>
      1) подсудно ли дело данному суду;</w:t>
      </w:r>
      <w:r>
        <w:br/>
      </w:r>
      <w:r>
        <w:rPr>
          <w:rFonts w:ascii="Times New Roman"/>
          <w:b w:val="false"/>
          <w:i w:val="false"/>
          <w:color w:val="000000"/>
          <w:sz w:val="28"/>
        </w:rPr>
        <w:t>
      2) не имеются ли обстоятельства, влекущие прекращение либо приостановление производства по делу;</w:t>
      </w:r>
      <w:r>
        <w:br/>
      </w:r>
      <w:r>
        <w:rPr>
          <w:rFonts w:ascii="Times New Roman"/>
          <w:b w:val="false"/>
          <w:i w:val="false"/>
          <w:color w:val="000000"/>
          <w:sz w:val="28"/>
        </w:rPr>
        <w:t>
      3) не допущены ли при производстве досудебного расследования, ускоренного досудебного расследования, заключении процессуального соглашения, соглашения о достижении примирения в порядке медиации нарушения уголовно-процессуального закона, препятствующие назначению судебного заседания;</w:t>
      </w:r>
      <w:r>
        <w:br/>
      </w:r>
      <w:r>
        <w:rPr>
          <w:rFonts w:ascii="Times New Roman"/>
          <w:b w:val="false"/>
          <w:i w:val="false"/>
          <w:color w:val="000000"/>
          <w:sz w:val="28"/>
        </w:rPr>
        <w:t>
      4) вручены ли копии обвинительного акта, протокола ускоренного досудебного расследования, протокола обвинения;</w:t>
      </w:r>
      <w:r>
        <w:br/>
      </w:r>
      <w:r>
        <w:rPr>
          <w:rFonts w:ascii="Times New Roman"/>
          <w:b w:val="false"/>
          <w:i w:val="false"/>
          <w:color w:val="000000"/>
          <w:sz w:val="28"/>
        </w:rPr>
        <w:t>
      5) подлежит ли изменению или отмене избранная обвиняемому мера пресечения или продление срока ее применения;</w:t>
      </w:r>
      <w:r>
        <w:br/>
      </w:r>
      <w:r>
        <w:rPr>
          <w:rFonts w:ascii="Times New Roman"/>
          <w:b w:val="false"/>
          <w:i w:val="false"/>
          <w:color w:val="000000"/>
          <w:sz w:val="28"/>
        </w:rPr>
        <w:t>
      6) приняты ли меры, обеспечивающие возмещение ущерба, причиненного уголовным правонарушением, и возможную конфискацию имущества;</w:t>
      </w:r>
      <w:r>
        <w:br/>
      </w:r>
      <w:r>
        <w:rPr>
          <w:rFonts w:ascii="Times New Roman"/>
          <w:b w:val="false"/>
          <w:i w:val="false"/>
          <w:color w:val="000000"/>
          <w:sz w:val="28"/>
        </w:rPr>
        <w:t>
      7) имеются ли заявления и ходатайства.</w:t>
      </w:r>
      <w:r>
        <w:br/>
      </w:r>
      <w:r>
        <w:rPr>
          <w:rFonts w:ascii="Times New Roman"/>
          <w:b w:val="false"/>
          <w:i w:val="false"/>
          <w:color w:val="000000"/>
          <w:sz w:val="28"/>
        </w:rPr>
        <w:t>
</w:t>
      </w:r>
      <w:r>
        <w:rPr>
          <w:rFonts w:ascii="Times New Roman"/>
          <w:b w:val="false"/>
          <w:i w:val="false"/>
          <w:color w:val="ff0000"/>
          <w:sz w:val="28"/>
        </w:rPr>
        <w:t xml:space="preserve">      Сноска. Статья 320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Проведение предварительного слушания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Проведение предварительного слушания по делам об особо тяжких преступлениях обязательно. По другим делам предварительное слушание дела проводится в случае необходимости принятия решения о направлении дела по подсудности, направлении дела прокурору, прекращении дела, приостановлении производства по делу, соединения и выделения уголовных дел, а также рассмотрения ходатайств сторон.</w:t>
      </w:r>
      <w:r>
        <w:br/>
      </w:r>
      <w:r>
        <w:rPr>
          <w:rFonts w:ascii="Times New Roman"/>
          <w:b w:val="false"/>
          <w:i w:val="false"/>
          <w:color w:val="000000"/>
          <w:sz w:val="28"/>
        </w:rPr>
        <w:t xml:space="preserve">
      </w:t>
      </w:r>
      <w:r>
        <w:rPr>
          <w:rFonts w:ascii="Times New Roman"/>
          <w:b w:val="false"/>
          <w:i w:val="false"/>
          <w:color w:val="000000"/>
          <w:sz w:val="28"/>
        </w:rPr>
        <w:t>2. Предварительное слушание дела производится судьей единолично в судебном заседании в течение десяти суток с момента вынесения постановления о его проведении. О времени и месте проведения предварительного слушания дела извещаются стороны. В ходе предварительного слушания дела ведется протокол.</w:t>
      </w:r>
      <w:r>
        <w:br/>
      </w:r>
      <w:r>
        <w:rPr>
          <w:rFonts w:ascii="Times New Roman"/>
          <w:b w:val="false"/>
          <w:i w:val="false"/>
          <w:color w:val="000000"/>
          <w:sz w:val="28"/>
        </w:rPr>
        <w:t xml:space="preserve">
      </w:t>
      </w:r>
      <w:r>
        <w:rPr>
          <w:rFonts w:ascii="Times New Roman"/>
          <w:b w:val="false"/>
          <w:i w:val="false"/>
          <w:color w:val="000000"/>
          <w:sz w:val="28"/>
        </w:rPr>
        <w:t>3. Участие в судебном заседании подсудимого, обвиняющегося в совершении особо тяжкого преступления, его защитника и государственного обвинителя обязательно. В отсутствие подсудимого, обвиняющегося в совершении иных уголовных правонарушений, предварительное слушание производится, если он об этом ходатайствует. В случае неявки защитника по неуважительным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истца, гражданского ответчика или их представителей не препятствует предварительному слушанию дела.</w:t>
      </w:r>
      <w:r>
        <w:br/>
      </w:r>
      <w:r>
        <w:rPr>
          <w:rFonts w:ascii="Times New Roman"/>
          <w:b w:val="false"/>
          <w:i w:val="false"/>
          <w:color w:val="000000"/>
          <w:sz w:val="28"/>
        </w:rPr>
        <w:t xml:space="preserve">
      </w:t>
      </w:r>
      <w:r>
        <w:rPr>
          <w:rFonts w:ascii="Times New Roman"/>
          <w:b w:val="false"/>
          <w:i w:val="false"/>
          <w:color w:val="000000"/>
          <w:sz w:val="28"/>
        </w:rPr>
        <w:t xml:space="preserve">4. В ходе предварительного слушания судья выясняет у подсудимого, обвиняемого в совершении особо тяжкого преступления, а также в совершении преступлений,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 xml:space="preserve">345-1 </w:t>
      </w:r>
      <w:r>
        <w:rPr>
          <w:rFonts w:ascii="Times New Roman"/>
          <w:b w:val="false"/>
          <w:i w:val="false"/>
          <w:color w:val="000000"/>
          <w:sz w:val="28"/>
        </w:rPr>
        <w:t xml:space="preserve">(частью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 Такое ходатайство не запрашивается в случае рассмотрения дел о (об):</w:t>
      </w:r>
      <w:r>
        <w:br/>
      </w:r>
      <w:r>
        <w:rPr>
          <w:rFonts w:ascii="Times New Roman"/>
          <w:b w:val="false"/>
          <w:i w:val="false"/>
          <w:color w:val="000000"/>
          <w:sz w:val="28"/>
        </w:rPr>
        <w:t xml:space="preserve">
      </w:t>
      </w:r>
      <w:r>
        <w:rPr>
          <w:rFonts w:ascii="Times New Roman"/>
          <w:b w:val="false"/>
          <w:i w:val="false"/>
          <w:color w:val="000000"/>
          <w:sz w:val="28"/>
        </w:rPr>
        <w:t>1) убийствах, совершенных в условиях чрезвычайной ситуации и в ходе массовых беспорядков;</w:t>
      </w:r>
      <w:r>
        <w:br/>
      </w:r>
      <w:r>
        <w:rPr>
          <w:rFonts w:ascii="Times New Roman"/>
          <w:b w:val="false"/>
          <w:i w:val="false"/>
          <w:color w:val="000000"/>
          <w:sz w:val="28"/>
        </w:rPr>
        <w:t xml:space="preserve">
      </w:t>
      </w:r>
      <w:r>
        <w:rPr>
          <w:rFonts w:ascii="Times New Roman"/>
          <w:b w:val="false"/>
          <w:i w:val="false"/>
          <w:color w:val="000000"/>
          <w:sz w:val="28"/>
        </w:rPr>
        <w:t>2) преступлениях против мира и безопасности человечества, против основ конституционного строя и безопасности государства;</w:t>
      </w:r>
      <w:r>
        <w:br/>
      </w:r>
      <w:r>
        <w:rPr>
          <w:rFonts w:ascii="Times New Roman"/>
          <w:b w:val="false"/>
          <w:i w:val="false"/>
          <w:color w:val="000000"/>
          <w:sz w:val="28"/>
        </w:rPr>
        <w:t xml:space="preserve">
      </w:t>
      </w:r>
      <w:r>
        <w:rPr>
          <w:rFonts w:ascii="Times New Roman"/>
          <w:b w:val="false"/>
          <w:i w:val="false"/>
          <w:color w:val="000000"/>
          <w:sz w:val="28"/>
        </w:rPr>
        <w:t>3) террористических и экстремистских преступлениях;</w:t>
      </w:r>
      <w:r>
        <w:br/>
      </w:r>
      <w:r>
        <w:rPr>
          <w:rFonts w:ascii="Times New Roman"/>
          <w:b w:val="false"/>
          <w:i w:val="false"/>
          <w:color w:val="000000"/>
          <w:sz w:val="28"/>
        </w:rPr>
        <w:t xml:space="preserve">
      </w:t>
      </w:r>
      <w:r>
        <w:rPr>
          <w:rFonts w:ascii="Times New Roman"/>
          <w:b w:val="false"/>
          <w:i w:val="false"/>
          <w:color w:val="000000"/>
          <w:sz w:val="28"/>
        </w:rPr>
        <w:t>4) воинских преступлениях, совершенных в военное время или боевой обстановке;</w:t>
      </w:r>
      <w:r>
        <w:br/>
      </w:r>
      <w:r>
        <w:rPr>
          <w:rFonts w:ascii="Times New Roman"/>
          <w:b w:val="false"/>
          <w:i w:val="false"/>
          <w:color w:val="000000"/>
          <w:sz w:val="28"/>
        </w:rPr>
        <w:t xml:space="preserve">
      </w:t>
      </w:r>
      <w:r>
        <w:rPr>
          <w:rFonts w:ascii="Times New Roman"/>
          <w:b w:val="false"/>
          <w:i w:val="false"/>
          <w:color w:val="000000"/>
          <w:sz w:val="28"/>
        </w:rPr>
        <w:t>5) преступлениях, совершенных в составе преступной группы;</w:t>
      </w:r>
      <w:r>
        <w:br/>
      </w:r>
      <w:r>
        <w:rPr>
          <w:rFonts w:ascii="Times New Roman"/>
          <w:b w:val="false"/>
          <w:i w:val="false"/>
          <w:color w:val="000000"/>
          <w:sz w:val="28"/>
        </w:rPr>
        <w:t xml:space="preserve">
      </w:t>
      </w:r>
      <w:r>
        <w:rPr>
          <w:rFonts w:ascii="Times New Roman"/>
          <w:b w:val="false"/>
          <w:i w:val="false"/>
          <w:color w:val="000000"/>
          <w:sz w:val="28"/>
        </w:rPr>
        <w:t>6) особо тяжких преступлениях против половой неприкосновенности несовершеннолетних.</w:t>
      </w:r>
      <w:r>
        <w:br/>
      </w:r>
      <w:r>
        <w:rPr>
          <w:rFonts w:ascii="Times New Roman"/>
          <w:b w:val="false"/>
          <w:i w:val="false"/>
          <w:color w:val="000000"/>
          <w:sz w:val="28"/>
        </w:rPr>
        <w:t xml:space="preserve">
      </w:t>
      </w:r>
      <w:r>
        <w:rPr>
          <w:rFonts w:ascii="Times New Roman"/>
          <w:b w:val="false"/>
          <w:i w:val="false"/>
          <w:color w:val="000000"/>
          <w:sz w:val="28"/>
        </w:rPr>
        <w:t xml:space="preserve">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прокурору, приостановления производства по делу, прекращения дела суд с соблюдением требований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 выносит постановление о назначении главного судебного разбирательства.</w:t>
      </w:r>
      <w:r>
        <w:br/>
      </w:r>
      <w:r>
        <w:rPr>
          <w:rFonts w:ascii="Times New Roman"/>
          <w:b w:val="false"/>
          <w:i w:val="false"/>
          <w:color w:val="000000"/>
          <w:sz w:val="28"/>
        </w:rPr>
        <w:t xml:space="preserve">
      </w:t>
      </w:r>
      <w:r>
        <w:rPr>
          <w:rFonts w:ascii="Times New Roman"/>
          <w:b w:val="false"/>
          <w:i w:val="false"/>
          <w:color w:val="000000"/>
          <w:sz w:val="28"/>
        </w:rPr>
        <w:t xml:space="preserve">6. Если в ходе предварительного слушания прокурор </w:t>
      </w:r>
      <w:r>
        <w:rPr>
          <w:rFonts w:ascii="Times New Roman"/>
          <w:b w:val="false"/>
          <w:i w:val="false"/>
          <w:color w:val="000000"/>
          <w:sz w:val="28"/>
        </w:rPr>
        <w:t>изменяет обвинение</w:t>
      </w:r>
      <w:r>
        <w:rPr>
          <w:rFonts w:ascii="Times New Roman"/>
          <w:b w:val="false"/>
          <w:i w:val="false"/>
          <w:color w:val="000000"/>
          <w:sz w:val="28"/>
        </w:rPr>
        <w:t>, он представляет суду новую формулировку в письменном виде и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акта, протокола ускоренного досудебного расследования, протокола обвинения и направления дела по подсудности.</w:t>
      </w:r>
      <w:r>
        <w:br/>
      </w: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Назначение главного судебного разбирательства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Судья назначает главное судебное разбирательство в соответствии с частью пятой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либо без проведения предварительного слушания дела, придя к выводу, что в ходе досудебного производства соблюдены все требования настоящего Кодекса по обеспечению прав участников процесса и отсутствуют иные обстоятельства, препятствующие рассмотрению дела в суде.</w:t>
      </w:r>
      <w:r>
        <w:br/>
      </w:r>
      <w:r>
        <w:rPr>
          <w:rFonts w:ascii="Times New Roman"/>
          <w:b w:val="false"/>
          <w:i w:val="false"/>
          <w:color w:val="000000"/>
          <w:sz w:val="28"/>
        </w:rPr>
        <w:t xml:space="preserve">
      </w:t>
      </w:r>
      <w:r>
        <w:rPr>
          <w:rFonts w:ascii="Times New Roman"/>
          <w:b w:val="false"/>
          <w:i w:val="false"/>
          <w:color w:val="000000"/>
          <w:sz w:val="28"/>
        </w:rPr>
        <w:t>2. Постановление о назначении главного судебного разбирательства должно содержать:</w:t>
      </w:r>
      <w:r>
        <w:br/>
      </w:r>
      <w:r>
        <w:rPr>
          <w:rFonts w:ascii="Times New Roman"/>
          <w:b w:val="false"/>
          <w:i w:val="false"/>
          <w:color w:val="000000"/>
          <w:sz w:val="28"/>
        </w:rPr>
        <w:t>
      1) указание лица, являющегося подсудимым;</w:t>
      </w:r>
      <w:r>
        <w:br/>
      </w:r>
      <w:r>
        <w:rPr>
          <w:rFonts w:ascii="Times New Roman"/>
          <w:b w:val="false"/>
          <w:i w:val="false"/>
          <w:color w:val="000000"/>
          <w:sz w:val="28"/>
        </w:rPr>
        <w:t>
      2) точное указание уголовного закона, по которому он предан суду;</w:t>
      </w:r>
      <w:r>
        <w:br/>
      </w:r>
      <w:r>
        <w:rPr>
          <w:rFonts w:ascii="Times New Roman"/>
          <w:b w:val="false"/>
          <w:i w:val="false"/>
          <w:color w:val="000000"/>
          <w:sz w:val="28"/>
        </w:rPr>
        <w:t>
      3) решение о сохранении, отмене, изменении или избрании меры пресечения и мер обеспечения гражданского иска и возможной конфискации;</w:t>
      </w:r>
      <w:r>
        <w:br/>
      </w:r>
      <w:r>
        <w:rPr>
          <w:rFonts w:ascii="Times New Roman"/>
          <w:b w:val="false"/>
          <w:i w:val="false"/>
          <w:color w:val="000000"/>
          <w:sz w:val="28"/>
        </w:rPr>
        <w:t>
      4) решения по отводам, ходатайствам и иным заявлениям участников процесса;</w:t>
      </w:r>
      <w:r>
        <w:br/>
      </w:r>
      <w:r>
        <w:rPr>
          <w:rFonts w:ascii="Times New Roman"/>
          <w:b w:val="false"/>
          <w:i w:val="false"/>
          <w:color w:val="000000"/>
          <w:sz w:val="28"/>
        </w:rPr>
        <w:t>
      5) решение о допуске в качестве защитника лица, избранного обвиняемым, или назначении последнему защитника;</w:t>
      </w:r>
      <w:r>
        <w:br/>
      </w:r>
      <w:r>
        <w:rPr>
          <w:rFonts w:ascii="Times New Roman"/>
          <w:b w:val="false"/>
          <w:i w:val="false"/>
          <w:color w:val="000000"/>
          <w:sz w:val="28"/>
        </w:rPr>
        <w:t>
      6) перечень лиц, подлежащих вызову в главное судебное заседание. Лица, показания которых депонированы в ходе досудебного расследования, в судебное заседание не вызываются;</w:t>
      </w:r>
      <w:r>
        <w:br/>
      </w:r>
      <w:r>
        <w:rPr>
          <w:rFonts w:ascii="Times New Roman"/>
          <w:b w:val="false"/>
          <w:i w:val="false"/>
          <w:color w:val="000000"/>
          <w:sz w:val="28"/>
        </w:rPr>
        <w:t>
      7) решение о слушании дела в отсутствие подсудимого в случае, когда закон допускает заочное рассмотрение его дела;</w:t>
      </w:r>
      <w:r>
        <w:br/>
      </w:r>
      <w:r>
        <w:rPr>
          <w:rFonts w:ascii="Times New Roman"/>
          <w:b w:val="false"/>
          <w:i w:val="false"/>
          <w:color w:val="000000"/>
          <w:sz w:val="28"/>
        </w:rPr>
        <w:t>
      8) сведения о месте и времени главного судебного разбирательства;</w:t>
      </w:r>
      <w:r>
        <w:br/>
      </w:r>
      <w:r>
        <w:rPr>
          <w:rFonts w:ascii="Times New Roman"/>
          <w:b w:val="false"/>
          <w:i w:val="false"/>
          <w:color w:val="000000"/>
          <w:sz w:val="28"/>
        </w:rPr>
        <w:t>
      9) решение о рассмотрении дела в общем или сокращенном порядке, открытом или закрытом судебном заседании в случаях, предусмотренных настоящим Кодексом;</w:t>
      </w:r>
      <w:r>
        <w:br/>
      </w:r>
      <w:r>
        <w:rPr>
          <w:rFonts w:ascii="Times New Roman"/>
          <w:b w:val="false"/>
          <w:i w:val="false"/>
          <w:color w:val="000000"/>
          <w:sz w:val="28"/>
        </w:rPr>
        <w:t>
      10) решение о языке судопроизводства;</w:t>
      </w:r>
      <w:r>
        <w:br/>
      </w:r>
      <w:r>
        <w:rPr>
          <w:rFonts w:ascii="Times New Roman"/>
          <w:b w:val="false"/>
          <w:i w:val="false"/>
          <w:color w:val="000000"/>
          <w:sz w:val="28"/>
        </w:rPr>
        <w:t>
      11) решение о запасном судье.</w:t>
      </w:r>
      <w:r>
        <w:br/>
      </w:r>
      <w:r>
        <w:rPr>
          <w:rFonts w:ascii="Times New Roman"/>
          <w:b w:val="false"/>
          <w:i w:val="false"/>
          <w:color w:val="000000"/>
          <w:sz w:val="28"/>
        </w:rPr>
        <w:t xml:space="preserve">
      </w:t>
      </w:r>
      <w:r>
        <w:rPr>
          <w:rFonts w:ascii="Times New Roman"/>
          <w:b w:val="false"/>
          <w:i w:val="false"/>
          <w:color w:val="000000"/>
          <w:sz w:val="28"/>
        </w:rPr>
        <w:t xml:space="preserve">3. Если по делу проводилось предварительное слушание, в постановлении о назначении главного судебного заседания должны быть отражены решения по вопросам, которые ставились на обсуждение. </w:t>
      </w:r>
      <w:r>
        <w:br/>
      </w:r>
      <w:r>
        <w:rPr>
          <w:rFonts w:ascii="Times New Roman"/>
          <w:b w:val="false"/>
          <w:i w:val="false"/>
          <w:color w:val="000000"/>
          <w:sz w:val="28"/>
        </w:rPr>
        <w:t xml:space="preserve">
      </w:t>
      </w:r>
      <w:r>
        <w:rPr>
          <w:rFonts w:ascii="Times New Roman"/>
          <w:b w:val="false"/>
          <w:i w:val="false"/>
          <w:color w:val="000000"/>
          <w:sz w:val="28"/>
        </w:rPr>
        <w:t>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w:t>
      </w:r>
      <w:r>
        <w:br/>
      </w:r>
      <w:r>
        <w:rPr>
          <w:rFonts w:ascii="Times New Roman"/>
          <w:b w:val="false"/>
          <w:i w:val="false"/>
          <w:color w:val="000000"/>
          <w:sz w:val="28"/>
        </w:rPr>
        <w:t xml:space="preserve">
      </w:t>
      </w:r>
      <w:r>
        <w:rPr>
          <w:rFonts w:ascii="Times New Roman"/>
          <w:b w:val="false"/>
          <w:i w:val="false"/>
          <w:color w:val="000000"/>
          <w:sz w:val="28"/>
        </w:rPr>
        <w:t xml:space="preserve">5. Главное судебное разбирательство должно быть окончено в разумные сроки. При сокращенном производстве главное судебное разбирательство должно быть закончено в сроки, установленные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определении разумного срока главного судебного разбирательства учитываются такие обстоятельства, как правовая и фактическая сложность уголовного дела, обеспечение реализации процессуальных прав участниками процесса, достаточности и эффективности действий суда.</w:t>
      </w:r>
      <w:r>
        <w:br/>
      </w:r>
      <w:r>
        <w:rPr>
          <w:rFonts w:ascii="Times New Roman"/>
          <w:b w:val="false"/>
          <w:i w:val="false"/>
          <w:color w:val="000000"/>
          <w:sz w:val="28"/>
        </w:rPr>
        <w:t>
</w:t>
      </w:r>
      <w:r>
        <w:rPr>
          <w:rFonts w:ascii="Times New Roman"/>
          <w:b w:val="false"/>
          <w:i w:val="false"/>
          <w:color w:val="ff0000"/>
          <w:sz w:val="28"/>
        </w:rPr>
        <w:t xml:space="preserve">      Сноска. Статья 322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Направление дела судом прокурору</w:t>
      </w:r>
    </w:p>
    <w:p>
      <w:pPr>
        <w:spacing w:after="0"/>
        <w:ind w:left="0"/>
        <w:jc w:val="left"/>
      </w:pPr>
      <w:r>
        <w:rPr>
          <w:rFonts w:ascii="Times New Roman"/>
          <w:b w:val="false"/>
          <w:i w:val="false"/>
          <w:color w:val="000000"/>
          <w:sz w:val="28"/>
        </w:rPr>
        <w:t xml:space="preserve">      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главном судебном разбирательстве суд </w:t>
      </w:r>
      <w:r>
        <w:rPr>
          <w:rFonts w:ascii="Times New Roman"/>
          <w:b w:val="false"/>
          <w:i w:val="false"/>
          <w:color w:val="000000"/>
          <w:sz w:val="28"/>
        </w:rPr>
        <w:t>возвращает дело</w:t>
      </w:r>
      <w:r>
        <w:rPr>
          <w:rFonts w:ascii="Times New Roman"/>
          <w:b w:val="false"/>
          <w:i w:val="false"/>
          <w:color w:val="000000"/>
          <w:sz w:val="28"/>
        </w:rPr>
        <w:t xml:space="preserve"> прокурору для их устранения.</w:t>
      </w:r>
      <w:r>
        <w:br/>
      </w:r>
      <w:r>
        <w:rPr>
          <w:rFonts w:ascii="Times New Roman"/>
          <w:b w:val="false"/>
          <w:i w:val="false"/>
          <w:color w:val="000000"/>
          <w:sz w:val="28"/>
        </w:rPr>
        <w:t>
      Устранение существенных нарушений уголовно-процессуального законодательства не может быть связано с восполнением неполноты досудебного расследования.</w:t>
      </w:r>
      <w:r>
        <w:br/>
      </w:r>
      <w:r>
        <w:rPr>
          <w:rFonts w:ascii="Times New Roman"/>
          <w:b w:val="false"/>
          <w:i w:val="false"/>
          <w:color w:val="000000"/>
          <w:sz w:val="28"/>
        </w:rPr>
        <w:t>
      Прокурор не вправе возвращать уголовное дело органу досудебного расследования для восполнения неполноты досудебного расследования.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323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Приостановление производства по уголовному делу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Постановление о приостановлении производства по делу может быть вынесено судьей по основаниям, предусмотренным частями первой, второй,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Производство по делу может быть приостановлено в отношении одного из нескольких подсудимых при условии, что это не ущемляет его права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меру пресечения, приостановление производства возможно на срок, не превышающий шести месяцев.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быть возобновлено и назначена дата главного судебного разбирательства.</w:t>
      </w:r>
      <w:r>
        <w:br/>
      </w:r>
      <w:r>
        <w:rPr>
          <w:rFonts w:ascii="Times New Roman"/>
          <w:b w:val="false"/>
          <w:i w:val="false"/>
          <w:color w:val="000000"/>
          <w:sz w:val="28"/>
        </w:rPr>
        <w:t xml:space="preserve">
      </w:t>
      </w:r>
      <w:r>
        <w:rPr>
          <w:rFonts w:ascii="Times New Roman"/>
          <w:b w:val="false"/>
          <w:i w:val="false"/>
          <w:color w:val="000000"/>
          <w:sz w:val="28"/>
        </w:rPr>
        <w:t xml:space="preserve">3. При приостановлении производства по делу по основанию, предусмотренному пунктом 1) части первой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дело возвращается прокурору, за исключением случаев, указанных в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Меры обеспечения гражданского иска и конфискации имущества</w:t>
      </w:r>
    </w:p>
    <w:p>
      <w:pPr>
        <w:spacing w:after="0"/>
        <w:ind w:left="0"/>
        <w:jc w:val="left"/>
      </w:pPr>
      <w:r>
        <w:rPr>
          <w:rFonts w:ascii="Times New Roman"/>
          <w:b w:val="false"/>
          <w:i w:val="false"/>
          <w:color w:val="000000"/>
          <w:sz w:val="28"/>
        </w:rPr>
        <w:t>      В случае непринятия дознавателем, следователем или прокурором мер, обеспечивающих возмещение ущерба, причиненного уголовным правонарушением, и возможную конфискацию имущества, судья обязывает органы уголовного преследования принять необходимые меры их обеспечения.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326. Направление уголовного дела по подсудности</w:t>
      </w:r>
    </w:p>
    <w:p>
      <w:pPr>
        <w:spacing w:after="0"/>
        <w:ind w:left="0"/>
        <w:jc w:val="left"/>
      </w:pPr>
      <w:r>
        <w:rPr>
          <w:rFonts w:ascii="Times New Roman"/>
          <w:b w:val="false"/>
          <w:i w:val="false"/>
          <w:color w:val="000000"/>
          <w:sz w:val="28"/>
        </w:rPr>
        <w:t>      Если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направляется дело, о чем извещает участников процесса.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Прекращение уголовного дела</w:t>
      </w:r>
    </w:p>
    <w:p>
      <w:pPr>
        <w:spacing w:after="0"/>
        <w:ind w:left="0"/>
        <w:jc w:val="left"/>
      </w:pPr>
      <w:r>
        <w:rPr>
          <w:rFonts w:ascii="Times New Roman"/>
          <w:b w:val="false"/>
          <w:i w:val="false"/>
          <w:color w:val="000000"/>
          <w:sz w:val="28"/>
        </w:rPr>
        <w:t xml:space="preserve">      Судья в ходе предварительного слушания или в главном судебном разбирательстве выносит постановление о прекращении дела по основаниям, указанным в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а также в главном судебном разбирательстве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гражданского иска и конфискации имущества и разрешает вопрос о вещественных доказательствах, об отмене или продолжении осуществления мер безопасности защищаемого лица, если они были применены.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 При принятии решения об отмене или продолжении осуществления мер безопасности копия постановления направляется в органы, обеспечивающие меры безопасности.</w:t>
      </w:r>
      <w:r>
        <w:br/>
      </w:r>
      <w:r>
        <w:rPr>
          <w:rFonts w:ascii="Times New Roman"/>
          <w:b w:val="false"/>
          <w:i w:val="false"/>
          <w:color w:val="000000"/>
          <w:sz w:val="28"/>
        </w:rPr>
        <w:t>
</w:t>
      </w:r>
      <w:r>
        <w:rPr>
          <w:rFonts w:ascii="Times New Roman"/>
          <w:b w:val="false"/>
          <w:i w:val="false"/>
          <w:color w:val="ff0000"/>
          <w:sz w:val="28"/>
        </w:rPr>
        <w:t xml:space="preserve">      Сноска. Статья 327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Обеспечение сторонам возможности ознакомления с материалами дела</w:t>
      </w:r>
    </w:p>
    <w:p>
      <w:pPr>
        <w:spacing w:after="0"/>
        <w:ind w:left="0"/>
        <w:jc w:val="left"/>
      </w:pPr>
      <w:r>
        <w:rPr>
          <w:rFonts w:ascii="Times New Roman"/>
          <w:b w:val="false"/>
          <w:i w:val="false"/>
          <w:color w:val="000000"/>
          <w:sz w:val="28"/>
        </w:rPr>
        <w:t>      После назначения главного судебного разбирательства судья обязан обеспечить сторонам возможность ознакомиться со всеми материалами дела, с которыми они не были ознакомлены на стадии досудебного производства, выписывать из них необходимые сведения и снимать копии с помощью научно-технических средств, за исключением сведений, составляющих государственные секреты или иную охраняемую законом тайну.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329. Вручение копий документов</w:t>
      </w:r>
    </w:p>
    <w:p>
      <w:pPr>
        <w:spacing w:after="0"/>
        <w:ind w:left="0"/>
        <w:jc w:val="left"/>
      </w:pPr>
      <w:r>
        <w:rPr>
          <w:rFonts w:ascii="Times New Roman"/>
          <w:b w:val="false"/>
          <w:i w:val="false"/>
          <w:color w:val="000000"/>
          <w:sz w:val="28"/>
        </w:rPr>
        <w:t>      Если при решении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вручаются копия постановления судьи по указанным решениям и новая формулировка обвинения, составленного прокурором.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330. Вызовы в судебное заседание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Судья дает распоряжение о вызове в судебное заседание лиц, указанных в его постановлении, а также принимает меры для подготовки судебного заседания.</w:t>
      </w:r>
      <w:r>
        <w:br/>
      </w:r>
      <w:r>
        <w:rPr>
          <w:rFonts w:ascii="Times New Roman"/>
          <w:b w:val="false"/>
          <w:i w:val="false"/>
          <w:color w:val="000000"/>
          <w:sz w:val="28"/>
        </w:rPr>
        <w:t xml:space="preserve">
      </w:t>
      </w:r>
      <w:r>
        <w:rPr>
          <w:rFonts w:ascii="Times New Roman"/>
          <w:b w:val="false"/>
          <w:i w:val="false"/>
          <w:color w:val="000000"/>
          <w:sz w:val="28"/>
        </w:rPr>
        <w:t>2. Обеспечение явки на судебное заседание свидетелей защиты и свидетелей обвинения может быть возложено на соответствующие стороны. При назначении судебного разбирательства в сокращенном порядке свидетели в судебное заседание не вызываются.</w:t>
      </w:r>
      <w:r>
        <w:br/>
      </w:r>
      <w:r>
        <w:rPr>
          <w:rFonts w:ascii="Times New Roman"/>
          <w:b w:val="false"/>
          <w:i w:val="false"/>
          <w:color w:val="000000"/>
          <w:sz w:val="28"/>
        </w:rPr>
        <w:t>
</w:t>
      </w:r>
    </w:p>
    <w:bookmarkStart w:name="z2603" w:id="49"/>
    <w:p>
      <w:pPr>
        <w:spacing w:after="0"/>
        <w:ind w:left="0"/>
        <w:jc w:val="left"/>
      </w:pPr>
      <w:r>
        <w:rPr>
          <w:rFonts w:ascii="Times New Roman"/>
          <w:b/>
          <w:i w:val="false"/>
          <w:color w:val="000000"/>
        </w:rPr>
        <w:t xml:space="preserve"> Глава 42. Общие условия главного судебного разбирательства</w:t>
      </w:r>
    </w:p>
    <w:bookmarkEnd w:id="49"/>
    <w:p>
      <w:pPr>
        <w:spacing w:after="0"/>
        <w:ind w:left="0"/>
        <w:jc w:val="both"/>
      </w:pPr>
      <w:r>
        <w:rPr>
          <w:rFonts w:ascii="Times New Roman"/>
          <w:b/>
          <w:i w:val="false"/>
          <w:color w:val="000000"/>
          <w:sz w:val="28"/>
        </w:rPr>
        <w:t>Статья 331. Непосредственность и устность судебного разбирательства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судебном разбирательстве все доказательства по делу подлежат непосредственному исследованию.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случаев,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2. Оглашение показаний, данных при производстве досудебного расследования, возможно лишь в исключительных случаях,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3. Приговор суда может быть основан лишь на тех доказательствах,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следствия и дознания и не оспоренных в суде сторонами.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Неизменность состава суда при разбирательстве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Дело должно быть рассмотрено одним и тем же судьей.</w:t>
      </w:r>
      <w:r>
        <w:br/>
      </w:r>
      <w:r>
        <w:rPr>
          <w:rFonts w:ascii="Times New Roman"/>
          <w:b w:val="false"/>
          <w:i w:val="false"/>
          <w:color w:val="000000"/>
          <w:sz w:val="28"/>
        </w:rPr>
        <w:t xml:space="preserve">
      </w:t>
      </w:r>
      <w:r>
        <w:rPr>
          <w:rFonts w:ascii="Times New Roman"/>
          <w:b w:val="false"/>
          <w:i w:val="false"/>
          <w:color w:val="000000"/>
          <w:sz w:val="28"/>
        </w:rPr>
        <w:t xml:space="preserve">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w:t>
      </w:r>
      <w:r>
        <w:rPr>
          <w:rFonts w:ascii="Times New Roman"/>
          <w:b w:val="false"/>
          <w:i w:val="false"/>
          <w:color w:val="000000"/>
          <w:sz w:val="28"/>
        </w:rPr>
        <w:t>статьей 333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333. Запасной судья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рассмотрении дела, требующего продолжительного времени для его разбирательства, может быть назначен запасной судья.</w:t>
      </w:r>
      <w:r>
        <w:br/>
      </w:r>
      <w:r>
        <w:rPr>
          <w:rFonts w:ascii="Times New Roman"/>
          <w:b w:val="false"/>
          <w:i w:val="false"/>
          <w:color w:val="000000"/>
          <w:sz w:val="28"/>
        </w:rPr>
        <w:t xml:space="preserve">
      </w:t>
      </w:r>
      <w:r>
        <w:rPr>
          <w:rFonts w:ascii="Times New Roman"/>
          <w:b w:val="false"/>
          <w:i w:val="false"/>
          <w:color w:val="000000"/>
          <w:sz w:val="28"/>
        </w:rPr>
        <w:t>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Полномочия председательствующего в главном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главном судебном разбирательстве председательствует судья, которому поручено рассмотрение дела.</w:t>
      </w:r>
      <w:r>
        <w:br/>
      </w:r>
      <w:r>
        <w:rPr>
          <w:rFonts w:ascii="Times New Roman"/>
          <w:b w:val="false"/>
          <w:i w:val="false"/>
          <w:color w:val="000000"/>
          <w:sz w:val="28"/>
        </w:rPr>
        <w:t xml:space="preserve">
      </w:t>
      </w:r>
      <w:r>
        <w:rPr>
          <w:rFonts w:ascii="Times New Roman"/>
          <w:b w:val="false"/>
          <w:i w:val="false"/>
          <w:color w:val="000000"/>
          <w:sz w:val="28"/>
        </w:rPr>
        <w:t>2.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сторон, сохраняя объективность и беспристрастность, создает необходимые условия для объективного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Участие подсудимого в главном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подвергнуть не явившегося без уважительных причин подсудимого приводу, а равно применить или изменить в отношении него меру пресечения. </w:t>
      </w:r>
      <w:r>
        <w:br/>
      </w:r>
      <w:r>
        <w:rPr>
          <w:rFonts w:ascii="Times New Roman"/>
          <w:b w:val="false"/>
          <w:i w:val="false"/>
          <w:color w:val="000000"/>
          <w:sz w:val="28"/>
        </w:rPr>
        <w:t xml:space="preserve">
      </w:t>
      </w:r>
      <w:r>
        <w:rPr>
          <w:rFonts w:ascii="Times New Roman"/>
          <w:b w:val="false"/>
          <w:i w:val="false"/>
          <w:color w:val="000000"/>
          <w:sz w:val="28"/>
        </w:rPr>
        <w:t>2. Разбирательство дела в отсутствие подсудимого может быть допущено лишь в случаях:</w:t>
      </w:r>
      <w:r>
        <w:br/>
      </w:r>
      <w:r>
        <w:rPr>
          <w:rFonts w:ascii="Times New Roman"/>
          <w:b w:val="false"/>
          <w:i w:val="false"/>
          <w:color w:val="000000"/>
          <w:sz w:val="28"/>
        </w:rPr>
        <w:t>
      1) когда подсудимый, обвиняемый в совершении уголовного проступка либо преступления небольшой и средней тяжести, ходатайствует о рассмотрении дела в его отсутствие;</w:t>
      </w:r>
      <w:r>
        <w:br/>
      </w:r>
      <w:r>
        <w:rPr>
          <w:rFonts w:ascii="Times New Roman"/>
          <w:b w:val="false"/>
          <w:i w:val="false"/>
          <w:color w:val="000000"/>
          <w:sz w:val="28"/>
        </w:rPr>
        <w:t>
      2) когда подсудимый находится вне пределов Республики Казахстан и уклоняется от явки в суд;</w:t>
      </w:r>
      <w:r>
        <w:br/>
      </w:r>
      <w:r>
        <w:rPr>
          <w:rFonts w:ascii="Times New Roman"/>
          <w:b w:val="false"/>
          <w:i w:val="false"/>
          <w:color w:val="000000"/>
          <w:sz w:val="28"/>
        </w:rPr>
        <w:t>
      3) отказа подсудимого, содержащегося под стражей, явиться и присутствовать в судебном заседании.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336. Участие защитника в главном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Защитник подсудимого участвует в главном судебном разбирательстве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а также по приглашению подсудимого, их законных представителей, а также других лиц по поручению или с согласия подсудимого.</w:t>
      </w:r>
      <w:r>
        <w:br/>
      </w:r>
      <w:r>
        <w:rPr>
          <w:rFonts w:ascii="Times New Roman"/>
          <w:b w:val="false"/>
          <w:i w:val="false"/>
          <w:color w:val="000000"/>
          <w:sz w:val="28"/>
        </w:rPr>
        <w:t xml:space="preserve">
      </w:t>
      </w:r>
      <w:r>
        <w:rPr>
          <w:rFonts w:ascii="Times New Roman"/>
          <w:b w:val="false"/>
          <w:i w:val="false"/>
          <w:color w:val="000000"/>
          <w:sz w:val="28"/>
        </w:rPr>
        <w:t xml:space="preserve">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пяти суток, суд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 откладывая главное судебное разбирательство, предлагает подсудимому избрать другого защитника, а при его отказе назначает нового защитника.</w:t>
      </w:r>
      <w:r>
        <w:br/>
      </w:r>
      <w:r>
        <w:rPr>
          <w:rFonts w:ascii="Times New Roman"/>
          <w:b w:val="false"/>
          <w:i w:val="false"/>
          <w:color w:val="000000"/>
          <w:sz w:val="28"/>
        </w:rPr>
        <w:t>
      При отказе подсудимого от защитника суд выносит постановление о принятии либо непринятии отказа от защитника.</w:t>
      </w:r>
      <w:r>
        <w:br/>
      </w:r>
      <w:r>
        <w:rPr>
          <w:rFonts w:ascii="Times New Roman"/>
          <w:b w:val="false"/>
          <w:i w:val="false"/>
          <w:color w:val="000000"/>
          <w:sz w:val="28"/>
        </w:rPr>
        <w:t xml:space="preserve">
      </w:t>
      </w:r>
      <w:r>
        <w:rPr>
          <w:rFonts w:ascii="Times New Roman"/>
          <w:b w:val="false"/>
          <w:i w:val="false"/>
          <w:color w:val="000000"/>
          <w:sz w:val="28"/>
        </w:rPr>
        <w:t>3. Защитнику, вновь вступившему в дело, предоставляется время, необходимое для подготовки к участию в судебном разбирательстве. С согласия подзащитного он вправе представить суду новый акт защиты с обоснованием позиции защиты, а также ходатайствовать о повторении любого действия, совершенного в судебном разбирательстве до его вступления в дело.</w:t>
      </w:r>
      <w:r>
        <w:br/>
      </w:r>
      <w:r>
        <w:rPr>
          <w:rFonts w:ascii="Times New Roman"/>
          <w:b w:val="false"/>
          <w:i w:val="false"/>
          <w:color w:val="000000"/>
          <w:sz w:val="28"/>
        </w:rPr>
        <w:t xml:space="preserve">
      </w:t>
      </w:r>
      <w:r>
        <w:rPr>
          <w:rFonts w:ascii="Times New Roman"/>
          <w:b w:val="false"/>
          <w:i w:val="false"/>
          <w:color w:val="000000"/>
          <w:sz w:val="28"/>
        </w:rPr>
        <w:t xml:space="preserve">4.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мере наказания, а также по другим вопросам, возникающим в судебном разбирательстве. </w:t>
      </w:r>
      <w:r>
        <w:br/>
      </w: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Участие государственного обвинителя в главном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Участие в главном судебном разбирательстве прокурора в качестве государственного обвинителя обязательно, за исключением дел частного обвинения. </w:t>
      </w:r>
      <w:r>
        <w:br/>
      </w:r>
      <w:r>
        <w:rPr>
          <w:rFonts w:ascii="Times New Roman"/>
          <w:b w:val="false"/>
          <w:i w:val="false"/>
          <w:color w:val="000000"/>
          <w:sz w:val="28"/>
        </w:rPr>
        <w:t xml:space="preserve">
      </w:t>
      </w:r>
      <w:r>
        <w:rPr>
          <w:rFonts w:ascii="Times New Roman"/>
          <w:b w:val="false"/>
          <w:i w:val="false"/>
          <w:color w:val="000000"/>
          <w:sz w:val="28"/>
        </w:rPr>
        <w:t>2. По сложным и многоэпизодным делам государственное обвинение могут поддерживать несколько прокуроров.</w:t>
      </w:r>
      <w:r>
        <w:br/>
      </w:r>
      <w:r>
        <w:rPr>
          <w:rFonts w:ascii="Times New Roman"/>
          <w:b w:val="false"/>
          <w:i w:val="false"/>
          <w:color w:val="000000"/>
          <w:sz w:val="28"/>
        </w:rPr>
        <w:t xml:space="preserve">
      </w:t>
      </w:r>
      <w:r>
        <w:rPr>
          <w:rFonts w:ascii="Times New Roman"/>
          <w:b w:val="false"/>
          <w:i w:val="false"/>
          <w:color w:val="000000"/>
          <w:sz w:val="28"/>
        </w:rPr>
        <w:t>3.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w:t>
      </w:r>
      <w:r>
        <w:br/>
      </w:r>
      <w:r>
        <w:rPr>
          <w:rFonts w:ascii="Times New Roman"/>
          <w:b w:val="false"/>
          <w:i w:val="false"/>
          <w:color w:val="000000"/>
          <w:sz w:val="28"/>
        </w:rPr>
        <w:t xml:space="preserve">
      </w:t>
      </w:r>
      <w:r>
        <w:rPr>
          <w:rFonts w:ascii="Times New Roman"/>
          <w:b w:val="false"/>
          <w:i w:val="false"/>
          <w:color w:val="000000"/>
          <w:sz w:val="28"/>
        </w:rPr>
        <w:t>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w:t>
      </w:r>
      <w:r>
        <w:br/>
      </w:r>
      <w:r>
        <w:rPr>
          <w:rFonts w:ascii="Times New Roman"/>
          <w:b w:val="false"/>
          <w:i w:val="false"/>
          <w:color w:val="000000"/>
          <w:sz w:val="28"/>
        </w:rPr>
        <w:t xml:space="preserve">
      </w:t>
      </w:r>
      <w:r>
        <w:rPr>
          <w:rFonts w:ascii="Times New Roman"/>
          <w:b w:val="false"/>
          <w:i w:val="false"/>
          <w:color w:val="000000"/>
          <w:sz w:val="28"/>
        </w:rPr>
        <w:t>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w:t>
      </w:r>
      <w:r>
        <w:br/>
      </w:r>
      <w:r>
        <w:rPr>
          <w:rFonts w:ascii="Times New Roman"/>
          <w:b w:val="false"/>
          <w:i w:val="false"/>
          <w:color w:val="000000"/>
          <w:sz w:val="28"/>
        </w:rPr>
        <w:t xml:space="preserve">
      </w:t>
      </w:r>
      <w:r>
        <w:rPr>
          <w:rFonts w:ascii="Times New Roman"/>
          <w:b w:val="false"/>
          <w:i w:val="false"/>
          <w:color w:val="000000"/>
          <w:sz w:val="28"/>
        </w:rPr>
        <w:t>6. Поддерживая обвинение, прокурор руководствуется требованиями закона и своим внутренним убеждением, основанным на результатах рассмотрения всех обстоятельств дела. Прокурор может изменить обвинение.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обвинения допускается в ходе судебного следствия или судебных прений.</w:t>
      </w:r>
      <w:r>
        <w:br/>
      </w:r>
      <w:r>
        <w:rPr>
          <w:rFonts w:ascii="Times New Roman"/>
          <w:b w:val="false"/>
          <w:i w:val="false"/>
          <w:color w:val="000000"/>
          <w:sz w:val="28"/>
        </w:rPr>
        <w:t xml:space="preserve">
      </w:t>
      </w:r>
      <w:r>
        <w:rPr>
          <w:rFonts w:ascii="Times New Roman"/>
          <w:b w:val="false"/>
          <w:i w:val="false"/>
          <w:color w:val="000000"/>
          <w:sz w:val="28"/>
        </w:rPr>
        <w:t>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которой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w:t>
      </w:r>
      <w:r>
        <w:br/>
      </w:r>
      <w:r>
        <w:rPr>
          <w:rFonts w:ascii="Times New Roman"/>
          <w:b w:val="false"/>
          <w:i w:val="false"/>
          <w:color w:val="000000"/>
          <w:sz w:val="28"/>
        </w:rPr>
        <w:t xml:space="preserve">
      </w:t>
      </w:r>
      <w:r>
        <w:rPr>
          <w:rFonts w:ascii="Times New Roman"/>
          <w:b w:val="false"/>
          <w:i w:val="false"/>
          <w:color w:val="000000"/>
          <w:sz w:val="28"/>
        </w:rPr>
        <w:t xml:space="preserve">8. В случаях, предусмотренных настоящим Кодексом, прокурор вправе заключить с подсудимым процессуальное соглашение. При наличии обстоятельств, указанных в части третьей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прокурор вправе ходатайствовать о прекращении уголовного дела.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Участие потерпевшего в главном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Главное судебное разбирательство происходит при участии потерпевшего или его представителя.</w:t>
      </w:r>
      <w:r>
        <w:br/>
      </w:r>
      <w:r>
        <w:rPr>
          <w:rFonts w:ascii="Times New Roman"/>
          <w:b w:val="false"/>
          <w:i w:val="false"/>
          <w:color w:val="000000"/>
          <w:sz w:val="28"/>
        </w:rPr>
        <w:t xml:space="preserve">
      </w:t>
      </w:r>
      <w:r>
        <w:rPr>
          <w:rFonts w:ascii="Times New Roman"/>
          <w:b w:val="false"/>
          <w:i w:val="false"/>
          <w:color w:val="000000"/>
          <w:sz w:val="28"/>
        </w:rPr>
        <w:t>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r>
        <w:br/>
      </w:r>
      <w:r>
        <w:rPr>
          <w:rFonts w:ascii="Times New Roman"/>
          <w:b w:val="false"/>
          <w:i w:val="false"/>
          <w:color w:val="000000"/>
          <w:sz w:val="28"/>
        </w:rPr>
        <w:t xml:space="preserve">
      </w:t>
      </w:r>
      <w:r>
        <w:rPr>
          <w:rFonts w:ascii="Times New Roman"/>
          <w:b w:val="false"/>
          <w:i w:val="false"/>
          <w:color w:val="000000"/>
          <w:sz w:val="28"/>
        </w:rPr>
        <w:t xml:space="preserve">3. По ходатайству потерпевшего суд может освободить его от присутствия в судебном заседании, обязав явиться в определенное время для дачи показаний. </w:t>
      </w:r>
      <w:r>
        <w:br/>
      </w:r>
      <w:r>
        <w:rPr>
          <w:rFonts w:ascii="Times New Roman"/>
          <w:b w:val="false"/>
          <w:i w:val="false"/>
          <w:color w:val="000000"/>
          <w:sz w:val="28"/>
        </w:rPr>
        <w:t xml:space="preserve">
      </w:t>
      </w:r>
      <w:r>
        <w:rPr>
          <w:rFonts w:ascii="Times New Roman"/>
          <w:b w:val="false"/>
          <w:i w:val="false"/>
          <w:color w:val="000000"/>
          <w:sz w:val="28"/>
        </w:rPr>
        <w:t>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 отсутствие потерпевшего.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339. Участие гражданского истца или гражданского ответчика в главном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главном судебном разбирательстве участвуют гражданский истец, гражданский ответчик или их представители.</w:t>
      </w:r>
      <w:r>
        <w:br/>
      </w:r>
      <w:r>
        <w:rPr>
          <w:rFonts w:ascii="Times New Roman"/>
          <w:b w:val="false"/>
          <w:i w:val="false"/>
          <w:color w:val="000000"/>
          <w:sz w:val="28"/>
        </w:rPr>
        <w:t xml:space="preserve">
      </w:t>
      </w:r>
      <w:r>
        <w:rPr>
          <w:rFonts w:ascii="Times New Roman"/>
          <w:b w:val="false"/>
          <w:i w:val="false"/>
          <w:color w:val="000000"/>
          <w:sz w:val="28"/>
        </w:rPr>
        <w:t>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r>
        <w:br/>
      </w:r>
      <w:r>
        <w:rPr>
          <w:rFonts w:ascii="Times New Roman"/>
          <w:b w:val="false"/>
          <w:i w:val="false"/>
          <w:color w:val="000000"/>
          <w:sz w:val="28"/>
        </w:rPr>
        <w:t xml:space="preserve">
      </w:t>
      </w:r>
      <w:r>
        <w:rPr>
          <w:rFonts w:ascii="Times New Roman"/>
          <w:b w:val="false"/>
          <w:i w:val="false"/>
          <w:color w:val="000000"/>
          <w:sz w:val="28"/>
        </w:rPr>
        <w:t>3. Суд вправе по ходатайству гражданского истца или его представителя рассмотреть гражданский иск в отсутствие гражданского истца.</w:t>
      </w:r>
      <w:r>
        <w:br/>
      </w:r>
      <w:r>
        <w:rPr>
          <w:rFonts w:ascii="Times New Roman"/>
          <w:b w:val="false"/>
          <w:i w:val="false"/>
          <w:color w:val="000000"/>
          <w:sz w:val="28"/>
        </w:rPr>
        <w:t xml:space="preserve">
      </w:t>
      </w:r>
      <w:r>
        <w:rPr>
          <w:rFonts w:ascii="Times New Roman"/>
          <w:b w:val="false"/>
          <w:i w:val="false"/>
          <w:color w:val="000000"/>
          <w:sz w:val="28"/>
        </w:rPr>
        <w:t>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r>
        <w:br/>
      </w:r>
      <w:r>
        <w:rPr>
          <w:rFonts w:ascii="Times New Roman"/>
          <w:b w:val="false"/>
          <w:i w:val="false"/>
          <w:color w:val="000000"/>
          <w:sz w:val="28"/>
        </w:rPr>
        <w:t xml:space="preserve">
      </w:t>
      </w:r>
      <w:r>
        <w:rPr>
          <w:rFonts w:ascii="Times New Roman"/>
          <w:b w:val="false"/>
          <w:i w:val="false"/>
          <w:color w:val="000000"/>
          <w:sz w:val="28"/>
        </w:rPr>
        <w:t>5. Неявка гражданского ответчика или его представителя не останавливает рассмотрения гражданского иска.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Пределы главного судебного разбирательства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Главное судебное разбирательство проводится только в отношении подсудимого и в пределах того обвинения, по которому он предан суду, за исключением случая, предусмотренного частью второй настоящей статьи.</w:t>
      </w:r>
      <w:r>
        <w:br/>
      </w:r>
      <w:r>
        <w:rPr>
          <w:rFonts w:ascii="Times New Roman"/>
          <w:b w:val="false"/>
          <w:i w:val="false"/>
          <w:color w:val="000000"/>
          <w:sz w:val="28"/>
        </w:rPr>
        <w:t xml:space="preserve">
      </w:t>
      </w:r>
      <w:r>
        <w:rPr>
          <w:rFonts w:ascii="Times New Roman"/>
          <w:b w:val="false"/>
          <w:i w:val="false"/>
          <w:color w:val="000000"/>
          <w:sz w:val="28"/>
        </w:rPr>
        <w:t>2. Изменение обвинения допускается при условии, если этим не нарушается право обвиняемого на защиту.</w:t>
      </w:r>
      <w:r>
        <w:br/>
      </w:r>
      <w:r>
        <w:rPr>
          <w:rFonts w:ascii="Times New Roman"/>
          <w:b w:val="false"/>
          <w:i w:val="false"/>
          <w:color w:val="000000"/>
          <w:sz w:val="28"/>
        </w:rPr>
        <w:t xml:space="preserve">
      </w:t>
      </w:r>
      <w:r>
        <w:rPr>
          <w:rFonts w:ascii="Times New Roman"/>
          <w:b w:val="false"/>
          <w:i w:val="false"/>
          <w:color w:val="000000"/>
          <w:sz w:val="28"/>
        </w:rPr>
        <w:t xml:space="preserve">3. Если в ходе главного судебного разбирательства возникла необходимость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24.04.2024 № 42-НП </w:t>
      </w:r>
      <w:r>
        <w:rPr>
          <w:rFonts w:ascii="Times New Roman"/>
          <w:b w:val="false"/>
          <w:i w:val="false"/>
          <w:color w:val="ff0000"/>
          <w:sz w:val="28"/>
        </w:rPr>
        <w:t>часть третья</w:t>
      </w:r>
      <w:r>
        <w:rPr>
          <w:rFonts w:ascii="Times New Roman"/>
          <w:b w:val="false"/>
          <w:i w:val="false"/>
          <w:color w:val="ff0000"/>
          <w:sz w:val="28"/>
        </w:rPr>
        <w:t xml:space="preserve"> статьи 340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При соединении в предварительном слушании рассматриваемого уголовного дела с вновь поступившим делом суд предоставляет прокурору время для составления нового обвинительного акта, протокола ускоренного досудебного расследования, протокола обвинения.</w:t>
      </w:r>
      <w:r>
        <w:br/>
      </w:r>
      <w:r>
        <w:rPr>
          <w:rFonts w:ascii="Times New Roman"/>
          <w:b w:val="false"/>
          <w:i w:val="false"/>
          <w:color w:val="000000"/>
          <w:sz w:val="28"/>
        </w:rPr>
        <w:t xml:space="preserve">
      </w:t>
      </w:r>
      <w:r>
        <w:rPr>
          <w:rFonts w:ascii="Times New Roman"/>
          <w:b w:val="false"/>
          <w:i w:val="false"/>
          <w:color w:val="000000"/>
          <w:sz w:val="28"/>
        </w:rPr>
        <w:t>5. Если в ходе главного судебного разбирательства возникла необходимость предъявления подсудимому более тяжкого обвинения или отличающегося от первоначального, суд откладывает рассмотрение дела и предоставляет прокурору время, необходимое для составления нового обвинительного акта, протокола ускоренного досудебного расследования, протокола обвинения.</w:t>
      </w:r>
      <w:r>
        <w:br/>
      </w:r>
      <w:r>
        <w:rPr>
          <w:rFonts w:ascii="Times New Roman"/>
          <w:b w:val="false"/>
          <w:i w:val="false"/>
          <w:color w:val="000000"/>
          <w:sz w:val="28"/>
        </w:rPr>
        <w:t xml:space="preserve">
      </w:t>
      </w:r>
      <w:r>
        <w:rPr>
          <w:rFonts w:ascii="Times New Roman"/>
          <w:b w:val="false"/>
          <w:i w:val="false"/>
          <w:color w:val="000000"/>
          <w:sz w:val="28"/>
        </w:rPr>
        <w:t xml:space="preserve">6. Судебное производство по соединенному делу осуществляется в порядке, предусмотренном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 Повторное исследование доказательств, которые были исследованы судом до составления нового обвинительного акта, протокола ускоренного досудебного расследования, протокола обвинения, осуществляется в случае признания судом такой необходимости. </w:t>
      </w:r>
      <w:r>
        <w:br/>
      </w:r>
      <w:r>
        <w:rPr>
          <w:rFonts w:ascii="Times New Roman"/>
          <w:b w:val="false"/>
          <w:i w:val="false"/>
          <w:color w:val="000000"/>
          <w:sz w:val="28"/>
        </w:rPr>
        <w:t>
</w:t>
      </w:r>
      <w:r>
        <w:rPr>
          <w:rFonts w:ascii="Times New Roman"/>
          <w:b w:val="false"/>
          <w:i w:val="false"/>
          <w:color w:val="ff0000"/>
          <w:sz w:val="28"/>
        </w:rPr>
        <w:t xml:space="preserve">      Сноска. Статья 340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Отложение главного судебного разбирательства и приостановление уголовного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составления и вручения прокурором нового обвинительного акта, протокола ускоренного досудебного расследования, протокола обвинения или проведения процедуры медиации, заключения процессуального соглашения суд выносит постановление об </w:t>
      </w:r>
      <w:r>
        <w:rPr>
          <w:rFonts w:ascii="Times New Roman"/>
          <w:b w:val="false"/>
          <w:i w:val="false"/>
          <w:color w:val="000000"/>
          <w:sz w:val="28"/>
        </w:rPr>
        <w:t>отложении</w:t>
      </w:r>
      <w:r>
        <w:rPr>
          <w:rFonts w:ascii="Times New Roman"/>
          <w:b w:val="false"/>
          <w:i w:val="false"/>
          <w:color w:val="000000"/>
          <w:sz w:val="28"/>
        </w:rPr>
        <w:t xml:space="preserve">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доказательств, о которых ими было заявлено ходатайство.</w:t>
      </w:r>
      <w:r>
        <w:br/>
      </w:r>
      <w:r>
        <w:rPr>
          <w:rFonts w:ascii="Times New Roman"/>
          <w:b w:val="false"/>
          <w:i w:val="false"/>
          <w:color w:val="000000"/>
          <w:sz w:val="28"/>
        </w:rPr>
        <w:t xml:space="preserve">
      </w:t>
      </w:r>
      <w:r>
        <w:rPr>
          <w:rFonts w:ascii="Times New Roman"/>
          <w:b w:val="false"/>
          <w:i w:val="false"/>
          <w:color w:val="000000"/>
          <w:sz w:val="28"/>
        </w:rPr>
        <w:t>2. При отложении судебного разбирательства в связи с необходимостью составления нового обвинительного акта, протокола ускоренного досудебного расследования, протокола обвинения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r>
        <w:br/>
      </w:r>
      <w:r>
        <w:rPr>
          <w:rFonts w:ascii="Times New Roman"/>
          <w:b w:val="false"/>
          <w:i w:val="false"/>
          <w:color w:val="000000"/>
          <w:sz w:val="28"/>
        </w:rPr>
        <w:t>
      Новый обвинительный акт, протокол ускоренного досудебного расследования, протокол обвинения вручаются подсудимому, его защитнику (при его участии), потерпевшему, законному представителю и представителю и приобщаются к материалам дела.</w:t>
      </w:r>
      <w:r>
        <w:br/>
      </w:r>
      <w:r>
        <w:rPr>
          <w:rFonts w:ascii="Times New Roman"/>
          <w:b w:val="false"/>
          <w:i w:val="false"/>
          <w:color w:val="000000"/>
          <w:sz w:val="28"/>
        </w:rPr>
        <w:t xml:space="preserve">
      </w:t>
      </w:r>
      <w:r>
        <w:rPr>
          <w:rFonts w:ascii="Times New Roman"/>
          <w:b w:val="false"/>
          <w:i w:val="false"/>
          <w:color w:val="000000"/>
          <w:sz w:val="28"/>
        </w:rPr>
        <w:t xml:space="preserve">3. При наличии оснований, предусмотренных частями первой –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w:t>
      </w:r>
      <w:r>
        <w:br/>
      </w:r>
      <w:r>
        <w:rPr>
          <w:rFonts w:ascii="Times New Roman"/>
          <w:b w:val="false"/>
          <w:i w:val="false"/>
          <w:color w:val="000000"/>
          <w:sz w:val="28"/>
        </w:rPr>
        <w:t xml:space="preserve">
      </w:t>
      </w:r>
      <w:r>
        <w:rPr>
          <w:rFonts w:ascii="Times New Roman"/>
          <w:b w:val="false"/>
          <w:i w:val="false"/>
          <w:color w:val="000000"/>
          <w:sz w:val="28"/>
        </w:rPr>
        <w:t>4. Розыск скрывающегося подсудимого объявляется постановлением суда.</w:t>
      </w:r>
      <w:r>
        <w:br/>
      </w: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Решение вопроса о мере пресечения</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первой статьи 342.</w:t>
      </w:r>
      <w:r>
        <w:br/>
      </w:r>
      <w:r>
        <w:rPr>
          <w:rFonts w:ascii="Times New Roman"/>
          <w:b w:val="false"/>
          <w:i w:val="false"/>
          <w:color w:val="000000"/>
          <w:sz w:val="28"/>
        </w:rPr>
        <w:t>
      1. Во время главного судебного разбирательства суд вправе избрать, изменить, отменить или продлить меру пресечения в отношении подсудимого.</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второй статьи 342.</w:t>
      </w:r>
      <w:r>
        <w:br/>
      </w:r>
      <w:r>
        <w:rPr>
          <w:rFonts w:ascii="Times New Roman"/>
          <w:b w:val="false"/>
          <w:i w:val="false"/>
          <w:color w:val="000000"/>
          <w:sz w:val="28"/>
        </w:rPr>
        <w:t xml:space="preserve">
      2. </w:t>
      </w:r>
      <w:r>
        <w:rPr>
          <w:rFonts w:ascii="Times New Roman"/>
          <w:b w:val="false"/>
          <w:i w:val="false"/>
          <w:color w:val="000000"/>
          <w:sz w:val="28"/>
        </w:rPr>
        <w:t>Срок содержания</w:t>
      </w:r>
      <w:r>
        <w:rPr>
          <w:rFonts w:ascii="Times New Roman"/>
          <w:b w:val="false"/>
          <w:i w:val="false"/>
          <w:color w:val="000000"/>
          <w:sz w:val="28"/>
        </w:rPr>
        <w:t xml:space="preserve"> под стражей подсудимого в качестве меры пресечения со дня поступления дела в суд и до вынесения приговора не может превышать шесть месяцев.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третьей статьи 342.</w:t>
      </w:r>
      <w:r>
        <w:br/>
      </w:r>
      <w:r>
        <w:rPr>
          <w:rFonts w:ascii="Times New Roman"/>
          <w:b w:val="false"/>
          <w:i w:val="false"/>
          <w:color w:val="000000"/>
          <w:sz w:val="28"/>
        </w:rPr>
        <w:t>
      3. По делам 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двенадцати месяцев.</w:t>
      </w:r>
      <w:r>
        <w:br/>
      </w:r>
      <w:r>
        <w:rPr>
          <w:rFonts w:ascii="Times New Roman"/>
          <w:b w:val="false"/>
          <w:i w:val="false"/>
          <w:color w:val="000000"/>
          <w:sz w:val="28"/>
        </w:rPr>
        <w:t xml:space="preserve">
      </w:t>
      </w:r>
      <w:r>
        <w:rPr>
          <w:rFonts w:ascii="Times New Roman"/>
          <w:b w:val="false"/>
          <w:i w:val="false"/>
          <w:color w:val="000000"/>
          <w:sz w:val="28"/>
        </w:rPr>
        <w:t>3-1. По делам об особо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четвертой статьи 342.</w:t>
      </w:r>
      <w:r>
        <w:br/>
      </w:r>
      <w:r>
        <w:rPr>
          <w:rFonts w:ascii="Times New Roman"/>
          <w:b w:val="false"/>
          <w:i w:val="false"/>
          <w:color w:val="000000"/>
          <w:sz w:val="28"/>
        </w:rPr>
        <w:t xml:space="preserve">
      4. После истечения указанных в частях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сроков содержания под стражей суд должен изменить подсудимому меру пресечения на домашний арест или иную меру пресечения.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342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Прекращение дела в главном судебном разбирательстве</w:t>
      </w:r>
    </w:p>
    <w:p>
      <w:pPr>
        <w:spacing w:after="0"/>
        <w:ind w:left="0"/>
        <w:jc w:val="left"/>
      </w:pPr>
      <w:r>
        <w:rPr>
          <w:rFonts w:ascii="Times New Roman"/>
          <w:b w:val="false"/>
          <w:i w:val="false"/>
          <w:color w:val="000000"/>
          <w:sz w:val="28"/>
        </w:rPr>
        <w:t xml:space="preserve">      Дело подлежит прекращению в главном судебном разбирательстве, если будут установлены обстоятельства, указанные в пунктах 3) – 12)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обвинителя от обвинения в соответствии с правилами части шестой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Дело может быть прекращено в главном судебном разбирательстве также по основаниям, указанным в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Постановление о прекращении уголовного дела выносится с соблюдением требований,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Порядок вынесения постановлений в главном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r>
        <w:br/>
      </w:r>
      <w:r>
        <w:rPr>
          <w:rFonts w:ascii="Times New Roman"/>
          <w:b w:val="false"/>
          <w:i w:val="false"/>
          <w:color w:val="000000"/>
          <w:sz w:val="28"/>
        </w:rPr>
        <w:t xml:space="preserve">
      </w:t>
      </w:r>
      <w:r>
        <w:rPr>
          <w:rFonts w:ascii="Times New Roman"/>
          <w:b w:val="false"/>
          <w:i w:val="false"/>
          <w:color w:val="000000"/>
          <w:sz w:val="28"/>
        </w:rPr>
        <w:t>2.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выносятся в совещательной комнате и излагаются в виде отдельных документов.</w:t>
      </w:r>
      <w:r>
        <w:br/>
      </w:r>
      <w:r>
        <w:rPr>
          <w:rFonts w:ascii="Times New Roman"/>
          <w:b w:val="false"/>
          <w:i w:val="false"/>
          <w:color w:val="000000"/>
          <w:sz w:val="28"/>
        </w:rPr>
        <w:t xml:space="preserve">
      </w:t>
      </w:r>
      <w:r>
        <w:rPr>
          <w:rFonts w:ascii="Times New Roman"/>
          <w:b w:val="false"/>
          <w:i w:val="false"/>
          <w:color w:val="000000"/>
          <w:sz w:val="28"/>
        </w:rPr>
        <w:t>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w:t>
      </w:r>
      <w:r>
        <w:br/>
      </w:r>
      <w:r>
        <w:rPr>
          <w:rFonts w:ascii="Times New Roman"/>
          <w:b w:val="false"/>
          <w:i w:val="false"/>
          <w:color w:val="000000"/>
          <w:sz w:val="28"/>
        </w:rPr>
        <w:t xml:space="preserve">
      </w:t>
      </w:r>
      <w:r>
        <w:rPr>
          <w:rFonts w:ascii="Times New Roman"/>
          <w:b w:val="false"/>
          <w:i w:val="false"/>
          <w:color w:val="000000"/>
          <w:sz w:val="28"/>
        </w:rPr>
        <w:t>4. Постановления, вынесенные в главном судебном разбирательстве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может быть включено в апелляционные жалобу, ходатайство прокурора, протест.</w:t>
      </w:r>
      <w:r>
        <w:br/>
      </w:r>
      <w:r>
        <w:rPr>
          <w:rFonts w:ascii="Times New Roman"/>
          <w:b w:val="false"/>
          <w:i w:val="false"/>
          <w:color w:val="000000"/>
          <w:sz w:val="28"/>
        </w:rPr>
        <w:t>
</w:t>
      </w:r>
      <w:r>
        <w:rPr>
          <w:rFonts w:ascii="Times New Roman"/>
          <w:b w:val="false"/>
          <w:i w:val="false"/>
          <w:color w:val="ff0000"/>
          <w:sz w:val="28"/>
        </w:rPr>
        <w:t xml:space="preserve">      Сноска. Статья 344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Распорядок главного судебного разбирательства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Главное судебное разбирательство происходит в условиях, обеспечивающих нормальную работу суда и безопасность участников процесса. Главное судебное разбирательство может происходить в режиме видеосвязи, решение о котором принимается председательствующим по делу. </w:t>
      </w:r>
      <w:r>
        <w:br/>
      </w:r>
      <w:r>
        <w:rPr>
          <w:rFonts w:ascii="Times New Roman"/>
          <w:b w:val="false"/>
          <w:i w:val="false"/>
          <w:color w:val="000000"/>
          <w:sz w:val="28"/>
        </w:rPr>
        <w:t xml:space="preserve">
      </w:t>
      </w:r>
      <w:r>
        <w:rPr>
          <w:rFonts w:ascii="Times New Roman"/>
          <w:b w:val="false"/>
          <w:i w:val="false"/>
          <w:color w:val="000000"/>
          <w:sz w:val="28"/>
        </w:rPr>
        <w:t>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r>
        <w:br/>
      </w:r>
      <w:r>
        <w:rPr>
          <w:rFonts w:ascii="Times New Roman"/>
          <w:b w:val="false"/>
          <w:i w:val="false"/>
          <w:color w:val="000000"/>
          <w:sz w:val="28"/>
        </w:rPr>
        <w:t xml:space="preserve">
      </w:t>
      </w:r>
      <w:r>
        <w:rPr>
          <w:rFonts w:ascii="Times New Roman"/>
          <w:b w:val="false"/>
          <w:i w:val="false"/>
          <w:color w:val="000000"/>
          <w:sz w:val="28"/>
        </w:rPr>
        <w:t>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r>
        <w:br/>
      </w:r>
      <w:r>
        <w:rPr>
          <w:rFonts w:ascii="Times New Roman"/>
          <w:b w:val="false"/>
          <w:i w:val="false"/>
          <w:color w:val="000000"/>
          <w:sz w:val="28"/>
        </w:rPr>
        <w:t xml:space="preserve">
      </w:t>
      </w:r>
      <w:r>
        <w:rPr>
          <w:rFonts w:ascii="Times New Roman"/>
          <w:b w:val="false"/>
          <w:i w:val="false"/>
          <w:color w:val="000000"/>
          <w:sz w:val="28"/>
        </w:rPr>
        <w:t xml:space="preserve">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w:t>
      </w:r>
      <w:r>
        <w:br/>
      </w:r>
      <w:r>
        <w:rPr>
          <w:rFonts w:ascii="Times New Roman"/>
          <w:b w:val="false"/>
          <w:i w:val="false"/>
          <w:color w:val="000000"/>
          <w:sz w:val="28"/>
        </w:rPr>
        <w:t xml:space="preserve">
      </w:t>
      </w:r>
      <w:r>
        <w:rPr>
          <w:rFonts w:ascii="Times New Roman"/>
          <w:b w:val="false"/>
          <w:i w:val="false"/>
          <w:color w:val="000000"/>
          <w:sz w:val="28"/>
        </w:rPr>
        <w:t xml:space="preserve">5.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 </w:t>
      </w:r>
      <w:r>
        <w:br/>
      </w:r>
      <w:r>
        <w:rPr>
          <w:rFonts w:ascii="Times New Roman"/>
          <w:b w:val="false"/>
          <w:i w:val="false"/>
          <w:color w:val="000000"/>
          <w:sz w:val="28"/>
        </w:rPr>
        <w:t xml:space="preserve">
      </w:t>
      </w:r>
      <w:r>
        <w:rPr>
          <w:rFonts w:ascii="Times New Roman"/>
          <w:b w:val="false"/>
          <w:i w:val="false"/>
          <w:color w:val="000000"/>
          <w:sz w:val="28"/>
        </w:rPr>
        <w:t xml:space="preserve">6. Фотографирование, применение звуко-, видеозаписи и киносъемки в зале судебного заседания допускаются с согласия участников процесса и </w:t>
      </w:r>
      <w:r>
        <w:rPr>
          <w:rFonts w:ascii="Times New Roman"/>
          <w:b w:val="false"/>
          <w:i w:val="false"/>
          <w:color w:val="000000"/>
          <w:sz w:val="28"/>
        </w:rPr>
        <w:t>разрешения</w:t>
      </w:r>
      <w:r>
        <w:rPr>
          <w:rFonts w:ascii="Times New Roman"/>
          <w:b w:val="false"/>
          <w:i w:val="false"/>
          <w:color w:val="000000"/>
          <w:sz w:val="28"/>
        </w:rPr>
        <w:t xml:space="preserve"> председательствующего. Эти действия не должны мешать нормальному ходу судебного разбирательства.</w:t>
      </w:r>
      <w:r>
        <w:br/>
      </w:r>
      <w:r>
        <w:rPr>
          <w:rFonts w:ascii="Times New Roman"/>
          <w:b w:val="false"/>
          <w:i w:val="false"/>
          <w:color w:val="000000"/>
          <w:sz w:val="28"/>
        </w:rPr>
        <w:t xml:space="preserve">
      </w:t>
      </w:r>
      <w:r>
        <w:rPr>
          <w:rFonts w:ascii="Times New Roman"/>
          <w:b w:val="false"/>
          <w:i w:val="false"/>
          <w:color w:val="000000"/>
          <w:sz w:val="28"/>
        </w:rPr>
        <w:t xml:space="preserve">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w:t>
      </w:r>
      <w:r>
        <w:br/>
      </w:r>
      <w:r>
        <w:rPr>
          <w:rFonts w:ascii="Times New Roman"/>
          <w:b w:val="false"/>
          <w:i w:val="false"/>
          <w:color w:val="000000"/>
          <w:sz w:val="28"/>
        </w:rPr>
        <w:t xml:space="preserve">
      </w:t>
      </w:r>
      <w:r>
        <w:rPr>
          <w:rFonts w:ascii="Times New Roman"/>
          <w:b w:val="false"/>
          <w:i w:val="false"/>
          <w:color w:val="000000"/>
          <w:sz w:val="28"/>
        </w:rPr>
        <w:t>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346. Меры, принимаемые в целях обеспечения порядка в главном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в случаях, не содержащих признаки уголовного правонарушения, и наложить на виновное лицо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Удаление может быть произведено в отношении любого участника процесса или иного лица, кроме обвинителя и защитника. Денежное взыскание не может быть наложено на подсудимого и его адвоката, участвующего в качестве защитника.</w:t>
      </w:r>
      <w:r>
        <w:br/>
      </w:r>
      <w:r>
        <w:rPr>
          <w:rFonts w:ascii="Times New Roman"/>
          <w:b w:val="false"/>
          <w:i w:val="false"/>
          <w:color w:val="000000"/>
          <w:sz w:val="28"/>
        </w:rPr>
        <w:t xml:space="preserve">
      </w:t>
      </w:r>
      <w:r>
        <w:rPr>
          <w:rFonts w:ascii="Times New Roman"/>
          <w:b w:val="false"/>
          <w:i w:val="false"/>
          <w:color w:val="000000"/>
          <w:sz w:val="28"/>
        </w:rPr>
        <w:t>2. Если из зала судебного заседания был удален подсудимый или он отказался участвовать в судебном разбирательстве дела, председательствующий перед каждым заседанием суда должен выяснять у него, желает ли он присутствовать в зале суда при условии соблюдения им распорядка. Приговор должен быть провозглашен в присутствии подсудимого, а при его отказе присутствовать при этом приговор должен быть объявлен ему под расписку немедленно после провозглашения.</w:t>
      </w:r>
      <w:r>
        <w:br/>
      </w:r>
      <w:r>
        <w:rPr>
          <w:rFonts w:ascii="Times New Roman"/>
          <w:b w:val="false"/>
          <w:i w:val="false"/>
          <w:color w:val="000000"/>
          <w:sz w:val="28"/>
        </w:rPr>
        <w:t xml:space="preserve">
      </w:t>
      </w:r>
      <w:r>
        <w:rPr>
          <w:rFonts w:ascii="Times New Roman"/>
          <w:b w:val="false"/>
          <w:i w:val="false"/>
          <w:color w:val="000000"/>
          <w:sz w:val="28"/>
        </w:rPr>
        <w:t>3. Об удалении из зала судебного заседания участника процесса и наложении денежного взыскания суд выносит постановление.</w:t>
      </w:r>
      <w:r>
        <w:br/>
      </w:r>
      <w:r>
        <w:rPr>
          <w:rFonts w:ascii="Times New Roman"/>
          <w:b w:val="false"/>
          <w:i w:val="false"/>
          <w:color w:val="000000"/>
          <w:sz w:val="28"/>
        </w:rPr>
        <w:t xml:space="preserve">
      </w:t>
      </w:r>
      <w:r>
        <w:rPr>
          <w:rFonts w:ascii="Times New Roman"/>
          <w:b w:val="false"/>
          <w:i w:val="false"/>
          <w:color w:val="000000"/>
          <w:sz w:val="28"/>
        </w:rPr>
        <w:t xml:space="preserve">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удаляются из зала судебного заседания. Кроме того, на них судом может быть наложено денежное взыскание. </w:t>
      </w:r>
      <w:r>
        <w:br/>
      </w:r>
      <w:r>
        <w:rPr>
          <w:rFonts w:ascii="Times New Roman"/>
          <w:b w:val="false"/>
          <w:i w:val="false"/>
          <w:color w:val="000000"/>
          <w:sz w:val="28"/>
        </w:rPr>
        <w:t xml:space="preserve">
      </w:t>
      </w:r>
      <w:r>
        <w:rPr>
          <w:rFonts w:ascii="Times New Roman"/>
          <w:b w:val="false"/>
          <w:i w:val="false"/>
          <w:color w:val="000000"/>
          <w:sz w:val="28"/>
        </w:rPr>
        <w:t>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 Протокол главного судебного разбирательства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 время главного судебного разбирательства секретарем судебного заседания ведется протокол.</w:t>
      </w:r>
      <w:r>
        <w:br/>
      </w:r>
      <w:r>
        <w:rPr>
          <w:rFonts w:ascii="Times New Roman"/>
          <w:b w:val="false"/>
          <w:i w:val="false"/>
          <w:color w:val="000000"/>
          <w:sz w:val="28"/>
        </w:rPr>
        <w:t xml:space="preserve">
      </w:t>
      </w:r>
      <w:r>
        <w:rPr>
          <w:rFonts w:ascii="Times New Roman"/>
          <w:b w:val="false"/>
          <w:i w:val="false"/>
          <w:color w:val="000000"/>
          <w:sz w:val="28"/>
        </w:rPr>
        <w:t>2. Протокол изготавливается компьютерным, электронным (включая аудио-, видеофиксацию), машинописным либо рукописным способом.</w:t>
      </w:r>
      <w:r>
        <w:br/>
      </w:r>
      <w:r>
        <w:rPr>
          <w:rFonts w:ascii="Times New Roman"/>
          <w:b w:val="false"/>
          <w:i w:val="false"/>
          <w:color w:val="000000"/>
          <w:sz w:val="28"/>
        </w:rPr>
        <w:t xml:space="preserve">
      </w:t>
      </w:r>
      <w:r>
        <w:rPr>
          <w:rFonts w:ascii="Times New Roman"/>
          <w:b w:val="false"/>
          <w:i w:val="false"/>
          <w:color w:val="000000"/>
          <w:sz w:val="28"/>
        </w:rPr>
        <w:t>3. В протоколе, изготовленном на бумажном носителе, если не была применена аудио-, видеозапись судебного разбирательства, указываются:</w:t>
      </w:r>
      <w:r>
        <w:br/>
      </w:r>
      <w:r>
        <w:rPr>
          <w:rFonts w:ascii="Times New Roman"/>
          <w:b w:val="false"/>
          <w:i w:val="false"/>
          <w:color w:val="000000"/>
          <w:sz w:val="28"/>
        </w:rPr>
        <w:t>
      1) число и дата главного судебного разбирательства, время его начала и окончания;</w:t>
      </w:r>
      <w:r>
        <w:br/>
      </w:r>
      <w:r>
        <w:rPr>
          <w:rFonts w:ascii="Times New Roman"/>
          <w:b w:val="false"/>
          <w:i w:val="false"/>
          <w:color w:val="000000"/>
          <w:sz w:val="28"/>
        </w:rPr>
        <w:t>
      2) какое дело рассматривается;</w:t>
      </w:r>
      <w:r>
        <w:br/>
      </w:r>
      <w:r>
        <w:rPr>
          <w:rFonts w:ascii="Times New Roman"/>
          <w:b w:val="false"/>
          <w:i w:val="false"/>
          <w:color w:val="000000"/>
          <w:sz w:val="28"/>
        </w:rPr>
        <w:t>
      3) наименование и состав суда, секретарь, переводчик, государственный обвинитель, защитник, подсудимый, а также потерпевший, гражданский истец, гражданский ответчик и их представители, другие вызванные судом лица;</w:t>
      </w:r>
      <w:r>
        <w:br/>
      </w:r>
      <w:r>
        <w:rPr>
          <w:rFonts w:ascii="Times New Roman"/>
          <w:b w:val="false"/>
          <w:i w:val="false"/>
          <w:color w:val="000000"/>
          <w:sz w:val="28"/>
        </w:rPr>
        <w:t>
      4) данные о личности подсудимого и мера пресечения;</w:t>
      </w:r>
      <w:r>
        <w:br/>
      </w:r>
      <w:r>
        <w:rPr>
          <w:rFonts w:ascii="Times New Roman"/>
          <w:b w:val="false"/>
          <w:i w:val="false"/>
          <w:color w:val="000000"/>
          <w:sz w:val="28"/>
        </w:rPr>
        <w:t>
      5) действия суда в том порядке, в каком они имели место;</w:t>
      </w:r>
      <w:r>
        <w:br/>
      </w:r>
      <w:r>
        <w:rPr>
          <w:rFonts w:ascii="Times New Roman"/>
          <w:b w:val="false"/>
          <w:i w:val="false"/>
          <w:color w:val="000000"/>
          <w:sz w:val="28"/>
        </w:rPr>
        <w:t>
      6) заявления, возражения и ходатайства участвующих в деле лиц;</w:t>
      </w:r>
      <w:r>
        <w:br/>
      </w:r>
      <w:r>
        <w:rPr>
          <w:rFonts w:ascii="Times New Roman"/>
          <w:b w:val="false"/>
          <w:i w:val="false"/>
          <w:color w:val="000000"/>
          <w:sz w:val="28"/>
        </w:rPr>
        <w:t>
      7) постановления суда, вынесенные без удаления в совещательную комнату;</w:t>
      </w:r>
      <w:r>
        <w:br/>
      </w:r>
      <w:r>
        <w:rPr>
          <w:rFonts w:ascii="Times New Roman"/>
          <w:b w:val="false"/>
          <w:i w:val="false"/>
          <w:color w:val="000000"/>
          <w:sz w:val="28"/>
        </w:rPr>
        <w:t>
      8) указания на вынесение постановлений в совещательной комнате;</w:t>
      </w:r>
      <w:r>
        <w:br/>
      </w:r>
      <w:r>
        <w:rPr>
          <w:rFonts w:ascii="Times New Roman"/>
          <w:b w:val="false"/>
          <w:i w:val="false"/>
          <w:color w:val="000000"/>
          <w:sz w:val="28"/>
        </w:rPr>
        <w:t>
      9) разъяснение участвующим в деле лицам их прав и обязанностей;</w:t>
      </w:r>
      <w:r>
        <w:br/>
      </w:r>
      <w:r>
        <w:rPr>
          <w:rFonts w:ascii="Times New Roman"/>
          <w:b w:val="false"/>
          <w:i w:val="false"/>
          <w:color w:val="000000"/>
          <w:sz w:val="28"/>
        </w:rPr>
        <w:t>
      10) подробное содержание показаний;</w:t>
      </w:r>
      <w:r>
        <w:br/>
      </w:r>
      <w:r>
        <w:rPr>
          <w:rFonts w:ascii="Times New Roman"/>
          <w:b w:val="false"/>
          <w:i w:val="false"/>
          <w:color w:val="000000"/>
          <w:sz w:val="28"/>
        </w:rPr>
        <w:t>
      11) вопросы участвующих в допросе лиц, которые были отведены судом или на которые отказался отвечать допрашиваемый;</w:t>
      </w:r>
      <w:r>
        <w:br/>
      </w:r>
      <w:r>
        <w:rPr>
          <w:rFonts w:ascii="Times New Roman"/>
          <w:b w:val="false"/>
          <w:i w:val="false"/>
          <w:color w:val="000000"/>
          <w:sz w:val="28"/>
        </w:rPr>
        <w:t>
      12) вопросы, заданные эксперту, и его ответы;</w:t>
      </w:r>
      <w:r>
        <w:br/>
      </w:r>
      <w:r>
        <w:rPr>
          <w:rFonts w:ascii="Times New Roman"/>
          <w:b w:val="false"/>
          <w:i w:val="false"/>
          <w:color w:val="000000"/>
          <w:sz w:val="28"/>
        </w:rPr>
        <w:t>
      13) результаты произведенных в судебном заседании осмотров и других действий по исследованию доказательств;</w:t>
      </w:r>
      <w:r>
        <w:br/>
      </w:r>
      <w:r>
        <w:rPr>
          <w:rFonts w:ascii="Times New Roman"/>
          <w:b w:val="false"/>
          <w:i w:val="false"/>
          <w:color w:val="000000"/>
          <w:sz w:val="28"/>
        </w:rPr>
        <w:t>
      14) результаты рассмотрения заявлений о применении пыток, насилия, иного жестокого или унижающего человеческое достоинство обращения и процесс их исследования;</w:t>
      </w:r>
      <w:r>
        <w:br/>
      </w:r>
      <w:r>
        <w:rPr>
          <w:rFonts w:ascii="Times New Roman"/>
          <w:b w:val="false"/>
          <w:i w:val="false"/>
          <w:color w:val="000000"/>
          <w:sz w:val="28"/>
        </w:rPr>
        <w:t>
      15) указания на факты, которые участвующие в деле лица просили удостоверить в протоколе;</w:t>
      </w:r>
      <w:r>
        <w:br/>
      </w:r>
      <w:r>
        <w:rPr>
          <w:rFonts w:ascii="Times New Roman"/>
          <w:b w:val="false"/>
          <w:i w:val="false"/>
          <w:color w:val="000000"/>
          <w:sz w:val="28"/>
        </w:rPr>
        <w:t>
      16) основное содержание выступлений сторон в судебных прениях и последнего слова подсудимого;</w:t>
      </w:r>
      <w:r>
        <w:br/>
      </w:r>
      <w:r>
        <w:rPr>
          <w:rFonts w:ascii="Times New Roman"/>
          <w:b w:val="false"/>
          <w:i w:val="false"/>
          <w:color w:val="000000"/>
          <w:sz w:val="28"/>
        </w:rPr>
        <w:t>
      17) указание об оглашении приговора, постановления, частного постановления и разъяснении порядка и срока их обжалования.</w:t>
      </w:r>
      <w:r>
        <w:br/>
      </w: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Протокол</w:t>
      </w:r>
      <w:r>
        <w:rPr>
          <w:rFonts w:ascii="Times New Roman"/>
          <w:b w:val="false"/>
          <w:i w:val="false"/>
          <w:color w:val="000000"/>
          <w:sz w:val="28"/>
        </w:rPr>
        <w:t xml:space="preserve"> должен быть изготовлен и подписан председательствующим и секретарем не позднее пяти суток, а по многоэпизодным делам и делам, рассмотренным с участием присяжных заседателей, в течение десяти суток по окончании судебного заседания. Протокол в ходе судебного разбирательства может быть изготовлен по частям, которые, как и протокол в целом подписываются председательствующим и секретарем судебного заседания. По ходатайству сторон изготовленная часть протокола выдается по мере готовности.</w:t>
      </w:r>
      <w:r>
        <w:br/>
      </w:r>
      <w:r>
        <w:rPr>
          <w:rFonts w:ascii="Times New Roman"/>
          <w:b w:val="false"/>
          <w:i w:val="false"/>
          <w:color w:val="000000"/>
          <w:sz w:val="28"/>
        </w:rPr>
        <w:t xml:space="preserve">
      </w:t>
      </w:r>
      <w:r>
        <w:rPr>
          <w:rFonts w:ascii="Times New Roman"/>
          <w:b w:val="false"/>
          <w:i w:val="false"/>
          <w:color w:val="000000"/>
          <w:sz w:val="28"/>
        </w:rPr>
        <w:t>5. При наличии разногласий о правильности записи в протоколе судебного разбирательства, изготовленного на бумажном носителе,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 в том числе звуко-, видеозаписями судебного заседания.</w:t>
      </w:r>
      <w:r>
        <w:br/>
      </w:r>
      <w:r>
        <w:rPr>
          <w:rFonts w:ascii="Times New Roman"/>
          <w:b w:val="false"/>
          <w:i w:val="false"/>
          <w:color w:val="000000"/>
          <w:sz w:val="28"/>
        </w:rPr>
        <w:t xml:space="preserve">
      </w:t>
      </w:r>
      <w:r>
        <w:rPr>
          <w:rFonts w:ascii="Times New Roman"/>
          <w:b w:val="false"/>
          <w:i w:val="false"/>
          <w:color w:val="000000"/>
          <w:sz w:val="28"/>
        </w:rPr>
        <w:t xml:space="preserve">6. Председательствующий обязан известить стороны об изготовлении протокола главного судебного разбирательства и обеспечить им </w:t>
      </w:r>
      <w:r>
        <w:rPr>
          <w:rFonts w:ascii="Times New Roman"/>
          <w:b w:val="false"/>
          <w:i w:val="false"/>
          <w:color w:val="000000"/>
          <w:sz w:val="28"/>
        </w:rPr>
        <w:t>возможность ознакомиться</w:t>
      </w:r>
      <w:r>
        <w:rPr>
          <w:rFonts w:ascii="Times New Roman"/>
          <w:b w:val="false"/>
          <w:i w:val="false"/>
          <w:color w:val="000000"/>
          <w:sz w:val="28"/>
        </w:rPr>
        <w:t xml:space="preserve"> с ним и материалами звуко-, видеозаписи.</w:t>
      </w:r>
      <w:r>
        <w:br/>
      </w:r>
      <w:r>
        <w:rPr>
          <w:rFonts w:ascii="Times New Roman"/>
          <w:b w:val="false"/>
          <w:i w:val="false"/>
          <w:color w:val="000000"/>
          <w:sz w:val="28"/>
        </w:rPr>
        <w:t xml:space="preserve">
      </w:t>
      </w:r>
      <w:r>
        <w:rPr>
          <w:rFonts w:ascii="Times New Roman"/>
          <w:b w:val="false"/>
          <w:i w:val="false"/>
          <w:color w:val="000000"/>
          <w:sz w:val="28"/>
        </w:rPr>
        <w:t>7. Лицо, допрошенное в главном судебном разбирательстве, вправе ходатайствовать об ознакомлении с записью в протоколе и материалах звуко-, видеозаписи его показаний. Такая возможность должна быть предоставлена не позднее следующего дня после заявления ходатайства.</w:t>
      </w:r>
      <w:r>
        <w:br/>
      </w:r>
      <w:r>
        <w:rPr>
          <w:rFonts w:ascii="Times New Roman"/>
          <w:b w:val="false"/>
          <w:i w:val="false"/>
          <w:color w:val="000000"/>
          <w:sz w:val="28"/>
        </w:rPr>
        <w:t xml:space="preserve">
      </w:t>
      </w:r>
      <w:r>
        <w:rPr>
          <w:rFonts w:ascii="Times New Roman"/>
          <w:b w:val="false"/>
          <w:i w:val="false"/>
          <w:color w:val="000000"/>
          <w:sz w:val="28"/>
        </w:rPr>
        <w:t>8. По ходатайству сторон или лиц, указанных в части седьмой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r>
        <w:br/>
      </w:r>
      <w:r>
        <w:rPr>
          <w:rFonts w:ascii="Times New Roman"/>
          <w:b w:val="false"/>
          <w:i w:val="false"/>
          <w:color w:val="000000"/>
          <w:sz w:val="28"/>
        </w:rPr>
        <w:t xml:space="preserve">
      </w:t>
      </w:r>
      <w:r>
        <w:rPr>
          <w:rFonts w:ascii="Times New Roman"/>
          <w:b w:val="false"/>
          <w:i w:val="false"/>
          <w:color w:val="000000"/>
          <w:sz w:val="28"/>
        </w:rPr>
        <w:t xml:space="preserve">9. Правила технического применения средств подачи документов в суды в форме электронного документа, их регистрации, обработки, ознакомления с ними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государственным органом в сфере судебного администрирования.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347-1. Фиксирование главного судебного разбирательства средствами аудио-, видеофиксации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Фиксирование</w:t>
      </w:r>
      <w:r>
        <w:rPr>
          <w:rFonts w:ascii="Times New Roman"/>
          <w:b w:val="false"/>
          <w:i w:val="false"/>
          <w:color w:val="000000"/>
          <w:sz w:val="28"/>
        </w:rPr>
        <w:t xml:space="preserve">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r>
        <w:br/>
      </w: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r>
        <w:br/>
      </w: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r>
        <w:br/>
      </w: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r>
        <w:br/>
      </w:r>
      <w:r>
        <w:rPr>
          <w:rFonts w:ascii="Times New Roman"/>
          <w:b w:val="false"/>
          <w:i w:val="false"/>
          <w:color w:val="000000"/>
          <w:sz w:val="28"/>
        </w:rPr>
        <w:t xml:space="preserve">
      </w:t>
      </w:r>
      <w:r>
        <w:rPr>
          <w:rFonts w:ascii="Times New Roman"/>
          <w:b w:val="false"/>
          <w:i w:val="false"/>
          <w:color w:val="000000"/>
          <w:sz w:val="28"/>
        </w:rPr>
        <w:t xml:space="preserve">2. В случае фиксирования разбирательства дела с использованием средств аудио-, видеозаписи секретарем судебного заседания составляется </w:t>
      </w:r>
      <w:r>
        <w:rPr>
          <w:rFonts w:ascii="Times New Roman"/>
          <w:b w:val="false"/>
          <w:i w:val="false"/>
          <w:color w:val="000000"/>
          <w:sz w:val="28"/>
        </w:rPr>
        <w:t>краткий протокол</w:t>
      </w:r>
      <w:r>
        <w:rPr>
          <w:rFonts w:ascii="Times New Roman"/>
          <w:b w:val="false"/>
          <w:i w:val="false"/>
          <w:color w:val="000000"/>
          <w:sz w:val="28"/>
        </w:rPr>
        <w:t xml:space="preserve"> в письменной форме.</w:t>
      </w:r>
      <w:r>
        <w:br/>
      </w:r>
      <w:r>
        <w:rPr>
          <w:rFonts w:ascii="Times New Roman"/>
          <w:b w:val="false"/>
          <w:i w:val="false"/>
          <w:color w:val="000000"/>
          <w:sz w:val="28"/>
        </w:rPr>
        <w:t>
      В кратком протоколе судебного заседания отражаются действия суда в том порядке, в каком они имели место, и указываются:</w:t>
      </w:r>
      <w:r>
        <w:br/>
      </w:r>
      <w:r>
        <w:rPr>
          <w:rFonts w:ascii="Times New Roman"/>
          <w:b w:val="false"/>
          <w:i w:val="false"/>
          <w:color w:val="000000"/>
          <w:sz w:val="28"/>
        </w:rPr>
        <w:t>
      1) год, месяц, число и место судебного заседания;</w:t>
      </w:r>
      <w:r>
        <w:br/>
      </w:r>
      <w:r>
        <w:rPr>
          <w:rFonts w:ascii="Times New Roman"/>
          <w:b w:val="false"/>
          <w:i w:val="false"/>
          <w:color w:val="000000"/>
          <w:sz w:val="28"/>
        </w:rPr>
        <w:t>
      2) время начала и окончания судебного заседания;</w:t>
      </w:r>
      <w:r>
        <w:br/>
      </w:r>
      <w:r>
        <w:rPr>
          <w:rFonts w:ascii="Times New Roman"/>
          <w:b w:val="false"/>
          <w:i w:val="false"/>
          <w:color w:val="000000"/>
          <w:sz w:val="28"/>
        </w:rPr>
        <w:t>
      3) наименование и состав суда, рассматривающего дело, фамилии и инициалы судей, секретаря судебного заседания;</w:t>
      </w:r>
      <w:r>
        <w:br/>
      </w:r>
      <w:r>
        <w:rPr>
          <w:rFonts w:ascii="Times New Roman"/>
          <w:b w:val="false"/>
          <w:i w:val="false"/>
          <w:color w:val="000000"/>
          <w:sz w:val="28"/>
        </w:rPr>
        <w:t>
      4) наименование дела;</w:t>
      </w:r>
      <w:r>
        <w:br/>
      </w:r>
      <w:r>
        <w:rPr>
          <w:rFonts w:ascii="Times New Roman"/>
          <w:b w:val="false"/>
          <w:i w:val="false"/>
          <w:color w:val="000000"/>
          <w:sz w:val="28"/>
        </w:rPr>
        <w:t>
      5) данные о личности подсудимого;</w:t>
      </w:r>
      <w:r>
        <w:br/>
      </w:r>
      <w:r>
        <w:rPr>
          <w:rFonts w:ascii="Times New Roman"/>
          <w:b w:val="false"/>
          <w:i w:val="false"/>
          <w:color w:val="000000"/>
          <w:sz w:val="28"/>
        </w:rPr>
        <w:t>
      6) сведения о применении судом средств аудио-, видеозаписи;</w:t>
      </w:r>
      <w:r>
        <w:br/>
      </w:r>
      <w:r>
        <w:rPr>
          <w:rFonts w:ascii="Times New Roman"/>
          <w:b w:val="false"/>
          <w:i w:val="false"/>
          <w:color w:val="000000"/>
          <w:sz w:val="28"/>
        </w:rPr>
        <w:t>
      7) наименование файла, содержащего аудио-, видеозапись;</w:t>
      </w:r>
      <w:r>
        <w:br/>
      </w:r>
      <w:r>
        <w:rPr>
          <w:rFonts w:ascii="Times New Roman"/>
          <w:b w:val="false"/>
          <w:i w:val="false"/>
          <w:color w:val="000000"/>
          <w:sz w:val="28"/>
        </w:rPr>
        <w:t>
      8) сведения о явке переводчика, обвинителя, защитника, подсудимого, а также потерпевшего, гражданского истца, гражданского ответчика и их представителей, других вызванных судом лиц;</w:t>
      </w:r>
      <w:r>
        <w:br/>
      </w:r>
      <w:r>
        <w:rPr>
          <w:rFonts w:ascii="Times New Roman"/>
          <w:b w:val="false"/>
          <w:i w:val="false"/>
          <w:color w:val="000000"/>
          <w:sz w:val="28"/>
        </w:rPr>
        <w:t>
      9) сведения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о приобщении к делу дополнительных материалов, времени проведения судебных прений, последнего слова подсудимого, удаления суда в совещательную комнату и оглашения судебного акта;</w:t>
      </w:r>
      <w:r>
        <w:br/>
      </w:r>
      <w:r>
        <w:rPr>
          <w:rFonts w:ascii="Times New Roman"/>
          <w:b w:val="false"/>
          <w:i w:val="false"/>
          <w:color w:val="000000"/>
          <w:sz w:val="28"/>
        </w:rPr>
        <w:t>
      10) дата составления протокола в окончательной форме.</w:t>
      </w:r>
      <w:r>
        <w:br/>
      </w:r>
      <w:r>
        <w:rPr>
          <w:rFonts w:ascii="Times New Roman"/>
          <w:b w:val="false"/>
          <w:i w:val="false"/>
          <w:color w:val="000000"/>
          <w:sz w:val="28"/>
        </w:rPr>
        <w:t>
      Краткий протокол судебного заседания подписывается председательствующим и секретарем.</w:t>
      </w:r>
      <w:r>
        <w:br/>
      </w: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r>
        <w:br/>
      </w:r>
      <w:r>
        <w:rPr>
          <w:rFonts w:ascii="Times New Roman"/>
          <w:b w:val="false"/>
          <w:i w:val="false"/>
          <w:color w:val="000000"/>
          <w:sz w:val="28"/>
        </w:rPr>
        <w:t xml:space="preserve">
      </w:t>
      </w:r>
      <w:r>
        <w:rPr>
          <w:rFonts w:ascii="Times New Roman"/>
          <w:b w:val="false"/>
          <w:i w:val="false"/>
          <w:color w:val="000000"/>
          <w:sz w:val="28"/>
        </w:rPr>
        <w:t xml:space="preserve">2-1. Председательствующий по делу проверяет полноту и качество аудио-, видеофиксации судебного заседания. Если аудио-, видеозаписи судебного заседания являются некачественными, то составляется протокол главного судебного разбирательства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По ходатайству лиц, участвующих в деле, и их представителей судом представляется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r>
        <w:br/>
      </w:r>
      <w:r>
        <w:rPr>
          <w:rFonts w:ascii="Times New Roman"/>
          <w:b w:val="false"/>
          <w:i w:val="false"/>
          <w:color w:val="000000"/>
          <w:sz w:val="28"/>
        </w:rPr>
        <w:t xml:space="preserve">
      </w:t>
      </w:r>
      <w:r>
        <w:rPr>
          <w:rFonts w:ascii="Times New Roman"/>
          <w:b w:val="false"/>
          <w:i w:val="false"/>
          <w:color w:val="000000"/>
          <w:sz w:val="28"/>
        </w:rPr>
        <w:t>4.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r>
        <w:br/>
      </w:r>
      <w:r>
        <w:rPr>
          <w:rFonts w:ascii="Times New Roman"/>
          <w:b w:val="false"/>
          <w:i w:val="false"/>
          <w:color w:val="000000"/>
          <w:sz w:val="28"/>
        </w:rPr>
        <w:t xml:space="preserve">
      </w:t>
      </w:r>
      <w:r>
        <w:rPr>
          <w:rFonts w:ascii="Times New Roman"/>
          <w:b w:val="false"/>
          <w:i w:val="false"/>
          <w:color w:val="000000"/>
          <w:sz w:val="28"/>
        </w:rPr>
        <w:t xml:space="preserve">5.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государственным органом в сфере судебного администрирования с учетом требований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347-1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Замечания на протокол главного судебного разбирательства</w:t>
      </w:r>
    </w:p>
    <w:p>
      <w:pPr>
        <w:spacing w:after="0"/>
        <w:ind w:left="0"/>
        <w:jc w:val="left"/>
      </w:pPr>
      <w:r>
        <w:rPr>
          <w:rFonts w:ascii="Times New Roman"/>
          <w:b w:val="false"/>
          <w:i w:val="false"/>
          <w:color w:val="000000"/>
          <w:sz w:val="28"/>
        </w:rPr>
        <w:t xml:space="preserve">      В течение пяти суток после подписания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протоколом судебного заседания, </w:t>
      </w:r>
      <w:r>
        <w:rPr>
          <w:rFonts w:ascii="Times New Roman"/>
          <w:b w:val="false"/>
          <w:i w:val="false"/>
          <w:color w:val="000000"/>
          <w:sz w:val="28"/>
        </w:rPr>
        <w:t>подать замечания на протокол</w:t>
      </w:r>
      <w:r>
        <w:rPr>
          <w:rFonts w:ascii="Times New Roman"/>
          <w:b w:val="false"/>
          <w:i w:val="false"/>
          <w:color w:val="000000"/>
          <w:sz w:val="28"/>
        </w:rPr>
        <w:t xml:space="preserve"> в письменной форме или форме электронного документа, удостоверенного электронной цифровой подписью.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348-1. Замечания на аудио-, видеозапись и краткий протокол главного судебного разбирательства</w:t>
      </w:r>
    </w:p>
    <w:p>
      <w:pPr>
        <w:spacing w:after="0"/>
        <w:ind w:left="0"/>
        <w:jc w:val="left"/>
      </w:pPr>
      <w:r>
        <w:rPr>
          <w:rFonts w:ascii="Times New Roman"/>
          <w:b w:val="false"/>
          <w:i w:val="false"/>
          <w:color w:val="000000"/>
          <w:sz w:val="28"/>
        </w:rPr>
        <w:t xml:space="preserve">      В течение пяти суток после подписания краткого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аудио-, видеозаписью и кратким протоколом судебного заседания, подать замечания в письменной форме или в форме электронного документа.</w:t>
      </w:r>
      <w:r>
        <w:br/>
      </w:r>
      <w:r>
        <w:rPr>
          <w:rFonts w:ascii="Times New Roman"/>
          <w:b w:val="false"/>
          <w:i w:val="false"/>
          <w:color w:val="000000"/>
          <w:sz w:val="28"/>
        </w:rPr>
        <w:t xml:space="preserve">
      Рассмотрение замечаний на аудио-, видеозапись и краткий протокол судебного заседания осуществляется по правилам, предусмотренным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348-1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Рассмотрение замечаний на протокол главного судебного разбирательства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Замечания на протокол главного судебного разбирательства, изготовленного на бумажном носителе, рассматриваются председательствующим, а при его длительном (не менее пяти суток) отсутствии другим судьей этого же суда, который для уточнения вправе </w:t>
      </w:r>
      <w:r>
        <w:rPr>
          <w:rFonts w:ascii="Times New Roman"/>
          <w:b w:val="false"/>
          <w:i w:val="false"/>
          <w:color w:val="000000"/>
          <w:sz w:val="28"/>
        </w:rPr>
        <w:t>вызвать лиц</w:t>
      </w:r>
      <w:r>
        <w:rPr>
          <w:rFonts w:ascii="Times New Roman"/>
          <w:b w:val="false"/>
          <w:i w:val="false"/>
          <w:color w:val="000000"/>
          <w:sz w:val="28"/>
        </w:rPr>
        <w:t>, их подавших.</w:t>
      </w:r>
      <w:r>
        <w:br/>
      </w:r>
      <w:r>
        <w:rPr>
          <w:rFonts w:ascii="Times New Roman"/>
          <w:b w:val="false"/>
          <w:i w:val="false"/>
          <w:color w:val="000000"/>
          <w:sz w:val="28"/>
        </w:rPr>
        <w:t xml:space="preserve">
      </w:t>
      </w:r>
      <w:r>
        <w:rPr>
          <w:rFonts w:ascii="Times New Roman"/>
          <w:b w:val="false"/>
          <w:i w:val="false"/>
          <w:color w:val="000000"/>
          <w:sz w:val="28"/>
        </w:rPr>
        <w:t>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обжалованию, пересмотру по ходатайству прокурора, опротестованию не подлежит, несогласие с ним может быть включено в апелляционные жалобу, ходатайство прокурора, протест. Замечания на протокол и постановление судьи приобщаются к протоколу главного судебного разбирательства.</w:t>
      </w:r>
      <w:r>
        <w:br/>
      </w:r>
      <w:r>
        <w:rPr>
          <w:rFonts w:ascii="Times New Roman"/>
          <w:b w:val="false"/>
          <w:i w:val="false"/>
          <w:color w:val="000000"/>
          <w:sz w:val="28"/>
        </w:rPr>
        <w:t>
</w:t>
      </w:r>
      <w:r>
        <w:rPr>
          <w:rFonts w:ascii="Times New Roman"/>
          <w:b w:val="false"/>
          <w:i w:val="false"/>
          <w:color w:val="ff0000"/>
          <w:sz w:val="28"/>
        </w:rPr>
        <w:t xml:space="preserve">      Сноска. Статья 349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1" w:id="50"/>
    <w:p>
      <w:pPr>
        <w:spacing w:after="0"/>
        <w:ind w:left="0"/>
        <w:jc w:val="left"/>
      </w:pPr>
      <w:r>
        <w:rPr>
          <w:rFonts w:ascii="Times New Roman"/>
          <w:b/>
          <w:i w:val="false"/>
          <w:color w:val="000000"/>
        </w:rPr>
        <w:t xml:space="preserve"> Глава 43. Подготовительная часть главного судебного</w:t>
      </w:r>
      <w:r>
        <w:br/>
      </w:r>
      <w:r>
        <w:rPr>
          <w:rFonts w:ascii="Times New Roman"/>
          <w:b/>
          <w:i w:val="false"/>
          <w:color w:val="000000"/>
        </w:rPr>
        <w:t>разбирательства</w:t>
      </w:r>
    </w:p>
    <w:bookmarkEnd w:id="50"/>
    <w:p>
      <w:pPr>
        <w:spacing w:after="0"/>
        <w:ind w:left="0"/>
        <w:jc w:val="both"/>
      </w:pPr>
      <w:r>
        <w:rPr>
          <w:rFonts w:ascii="Times New Roman"/>
          <w:b/>
          <w:i w:val="false"/>
          <w:color w:val="000000"/>
          <w:sz w:val="28"/>
        </w:rPr>
        <w:t>Статья 350. Открытие главного судебного разбирательства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назначенное для главного судебного разбирательства время секретарь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покинуть зал судебного заседания.</w:t>
      </w:r>
      <w:r>
        <w:br/>
      </w:r>
      <w:r>
        <w:rPr>
          <w:rFonts w:ascii="Times New Roman"/>
          <w:b w:val="false"/>
          <w:i w:val="false"/>
          <w:color w:val="000000"/>
          <w:sz w:val="28"/>
        </w:rPr>
        <w:t xml:space="preserve">
      </w:t>
      </w:r>
      <w:r>
        <w:rPr>
          <w:rFonts w:ascii="Times New Roman"/>
          <w:b w:val="false"/>
          <w:i w:val="false"/>
          <w:color w:val="000000"/>
          <w:sz w:val="28"/>
        </w:rPr>
        <w:t>Лица, участвующие в закрытом судебном заседании, предупреждаются судом о недопустимости разглашения без его разрешения имеющихся в деле сведений, о чем отбирается подписка с предупреждением об ответственности.</w:t>
      </w:r>
      <w:r>
        <w:br/>
      </w:r>
      <w:r>
        <w:rPr>
          <w:rFonts w:ascii="Times New Roman"/>
          <w:b w:val="false"/>
          <w:i w:val="false"/>
          <w:color w:val="000000"/>
          <w:sz w:val="28"/>
        </w:rPr>
        <w:t xml:space="preserve">
      </w:t>
      </w:r>
      <w:r>
        <w:rPr>
          <w:rFonts w:ascii="Times New Roman"/>
          <w:b w:val="false"/>
          <w:i w:val="false"/>
          <w:color w:val="000000"/>
          <w:sz w:val="28"/>
        </w:rPr>
        <w:t>Председательствующий объявляет об использовании судом средств аудио-, видеозаписи судебного заседания.</w:t>
      </w:r>
      <w:r>
        <w:br/>
      </w:r>
      <w:r>
        <w:rPr>
          <w:rFonts w:ascii="Times New Roman"/>
          <w:b w:val="false"/>
          <w:i w:val="false"/>
          <w:color w:val="000000"/>
          <w:sz w:val="28"/>
        </w:rPr>
        <w:t xml:space="preserve">
      </w:t>
      </w:r>
      <w:r>
        <w:rPr>
          <w:rFonts w:ascii="Times New Roman"/>
          <w:b w:val="false"/>
          <w:i w:val="false"/>
          <w:color w:val="000000"/>
          <w:sz w:val="28"/>
        </w:rPr>
        <w:t>Невозможность использования средств аудио-, видеозаписи не исключает продолжения судебного заседания.</w:t>
      </w:r>
      <w:r>
        <w:br/>
      </w:r>
      <w:r>
        <w:rPr>
          <w:rFonts w:ascii="Times New Roman"/>
          <w:b w:val="false"/>
          <w:i w:val="false"/>
          <w:color w:val="000000"/>
          <w:sz w:val="28"/>
        </w:rPr>
        <w:t xml:space="preserve">
      </w:t>
      </w:r>
      <w:r>
        <w:rPr>
          <w:rFonts w:ascii="Times New Roman"/>
          <w:b w:val="false"/>
          <w:i w:val="false"/>
          <w:color w:val="000000"/>
          <w:sz w:val="28"/>
        </w:rPr>
        <w:t>Причины отсутствия аудио-, видеозаписи обязательно должны быть отражены в протоколе судебного заседания.</w:t>
      </w:r>
      <w:r>
        <w:br/>
      </w: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351. Проверка явки лиц, вызывавшихся в главное судебное разбирательство</w:t>
      </w:r>
    </w:p>
    <w:p>
      <w:pPr>
        <w:spacing w:after="0"/>
        <w:ind w:left="0"/>
        <w:jc w:val="left"/>
      </w:pPr>
      <w:r>
        <w:rPr>
          <w:rFonts w:ascii="Times New Roman"/>
          <w:b w:val="false"/>
          <w:i w:val="false"/>
          <w:color w:val="000000"/>
          <w:sz w:val="28"/>
        </w:rPr>
        <w:t>      Секретарь судебного заседания докладывает суду о явке лиц, которые должны участвовать в главном судебном заседании, и сообщает о причинах неявки отсутствующих.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352. Разъяснение переводчику его прав и обязанностей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для участия в судебном заседании приглашен переводчик, председательствующий сообщает, кто участвует в качестве переводчика, и разъясняет ему его права, обязанности, предусмотренные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 xml:space="preserve">2. Переводчик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353. Решение вопроса об отводе переводчика</w:t>
      </w:r>
    </w:p>
    <w:p>
      <w:pPr>
        <w:spacing w:after="0"/>
        <w:ind w:left="0"/>
        <w:jc w:val="left"/>
      </w:pPr>
      <w:r>
        <w:rPr>
          <w:rFonts w:ascii="Times New Roman"/>
          <w:b w:val="false"/>
          <w:i w:val="false"/>
          <w:color w:val="000000"/>
          <w:sz w:val="28"/>
        </w:rPr>
        <w:t xml:space="preserve">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Если отвод переводчику удовлетворен, суд приглашает другого переводчика, в отношении которого в таком же порядке рассматривается вопрос об отводе.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Удаление свидетелей из зала судебного заседания</w:t>
      </w:r>
    </w:p>
    <w:p>
      <w:pPr>
        <w:spacing w:after="0"/>
        <w:ind w:left="0"/>
        <w:jc w:val="left"/>
      </w:pPr>
      <w:r>
        <w:rPr>
          <w:rFonts w:ascii="Times New Roman"/>
          <w:b w:val="false"/>
          <w:i w:val="false"/>
          <w:color w:val="000000"/>
          <w:sz w:val="28"/>
        </w:rPr>
        <w:t>      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355. Установление личности подсудимого и своевременности вручения ему копий обвинительного акта, протокола ускоренного досудебного расследования, протокола обвинения</w:t>
      </w:r>
    </w:p>
    <w:p>
      <w:pPr>
        <w:spacing w:after="0"/>
        <w:ind w:left="0"/>
        <w:jc w:val="left"/>
      </w:pPr>
      <w:r>
        <w:rPr>
          <w:rFonts w:ascii="Times New Roman"/>
          <w:b w:val="false"/>
          <w:i w:val="false"/>
          <w:color w:val="000000"/>
          <w:sz w:val="28"/>
        </w:rPr>
        <w:t xml:space="preserve">      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обвинительного акта, протокола ускоренного досудебного расследования, протокола обвинения. При этом судебное разбирательство дела не может быть начато ранее трех суток со дня вручения копий обвинительного акта, протокола ускоренного досудебного расследования, протокола обвинения, если об этом не ходатайствует подсудимый, а также за исключением случая, предусмотренного частью второй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Статья 355 -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356. Объявление состава суда, других участников процесса</w:t>
      </w:r>
    </w:p>
    <w:p>
      <w:pPr>
        <w:spacing w:after="0"/>
        <w:ind w:left="0"/>
        <w:jc w:val="left"/>
      </w:pPr>
      <w:r>
        <w:rPr>
          <w:rFonts w:ascii="Times New Roman"/>
          <w:b w:val="false"/>
          <w:i w:val="false"/>
          <w:color w:val="000000"/>
          <w:sz w:val="28"/>
        </w:rPr>
        <w:t>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 Порядок разрешения отводов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Председательствующий разъясняет сторонам их право заявить отвод составу суда, а также лицам, указанным в </w:t>
      </w:r>
      <w:r>
        <w:rPr>
          <w:rFonts w:ascii="Times New Roman"/>
          <w:b w:val="false"/>
          <w:i w:val="false"/>
          <w:color w:val="000000"/>
          <w:sz w:val="28"/>
        </w:rPr>
        <w:t>статье 356</w:t>
      </w:r>
      <w:r>
        <w:rPr>
          <w:rFonts w:ascii="Times New Roman"/>
          <w:b w:val="false"/>
          <w:i w:val="false"/>
          <w:color w:val="000000"/>
          <w:sz w:val="28"/>
        </w:rPr>
        <w:t xml:space="preserve"> настоящего Кодекса, по основаниям, предусмотренным </w:t>
      </w:r>
      <w:r>
        <w:rPr>
          <w:rFonts w:ascii="Times New Roman"/>
          <w:b w:val="false"/>
          <w:i w:val="false"/>
          <w:color w:val="000000"/>
          <w:sz w:val="28"/>
        </w:rPr>
        <w:t>статьями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Эти правила применяются и в отношении запасного судьи. </w:t>
      </w:r>
      <w:r>
        <w:br/>
      </w:r>
      <w:r>
        <w:rPr>
          <w:rFonts w:ascii="Times New Roman"/>
          <w:b w:val="false"/>
          <w:i w:val="false"/>
          <w:color w:val="000000"/>
          <w:sz w:val="28"/>
        </w:rPr>
        <w:t xml:space="preserve">
      </w:t>
      </w:r>
      <w:r>
        <w:rPr>
          <w:rFonts w:ascii="Times New Roman"/>
          <w:b w:val="false"/>
          <w:i w:val="false"/>
          <w:color w:val="000000"/>
          <w:sz w:val="28"/>
        </w:rPr>
        <w:t xml:space="preserve">2. Заявленные отводы суд разрешает по правилам, установленным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358. Разъяснение подсудимому его прав</w:t>
      </w:r>
    </w:p>
    <w:p>
      <w:pPr>
        <w:spacing w:after="0"/>
        <w:ind w:left="0"/>
        <w:jc w:val="left"/>
      </w:pPr>
      <w:r>
        <w:rPr>
          <w:rFonts w:ascii="Times New Roman"/>
          <w:b w:val="false"/>
          <w:i w:val="false"/>
          <w:color w:val="000000"/>
          <w:sz w:val="28"/>
        </w:rPr>
        <w:t xml:space="preserve">      Председательствующий разъясняет подсудимому его права в главном судебном разбирательстве,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а также право на заключение процессуального соглашения, примирение с потерпевшим в предусмотренных законом случаях, в том числе в порядке медиации.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 Разъяснение потерпевшему, частному обвинителю, гражданскому истцу и гражданскому ответчику их прав</w:t>
      </w:r>
    </w:p>
    <w:p>
      <w:pPr>
        <w:spacing w:after="0"/>
        <w:ind w:left="0"/>
        <w:jc w:val="left"/>
      </w:pPr>
      <w:r>
        <w:rPr>
          <w:rFonts w:ascii="Times New Roman"/>
          <w:b w:val="false"/>
          <w:i w:val="false"/>
          <w:color w:val="000000"/>
          <w:sz w:val="28"/>
        </w:rPr>
        <w:t xml:space="preserve">      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настоящего Кодекса. Потерпевшему по делам частного обвинения, а также по делам об уголовных проступках и преступлениях небольшой и средней тяжести, совершенных впервые, а также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разъясняется его право на примирение с подсудимым, в том числе в порядке медиации.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Разъяснение эксперту его прав и обязанностей</w:t>
      </w:r>
    </w:p>
    <w:p>
      <w:pPr>
        <w:spacing w:after="0"/>
        <w:ind w:left="0"/>
        <w:jc w:val="left"/>
      </w:pPr>
      <w:r>
        <w:rPr>
          <w:rFonts w:ascii="Times New Roman"/>
          <w:b w:val="false"/>
          <w:i w:val="false"/>
          <w:color w:val="000000"/>
          <w:sz w:val="28"/>
        </w:rPr>
        <w:t xml:space="preserve">      Председательствующий разъясняет эксперту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его об уголовной ответственности за дачу заведомо ложного заключения, о чем у эксперта отбирается подписка, которая приобщается к протоколу главного судебного разбирательства.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Разъяснение специалисту его прав и обязанностей</w:t>
      </w:r>
    </w:p>
    <w:p>
      <w:pPr>
        <w:spacing w:after="0"/>
        <w:ind w:left="0"/>
        <w:jc w:val="left"/>
      </w:pPr>
      <w:r>
        <w:rPr>
          <w:rFonts w:ascii="Times New Roman"/>
          <w:b w:val="false"/>
          <w:i w:val="false"/>
          <w:color w:val="000000"/>
          <w:sz w:val="28"/>
        </w:rPr>
        <w:t xml:space="preserve">      Председательствующий разъясняет специалисту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предупреждает его об установленной этой статьей ответственности за отказ или уклонение от выполнения своих обязанностей.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Заявление и разрешение ходатайств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Председательствующий опрашивает стороны, имеются ли у них ходатайства о вызове новых свидетелей, экспертов и специалистов и истребовании вещественных доказательств и документов, в том числе о проведении процедуры медиации либо заключении процессуального соглашения. Лицо, заявившее ходатайство, обязано указать, для установления каких обстоятельств необходимы дополнительные доказательства.</w:t>
      </w:r>
      <w:r>
        <w:br/>
      </w:r>
      <w:r>
        <w:rPr>
          <w:rFonts w:ascii="Times New Roman"/>
          <w:b w:val="false"/>
          <w:i w:val="false"/>
          <w:color w:val="000000"/>
          <w:sz w:val="28"/>
        </w:rPr>
        <w:t xml:space="preserve">
      </w:t>
      </w:r>
      <w:r>
        <w:rPr>
          <w:rFonts w:ascii="Times New Roman"/>
          <w:b w:val="false"/>
          <w:i w:val="false"/>
          <w:color w:val="000000"/>
          <w:sz w:val="28"/>
        </w:rPr>
        <w:t>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 доказательств.</w:t>
      </w:r>
      <w:r>
        <w:br/>
      </w:r>
      <w:r>
        <w:rPr>
          <w:rFonts w:ascii="Times New Roman"/>
          <w:b w:val="false"/>
          <w:i w:val="false"/>
          <w:color w:val="000000"/>
          <w:sz w:val="28"/>
        </w:rPr>
        <w:t xml:space="preserve">
      </w:t>
      </w:r>
      <w:r>
        <w:rPr>
          <w:rFonts w:ascii="Times New Roman"/>
          <w:b w:val="false"/>
          <w:i w:val="false"/>
          <w:color w:val="000000"/>
          <w:sz w:val="28"/>
        </w:rPr>
        <w:t xml:space="preserve">Ходатайство о признании доказательств недопустимыми в связи с наличием обстоятельств, предусмотренных частью третьей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 разрешается непосредственно после его заявления. В остальных случаях оно может быть разрешено как в ходе судебного следствия, так и после удаления в совещательную комнату одновременно с постановлением приговора. Решение суда по ходатайству оформляется в порядке, предусмотренном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Суд, выслушав мнение остальных участников судебного разбирательства, в порядке и сроки, которые установлены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должен рассмотреть каждое заявленное ходатайство, в том числе о заключении процессуального соглашения и проведении процедуры медиации, удовлетворить его или вынести мотивированное постановление об отказе в удовлетворении ходатайства.</w:t>
      </w:r>
      <w:r>
        <w:br/>
      </w:r>
      <w:r>
        <w:rPr>
          <w:rFonts w:ascii="Times New Roman"/>
          <w:b w:val="false"/>
          <w:i w:val="false"/>
          <w:color w:val="000000"/>
          <w:sz w:val="28"/>
        </w:rPr>
        <w:t xml:space="preserve">
      </w:t>
      </w:r>
      <w:r>
        <w:rPr>
          <w:rFonts w:ascii="Times New Roman"/>
          <w:b w:val="false"/>
          <w:i w:val="false"/>
          <w:color w:val="000000"/>
          <w:sz w:val="28"/>
        </w:rPr>
        <w:t>4. Суд не вправе отказать в удовлетворении ходатайств о заключении процессуального соглашения или соглашения о достижении примирения в порядке медиации, а также допросе в судебном заседании лиц в качестве специалистов или свидетелей, явившихся в суд по инициативе сторон.</w:t>
      </w:r>
      <w:r>
        <w:br/>
      </w:r>
      <w:r>
        <w:rPr>
          <w:rFonts w:ascii="Times New Roman"/>
          <w:b w:val="false"/>
          <w:i w:val="false"/>
          <w:color w:val="000000"/>
          <w:sz w:val="28"/>
        </w:rPr>
        <w:t xml:space="preserve">
      </w:t>
      </w:r>
      <w:r>
        <w:rPr>
          <w:rFonts w:ascii="Times New Roman"/>
          <w:b w:val="false"/>
          <w:i w:val="false"/>
          <w:color w:val="000000"/>
          <w:sz w:val="28"/>
        </w:rPr>
        <w:t>5. Лицо, которому судом отказано в удовлетворении ходатайства, вправе заявить его в дальнейшем.</w:t>
      </w:r>
      <w:r>
        <w:br/>
      </w: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Решение вопроса о возможности слушания дела в отсутствие кого-либо из участвующих в деле лиц</w:t>
      </w:r>
    </w:p>
    <w:p>
      <w:pPr>
        <w:spacing w:after="0"/>
        <w:ind w:left="0"/>
        <w:jc w:val="left"/>
      </w:pPr>
      <w:r>
        <w:rPr>
          <w:rFonts w:ascii="Times New Roman"/>
          <w:b w:val="false"/>
          <w:i w:val="false"/>
          <w:color w:val="000000"/>
          <w:sz w:val="28"/>
        </w:rPr>
        <w:t>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вызове на следующее судебное заседание неявившихся лиц или их приводе.</w:t>
      </w:r>
      <w:r>
        <w:br/>
      </w:r>
      <w:r>
        <w:rPr>
          <w:rFonts w:ascii="Times New Roman"/>
          <w:b w:val="false"/>
          <w:i w:val="false"/>
          <w:color w:val="000000"/>
          <w:sz w:val="28"/>
        </w:rPr>
        <w:t>
</w:t>
      </w:r>
    </w:p>
    <w:bookmarkStart w:name="z2725" w:id="51"/>
    <w:p>
      <w:pPr>
        <w:spacing w:after="0"/>
        <w:ind w:left="0"/>
        <w:jc w:val="left"/>
      </w:pPr>
      <w:r>
        <w:rPr>
          <w:rFonts w:ascii="Times New Roman"/>
          <w:b/>
          <w:i w:val="false"/>
          <w:color w:val="000000"/>
        </w:rPr>
        <w:t xml:space="preserve"> Глава 44. Судебное следствие</w:t>
      </w:r>
    </w:p>
    <w:bookmarkEnd w:id="51"/>
    <w:p>
      <w:pPr>
        <w:spacing w:after="0"/>
        <w:ind w:left="0"/>
        <w:jc w:val="both"/>
      </w:pPr>
      <w:r>
        <w:rPr>
          <w:rFonts w:ascii="Times New Roman"/>
          <w:b/>
          <w:i w:val="false"/>
          <w:color w:val="000000"/>
          <w:sz w:val="28"/>
        </w:rPr>
        <w:t>Статья 364. Начало судебного следствия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Судебное следствие осуществляется в полном или сокращенном порядке и начинается с изложения государственным обвинителем сущности предъявленного подсудимому обвинения, а по делам частного обвинения – с изложения жалобы лицом, ее подавшим, или его представителем.</w:t>
      </w:r>
      <w:r>
        <w:br/>
      </w:r>
      <w:r>
        <w:rPr>
          <w:rFonts w:ascii="Times New Roman"/>
          <w:b w:val="false"/>
          <w:i w:val="false"/>
          <w:color w:val="000000"/>
          <w:sz w:val="28"/>
        </w:rPr>
        <w:t>
      В случае предъявления гражданского иска суть исковых требований излагается лицом, предъявившим гражданский иск, или его представителем.</w:t>
      </w:r>
      <w:r>
        <w:br/>
      </w:r>
      <w:r>
        <w:rPr>
          <w:rFonts w:ascii="Times New Roman"/>
          <w:b w:val="false"/>
          <w:i w:val="false"/>
          <w:color w:val="000000"/>
          <w:sz w:val="28"/>
        </w:rPr>
        <w:t xml:space="preserve">
      </w:t>
      </w:r>
      <w:r>
        <w:rPr>
          <w:rFonts w:ascii="Times New Roman"/>
          <w:b w:val="false"/>
          <w:i w:val="false"/>
          <w:color w:val="000000"/>
          <w:sz w:val="28"/>
        </w:rPr>
        <w:t>2. В случае изменения обвинения на менее тяжкое или отказа от части обвинения обвинитель обязан изложить суду новую мотивированную формулировку обвинения в письменном виде. Обвинитель после изложения сущности обвинения вправе заявить суду о намерении заключить процессуальное соглашение.</w:t>
      </w:r>
      <w:r>
        <w:br/>
      </w:r>
      <w:r>
        <w:rPr>
          <w:rFonts w:ascii="Times New Roman"/>
          <w:b w:val="false"/>
          <w:i w:val="false"/>
          <w:color w:val="000000"/>
          <w:sz w:val="28"/>
        </w:rPr>
        <w:t>
</w:t>
      </w:r>
      <w:r>
        <w:rPr>
          <w:rFonts w:ascii="Times New Roman"/>
          <w:b w:val="false"/>
          <w:i w:val="false"/>
          <w:color w:val="ff0000"/>
          <w:sz w:val="28"/>
        </w:rPr>
        <w:t xml:space="preserve">      Сноска. Статья 364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Выяснение позиции подсудимого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обвинению в случаях, предусмотренных настоящим Кодексом, выясняет, желает ли он заключить с прокурором процессуальное соглашение или соглашение о достижении с потерпевшим примирения в порядке медиации. </w:t>
      </w:r>
      <w:r>
        <w:br/>
      </w:r>
      <w:r>
        <w:rPr>
          <w:rFonts w:ascii="Times New Roman"/>
          <w:b w:val="false"/>
          <w:i w:val="false"/>
          <w:color w:val="000000"/>
          <w:sz w:val="28"/>
        </w:rPr>
        <w:t xml:space="preserve">
      </w:t>
      </w:r>
      <w:r>
        <w:rPr>
          <w:rFonts w:ascii="Times New Roman"/>
          <w:b w:val="false"/>
          <w:i w:val="false"/>
          <w:color w:val="000000"/>
          <w:sz w:val="28"/>
        </w:rPr>
        <w:t xml:space="preserve">2. Подсудимому должно быть разъяснено, что он не связан признанием или отрицанием вины, сделанным в ходе досудебного производства, не обязан отвечать на вопрос о том, признает он свою виновность или нет, и что отказ подсудимого отвечать не может быть истолкован во вред ему. Подсудимому также разъясняется, что признание своей вины и чистосердечное раскаяние являются обстоятельством, смягчающим его ответственность и наказание. Подсудимый вправе мотивировать свой ответ. Молчание подсудимого истолковывается как непризнание им своей виновности. </w:t>
      </w:r>
      <w:r>
        <w:br/>
      </w:r>
      <w:r>
        <w:rPr>
          <w:rFonts w:ascii="Times New Roman"/>
          <w:b w:val="false"/>
          <w:i w:val="false"/>
          <w:color w:val="000000"/>
          <w:sz w:val="28"/>
        </w:rPr>
        <w:t xml:space="preserve">
      </w:t>
      </w:r>
      <w:r>
        <w:rPr>
          <w:rFonts w:ascii="Times New Roman"/>
          <w:b w:val="false"/>
          <w:i w:val="false"/>
          <w:color w:val="000000"/>
          <w:sz w:val="28"/>
        </w:rPr>
        <w:t>3. Председательствующий спрашивает у подсудимого, признает ли он (полностью, в части) предъявленный к нему гражданский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w:t>
      </w:r>
      <w:r>
        <w:br/>
      </w:r>
      <w:r>
        <w:rPr>
          <w:rFonts w:ascii="Times New Roman"/>
          <w:b w:val="false"/>
          <w:i w:val="false"/>
          <w:color w:val="000000"/>
          <w:sz w:val="28"/>
        </w:rPr>
        <w:t xml:space="preserve">
      </w:t>
      </w:r>
      <w:r>
        <w:rPr>
          <w:rFonts w:ascii="Times New Roman"/>
          <w:b w:val="false"/>
          <w:i w:val="false"/>
          <w:color w:val="000000"/>
          <w:sz w:val="28"/>
        </w:rPr>
        <w:t>4. Стороны вправе задавать подсудимому вопросы, направленные на уточнение его позиции, в том числе по вопросу о заключении с прокурором процессуального соглашения.</w:t>
      </w:r>
      <w:r>
        <w:br/>
      </w:r>
      <w:r>
        <w:rPr>
          <w:rFonts w:ascii="Times New Roman"/>
          <w:b w:val="false"/>
          <w:i w:val="false"/>
          <w:color w:val="000000"/>
          <w:sz w:val="28"/>
        </w:rPr>
        <w:t xml:space="preserve">
      </w:t>
      </w:r>
      <w:r>
        <w:rPr>
          <w:rFonts w:ascii="Times New Roman"/>
          <w:b w:val="false"/>
          <w:i w:val="false"/>
          <w:color w:val="000000"/>
          <w:sz w:val="28"/>
        </w:rPr>
        <w:t xml:space="preserve">5. Исходя из позиции подсудимого, при наличии обстоятельств, указанных в </w:t>
      </w:r>
      <w:r>
        <w:rPr>
          <w:rFonts w:ascii="Times New Roman"/>
          <w:b w:val="false"/>
          <w:i w:val="false"/>
          <w:color w:val="000000"/>
          <w:sz w:val="28"/>
        </w:rPr>
        <w:t>статье 382</w:t>
      </w:r>
      <w:r>
        <w:rPr>
          <w:rFonts w:ascii="Times New Roman"/>
          <w:b w:val="false"/>
          <w:i w:val="false"/>
          <w:color w:val="000000"/>
          <w:sz w:val="28"/>
        </w:rPr>
        <w:t xml:space="preserve"> настоящего Кодекса, суд рассматривает вопрос о разбирательстве дела в сокращенном порядке.</w:t>
      </w:r>
      <w:r>
        <w:br/>
      </w: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Порядок представления и исследования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судебном следствии исследуются доказательства, представленные сторонами обвинения и защиты.</w:t>
      </w:r>
      <w:r>
        <w:br/>
      </w:r>
      <w:r>
        <w:rPr>
          <w:rFonts w:ascii="Times New Roman"/>
          <w:b w:val="false"/>
          <w:i w:val="false"/>
          <w:color w:val="000000"/>
          <w:sz w:val="28"/>
        </w:rPr>
        <w:t xml:space="preserve">
      </w:t>
      </w:r>
      <w:r>
        <w:rPr>
          <w:rFonts w:ascii="Times New Roman"/>
          <w:b w:val="false"/>
          <w:i w:val="false"/>
          <w:color w:val="000000"/>
          <w:sz w:val="28"/>
        </w:rPr>
        <w:t>2. Первой представляет доказательства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r>
        <w:br/>
      </w:r>
      <w:r>
        <w:rPr>
          <w:rFonts w:ascii="Times New Roman"/>
          <w:b w:val="false"/>
          <w:i w:val="false"/>
          <w:color w:val="000000"/>
          <w:sz w:val="28"/>
        </w:rPr>
        <w:t xml:space="preserve">
      </w:t>
      </w:r>
      <w:r>
        <w:rPr>
          <w:rFonts w:ascii="Times New Roman"/>
          <w:b w:val="false"/>
          <w:i w:val="false"/>
          <w:color w:val="000000"/>
          <w:sz w:val="28"/>
        </w:rPr>
        <w:t>3. Подсудимый с разрешения председательствующего вправе давать показания в любой момент судебного следствия.</w:t>
      </w:r>
      <w:r>
        <w:br/>
      </w:r>
      <w:r>
        <w:rPr>
          <w:rFonts w:ascii="Times New Roman"/>
          <w:b w:val="false"/>
          <w:i w:val="false"/>
          <w:color w:val="000000"/>
          <w:sz w:val="28"/>
        </w:rPr>
        <w:t xml:space="preserve">
      </w:t>
      </w:r>
      <w:r>
        <w:rPr>
          <w:rFonts w:ascii="Times New Roman"/>
          <w:b w:val="false"/>
          <w:i w:val="false"/>
          <w:color w:val="000000"/>
          <w:sz w:val="28"/>
        </w:rPr>
        <w:t xml:space="preserve">4. Вызов и допрос в суде свидетеля и потерпевшего не проводятся в случаях, если их показания депонированы следственным судьей в порядке, предусмотренном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В случае отпадения ко времени рассмотрения дела в суде оснований, которые послужили поводом к депонированию показаний, при возможности явки лица в суд, а также при добровольном волеизъявлении свидетеля и потерпевшего суд по ходатайству участников уголовного процесса вправе вызвать и допросить таких лиц, в том числе с использованием научно-технических средств в режиме видеосвязи (дистанционный допрос).</w:t>
      </w:r>
      <w:r>
        <w:br/>
      </w:r>
      <w:r>
        <w:rPr>
          <w:rFonts w:ascii="Times New Roman"/>
          <w:b w:val="false"/>
          <w:i w:val="false"/>
          <w:color w:val="000000"/>
          <w:sz w:val="28"/>
        </w:rPr>
        <w:t xml:space="preserve">
      </w:t>
      </w:r>
      <w:r>
        <w:rPr>
          <w:rFonts w:ascii="Times New Roman"/>
          <w:b w:val="false"/>
          <w:i w:val="false"/>
          <w:color w:val="000000"/>
          <w:sz w:val="28"/>
        </w:rPr>
        <w:t>Свидетели не вызываются и не допрашиваются при проведении сокращенного судебного разбирательства.</w:t>
      </w:r>
      <w:r>
        <w:br/>
      </w: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Допрос подсудимого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Перед допросом подсудимого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w:t>
      </w:r>
      <w:r>
        <w:br/>
      </w:r>
      <w:r>
        <w:rPr>
          <w:rFonts w:ascii="Times New Roman"/>
          <w:b w:val="false"/>
          <w:i w:val="false"/>
          <w:color w:val="000000"/>
          <w:sz w:val="28"/>
        </w:rPr>
        <w:t xml:space="preserve">
      </w:t>
      </w:r>
      <w:r>
        <w:rPr>
          <w:rFonts w:ascii="Times New Roman"/>
          <w:b w:val="false"/>
          <w:i w:val="false"/>
          <w:color w:val="000000"/>
          <w:sz w:val="28"/>
        </w:rPr>
        <w:t>2. При согласии подсудимого дать показания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r>
        <w:br/>
      </w:r>
      <w:r>
        <w:rPr>
          <w:rFonts w:ascii="Times New Roman"/>
          <w:b w:val="false"/>
          <w:i w:val="false"/>
          <w:color w:val="000000"/>
          <w:sz w:val="28"/>
        </w:rPr>
        <w:t xml:space="preserve">
      </w:t>
      </w:r>
      <w:r>
        <w:rPr>
          <w:rFonts w:ascii="Times New Roman"/>
          <w:b w:val="false"/>
          <w:i w:val="false"/>
          <w:color w:val="000000"/>
          <w:sz w:val="28"/>
        </w:rPr>
        <w:t>3. Суд задает вопросы подсудимому после допроса его сторонами, однако уточняющие вопросы могут быть заданы в любой момент допроса.</w:t>
      </w:r>
      <w:r>
        <w:br/>
      </w:r>
      <w:r>
        <w:rPr>
          <w:rFonts w:ascii="Times New Roman"/>
          <w:b w:val="false"/>
          <w:i w:val="false"/>
          <w:color w:val="000000"/>
          <w:sz w:val="28"/>
        </w:rPr>
        <w:t xml:space="preserve">
      </w:t>
      </w:r>
      <w:r>
        <w:rPr>
          <w:rFonts w:ascii="Times New Roman"/>
          <w:b w:val="false"/>
          <w:i w:val="false"/>
          <w:color w:val="000000"/>
          <w:sz w:val="28"/>
        </w:rPr>
        <w:t>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368. Оглашение показаний подсудимого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Оглашение показаний подсудимого, данных им при досудебном производстве по делу, а также воспроизведение приложенных к протоколу допроса звуко-, видеозаписи или киносъемки его показаний допускается:</w:t>
      </w:r>
      <w:r>
        <w:br/>
      </w:r>
      <w:r>
        <w:rPr>
          <w:rFonts w:ascii="Times New Roman"/>
          <w:b w:val="false"/>
          <w:i w:val="false"/>
          <w:color w:val="000000"/>
          <w:sz w:val="28"/>
        </w:rPr>
        <w:t>
      1) при отказе подсудимого от дачи показаний в суде;</w:t>
      </w:r>
      <w:r>
        <w:br/>
      </w:r>
      <w:r>
        <w:rPr>
          <w:rFonts w:ascii="Times New Roman"/>
          <w:b w:val="false"/>
          <w:i w:val="false"/>
          <w:color w:val="000000"/>
          <w:sz w:val="28"/>
        </w:rPr>
        <w:t>
      2) если дело рассматривается в отсутствие подсудимого;</w:t>
      </w:r>
      <w:r>
        <w:br/>
      </w:r>
      <w:r>
        <w:rPr>
          <w:rFonts w:ascii="Times New Roman"/>
          <w:b w:val="false"/>
          <w:i w:val="false"/>
          <w:color w:val="000000"/>
          <w:sz w:val="28"/>
        </w:rPr>
        <w:t xml:space="preserve">
      3) при наличии существенных противоречий между показаниями, данными в судебном разбирательстве и в ходе досудебного расследования. </w:t>
      </w:r>
      <w:r>
        <w:br/>
      </w:r>
      <w:r>
        <w:rPr>
          <w:rFonts w:ascii="Times New Roman"/>
          <w:b w:val="false"/>
          <w:i w:val="false"/>
          <w:color w:val="000000"/>
          <w:sz w:val="28"/>
        </w:rPr>
        <w:t xml:space="preserve">
      </w:t>
      </w:r>
      <w:r>
        <w:rPr>
          <w:rFonts w:ascii="Times New Roman"/>
          <w:b w:val="false"/>
          <w:i w:val="false"/>
          <w:color w:val="000000"/>
          <w:sz w:val="28"/>
        </w:rPr>
        <w:t>2. 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w:t>
      </w:r>
      <w:r>
        <w:br/>
      </w:r>
      <w:r>
        <w:rPr>
          <w:rFonts w:ascii="Times New Roman"/>
          <w:b w:val="false"/>
          <w:i w:val="false"/>
          <w:color w:val="000000"/>
          <w:sz w:val="28"/>
        </w:rPr>
        <w:t>
</w:t>
      </w:r>
      <w:r>
        <w:rPr>
          <w:rFonts w:ascii="Times New Roman"/>
          <w:b w:val="false"/>
          <w:i w:val="false"/>
          <w:color w:val="ff0000"/>
          <w:sz w:val="28"/>
        </w:rPr>
        <w:t xml:space="preserve">      Сноска. Статья 368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Допрос потерпевшего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Потерпевший допрашивается по правилам допроса свидетелей, предусмотренным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Потерпевший с разрешения председательствующего вправе давать показания в любой момент судебного следствия.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Допрос свидетелей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Свидетели допрашиваются порознь и в отсутствие еще не допрошенных свидетелей.</w:t>
      </w:r>
      <w:r>
        <w:br/>
      </w:r>
      <w:r>
        <w:rPr>
          <w:rFonts w:ascii="Times New Roman"/>
          <w:b w:val="false"/>
          <w:i w:val="false"/>
          <w:color w:val="000000"/>
          <w:sz w:val="28"/>
        </w:rPr>
        <w:t xml:space="preserve">
      </w:t>
      </w:r>
      <w:r>
        <w:rPr>
          <w:rFonts w:ascii="Times New Roman"/>
          <w:b w:val="false"/>
          <w:i w:val="false"/>
          <w:color w:val="000000"/>
          <w:sz w:val="28"/>
        </w:rPr>
        <w:t xml:space="preserve">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w:t>
      </w:r>
      <w:r>
        <w:rPr>
          <w:rFonts w:ascii="Times New Roman"/>
          <w:b w:val="false"/>
          <w:i w:val="false"/>
          <w:color w:val="000000"/>
          <w:sz w:val="28"/>
        </w:rPr>
        <w:t>закону</w:t>
      </w:r>
      <w:r>
        <w:rPr>
          <w:rFonts w:ascii="Times New Roman"/>
          <w:b w:val="false"/>
          <w:i w:val="false"/>
          <w:color w:val="000000"/>
          <w:sz w:val="28"/>
        </w:rPr>
        <w:t xml:space="preserve">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 В случае проведения допроса свидетеля с использованием средств видеоконференцсвязи сведения о разъяснении ему его обязанностей и ответственности фиксируются в протоколе судебного заседания.</w:t>
      </w:r>
      <w:r>
        <w:br/>
      </w:r>
      <w:r>
        <w:rPr>
          <w:rFonts w:ascii="Times New Roman"/>
          <w:b w:val="false"/>
          <w:i w:val="false"/>
          <w:color w:val="000000"/>
          <w:sz w:val="28"/>
        </w:rPr>
        <w:t xml:space="preserve">
      </w:t>
      </w:r>
      <w:r>
        <w:rPr>
          <w:rFonts w:ascii="Times New Roman"/>
          <w:b w:val="false"/>
          <w:i w:val="false"/>
          <w:color w:val="000000"/>
          <w:sz w:val="28"/>
        </w:rPr>
        <w:t>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w:t>
      </w:r>
      <w:r>
        <w:br/>
      </w:r>
      <w:r>
        <w:rPr>
          <w:rFonts w:ascii="Times New Roman"/>
          <w:b w:val="false"/>
          <w:i w:val="false"/>
          <w:color w:val="000000"/>
          <w:sz w:val="28"/>
        </w:rPr>
        <w:t xml:space="preserve">
      </w:t>
      </w:r>
      <w:r>
        <w:rPr>
          <w:rFonts w:ascii="Times New Roman"/>
          <w:b w:val="false"/>
          <w:i w:val="false"/>
          <w:color w:val="000000"/>
          <w:sz w:val="28"/>
        </w:rPr>
        <w:t>4. Свидетель вправе использовать письменные заметки, которые должны быть предъявлены суду по его требованию.</w:t>
      </w:r>
      <w:r>
        <w:br/>
      </w:r>
      <w:r>
        <w:rPr>
          <w:rFonts w:ascii="Times New Roman"/>
          <w:b w:val="false"/>
          <w:i w:val="false"/>
          <w:color w:val="000000"/>
          <w:sz w:val="28"/>
        </w:rPr>
        <w:t xml:space="preserve">
      </w:t>
      </w:r>
      <w:r>
        <w:rPr>
          <w:rFonts w:ascii="Times New Roman"/>
          <w:b w:val="false"/>
          <w:i w:val="false"/>
          <w:color w:val="000000"/>
          <w:sz w:val="28"/>
        </w:rPr>
        <w:t>5. Свидетелю разрешается прочтение имеющихся у него документов, относящихся к его показаниям. Эти документы предъявляются суду и по ходатайству стороны могут быть приобщены к делу.</w:t>
      </w:r>
      <w:r>
        <w:br/>
      </w:r>
      <w:r>
        <w:rPr>
          <w:rFonts w:ascii="Times New Roman"/>
          <w:b w:val="false"/>
          <w:i w:val="false"/>
          <w:color w:val="000000"/>
          <w:sz w:val="28"/>
        </w:rPr>
        <w:t xml:space="preserve">
      </w:t>
      </w:r>
      <w:r>
        <w:rPr>
          <w:rFonts w:ascii="Times New Roman"/>
          <w:b w:val="false"/>
          <w:i w:val="false"/>
          <w:color w:val="000000"/>
          <w:sz w:val="28"/>
        </w:rPr>
        <w:t>6. 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w:t>
      </w:r>
      <w:r>
        <w:br/>
      </w:r>
      <w:r>
        <w:rPr>
          <w:rFonts w:ascii="Times New Roman"/>
          <w:b w:val="false"/>
          <w:i w:val="false"/>
          <w:color w:val="000000"/>
          <w:sz w:val="28"/>
        </w:rPr>
        <w:t xml:space="preserve">
      </w:t>
      </w:r>
      <w:r>
        <w:rPr>
          <w:rFonts w:ascii="Times New Roman"/>
          <w:b w:val="false"/>
          <w:i w:val="false"/>
          <w:color w:val="000000"/>
          <w:sz w:val="28"/>
        </w:rPr>
        <w:t xml:space="preserve">7. В случаях, предусмотренных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 в целях обеспечения безопасности свидетеля и его близких суд без оглашения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w:t>
      </w:r>
      <w:r>
        <w:br/>
      </w:r>
      <w:r>
        <w:rPr>
          <w:rFonts w:ascii="Times New Roman"/>
          <w:b w:val="false"/>
          <w:i w:val="false"/>
          <w:color w:val="000000"/>
          <w:sz w:val="28"/>
        </w:rPr>
        <w:t xml:space="preserve">
      </w:t>
      </w:r>
      <w:r>
        <w:rPr>
          <w:rFonts w:ascii="Times New Roman"/>
          <w:b w:val="false"/>
          <w:i w:val="false"/>
          <w:color w:val="000000"/>
          <w:sz w:val="28"/>
        </w:rPr>
        <w:t xml:space="preserve">8. Допрос свидетеля судом может быть произведен по правилам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с использованием средств видеоконференцсвязи с вызовом его в суд того района (области), на территории которого он находится либо проживает.</w:t>
      </w:r>
      <w:r>
        <w:br/>
      </w:r>
      <w:r>
        <w:rPr>
          <w:rFonts w:ascii="Times New Roman"/>
          <w:b w:val="false"/>
          <w:i w:val="false"/>
          <w:color w:val="000000"/>
          <w:sz w:val="28"/>
        </w:rPr>
        <w:t xml:space="preserve">
      </w:t>
      </w:r>
      <w:r>
        <w:rPr>
          <w:rFonts w:ascii="Times New Roman"/>
          <w:b w:val="false"/>
          <w:i w:val="false"/>
          <w:color w:val="000000"/>
          <w:sz w:val="28"/>
        </w:rPr>
        <w:t xml:space="preserve">9. Порядок технического применения средств видеоконференцсвязи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государственным органом в сфере судебного администрирования с учетом требований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Особенности допроса несовершеннолетнего потерпевшего, свидетеля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допросе несовершеннолетнего свидетеля или потерпевшего присутствуют его законные представители и педагог. Указанные лица могут с разрешения председательствующего задавать вопросы потерпевшему и свидетелю.</w:t>
      </w:r>
      <w:r>
        <w:br/>
      </w:r>
      <w:r>
        <w:rPr>
          <w:rFonts w:ascii="Times New Roman"/>
          <w:b w:val="false"/>
          <w:i w:val="false"/>
          <w:color w:val="000000"/>
          <w:sz w:val="28"/>
        </w:rPr>
        <w:t xml:space="preserve">
      </w:t>
      </w:r>
      <w:r>
        <w:rPr>
          <w:rFonts w:ascii="Times New Roman"/>
          <w:b w:val="false"/>
          <w:i w:val="false"/>
          <w:color w:val="000000"/>
          <w:sz w:val="28"/>
        </w:rPr>
        <w:t>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w:t>
      </w:r>
      <w:r>
        <w:br/>
      </w:r>
      <w:r>
        <w:rPr>
          <w:rFonts w:ascii="Times New Roman"/>
          <w:b w:val="false"/>
          <w:i w:val="false"/>
          <w:color w:val="000000"/>
          <w:sz w:val="28"/>
        </w:rPr>
        <w:t xml:space="preserve">
      </w:t>
      </w:r>
      <w:r>
        <w:rPr>
          <w:rFonts w:ascii="Times New Roman"/>
          <w:b w:val="false"/>
          <w:i w:val="false"/>
          <w:color w:val="000000"/>
          <w:sz w:val="28"/>
        </w:rPr>
        <w:t>3. По ходатайству сторон или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w:t>
      </w:r>
      <w:r>
        <w:br/>
      </w:r>
      <w:r>
        <w:rPr>
          <w:rFonts w:ascii="Times New Roman"/>
          <w:b w:val="false"/>
          <w:i w:val="false"/>
          <w:color w:val="000000"/>
          <w:sz w:val="28"/>
        </w:rPr>
        <w:t xml:space="preserve">
      </w:t>
      </w:r>
      <w:r>
        <w:rPr>
          <w:rFonts w:ascii="Times New Roman"/>
          <w:b w:val="false"/>
          <w:i w:val="false"/>
          <w:color w:val="000000"/>
          <w:sz w:val="28"/>
        </w:rPr>
        <w:t xml:space="preserve">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 </w:t>
      </w:r>
      <w:r>
        <w:br/>
      </w:r>
      <w:r>
        <w:rPr>
          <w:rFonts w:ascii="Times New Roman"/>
          <w:b w:val="false"/>
          <w:i w:val="false"/>
          <w:color w:val="000000"/>
          <w:sz w:val="28"/>
        </w:rPr>
        <w:t xml:space="preserve">
      </w:t>
      </w:r>
      <w:r>
        <w:rPr>
          <w:rFonts w:ascii="Times New Roman"/>
          <w:b w:val="false"/>
          <w:i w:val="false"/>
          <w:color w:val="000000"/>
          <w:sz w:val="28"/>
        </w:rPr>
        <w:t>5. Вызов в судебное заседание и допрос несовершеннолетних потерпевших и свидетелей не производятся, если их показания в ходе досудебного производства депонированы следственным судьей.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Оглашение показаний потерпевшего и свидетеля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в порядке, предусмотренном </w:t>
      </w:r>
      <w:r>
        <w:rPr>
          <w:rFonts w:ascii="Times New Roman"/>
          <w:b w:val="false"/>
          <w:i w:val="false"/>
          <w:color w:val="000000"/>
          <w:sz w:val="28"/>
        </w:rPr>
        <w:t>статьей 377</w:t>
      </w:r>
      <w:r>
        <w:rPr>
          <w:rFonts w:ascii="Times New Roman"/>
          <w:b w:val="false"/>
          <w:i w:val="false"/>
          <w:color w:val="000000"/>
          <w:sz w:val="28"/>
        </w:rPr>
        <w:t xml:space="preserve"> настоящего Кодекса:</w:t>
      </w:r>
      <w:r>
        <w:br/>
      </w:r>
      <w:r>
        <w:rPr>
          <w:rFonts w:ascii="Times New Roman"/>
          <w:b w:val="false"/>
          <w:i w:val="false"/>
          <w:color w:val="000000"/>
          <w:sz w:val="28"/>
        </w:rPr>
        <w:t>
      1) при наличии существенных противоречий между этими показаниями и показаниями, данными ими в суде;</w:t>
      </w:r>
      <w:r>
        <w:br/>
      </w:r>
      <w:r>
        <w:rPr>
          <w:rFonts w:ascii="Times New Roman"/>
          <w:b w:val="false"/>
          <w:i w:val="false"/>
          <w:color w:val="000000"/>
          <w:sz w:val="28"/>
        </w:rPr>
        <w:t>
      2) при отсутствии в судебном заседании потерпевшего или свидетеля по причинам, исключающим возможность их явки в судебное разбирательство;</w:t>
      </w:r>
      <w:r>
        <w:br/>
      </w:r>
      <w:r>
        <w:rPr>
          <w:rFonts w:ascii="Times New Roman"/>
          <w:b w:val="false"/>
          <w:i w:val="false"/>
          <w:color w:val="000000"/>
          <w:sz w:val="28"/>
        </w:rPr>
        <w:t>
      3) при депонировании показаний следственным судьей.</w:t>
      </w:r>
      <w:r>
        <w:br/>
      </w:r>
      <w:r>
        <w:rPr>
          <w:rFonts w:ascii="Times New Roman"/>
          <w:b w:val="false"/>
          <w:i w:val="false"/>
          <w:color w:val="000000"/>
          <w:sz w:val="28"/>
        </w:rPr>
        <w:t xml:space="preserve">
      </w:t>
      </w:r>
      <w:r>
        <w:rPr>
          <w:rFonts w:ascii="Times New Roman"/>
          <w:b w:val="false"/>
          <w:i w:val="false"/>
          <w:color w:val="000000"/>
          <w:sz w:val="28"/>
        </w:rPr>
        <w:t xml:space="preserve">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Экспертиза в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ходатайству сторон или собственной инициативе суд вправе назначить экспертизу.</w:t>
      </w:r>
      <w:r>
        <w:br/>
      </w:r>
      <w:r>
        <w:rPr>
          <w:rFonts w:ascii="Times New Roman"/>
          <w:b w:val="false"/>
          <w:i w:val="false"/>
          <w:color w:val="000000"/>
          <w:sz w:val="28"/>
        </w:rPr>
        <w:t xml:space="preserve">
      </w:t>
      </w:r>
      <w:r>
        <w:rPr>
          <w:rFonts w:ascii="Times New Roman"/>
          <w:b w:val="false"/>
          <w:i w:val="false"/>
          <w:color w:val="000000"/>
          <w:sz w:val="28"/>
        </w:rPr>
        <w:t>2. Экспертизу проводит эксперт (эксперты), давший заключение в ходе досудебного расследования, либо другой эксперт (эксперты), назначенный судом.</w:t>
      </w:r>
      <w:r>
        <w:br/>
      </w:r>
      <w:r>
        <w:rPr>
          <w:rFonts w:ascii="Times New Roman"/>
          <w:b w:val="false"/>
          <w:i w:val="false"/>
          <w:color w:val="000000"/>
          <w:sz w:val="28"/>
        </w:rPr>
        <w:t>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r>
        <w:br/>
      </w:r>
      <w:r>
        <w:rPr>
          <w:rFonts w:ascii="Times New Roman"/>
          <w:b w:val="false"/>
          <w:i w:val="false"/>
          <w:color w:val="000000"/>
          <w:sz w:val="28"/>
        </w:rPr>
        <w:t xml:space="preserve">
      </w:t>
      </w:r>
      <w:r>
        <w:rPr>
          <w:rFonts w:ascii="Times New Roman"/>
          <w:b w:val="false"/>
          <w:i w:val="false"/>
          <w:color w:val="000000"/>
          <w:sz w:val="28"/>
        </w:rPr>
        <w:t xml:space="preserve">3. Производство экспертизы в суде осуществляется по правилам, изложенным в </w:t>
      </w:r>
      <w:r>
        <w:rPr>
          <w:rFonts w:ascii="Times New Roman"/>
          <w:b w:val="false"/>
          <w:i w:val="false"/>
          <w:color w:val="000000"/>
          <w:sz w:val="28"/>
        </w:rPr>
        <w:t>главе 35</w:t>
      </w:r>
      <w:r>
        <w:rPr>
          <w:rFonts w:ascii="Times New Roman"/>
          <w:b w:val="false"/>
          <w:i w:val="false"/>
          <w:color w:val="000000"/>
          <w:sz w:val="28"/>
        </w:rPr>
        <w:t xml:space="preserve"> настоящего Кодекса, с учетом требований настоящей статьи.</w:t>
      </w:r>
      <w:r>
        <w:br/>
      </w:r>
      <w:r>
        <w:rPr>
          <w:rFonts w:ascii="Times New Roman"/>
          <w:b w:val="false"/>
          <w:i w:val="false"/>
          <w:color w:val="000000"/>
          <w:sz w:val="28"/>
        </w:rPr>
        <w:t xml:space="preserve">
      </w:t>
      </w:r>
      <w:r>
        <w:rPr>
          <w:rFonts w:ascii="Times New Roman"/>
          <w:b w:val="false"/>
          <w:i w:val="false"/>
          <w:color w:val="000000"/>
          <w:sz w:val="28"/>
        </w:rPr>
        <w:t>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r>
        <w:br/>
      </w:r>
      <w:r>
        <w:rPr>
          <w:rFonts w:ascii="Times New Roman"/>
          <w:b w:val="false"/>
          <w:i w:val="false"/>
          <w:color w:val="000000"/>
          <w:sz w:val="28"/>
        </w:rPr>
        <w:t xml:space="preserve">
      </w:t>
      </w:r>
      <w:r>
        <w:rPr>
          <w:rFonts w:ascii="Times New Roman"/>
          <w:b w:val="false"/>
          <w:i w:val="false"/>
          <w:color w:val="000000"/>
          <w:sz w:val="28"/>
        </w:rPr>
        <w:t>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r>
        <w:br/>
      </w:r>
      <w:r>
        <w:rPr>
          <w:rFonts w:ascii="Times New Roman"/>
          <w:b w:val="false"/>
          <w:i w:val="false"/>
          <w:color w:val="000000"/>
          <w:sz w:val="28"/>
        </w:rPr>
        <w:t xml:space="preserve">
      </w:t>
      </w:r>
      <w:r>
        <w:rPr>
          <w:rFonts w:ascii="Times New Roman"/>
          <w:b w:val="false"/>
          <w:i w:val="false"/>
          <w:color w:val="000000"/>
          <w:sz w:val="28"/>
        </w:rPr>
        <w:t>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w:t>
      </w:r>
      <w:r>
        <w:br/>
      </w:r>
      <w:r>
        <w:rPr>
          <w:rFonts w:ascii="Times New Roman"/>
          <w:b w:val="false"/>
          <w:i w:val="false"/>
          <w:color w:val="000000"/>
          <w:sz w:val="28"/>
        </w:rPr>
        <w:t xml:space="preserve">
      </w:t>
      </w:r>
      <w:r>
        <w:rPr>
          <w:rFonts w:ascii="Times New Roman"/>
          <w:b w:val="false"/>
          <w:i w:val="false"/>
          <w:color w:val="000000"/>
          <w:sz w:val="28"/>
        </w:rPr>
        <w:t>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w:t>
      </w:r>
      <w:r>
        <w:br/>
      </w:r>
      <w:r>
        <w:rPr>
          <w:rFonts w:ascii="Times New Roman"/>
          <w:b w:val="false"/>
          <w:i w:val="false"/>
          <w:color w:val="000000"/>
          <w:sz w:val="28"/>
        </w:rPr>
        <w:t xml:space="preserve">
      </w:t>
      </w:r>
      <w:r>
        <w:rPr>
          <w:rFonts w:ascii="Times New Roman"/>
          <w:b w:val="false"/>
          <w:i w:val="false"/>
          <w:color w:val="000000"/>
          <w:sz w:val="28"/>
        </w:rPr>
        <w:t xml:space="preserve">8. Лицу, назначенному экспертом, вручается копия постановления суда о назначении экспертизы и разъясняются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Суд, выслушав мнения сторон, вправе отложить судебное заседание на время, необходимое для проведения исследования.</w:t>
      </w:r>
      <w:r>
        <w:br/>
      </w:r>
      <w:r>
        <w:rPr>
          <w:rFonts w:ascii="Times New Roman"/>
          <w:b w:val="false"/>
          <w:i w:val="false"/>
          <w:color w:val="000000"/>
          <w:sz w:val="28"/>
        </w:rPr>
        <w:t xml:space="preserve">
      </w:t>
      </w:r>
      <w:r>
        <w:rPr>
          <w:rFonts w:ascii="Times New Roman"/>
          <w:b w:val="false"/>
          <w:i w:val="false"/>
          <w:color w:val="000000"/>
          <w:sz w:val="28"/>
        </w:rPr>
        <w:t xml:space="preserve">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w:t>
      </w:r>
      <w:r>
        <w:rPr>
          <w:rFonts w:ascii="Times New Roman"/>
          <w:b w:val="false"/>
          <w:i w:val="false"/>
          <w:color w:val="000000"/>
          <w:sz w:val="28"/>
        </w:rPr>
        <w:t>статьей 374</w:t>
      </w:r>
      <w:r>
        <w:rPr>
          <w:rFonts w:ascii="Times New Roman"/>
          <w:b w:val="false"/>
          <w:i w:val="false"/>
          <w:color w:val="000000"/>
          <w:sz w:val="28"/>
        </w:rPr>
        <w:t xml:space="preserve"> настоящего Кодекса. Заключение эксперта приобщается к делу.</w:t>
      </w:r>
      <w:r>
        <w:br/>
      </w:r>
      <w:r>
        <w:rPr>
          <w:rFonts w:ascii="Times New Roman"/>
          <w:b w:val="false"/>
          <w:i w:val="false"/>
          <w:color w:val="000000"/>
          <w:sz w:val="28"/>
        </w:rPr>
        <w:t xml:space="preserve">
      </w:t>
      </w:r>
      <w:r>
        <w:rPr>
          <w:rFonts w:ascii="Times New Roman"/>
          <w:b w:val="false"/>
          <w:i w:val="false"/>
          <w:color w:val="000000"/>
          <w:sz w:val="28"/>
        </w:rPr>
        <w:t xml:space="preserve">10. После проведения экспертизы в судебном разбирательстве в случаях, предусмотренных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 суд вправе назначить дополнительную либо повторную экспертизу.</w:t>
      </w:r>
      <w:r>
        <w:br/>
      </w:r>
      <w:r>
        <w:rPr>
          <w:rFonts w:ascii="Times New Roman"/>
          <w:b w:val="false"/>
          <w:i w:val="false"/>
          <w:color w:val="000000"/>
          <w:sz w:val="28"/>
        </w:rPr>
        <w:t xml:space="preserve">
      </w:t>
      </w:r>
      <w:r>
        <w:rPr>
          <w:rFonts w:ascii="Times New Roman"/>
          <w:b w:val="false"/>
          <w:i w:val="false"/>
          <w:color w:val="000000"/>
          <w:sz w:val="28"/>
        </w:rPr>
        <w:t>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374. Допрос эксперта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Допрос эксперта может быть произведен только после оглашения заключения для его разъяснения, уточнения или дополнения с учетом требований части четвертой </w:t>
      </w:r>
      <w:r>
        <w:rPr>
          <w:rFonts w:ascii="Times New Roman"/>
          <w:b w:val="false"/>
          <w:i w:val="false"/>
          <w:color w:val="000000"/>
          <w:sz w:val="28"/>
        </w:rPr>
        <w:t>статьи 285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Первым эксперта допрашивает сторона, по ходатайству которой назначена экспертиза.</w:t>
      </w:r>
      <w:r>
        <w:br/>
      </w:r>
      <w:r>
        <w:rPr>
          <w:rFonts w:ascii="Times New Roman"/>
          <w:b w:val="false"/>
          <w:i w:val="false"/>
          <w:color w:val="000000"/>
          <w:sz w:val="28"/>
        </w:rPr>
        <w:t xml:space="preserve">
      </w:t>
      </w:r>
      <w:r>
        <w:rPr>
          <w:rFonts w:ascii="Times New Roman"/>
          <w:b w:val="false"/>
          <w:i w:val="false"/>
          <w:color w:val="000000"/>
          <w:sz w:val="28"/>
        </w:rPr>
        <w:t>3. Если экспертиза произведена по соглашению между сторонами или инициативе органа, ведущего уголовный процесс, первой допрашивает эксперта сторона обвинения, затем сторона защиты.</w:t>
      </w:r>
      <w:r>
        <w:br/>
      </w:r>
      <w:r>
        <w:rPr>
          <w:rFonts w:ascii="Times New Roman"/>
          <w:b w:val="false"/>
          <w:i w:val="false"/>
          <w:color w:val="000000"/>
          <w:sz w:val="28"/>
        </w:rPr>
        <w:t xml:space="preserve">
      </w:t>
      </w:r>
      <w:r>
        <w:rPr>
          <w:rFonts w:ascii="Times New Roman"/>
          <w:b w:val="false"/>
          <w:i w:val="false"/>
          <w:color w:val="000000"/>
          <w:sz w:val="28"/>
        </w:rPr>
        <w:t>4. Суд вправе задавать эксперту вопросы в любой момент допроса.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Осмотр вещественных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w:t>
      </w:r>
      <w:r>
        <w:br/>
      </w:r>
      <w:r>
        <w:rPr>
          <w:rFonts w:ascii="Times New Roman"/>
          <w:b w:val="false"/>
          <w:i w:val="false"/>
          <w:color w:val="000000"/>
          <w:sz w:val="28"/>
        </w:rPr>
        <w:t xml:space="preserve">
      </w:t>
      </w:r>
      <w:r>
        <w:rPr>
          <w:rFonts w:ascii="Times New Roman"/>
          <w:b w:val="false"/>
          <w:i w:val="false"/>
          <w:color w:val="000000"/>
          <w:sz w:val="28"/>
        </w:rPr>
        <w:t>2. Осмотр вещественных доказательств может производиться судом по месту их нахождения с соблюдением правил, установленных частью первой настоящей статьи.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376. Оглашение протоколов следственных действий и документов</w:t>
      </w:r>
    </w:p>
    <w:p>
      <w:pPr>
        <w:spacing w:after="0"/>
        <w:ind w:left="0"/>
        <w:jc w:val="left"/>
      </w:pPr>
      <w:r>
        <w:rPr>
          <w:rFonts w:ascii="Times New Roman"/>
          <w:b w:val="false"/>
          <w:i w:val="false"/>
          <w:color w:val="000000"/>
          <w:sz w:val="28"/>
        </w:rPr>
        <w:t>      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документы могут быть по постановлению суда приобщены к делу.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377. Порядок оглашения показаний подсудимого, потерпевшего, свидетеля, а также протоколов и документов</w:t>
      </w:r>
    </w:p>
    <w:p>
      <w:pPr>
        <w:spacing w:after="0"/>
        <w:ind w:left="0"/>
        <w:jc w:val="left"/>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статьями 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и </w:t>
      </w:r>
      <w:r>
        <w:rPr>
          <w:rFonts w:ascii="Times New Roman"/>
          <w:b w:val="false"/>
          <w:i w:val="false"/>
          <w:color w:val="000000"/>
          <w:sz w:val="28"/>
        </w:rPr>
        <w:t>376</w:t>
      </w:r>
      <w:r>
        <w:rPr>
          <w:rFonts w:ascii="Times New Roman"/>
          <w:b w:val="false"/>
          <w:i w:val="false"/>
          <w:color w:val="000000"/>
          <w:sz w:val="28"/>
        </w:rPr>
        <w:t xml:space="preserve">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378. Осмотр местности и помещения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Осмотр местности и помещения проводится судом с участием сторон, а при необходимости и свидетелей, эксперта, специалиста.</w:t>
      </w:r>
      <w:r>
        <w:br/>
      </w:r>
      <w:r>
        <w:rPr>
          <w:rFonts w:ascii="Times New Roman"/>
          <w:b w:val="false"/>
          <w:i w:val="false"/>
          <w:color w:val="000000"/>
          <w:sz w:val="28"/>
        </w:rPr>
        <w:t xml:space="preserve">
      </w:t>
      </w:r>
      <w:r>
        <w:rPr>
          <w:rFonts w:ascii="Times New Roman"/>
          <w:b w:val="false"/>
          <w:i w:val="false"/>
          <w:color w:val="000000"/>
          <w:sz w:val="28"/>
        </w:rPr>
        <w:t>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379. Предъявление для опознания, освидетельствование, проверка и уточнение показаний на месте, производство эксперимента, получение образцов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постановлению суда с соблюдением правил, предусмотренных </w:t>
      </w:r>
      <w:r>
        <w:rPr>
          <w:rFonts w:ascii="Times New Roman"/>
          <w:b w:val="false"/>
          <w:i w:val="false"/>
          <w:color w:val="000000"/>
          <w:sz w:val="28"/>
        </w:rPr>
        <w:t>статьями 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 при участии сторон.</w:t>
      </w:r>
      <w:r>
        <w:br/>
      </w:r>
      <w:r>
        <w:rPr>
          <w:rFonts w:ascii="Times New Roman"/>
          <w:b w:val="false"/>
          <w:i w:val="false"/>
          <w:color w:val="000000"/>
          <w:sz w:val="28"/>
        </w:rPr>
        <w:t xml:space="preserve">
      </w:t>
      </w:r>
      <w:r>
        <w:rPr>
          <w:rFonts w:ascii="Times New Roman"/>
          <w:b w:val="false"/>
          <w:i w:val="false"/>
          <w:color w:val="000000"/>
          <w:sz w:val="28"/>
        </w:rPr>
        <w:t>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w:t>
      </w:r>
      <w:r>
        <w:br/>
      </w:r>
      <w:r>
        <w:rPr>
          <w:rFonts w:ascii="Times New Roman"/>
          <w:b w:val="false"/>
          <w:i w:val="false"/>
          <w:color w:val="000000"/>
          <w:sz w:val="28"/>
        </w:rPr>
        <w:t xml:space="preserve">
      </w:t>
      </w:r>
      <w:r>
        <w:rPr>
          <w:rFonts w:ascii="Times New Roman"/>
          <w:b w:val="false"/>
          <w:i w:val="false"/>
          <w:color w:val="000000"/>
          <w:sz w:val="28"/>
        </w:rPr>
        <w:t>3. Освидетельствование, сопровождающееся обнажением освидетельствуемого, производится в отдельном помещении врачом или иным специалистом, которым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379-1. Рассмотрение судом гражданского иска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 рассматривает гражданский иск в судебном заседании по правилам </w:t>
      </w:r>
      <w:r>
        <w:rPr>
          <w:rFonts w:ascii="Times New Roman"/>
          <w:b w:val="false"/>
          <w:i w:val="false"/>
          <w:color w:val="000000"/>
          <w:sz w:val="28"/>
        </w:rPr>
        <w:t>главы 20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Участник процесса может для разрешения гражданского иска дополнительно представить доказательства. При этом он должен обосновать для подтверждения какого имеющего значение в деле обстоятельства желает представить доказательство. </w:t>
      </w:r>
      <w:r>
        <w:br/>
      </w:r>
      <w:r>
        <w:rPr>
          <w:rFonts w:ascii="Times New Roman"/>
          <w:b w:val="false"/>
          <w:i w:val="false"/>
          <w:color w:val="000000"/>
          <w:sz w:val="28"/>
        </w:rPr>
        <w:t xml:space="preserve">
      </w:t>
      </w:r>
      <w:r>
        <w:rPr>
          <w:rFonts w:ascii="Times New Roman"/>
          <w:b w:val="false"/>
          <w:i w:val="false"/>
          <w:color w:val="000000"/>
          <w:sz w:val="28"/>
        </w:rPr>
        <w:t>3. Доказательства должны быть представлены в установленный судом срок.</w:t>
      </w:r>
      <w:r>
        <w:br/>
      </w:r>
      <w:r>
        <w:rPr>
          <w:rFonts w:ascii="Times New Roman"/>
          <w:b w:val="false"/>
          <w:i w:val="false"/>
          <w:color w:val="000000"/>
          <w:sz w:val="28"/>
        </w:rPr>
        <w:t>
</w:t>
      </w:r>
      <w:r>
        <w:rPr>
          <w:rFonts w:ascii="Times New Roman"/>
          <w:b w:val="false"/>
          <w:i w:val="false"/>
          <w:color w:val="ff0000"/>
          <w:sz w:val="28"/>
        </w:rPr>
        <w:t xml:space="preserve">      Сноска. Глава 44 дополнена статьей 379-1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Ограничение исследования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w:t>
      </w:r>
      <w:r>
        <w:br/>
      </w:r>
      <w:r>
        <w:rPr>
          <w:rFonts w:ascii="Times New Roman"/>
          <w:b w:val="false"/>
          <w:i w:val="false"/>
          <w:color w:val="000000"/>
          <w:sz w:val="28"/>
        </w:rPr>
        <w:t xml:space="preserve">
      </w:t>
      </w:r>
      <w:r>
        <w:rPr>
          <w:rFonts w:ascii="Times New Roman"/>
          <w:b w:val="false"/>
          <w:i w:val="false"/>
          <w:color w:val="000000"/>
          <w:sz w:val="28"/>
        </w:rPr>
        <w:t>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Окончание судебного следствия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завершении исследования доказательств председательствующий:</w:t>
      </w:r>
      <w:r>
        <w:br/>
      </w:r>
      <w:r>
        <w:rPr>
          <w:rFonts w:ascii="Times New Roman"/>
          <w:b w:val="false"/>
          <w:i w:val="false"/>
          <w:color w:val="000000"/>
          <w:sz w:val="28"/>
        </w:rPr>
        <w:t>
      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w:t>
      </w:r>
      <w:r>
        <w:br/>
      </w:r>
      <w:r>
        <w:rPr>
          <w:rFonts w:ascii="Times New Roman"/>
          <w:b w:val="false"/>
          <w:i w:val="false"/>
          <w:color w:val="000000"/>
          <w:sz w:val="28"/>
        </w:rPr>
        <w:t>
      2) опрашивает стороны, желают ли они дополнить судебное следствие и чем именно.</w:t>
      </w:r>
      <w:r>
        <w:br/>
      </w:r>
      <w:r>
        <w:rPr>
          <w:rFonts w:ascii="Times New Roman"/>
          <w:b w:val="false"/>
          <w:i w:val="false"/>
          <w:color w:val="000000"/>
          <w:sz w:val="28"/>
        </w:rPr>
        <w:t xml:space="preserve">
      </w:t>
      </w:r>
      <w:r>
        <w:rPr>
          <w:rFonts w:ascii="Times New Roman"/>
          <w:b w:val="false"/>
          <w:i w:val="false"/>
          <w:color w:val="000000"/>
          <w:sz w:val="28"/>
        </w:rPr>
        <w:t>2. В случае заявления ходатайств о дополнении судебного следствия суд обсуждает эти ходатайства и разрешает их.</w:t>
      </w:r>
      <w:r>
        <w:br/>
      </w:r>
      <w:r>
        <w:rPr>
          <w:rFonts w:ascii="Times New Roman"/>
          <w:b w:val="false"/>
          <w:i w:val="false"/>
          <w:color w:val="000000"/>
          <w:sz w:val="28"/>
        </w:rPr>
        <w:t xml:space="preserve">
      </w:t>
      </w:r>
      <w:r>
        <w:rPr>
          <w:rFonts w:ascii="Times New Roman"/>
          <w:b w:val="false"/>
          <w:i w:val="false"/>
          <w:color w:val="000000"/>
          <w:sz w:val="28"/>
        </w:rPr>
        <w:t>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382. Судебное разбирательство дела в сокращенном порядке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 делам о преступлениях небольшой, средней тяжести, а также тяжких преступлениях производится </w:t>
      </w:r>
      <w:r>
        <w:rPr>
          <w:rFonts w:ascii="Times New Roman"/>
          <w:b w:val="false"/>
          <w:i w:val="false"/>
          <w:color w:val="000000"/>
          <w:sz w:val="28"/>
        </w:rPr>
        <w:t>сокращенный порядок</w:t>
      </w:r>
      <w:r>
        <w:rPr>
          <w:rFonts w:ascii="Times New Roman"/>
          <w:b w:val="false"/>
          <w:i w:val="false"/>
          <w:color w:val="000000"/>
          <w:sz w:val="28"/>
        </w:rPr>
        <w:t xml:space="preserve"> судебного разбирательства при наличии следующих условий:</w:t>
      </w:r>
      <w:r>
        <w:br/>
      </w:r>
      <w:r>
        <w:rPr>
          <w:rFonts w:ascii="Times New Roman"/>
          <w:b w:val="false"/>
          <w:i w:val="false"/>
          <w:color w:val="000000"/>
          <w:sz w:val="28"/>
        </w:rPr>
        <w:t>
      1) подсудимый признает свою вину в полном объеме, в том числе размер причиненного уголовным правонарушением вреда и предъявленные к нему исковые требования;</w:t>
      </w:r>
      <w:r>
        <w:br/>
      </w:r>
      <w:r>
        <w:rPr>
          <w:rFonts w:ascii="Times New Roman"/>
          <w:b w:val="false"/>
          <w:i w:val="false"/>
          <w:color w:val="000000"/>
          <w:sz w:val="28"/>
        </w:rPr>
        <w:t>
      2) в ходе досудебного производства не допущено нарушение или ущемление прав участников процесса, установленных настоящим Кодексом;</w:t>
      </w:r>
      <w:r>
        <w:br/>
      </w:r>
      <w:r>
        <w:rPr>
          <w:rFonts w:ascii="Times New Roman"/>
          <w:b w:val="false"/>
          <w:i w:val="false"/>
          <w:color w:val="000000"/>
          <w:sz w:val="28"/>
        </w:rPr>
        <w:t>
      3) участники процесса не оспаривают относимость и допустимость доказательств, собранных по делу, и не настаивают на их исследовании в судебном заседании;</w:t>
      </w:r>
      <w:r>
        <w:br/>
      </w:r>
      <w:r>
        <w:rPr>
          <w:rFonts w:ascii="Times New Roman"/>
          <w:b w:val="false"/>
          <w:i w:val="false"/>
          <w:color w:val="000000"/>
          <w:sz w:val="28"/>
        </w:rPr>
        <w:t>
      4) при ускоренном досудебном производстве по делу;</w:t>
      </w:r>
      <w:r>
        <w:br/>
      </w:r>
      <w:r>
        <w:rPr>
          <w:rFonts w:ascii="Times New Roman"/>
          <w:b w:val="false"/>
          <w:i w:val="false"/>
          <w:color w:val="000000"/>
          <w:sz w:val="28"/>
        </w:rPr>
        <w:t xml:space="preserve">
      </w:t>
      </w:r>
      <w:r>
        <w:rPr>
          <w:rFonts w:ascii="Times New Roman"/>
          <w:b w:val="false"/>
          <w:i w:val="false"/>
          <w:color w:val="000000"/>
          <w:sz w:val="28"/>
        </w:rPr>
        <w:t>5) при заключении соглашения о достижении примирения в порядке медиации.</w:t>
      </w:r>
      <w:r>
        <w:br/>
      </w:r>
      <w:r>
        <w:rPr>
          <w:rFonts w:ascii="Times New Roman"/>
          <w:b w:val="false"/>
          <w:i w:val="false"/>
          <w:color w:val="000000"/>
          <w:sz w:val="28"/>
        </w:rPr>
        <w:t xml:space="preserve">
      </w:t>
      </w:r>
      <w:r>
        <w:rPr>
          <w:rFonts w:ascii="Times New Roman"/>
          <w:b w:val="false"/>
          <w:i w:val="false"/>
          <w:color w:val="000000"/>
          <w:sz w:val="28"/>
        </w:rPr>
        <w:t>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r>
        <w:br/>
      </w:r>
      <w:r>
        <w:rPr>
          <w:rFonts w:ascii="Times New Roman"/>
          <w:b w:val="false"/>
          <w:i w:val="false"/>
          <w:color w:val="000000"/>
          <w:sz w:val="28"/>
        </w:rPr>
        <w:t xml:space="preserve">
      </w:t>
      </w:r>
      <w:r>
        <w:rPr>
          <w:rFonts w:ascii="Times New Roman"/>
          <w:b w:val="false"/>
          <w:i w:val="false"/>
          <w:color w:val="000000"/>
          <w:sz w:val="28"/>
        </w:rPr>
        <w:t xml:space="preserve">3. Если в ходе судебного заседания будут установлены обстоятельства, препятствующие судебному разбирательству в сокращенном порядке, суд постановляет о проведении судебного следствия в </w:t>
      </w:r>
      <w:r>
        <w:rPr>
          <w:rFonts w:ascii="Times New Roman"/>
          <w:b w:val="false"/>
          <w:i w:val="false"/>
          <w:color w:val="000000"/>
          <w:sz w:val="28"/>
        </w:rPr>
        <w:t>полном объеме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1" w:id="52"/>
    <w:p>
      <w:pPr>
        <w:spacing w:after="0"/>
        <w:ind w:left="0"/>
        <w:jc w:val="left"/>
      </w:pPr>
      <w:r>
        <w:rPr>
          <w:rFonts w:ascii="Times New Roman"/>
          <w:b/>
          <w:i w:val="false"/>
          <w:color w:val="000000"/>
        </w:rPr>
        <w:t xml:space="preserve"> Глава 45. Судебные прения и последнее слово подсудимого</w:t>
      </w:r>
    </w:p>
    <w:bookmarkEnd w:id="52"/>
    <w:p>
      <w:pPr>
        <w:spacing w:after="0"/>
        <w:ind w:left="0"/>
        <w:jc w:val="both"/>
      </w:pPr>
      <w:r>
        <w:rPr>
          <w:rFonts w:ascii="Times New Roman"/>
          <w:b/>
          <w:i w:val="false"/>
          <w:color w:val="000000"/>
          <w:sz w:val="28"/>
        </w:rPr>
        <w:t>Статья 383. Содержание и порядок судебных прений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ссылаться в своих речах на материалы, которые не были представлены и исследованы в судебном заседании. При необходимости предъявить суду новые доказательства они могут ходатайствовать о возобновлении судебного следствия.</w:t>
      </w:r>
      <w:r>
        <w:br/>
      </w:r>
      <w:r>
        <w:rPr>
          <w:rFonts w:ascii="Times New Roman"/>
          <w:b w:val="false"/>
          <w:i w:val="false"/>
          <w:color w:val="000000"/>
          <w:sz w:val="28"/>
        </w:rPr>
        <w:t xml:space="preserve">
      </w:t>
      </w:r>
      <w:r>
        <w:rPr>
          <w:rFonts w:ascii="Times New Roman"/>
          <w:b w:val="false"/>
          <w:i w:val="false"/>
          <w:color w:val="000000"/>
          <w:sz w:val="28"/>
        </w:rPr>
        <w:t>2. По ходатайству участника судебных прений ему предоставляется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w:t>
      </w:r>
      <w:r>
        <w:br/>
      </w:r>
      <w:r>
        <w:rPr>
          <w:rFonts w:ascii="Times New Roman"/>
          <w:b w:val="false"/>
          <w:i w:val="false"/>
          <w:color w:val="000000"/>
          <w:sz w:val="28"/>
        </w:rPr>
        <w:t xml:space="preserve">
      </w:t>
      </w:r>
      <w:r>
        <w:rPr>
          <w:rFonts w:ascii="Times New Roman"/>
          <w:b w:val="false"/>
          <w:i w:val="false"/>
          <w:color w:val="000000"/>
          <w:sz w:val="28"/>
        </w:rPr>
        <w:t xml:space="preserve">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При сокращенном судебном следствии по делам с процессуальным соглашением или соглашением о достижении примирения в порядке медиации судебные прения не проводятся. Последовательность выступлений участников процесса устанавливается судом по их предложениям, но во всех случаях первым выступает обвинитель. </w:t>
      </w:r>
      <w:r>
        <w:br/>
      </w:r>
      <w:r>
        <w:rPr>
          <w:rFonts w:ascii="Times New Roman"/>
          <w:b w:val="false"/>
          <w:i w:val="false"/>
          <w:color w:val="000000"/>
          <w:sz w:val="28"/>
        </w:rPr>
        <w:t xml:space="preserve">
      </w:t>
      </w:r>
      <w:r>
        <w:rPr>
          <w:rFonts w:ascii="Times New Roman"/>
          <w:b w:val="false"/>
          <w:i w:val="false"/>
          <w:color w:val="000000"/>
          <w:sz w:val="28"/>
        </w:rPr>
        <w:t>4. Если государственное обвинение поддерживают несколько государственных обвинителей, в деле участвуют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w:t>
      </w:r>
      <w:r>
        <w:br/>
      </w:r>
      <w:r>
        <w:rPr>
          <w:rFonts w:ascii="Times New Roman"/>
          <w:b w:val="false"/>
          <w:i w:val="false"/>
          <w:color w:val="000000"/>
          <w:sz w:val="28"/>
        </w:rPr>
        <w:t xml:space="preserve">
      </w:t>
      </w:r>
      <w:r>
        <w:rPr>
          <w:rFonts w:ascii="Times New Roman"/>
          <w:b w:val="false"/>
          <w:i w:val="false"/>
          <w:color w:val="000000"/>
          <w:sz w:val="28"/>
        </w:rPr>
        <w:t>5.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w:t>
      </w:r>
      <w:r>
        <w:br/>
      </w:r>
      <w:r>
        <w:rPr>
          <w:rFonts w:ascii="Times New Roman"/>
          <w:b w:val="false"/>
          <w:i w:val="false"/>
          <w:color w:val="000000"/>
          <w:sz w:val="28"/>
        </w:rPr>
        <w:t xml:space="preserve">
      </w:t>
      </w:r>
      <w:r>
        <w:rPr>
          <w:rFonts w:ascii="Times New Roman"/>
          <w:b w:val="false"/>
          <w:i w:val="false"/>
          <w:color w:val="000000"/>
          <w:sz w:val="28"/>
        </w:rPr>
        <w:t>6.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w:t>
      </w:r>
      <w:r>
        <w:br/>
      </w:r>
      <w:r>
        <w:rPr>
          <w:rFonts w:ascii="Times New Roman"/>
          <w:b w:val="false"/>
          <w:i w:val="false"/>
          <w:color w:val="000000"/>
          <w:sz w:val="28"/>
        </w:rPr>
        <w:t xml:space="preserve">
      </w:t>
      </w:r>
      <w:r>
        <w:rPr>
          <w:rFonts w:ascii="Times New Roman"/>
          <w:b w:val="false"/>
          <w:i w:val="false"/>
          <w:color w:val="000000"/>
          <w:sz w:val="28"/>
        </w:rPr>
        <w:t xml:space="preserve">7. Каждый участник судебных прений может представить суду в письменном виде предлагаемую им формулировку решения по вопросам, указанным в пунктах 1) – 6)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Предлагаемая формулировка не имеет для суда обязательной силы.</w:t>
      </w:r>
      <w:r>
        <w:br/>
      </w:r>
      <w:r>
        <w:rPr>
          <w:rFonts w:ascii="Times New Roman"/>
          <w:b w:val="false"/>
          <w:i w:val="false"/>
          <w:color w:val="000000"/>
          <w:sz w:val="28"/>
        </w:rPr>
        <w:t>
</w:t>
      </w:r>
      <w:r>
        <w:rPr>
          <w:rFonts w:ascii="Times New Roman"/>
          <w:b w:val="false"/>
          <w:i w:val="false"/>
          <w:color w:val="ff0000"/>
          <w:sz w:val="28"/>
        </w:rPr>
        <w:t xml:space="preserve">      Сноска. Статья 383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384. Последнее слово подсудимого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окончания судебных прений председательствующий предоставляет подсудимому последнее слово. Выступление с последним словом является правом подсудимого. Никакие вопросы к подсудимому во время его последнего слова не допускаются.</w:t>
      </w:r>
      <w:r>
        <w:br/>
      </w:r>
      <w:r>
        <w:rPr>
          <w:rFonts w:ascii="Times New Roman"/>
          <w:b w:val="false"/>
          <w:i w:val="false"/>
          <w:color w:val="000000"/>
          <w:sz w:val="28"/>
        </w:rPr>
        <w:t>
      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r>
        <w:br/>
      </w:r>
      <w:r>
        <w:rPr>
          <w:rFonts w:ascii="Times New Roman"/>
          <w:b w:val="false"/>
          <w:i w:val="false"/>
          <w:color w:val="000000"/>
          <w:sz w:val="28"/>
        </w:rPr>
        <w:t xml:space="preserve">
      </w:t>
      </w:r>
      <w:r>
        <w:rPr>
          <w:rFonts w:ascii="Times New Roman"/>
          <w:b w:val="false"/>
          <w:i w:val="false"/>
          <w:color w:val="000000"/>
          <w:sz w:val="28"/>
        </w:rPr>
        <w:t>2. При сокращенном судебном следствии по делам с процессуальным соглашением или соглашением о достижении примирения в порядке медиации последнее слово подсудимым не произносится.</w:t>
      </w:r>
      <w:r>
        <w:br/>
      </w: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Возобновление судебного следствия</w:t>
      </w:r>
    </w:p>
    <w:p>
      <w:pPr>
        <w:spacing w:after="0"/>
        <w:ind w:left="0"/>
        <w:jc w:val="left"/>
      </w:pPr>
      <w:r>
        <w:rPr>
          <w:rFonts w:ascii="Times New Roman"/>
          <w:b w:val="false"/>
          <w:i w:val="false"/>
          <w:color w:val="000000"/>
          <w:sz w:val="28"/>
        </w:rPr>
        <w:t>      Если выступающие в судебных прениях или подсудимый в последнем слове сообщат о новых обстоятельствах, имеющих значение для дела, суд по ходатайству сторон или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386. Удаление суда в совещательную комнату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r>
        <w:br/>
      </w:r>
      <w:r>
        <w:rPr>
          <w:rFonts w:ascii="Times New Roman"/>
          <w:b w:val="false"/>
          <w:i w:val="false"/>
          <w:color w:val="000000"/>
          <w:sz w:val="28"/>
        </w:rPr>
        <w:t xml:space="preserve">
      </w:t>
      </w:r>
      <w:r>
        <w:rPr>
          <w:rFonts w:ascii="Times New Roman"/>
          <w:b w:val="false"/>
          <w:i w:val="false"/>
          <w:color w:val="000000"/>
          <w:sz w:val="28"/>
        </w:rPr>
        <w:t>2. Время провозглашения приговора может быть объявлено участникам процесса перед удалением судей в совещательную комнату.</w:t>
      </w:r>
      <w:r>
        <w:br/>
      </w:r>
      <w:r>
        <w:rPr>
          <w:rFonts w:ascii="Times New Roman"/>
          <w:b w:val="false"/>
          <w:i w:val="false"/>
          <w:color w:val="000000"/>
          <w:sz w:val="28"/>
        </w:rPr>
        <w:t>
</w:t>
      </w:r>
    </w:p>
    <w:bookmarkStart w:name="z2837" w:id="53"/>
    <w:p>
      <w:pPr>
        <w:spacing w:after="0"/>
        <w:ind w:left="0"/>
        <w:jc w:val="left"/>
      </w:pPr>
      <w:r>
        <w:rPr>
          <w:rFonts w:ascii="Times New Roman"/>
          <w:b/>
          <w:i w:val="false"/>
          <w:color w:val="000000"/>
        </w:rPr>
        <w:t xml:space="preserve"> Глава 46. Постановление приговора</w:t>
      </w:r>
    </w:p>
    <w:bookmarkEnd w:id="53"/>
    <w:p>
      <w:pPr>
        <w:spacing w:after="0"/>
        <w:ind w:left="0"/>
        <w:jc w:val="both"/>
      </w:pPr>
      <w:r>
        <w:rPr>
          <w:rFonts w:ascii="Times New Roman"/>
          <w:b/>
          <w:i w:val="false"/>
          <w:color w:val="000000"/>
          <w:sz w:val="28"/>
        </w:rPr>
        <w:t>Статья 387. Постановление приговора именем Республики Казахстан</w:t>
      </w:r>
    </w:p>
    <w:p>
      <w:pPr>
        <w:spacing w:after="0"/>
        <w:ind w:left="0"/>
        <w:jc w:val="left"/>
      </w:pPr>
      <w:r>
        <w:rPr>
          <w:rFonts w:ascii="Times New Roman"/>
          <w:b w:val="false"/>
          <w:i w:val="false"/>
          <w:color w:val="000000"/>
          <w:sz w:val="28"/>
        </w:rPr>
        <w:t>      Суды в Республике Казахстан постановляют приговоры именем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Законность и обоснованность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Приговор</w:t>
      </w:r>
      <w:r>
        <w:rPr>
          <w:rFonts w:ascii="Times New Roman"/>
          <w:b w:val="false"/>
          <w:i w:val="false"/>
          <w:color w:val="000000"/>
          <w:sz w:val="28"/>
        </w:rPr>
        <w:t xml:space="preserve"> суда должен быть законным и обоснованным.</w:t>
      </w:r>
      <w:r>
        <w:br/>
      </w:r>
      <w:r>
        <w:rPr>
          <w:rFonts w:ascii="Times New Roman"/>
          <w:b w:val="false"/>
          <w:i w:val="false"/>
          <w:color w:val="000000"/>
          <w:sz w:val="28"/>
        </w:rPr>
        <w:t xml:space="preserve">
      </w:t>
      </w:r>
      <w:r>
        <w:rPr>
          <w:rFonts w:ascii="Times New Roman"/>
          <w:b w:val="false"/>
          <w:i w:val="false"/>
          <w:color w:val="000000"/>
          <w:sz w:val="28"/>
        </w:rPr>
        <w:t>2. Приговор признается законным, если он постановлен с соблюдением всех требований закона и на основе закона.</w:t>
      </w:r>
      <w:r>
        <w:br/>
      </w:r>
      <w:r>
        <w:rPr>
          <w:rFonts w:ascii="Times New Roman"/>
          <w:b w:val="false"/>
          <w:i w:val="false"/>
          <w:color w:val="000000"/>
          <w:sz w:val="28"/>
        </w:rPr>
        <w:t xml:space="preserve">
      </w:t>
      </w:r>
      <w:r>
        <w:rPr>
          <w:rFonts w:ascii="Times New Roman"/>
          <w:b w:val="false"/>
          <w:i w:val="false"/>
          <w:color w:val="000000"/>
          <w:sz w:val="28"/>
        </w:rPr>
        <w:t>3. 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Тайна постановления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r>
        <w:br/>
      </w:r>
      <w:r>
        <w:rPr>
          <w:rFonts w:ascii="Times New Roman"/>
          <w:b w:val="false"/>
          <w:i w:val="false"/>
          <w:color w:val="000000"/>
          <w:sz w:val="28"/>
        </w:rPr>
        <w:t xml:space="preserve">
      </w:t>
      </w:r>
      <w:r>
        <w:rPr>
          <w:rFonts w:ascii="Times New Roman"/>
          <w:b w:val="false"/>
          <w:i w:val="false"/>
          <w:color w:val="000000"/>
          <w:sz w:val="28"/>
        </w:rPr>
        <w:t>2. По окончании рабочего времени, а также в течение рабочего дня судья вправе сделать перерыв для отдыха с выходом из совещательной комнаты.</w:t>
      </w:r>
      <w:r>
        <w:br/>
      </w:r>
      <w:r>
        <w:rPr>
          <w:rFonts w:ascii="Times New Roman"/>
          <w:b w:val="false"/>
          <w:i w:val="false"/>
          <w:color w:val="000000"/>
          <w:sz w:val="28"/>
        </w:rPr>
        <w:t xml:space="preserve">
      </w:t>
      </w:r>
      <w:r>
        <w:rPr>
          <w:rFonts w:ascii="Times New Roman"/>
          <w:b w:val="false"/>
          <w:i w:val="false"/>
          <w:color w:val="000000"/>
          <w:sz w:val="28"/>
        </w:rPr>
        <w:t>3. До оглашения приговора судья не вправе разглашать свои мнения и суждения, определяющие решение по делу.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390. Вопросы, разрешаемые судом при постановлении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постановлении приговора суд в совещательной комнате разрешает следующие вопросы:</w:t>
      </w:r>
      <w:r>
        <w:br/>
      </w:r>
      <w:r>
        <w:rPr>
          <w:rFonts w:ascii="Times New Roman"/>
          <w:b w:val="false"/>
          <w:i w:val="false"/>
          <w:color w:val="000000"/>
          <w:sz w:val="28"/>
        </w:rPr>
        <w:t>
      1) доказано ли, что имело место деяние, в совершении которого обвиняется подсудимый;</w:t>
      </w:r>
      <w:r>
        <w:br/>
      </w:r>
      <w:r>
        <w:rPr>
          <w:rFonts w:ascii="Times New Roman"/>
          <w:b w:val="false"/>
          <w:i w:val="false"/>
          <w:color w:val="000000"/>
          <w:sz w:val="28"/>
        </w:rPr>
        <w:t>
      2) является ли это деяние уголовным правонарушением, и каким именно уголовным законом оно предусмотрено (статья, часть, пункт);</w:t>
      </w:r>
      <w:r>
        <w:br/>
      </w:r>
      <w:r>
        <w:rPr>
          <w:rFonts w:ascii="Times New Roman"/>
          <w:b w:val="false"/>
          <w:i w:val="false"/>
          <w:color w:val="000000"/>
          <w:sz w:val="28"/>
        </w:rPr>
        <w:t>
      3) доказано ли совершение этого деяния подсудимым;</w:t>
      </w:r>
      <w:r>
        <w:br/>
      </w:r>
      <w:r>
        <w:rPr>
          <w:rFonts w:ascii="Times New Roman"/>
          <w:b w:val="false"/>
          <w:i w:val="false"/>
          <w:color w:val="000000"/>
          <w:sz w:val="28"/>
        </w:rPr>
        <w:t>
      4) виновен ли подсудимый в совершении этого уголовного правонарушения;</w:t>
      </w:r>
      <w:r>
        <w:br/>
      </w:r>
      <w:r>
        <w:rPr>
          <w:rFonts w:ascii="Times New Roman"/>
          <w:b w:val="false"/>
          <w:i w:val="false"/>
          <w:color w:val="000000"/>
          <w:sz w:val="28"/>
        </w:rPr>
        <w:t>
      5) имеются ли обстоятельства, смягчающие или отягчающие его ответственность и наказание;</w:t>
      </w:r>
      <w:r>
        <w:br/>
      </w:r>
      <w:r>
        <w:rPr>
          <w:rFonts w:ascii="Times New Roman"/>
          <w:b w:val="false"/>
          <w:i w:val="false"/>
          <w:color w:val="000000"/>
          <w:sz w:val="28"/>
        </w:rPr>
        <w:t>
      6) подлежит ли подсудимый наказанию за совершенное им уголовное правонарушение;</w:t>
      </w:r>
      <w:r>
        <w:br/>
      </w:r>
      <w:r>
        <w:rPr>
          <w:rFonts w:ascii="Times New Roman"/>
          <w:b w:val="false"/>
          <w:i w:val="false"/>
          <w:color w:val="000000"/>
          <w:sz w:val="28"/>
        </w:rPr>
        <w:t>
      7) какое наказание должно быть назначено подсудимому;</w:t>
      </w:r>
      <w:r>
        <w:br/>
      </w:r>
      <w:r>
        <w:rPr>
          <w:rFonts w:ascii="Times New Roman"/>
          <w:b w:val="false"/>
          <w:i w:val="false"/>
          <w:color w:val="000000"/>
          <w:sz w:val="28"/>
        </w:rPr>
        <w:t xml:space="preserve">
      </w:t>
      </w:r>
      <w:r>
        <w:rPr>
          <w:rFonts w:ascii="Times New Roman"/>
          <w:b w:val="false"/>
          <w:i w:val="false"/>
          <w:color w:val="000000"/>
          <w:sz w:val="28"/>
        </w:rPr>
        <w:t xml:space="preserve">7-1) доказано ли, что имущество подлежит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статьями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9) в учреждении уголовно-исполнительной (пенитенциарной) системы какого вида должен отбывать наказание осужденный к лишению свободы;</w:t>
      </w:r>
      <w:r>
        <w:br/>
      </w:r>
      <w:r>
        <w:rPr>
          <w:rFonts w:ascii="Times New Roman"/>
          <w:b w:val="false"/>
          <w:i w:val="false"/>
          <w:color w:val="000000"/>
          <w:sz w:val="28"/>
        </w:rPr>
        <w:t>
      10) подлежит ли удовлетворению гражданский иск, в чью пользу и в каком размере;</w:t>
      </w:r>
      <w:r>
        <w:br/>
      </w:r>
      <w:r>
        <w:rPr>
          <w:rFonts w:ascii="Times New Roman"/>
          <w:b w:val="false"/>
          <w:i w:val="false"/>
          <w:color w:val="000000"/>
          <w:sz w:val="28"/>
        </w:rPr>
        <w:t>
      11) как поступить с имуществом, на которое наложен арест, для обеспечения гражданского иска или возможной конфискации;</w:t>
      </w:r>
      <w:r>
        <w:br/>
      </w:r>
      <w:r>
        <w:rPr>
          <w:rFonts w:ascii="Times New Roman"/>
          <w:b w:val="false"/>
          <w:i w:val="false"/>
          <w:color w:val="000000"/>
          <w:sz w:val="28"/>
        </w:rPr>
        <w:t>
      12) как поступить с вещественными доказательствами;</w:t>
      </w:r>
      <w:r>
        <w:br/>
      </w:r>
      <w:r>
        <w:rPr>
          <w:rFonts w:ascii="Times New Roman"/>
          <w:b w:val="false"/>
          <w:i w:val="false"/>
          <w:color w:val="000000"/>
          <w:sz w:val="28"/>
        </w:rPr>
        <w:t xml:space="preserve">
      13) на кого, в каком размере должны быть возложены </w:t>
      </w:r>
      <w:r>
        <w:rPr>
          <w:rFonts w:ascii="Times New Roman"/>
          <w:b w:val="false"/>
          <w:i w:val="false"/>
          <w:color w:val="000000"/>
          <w:sz w:val="28"/>
        </w:rPr>
        <w:t>процессуальные издержки</w:t>
      </w:r>
      <w:r>
        <w:rPr>
          <w:rFonts w:ascii="Times New Roman"/>
          <w:b w:val="false"/>
          <w:i w:val="false"/>
          <w:color w:val="000000"/>
          <w:sz w:val="28"/>
        </w:rPr>
        <w:t>;</w:t>
      </w:r>
      <w:r>
        <w:br/>
      </w:r>
      <w:r>
        <w:rPr>
          <w:rFonts w:ascii="Times New Roman"/>
          <w:b w:val="false"/>
          <w:i w:val="false"/>
          <w:color w:val="000000"/>
          <w:sz w:val="28"/>
        </w:rPr>
        <w:t>
      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r>
        <w:br/>
      </w:r>
      <w:r>
        <w:rPr>
          <w:rFonts w:ascii="Times New Roman"/>
          <w:b w:val="false"/>
          <w:i w:val="false"/>
          <w:color w:val="000000"/>
          <w:sz w:val="28"/>
        </w:rPr>
        <w:t xml:space="preserve">
      15) о применении </w:t>
      </w:r>
      <w:r>
        <w:rPr>
          <w:rFonts w:ascii="Times New Roman"/>
          <w:b w:val="false"/>
          <w:i w:val="false"/>
          <w:color w:val="000000"/>
          <w:sz w:val="28"/>
        </w:rPr>
        <w:t>принудительных мер</w:t>
      </w:r>
      <w:r>
        <w:rPr>
          <w:rFonts w:ascii="Times New Roman"/>
          <w:b w:val="false"/>
          <w:i w:val="false"/>
          <w:color w:val="000000"/>
          <w:sz w:val="28"/>
        </w:rPr>
        <w:t xml:space="preserve"> медицинского характера в случаях, предусмотренных </w:t>
      </w:r>
      <w:r>
        <w:rPr>
          <w:rFonts w:ascii="Times New Roman"/>
          <w:b w:val="false"/>
          <w:i w:val="false"/>
          <w:color w:val="000000"/>
          <w:sz w:val="28"/>
        </w:rPr>
        <w:t>статьей 91</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15-1) о применении иных мер уголовно-правового воздействия в случаях, предусмотренных </w:t>
      </w:r>
      <w:r>
        <w:rPr>
          <w:rFonts w:ascii="Times New Roman"/>
          <w:b w:val="false"/>
          <w:i w:val="false"/>
          <w:color w:val="000000"/>
          <w:sz w:val="28"/>
        </w:rPr>
        <w:t>статьями 98-1</w:t>
      </w:r>
      <w:r>
        <w:rPr>
          <w:rFonts w:ascii="Times New Roman"/>
          <w:b w:val="false"/>
          <w:i w:val="false"/>
          <w:color w:val="000000"/>
          <w:sz w:val="28"/>
        </w:rPr>
        <w:t xml:space="preserve"> и </w:t>
      </w:r>
      <w:r>
        <w:rPr>
          <w:rFonts w:ascii="Times New Roman"/>
          <w:b w:val="false"/>
          <w:i w:val="false"/>
          <w:color w:val="000000"/>
          <w:sz w:val="28"/>
        </w:rPr>
        <w:t>98-2</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16) о наличии обстоятельств, способствующих совершению уголовного правонарушения;</w:t>
      </w:r>
      <w:r>
        <w:br/>
      </w:r>
      <w:r>
        <w:rPr>
          <w:rFonts w:ascii="Times New Roman"/>
          <w:b w:val="false"/>
          <w:i w:val="false"/>
          <w:color w:val="000000"/>
          <w:sz w:val="28"/>
        </w:rPr>
        <w:t>
      17) о мере пресечения в отношении подсудимого;</w:t>
      </w:r>
      <w:r>
        <w:br/>
      </w:r>
      <w:r>
        <w:rPr>
          <w:rFonts w:ascii="Times New Roman"/>
          <w:b w:val="false"/>
          <w:i w:val="false"/>
          <w:color w:val="000000"/>
          <w:sz w:val="28"/>
        </w:rPr>
        <w:t>
      18) об отмене или сохранении условного осуждения по предыдущему приговору;</w:t>
      </w:r>
      <w:r>
        <w:br/>
      </w:r>
      <w:r>
        <w:rPr>
          <w:rFonts w:ascii="Times New Roman"/>
          <w:b w:val="false"/>
          <w:i w:val="false"/>
          <w:color w:val="000000"/>
          <w:sz w:val="28"/>
        </w:rPr>
        <w:t>
      19) об отмене освобождения от уголовной ответственности с установлением поручительства по предыдущему приговору.</w:t>
      </w:r>
      <w:r>
        <w:br/>
      </w:r>
      <w:r>
        <w:rPr>
          <w:rFonts w:ascii="Times New Roman"/>
          <w:b w:val="false"/>
          <w:i w:val="false"/>
          <w:color w:val="000000"/>
          <w:sz w:val="28"/>
        </w:rPr>
        <w:t xml:space="preserve">
      </w:t>
      </w:r>
      <w:r>
        <w:rPr>
          <w:rFonts w:ascii="Times New Roman"/>
          <w:b w:val="false"/>
          <w:i w:val="false"/>
          <w:color w:val="000000"/>
          <w:sz w:val="28"/>
        </w:rPr>
        <w:t>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w:t>
      </w:r>
      <w:r>
        <w:br/>
      </w:r>
      <w:r>
        <w:rPr>
          <w:rFonts w:ascii="Times New Roman"/>
          <w:b w:val="false"/>
          <w:i w:val="false"/>
          <w:color w:val="000000"/>
          <w:sz w:val="28"/>
        </w:rPr>
        <w:t xml:space="preserve">
      </w:t>
      </w:r>
      <w:r>
        <w:rPr>
          <w:rFonts w:ascii="Times New Roman"/>
          <w:b w:val="false"/>
          <w:i w:val="false"/>
          <w:color w:val="000000"/>
          <w:sz w:val="28"/>
        </w:rPr>
        <w:t xml:space="preserve">3. При обвинении подсудимого в совершении нескольких уголовных правонарушений суд решает вопросы, указанные в пунктах 1)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каждому уголовному правонарушению в отдельности.</w:t>
      </w:r>
      <w:r>
        <w:br/>
      </w:r>
      <w:r>
        <w:rPr>
          <w:rFonts w:ascii="Times New Roman"/>
          <w:b w:val="false"/>
          <w:i w:val="false"/>
          <w:color w:val="000000"/>
          <w:sz w:val="28"/>
        </w:rPr>
        <w:t xml:space="preserve">
      </w:t>
      </w:r>
      <w:r>
        <w:rPr>
          <w:rFonts w:ascii="Times New Roman"/>
          <w:b w:val="false"/>
          <w:i w:val="false"/>
          <w:color w:val="000000"/>
          <w:sz w:val="28"/>
        </w:rPr>
        <w:t>4. Если в совершении уголовного правонарушения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w:t>
      </w:r>
      <w:r>
        <w:br/>
      </w:r>
      <w:r>
        <w:rPr>
          <w:rFonts w:ascii="Times New Roman"/>
          <w:b w:val="false"/>
          <w:i w:val="false"/>
          <w:color w:val="000000"/>
          <w:sz w:val="28"/>
        </w:rPr>
        <w:t xml:space="preserve">
      </w:t>
      </w:r>
      <w:r>
        <w:rPr>
          <w:rFonts w:ascii="Times New Roman"/>
          <w:b w:val="false"/>
          <w:i w:val="false"/>
          <w:color w:val="000000"/>
          <w:sz w:val="28"/>
        </w:rPr>
        <w:t>5. Разрешив перечисленные в части первой настоящей статьи основные вопросы, суд переходит к разрешению следующих дополнительных вопросов:</w:t>
      </w:r>
      <w:r>
        <w:br/>
      </w:r>
      <w:r>
        <w:rPr>
          <w:rFonts w:ascii="Times New Roman"/>
          <w:b w:val="false"/>
          <w:i w:val="false"/>
          <w:color w:val="000000"/>
          <w:sz w:val="28"/>
        </w:rPr>
        <w:t>
      1) об устройстве несовершеннолетних детей осужденного, оставшихся без родителей, а в случае необходимости – потерпевшего;</w:t>
      </w:r>
      <w:r>
        <w:br/>
      </w:r>
      <w:r>
        <w:rPr>
          <w:rFonts w:ascii="Times New Roman"/>
          <w:b w:val="false"/>
          <w:i w:val="false"/>
          <w:color w:val="000000"/>
          <w:sz w:val="28"/>
        </w:rPr>
        <w:t>
      2) об охране имущества осужденного, в необходимых случаях – имущества потерпевшего;</w:t>
      </w:r>
      <w:r>
        <w:br/>
      </w:r>
      <w:r>
        <w:rPr>
          <w:rFonts w:ascii="Times New Roman"/>
          <w:b w:val="false"/>
          <w:i w:val="false"/>
          <w:color w:val="000000"/>
          <w:sz w:val="28"/>
        </w:rPr>
        <w:t>
      3) о необходимости вынесения частного постановления;</w:t>
      </w:r>
      <w:r>
        <w:br/>
      </w:r>
      <w:r>
        <w:rPr>
          <w:rFonts w:ascii="Times New Roman"/>
          <w:b w:val="false"/>
          <w:i w:val="false"/>
          <w:color w:val="000000"/>
          <w:sz w:val="28"/>
        </w:rPr>
        <w:t>
      4) о судьбе предмета залога в случае отмены освобождения от уголовной ответственности с установлением поручительства по предыдущему приговору.</w:t>
      </w:r>
      <w:r>
        <w:br/>
      </w:r>
      <w:r>
        <w:rPr>
          <w:rFonts w:ascii="Times New Roman"/>
          <w:b w:val="false"/>
          <w:i w:val="false"/>
          <w:color w:val="000000"/>
          <w:sz w:val="28"/>
        </w:rPr>
        <w:t xml:space="preserve">
      </w:t>
      </w:r>
      <w:r>
        <w:rPr>
          <w:rFonts w:ascii="Times New Roman"/>
          <w:b w:val="false"/>
          <w:i w:val="false"/>
          <w:color w:val="000000"/>
          <w:sz w:val="28"/>
        </w:rPr>
        <w:t>6. Суд обязан отложить постановление приговора, если Конституционным Судом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r>
        <w:br/>
      </w: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Решение вопроса о вменяемости подсудимого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тех случаях, когда во время досудебного производства или судебного разбирательства возникал вопрос о вменяемости подсудимого, суд обязан при постановлении приговора еще раз обсудить этот вопрос.</w:t>
      </w:r>
      <w:r>
        <w:br/>
      </w:r>
      <w:r>
        <w:rPr>
          <w:rFonts w:ascii="Times New Roman"/>
          <w:b w:val="false"/>
          <w:i w:val="false"/>
          <w:color w:val="000000"/>
          <w:sz w:val="28"/>
        </w:rPr>
        <w:t xml:space="preserve">
      </w:t>
      </w:r>
      <w:r>
        <w:rPr>
          <w:rFonts w:ascii="Times New Roman"/>
          <w:b w:val="false"/>
          <w:i w:val="false"/>
          <w:color w:val="000000"/>
          <w:sz w:val="28"/>
        </w:rPr>
        <w:t xml:space="preserve">2. Признав, что подсудимый во время совершения деяния находился в невменяемом состоянии или после совершения уголовного правонарушения заболел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 суд вправе прекратить уголовное дело и вынести постановление о применении к подсудимому </w:t>
      </w:r>
      <w:r>
        <w:rPr>
          <w:rFonts w:ascii="Times New Roman"/>
          <w:b w:val="false"/>
          <w:i w:val="false"/>
          <w:color w:val="000000"/>
          <w:sz w:val="28"/>
        </w:rPr>
        <w:t>принудительных мер</w:t>
      </w:r>
      <w:r>
        <w:rPr>
          <w:rFonts w:ascii="Times New Roman"/>
          <w:b w:val="false"/>
          <w:i w:val="false"/>
          <w:color w:val="000000"/>
          <w:sz w:val="28"/>
        </w:rPr>
        <w:t xml:space="preserve"> медицинского характера. Такое решение в совещательной комнате суд может принять при условии, что в главном судебном разбирательстве участвовал защитник.</w:t>
      </w:r>
      <w:r>
        <w:br/>
      </w:r>
      <w:r>
        <w:rPr>
          <w:rFonts w:ascii="Times New Roman"/>
          <w:b w:val="false"/>
          <w:i w:val="false"/>
          <w:color w:val="000000"/>
          <w:sz w:val="28"/>
        </w:rPr>
        <w:t xml:space="preserve">
      </w:t>
      </w:r>
      <w:r>
        <w:rPr>
          <w:rFonts w:ascii="Times New Roman"/>
          <w:b w:val="false"/>
          <w:i w:val="false"/>
          <w:color w:val="000000"/>
          <w:sz w:val="28"/>
        </w:rPr>
        <w:t xml:space="preserve">3. Если защитник в главном судебном разбирательстве не участвовал, суд при наличии обстоятельств, указанных в части второй настоящей статьи, выносит постановление о направлении дела соответствующему суду для его рассмотрения в порядке, предусмотренном </w:t>
      </w:r>
      <w:r>
        <w:rPr>
          <w:rFonts w:ascii="Times New Roman"/>
          <w:b w:val="false"/>
          <w:i w:val="false"/>
          <w:color w:val="000000"/>
          <w:sz w:val="28"/>
        </w:rPr>
        <w:t>статьей 519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Виды приговоров</w:t>
      </w:r>
    </w:p>
    <w:p>
      <w:pPr>
        <w:spacing w:after="0"/>
        <w:ind w:left="0"/>
        <w:jc w:val="left"/>
      </w:pPr>
      <w:r>
        <w:rPr>
          <w:rFonts w:ascii="Times New Roman"/>
          <w:b w:val="false"/>
          <w:i w:val="false"/>
          <w:color w:val="000000"/>
          <w:sz w:val="28"/>
        </w:rPr>
        <w:t>      Приговор суда может быть обвинительным или оправдательным.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Обвинительный приговор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Обвинительный приговор содержит решение суда о признании подсудимого виновным в совершении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2. Обвинительный приговор постановляется:</w:t>
      </w:r>
      <w:r>
        <w:br/>
      </w:r>
      <w:r>
        <w:rPr>
          <w:rFonts w:ascii="Times New Roman"/>
          <w:b w:val="false"/>
          <w:i w:val="false"/>
          <w:color w:val="000000"/>
          <w:sz w:val="28"/>
        </w:rPr>
        <w:t>
      1) с назначением уголовного наказания, подлежащего отбыванию осужденным;</w:t>
      </w:r>
      <w:r>
        <w:br/>
      </w:r>
      <w:r>
        <w:rPr>
          <w:rFonts w:ascii="Times New Roman"/>
          <w:b w:val="false"/>
          <w:i w:val="false"/>
          <w:color w:val="000000"/>
          <w:sz w:val="28"/>
        </w:rPr>
        <w:t>
      2) с освобождением лица от уголовной ответственности;</w:t>
      </w:r>
      <w:r>
        <w:br/>
      </w:r>
      <w:r>
        <w:rPr>
          <w:rFonts w:ascii="Times New Roman"/>
          <w:b w:val="false"/>
          <w:i w:val="false"/>
          <w:color w:val="000000"/>
          <w:sz w:val="28"/>
        </w:rPr>
        <w:t>
      3) с назначением уголовного наказания и освобождением от его отбывания;</w:t>
      </w:r>
      <w:r>
        <w:br/>
      </w:r>
      <w:r>
        <w:rPr>
          <w:rFonts w:ascii="Times New Roman"/>
          <w:b w:val="false"/>
          <w:i w:val="false"/>
          <w:color w:val="000000"/>
          <w:sz w:val="28"/>
        </w:rPr>
        <w:t>
      4) без назначения уголовного наказания;</w:t>
      </w:r>
      <w:r>
        <w:br/>
      </w:r>
      <w:r>
        <w:rPr>
          <w:rFonts w:ascii="Times New Roman"/>
          <w:b w:val="false"/>
          <w:i w:val="false"/>
          <w:color w:val="000000"/>
          <w:sz w:val="28"/>
        </w:rPr>
        <w:t>
      5) с отсрочкой отбывания уголовного наказания.</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Обвинительный приговор</w:t>
      </w:r>
      <w:r>
        <w:rPr>
          <w:rFonts w:ascii="Times New Roman"/>
          <w:b w:val="false"/>
          <w:i w:val="false"/>
          <w:color w:val="000000"/>
          <w:sz w:val="28"/>
        </w:rPr>
        <w:t xml:space="preserve"> не может быть основан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r>
        <w:br/>
      </w:r>
      <w:r>
        <w:rPr>
          <w:rFonts w:ascii="Times New Roman"/>
          <w:b w:val="false"/>
          <w:i w:val="false"/>
          <w:color w:val="000000"/>
          <w:sz w:val="28"/>
        </w:rPr>
        <w:t xml:space="preserve">
      </w:t>
      </w:r>
      <w:r>
        <w:rPr>
          <w:rFonts w:ascii="Times New Roman"/>
          <w:b w:val="false"/>
          <w:i w:val="false"/>
          <w:color w:val="000000"/>
          <w:sz w:val="28"/>
        </w:rPr>
        <w:t>4. Постановляя обвинительный приговор с назначением наказания, подлежащего отбыванию осужденным, суд должен точно определить его вид, размер, режим и начало исчисления срока отбывания.</w:t>
      </w:r>
      <w:r>
        <w:br/>
      </w:r>
      <w:r>
        <w:rPr>
          <w:rFonts w:ascii="Times New Roman"/>
          <w:b w:val="false"/>
          <w:i w:val="false"/>
          <w:color w:val="000000"/>
          <w:sz w:val="28"/>
        </w:rPr>
        <w:t xml:space="preserve">
      </w:t>
      </w:r>
      <w:r>
        <w:rPr>
          <w:rFonts w:ascii="Times New Roman"/>
          <w:b w:val="false"/>
          <w:i w:val="false"/>
          <w:color w:val="000000"/>
          <w:sz w:val="28"/>
        </w:rPr>
        <w:t xml:space="preserve">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за данное уголовное правонарушение, а также в случаях, предусмотренных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6. Суд постановляет обвинительный приговор с назначением наказания и освобождением от него в случаях, если к моменту вынесения приговора:</w:t>
      </w:r>
      <w:r>
        <w:br/>
      </w:r>
      <w:r>
        <w:rPr>
          <w:rFonts w:ascii="Times New Roman"/>
          <w:b w:val="false"/>
          <w:i w:val="false"/>
          <w:color w:val="000000"/>
          <w:sz w:val="28"/>
        </w:rPr>
        <w:t>
      1) издан акт амнистии, освобождающий от применения наказания или отбывания, назначенного осужденному данным приговором;</w:t>
      </w:r>
      <w:r>
        <w:br/>
      </w:r>
      <w:r>
        <w:rPr>
          <w:rFonts w:ascii="Times New Roman"/>
          <w:b w:val="false"/>
          <w:i w:val="false"/>
          <w:color w:val="000000"/>
          <w:sz w:val="28"/>
        </w:rPr>
        <w:t xml:space="preserve">
      2) время нахождения подсудимого под стражей по данному делу с учетом правил зачета предварительного заключения, установленных </w:t>
      </w:r>
      <w:r>
        <w:rPr>
          <w:rFonts w:ascii="Times New Roman"/>
          <w:b w:val="false"/>
          <w:i w:val="false"/>
          <w:color w:val="000000"/>
          <w:sz w:val="28"/>
        </w:rPr>
        <w:t>статьей 62</w:t>
      </w:r>
      <w:r>
        <w:rPr>
          <w:rFonts w:ascii="Times New Roman"/>
          <w:b w:val="false"/>
          <w:i w:val="false"/>
          <w:color w:val="000000"/>
          <w:sz w:val="28"/>
        </w:rPr>
        <w:t xml:space="preserve"> Уголовного кодекса Республики Казахстан, поглощает наказание, назначенное судом. </w:t>
      </w:r>
      <w:r>
        <w:br/>
      </w:r>
      <w:r>
        <w:rPr>
          <w:rFonts w:ascii="Times New Roman"/>
          <w:b w:val="false"/>
          <w:i w:val="false"/>
          <w:color w:val="000000"/>
          <w:sz w:val="28"/>
        </w:rPr>
        <w:t xml:space="preserve">
      </w:t>
      </w:r>
      <w:r>
        <w:rPr>
          <w:rFonts w:ascii="Times New Roman"/>
          <w:b w:val="false"/>
          <w:i w:val="false"/>
          <w:color w:val="000000"/>
          <w:sz w:val="28"/>
        </w:rPr>
        <w:t>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w:t>
      </w:r>
      <w:r>
        <w:br/>
      </w:r>
      <w:r>
        <w:rPr>
          <w:rFonts w:ascii="Times New Roman"/>
          <w:b w:val="false"/>
          <w:i w:val="false"/>
          <w:color w:val="000000"/>
          <w:sz w:val="28"/>
        </w:rPr>
        <w:t xml:space="preserve">
      </w:t>
      </w:r>
      <w:r>
        <w:rPr>
          <w:rFonts w:ascii="Times New Roman"/>
          <w:b w:val="false"/>
          <w:i w:val="false"/>
          <w:color w:val="000000"/>
          <w:sz w:val="28"/>
        </w:rPr>
        <w:t xml:space="preserve">8. Суд постановляет обвинительный приговор с </w:t>
      </w:r>
      <w:r>
        <w:rPr>
          <w:rFonts w:ascii="Times New Roman"/>
          <w:b w:val="false"/>
          <w:i w:val="false"/>
          <w:color w:val="000000"/>
          <w:sz w:val="28"/>
        </w:rPr>
        <w:t>отсрочкой отбывания</w:t>
      </w:r>
      <w:r>
        <w:rPr>
          <w:rFonts w:ascii="Times New Roman"/>
          <w:b w:val="false"/>
          <w:i w:val="false"/>
          <w:color w:val="000000"/>
          <w:sz w:val="28"/>
        </w:rPr>
        <w:t xml:space="preserve"> уголовного наказания в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394. Оправдательный приговор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Оправдательным приговором суд признает и провозглашает невиновность подсудимого в совершении уголовного правонарушения по обвинению, по которому он был привлечен к уголовной ответственности и предан суду.</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Оправдательный приговор</w:t>
      </w:r>
      <w:r>
        <w:rPr>
          <w:rFonts w:ascii="Times New Roman"/>
          <w:b w:val="false"/>
          <w:i w:val="false"/>
          <w:color w:val="000000"/>
          <w:sz w:val="28"/>
        </w:rPr>
        <w:t xml:space="preserve"> постановляется, если:</w:t>
      </w:r>
      <w:r>
        <w:br/>
      </w:r>
      <w:r>
        <w:rPr>
          <w:rFonts w:ascii="Times New Roman"/>
          <w:b w:val="false"/>
          <w:i w:val="false"/>
          <w:color w:val="000000"/>
          <w:sz w:val="28"/>
        </w:rPr>
        <w:t>
      1) отсутствует событие уголовного правонарушения;</w:t>
      </w:r>
      <w:r>
        <w:br/>
      </w:r>
      <w:r>
        <w:rPr>
          <w:rFonts w:ascii="Times New Roman"/>
          <w:b w:val="false"/>
          <w:i w:val="false"/>
          <w:color w:val="000000"/>
          <w:sz w:val="28"/>
        </w:rPr>
        <w:t>
      2) в деянии подсудимого нет состава уголовного правонарушения;</w:t>
      </w:r>
      <w:r>
        <w:br/>
      </w:r>
      <w:r>
        <w:rPr>
          <w:rFonts w:ascii="Times New Roman"/>
          <w:b w:val="false"/>
          <w:i w:val="false"/>
          <w:color w:val="000000"/>
          <w:sz w:val="28"/>
        </w:rPr>
        <w:t>
      3) не доказано участие подсудимого в совершении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 xml:space="preserve">3. Оправдание по любому из перечисленных оснований означает признание судом невиновности подсудимого и влечет за собой его полную реабилитацию. </w:t>
      </w:r>
      <w:r>
        <w:br/>
      </w:r>
      <w:r>
        <w:rPr>
          <w:rFonts w:ascii="Times New Roman"/>
          <w:b w:val="false"/>
          <w:i w:val="false"/>
          <w:color w:val="000000"/>
          <w:sz w:val="28"/>
        </w:rPr>
        <w:t xml:space="preserve">
      </w:t>
      </w:r>
      <w:r>
        <w:rPr>
          <w:rFonts w:ascii="Times New Roman"/>
          <w:b w:val="false"/>
          <w:i w:val="false"/>
          <w:color w:val="000000"/>
          <w:sz w:val="28"/>
        </w:rPr>
        <w:t>4. Если при постановлении оправдательного приговора лицо, совершившее уголовное правонарушение, остается неустановленным, суд в резолютивной части приговора указывает о направлении дела прокурору для решения вопроса о необходимости преследования иного лица.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Составление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После решения вопросов, указанных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 суд переходит к составлению приговора.</w:t>
      </w:r>
      <w:r>
        <w:br/>
      </w:r>
      <w:r>
        <w:rPr>
          <w:rFonts w:ascii="Times New Roman"/>
          <w:b w:val="false"/>
          <w:i w:val="false"/>
          <w:color w:val="000000"/>
          <w:sz w:val="28"/>
        </w:rPr>
        <w:t xml:space="preserve">
      </w:t>
      </w:r>
      <w:r>
        <w:rPr>
          <w:rFonts w:ascii="Times New Roman"/>
          <w:b w:val="false"/>
          <w:i w:val="false"/>
          <w:color w:val="000000"/>
          <w:sz w:val="28"/>
        </w:rPr>
        <w:t>2. Приговор излагается на языке, на котором проводится судебное разбирательство.</w:t>
      </w:r>
      <w:r>
        <w:br/>
      </w:r>
      <w:r>
        <w:rPr>
          <w:rFonts w:ascii="Times New Roman"/>
          <w:b w:val="false"/>
          <w:i w:val="false"/>
          <w:color w:val="000000"/>
          <w:sz w:val="28"/>
        </w:rPr>
        <w:t xml:space="preserve">
      </w:t>
      </w:r>
      <w:r>
        <w:rPr>
          <w:rFonts w:ascii="Times New Roman"/>
          <w:b w:val="false"/>
          <w:i w:val="false"/>
          <w:color w:val="000000"/>
          <w:sz w:val="28"/>
        </w:rPr>
        <w:t>3. Приговор состоит из вводной, описательно-мотивировочной и резолютивной частей.</w:t>
      </w:r>
      <w:r>
        <w:br/>
      </w:r>
      <w:r>
        <w:rPr>
          <w:rFonts w:ascii="Times New Roman"/>
          <w:b w:val="false"/>
          <w:i w:val="false"/>
          <w:color w:val="000000"/>
          <w:sz w:val="28"/>
        </w:rPr>
        <w:t xml:space="preserve">
      </w:t>
      </w:r>
      <w:r>
        <w:rPr>
          <w:rFonts w:ascii="Times New Roman"/>
          <w:b w:val="false"/>
          <w:i w:val="false"/>
          <w:color w:val="000000"/>
          <w:sz w:val="28"/>
        </w:rPr>
        <w:t>4. Приговор может быть написан от руки, изготовлен машинописным либо компьютерным способом судьей и подписывается им.</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Исправления</w:t>
      </w:r>
      <w:r>
        <w:rPr>
          <w:rFonts w:ascii="Times New Roman"/>
          <w:b w:val="false"/>
          <w:i w:val="false"/>
          <w:color w:val="000000"/>
          <w:sz w:val="28"/>
        </w:rPr>
        <w:t xml:space="preserve"> в приговоре должны быть оговорены и удостоверены подписью судьи на соответствующей странице приговора до его провозглашения.</w:t>
      </w:r>
      <w:r>
        <w:br/>
      </w:r>
      <w:r>
        <w:rPr>
          <w:rFonts w:ascii="Times New Roman"/>
          <w:b w:val="false"/>
          <w:i w:val="false"/>
          <w:color w:val="000000"/>
          <w:sz w:val="28"/>
        </w:rPr>
        <w:t xml:space="preserve">
      </w:t>
      </w:r>
      <w:r>
        <w:rPr>
          <w:rFonts w:ascii="Times New Roman"/>
          <w:b w:val="false"/>
          <w:i w:val="false"/>
          <w:color w:val="000000"/>
          <w:sz w:val="28"/>
        </w:rPr>
        <w:t>6. Внесение изменений в приговор после его провозглашения не допускается.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396. Вводная часть приговора</w:t>
      </w:r>
    </w:p>
    <w:p>
      <w:pPr>
        <w:spacing w:after="0"/>
        <w:ind w:left="0"/>
        <w:jc w:val="left"/>
      </w:pPr>
      <w:r>
        <w:rPr>
          <w:rFonts w:ascii="Times New Roman"/>
          <w:b w:val="false"/>
          <w:i w:val="false"/>
          <w:color w:val="000000"/>
          <w:sz w:val="28"/>
        </w:rPr>
        <w:t xml:space="preserve">      Во </w:t>
      </w:r>
      <w:r>
        <w:rPr>
          <w:rFonts w:ascii="Times New Roman"/>
          <w:b w:val="false"/>
          <w:i w:val="false"/>
          <w:color w:val="000000"/>
          <w:sz w:val="28"/>
        </w:rPr>
        <w:t>вводной части</w:t>
      </w:r>
      <w:r>
        <w:rPr>
          <w:rFonts w:ascii="Times New Roman"/>
          <w:b w:val="false"/>
          <w:i w:val="false"/>
          <w:color w:val="000000"/>
          <w:sz w:val="28"/>
        </w:rPr>
        <w:t xml:space="preserve"> приговора указывается:</w:t>
      </w:r>
      <w:r>
        <w:br/>
      </w:r>
      <w:r>
        <w:rPr>
          <w:rFonts w:ascii="Times New Roman"/>
          <w:b w:val="false"/>
          <w:i w:val="false"/>
          <w:color w:val="000000"/>
          <w:sz w:val="28"/>
        </w:rPr>
        <w:t>
      1) что приговор постановлен именем Республики Казахстан;</w:t>
      </w:r>
      <w:r>
        <w:br/>
      </w:r>
      <w:r>
        <w:rPr>
          <w:rFonts w:ascii="Times New Roman"/>
          <w:b w:val="false"/>
          <w:i w:val="false"/>
          <w:color w:val="000000"/>
          <w:sz w:val="28"/>
        </w:rPr>
        <w:t>
      2) время и место постановления приговора. В случае совещания судей в течение нескольких суток время постановления приговора определяется днем его провозглашения;</w:t>
      </w:r>
      <w:r>
        <w:br/>
      </w:r>
      <w:r>
        <w:rPr>
          <w:rFonts w:ascii="Times New Roman"/>
          <w:b w:val="false"/>
          <w:i w:val="false"/>
          <w:color w:val="000000"/>
          <w:sz w:val="28"/>
        </w:rPr>
        <w:t>
      3) наименование суда, постановившего приговор, состав суда, секретарь судебного заседания, участники процесса, их представители, переводчик;</w:t>
      </w:r>
      <w:r>
        <w:br/>
      </w: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r>
        <w:br/>
      </w:r>
      <w:r>
        <w:rPr>
          <w:rFonts w:ascii="Times New Roman"/>
          <w:b w:val="false"/>
          <w:i w:val="false"/>
          <w:color w:val="000000"/>
          <w:sz w:val="28"/>
        </w:rPr>
        <w:t xml:space="preserve">
      5) уголовный </w:t>
      </w:r>
      <w:r>
        <w:rPr>
          <w:rFonts w:ascii="Times New Roman"/>
          <w:b w:val="false"/>
          <w:i w:val="false"/>
          <w:color w:val="000000"/>
          <w:sz w:val="28"/>
        </w:rPr>
        <w:t>закон</w:t>
      </w:r>
      <w:r>
        <w:rPr>
          <w:rFonts w:ascii="Times New Roman"/>
          <w:b w:val="false"/>
          <w:i w:val="false"/>
          <w:color w:val="000000"/>
          <w:sz w:val="28"/>
        </w:rPr>
        <w:t>, предусматривающий уголовное правонарушение, в совершении которого обвиняется подсудимый (статья, часть, пункт).</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Описательно-мотивировочная часть обвинительного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Описательно-мотивировочная часть</w:t>
      </w:r>
      <w:r>
        <w:rPr>
          <w:rFonts w:ascii="Times New Roman"/>
          <w:b w:val="false"/>
          <w:i w:val="false"/>
          <w:color w:val="000000"/>
          <w:sz w:val="28"/>
        </w:rPr>
        <w:t xml:space="preserve"> обвинительного приговора должна содержать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необоснованной или установления неправильной квалификации уголовного правонарушения – основания и мотивы изменения обвинения.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w:t>
      </w:r>
      <w:r>
        <w:br/>
      </w:r>
      <w:r>
        <w:rPr>
          <w:rFonts w:ascii="Times New Roman"/>
          <w:b w:val="false"/>
          <w:i w:val="false"/>
          <w:color w:val="000000"/>
          <w:sz w:val="28"/>
        </w:rPr>
        <w:t xml:space="preserve">
      </w:t>
      </w:r>
      <w:r>
        <w:rPr>
          <w:rFonts w:ascii="Times New Roman"/>
          <w:b w:val="false"/>
          <w:i w:val="false"/>
          <w:color w:val="000000"/>
          <w:sz w:val="28"/>
        </w:rPr>
        <w:t>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r>
        <w:br/>
      </w:r>
      <w:r>
        <w:rPr>
          <w:rFonts w:ascii="Times New Roman"/>
          <w:b w:val="false"/>
          <w:i w:val="false"/>
          <w:color w:val="000000"/>
          <w:sz w:val="28"/>
        </w:rPr>
        <w:t xml:space="preserve">
      </w:t>
      </w:r>
      <w:r>
        <w:rPr>
          <w:rFonts w:ascii="Times New Roman"/>
          <w:b w:val="false"/>
          <w:i w:val="false"/>
          <w:color w:val="000000"/>
          <w:sz w:val="28"/>
        </w:rPr>
        <w:t xml:space="preserve">При назначении конфискации имущества суд должен указать основания, предусмотренные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 которым конкретное имущество отнесено к предмету конфискации, и доказательства, на которых основаны такие выводы в отношении этого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3. В описательно-мотивировочной части должно содержаться обоснование принятых решений и по другим вопросам, указанным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По делам, рассмотренным в закрытом судебном заседании, в описательно-мотивировочной части обвинительного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r>
        <w:br/>
      </w:r>
      <w:r>
        <w:rPr>
          <w:rFonts w:ascii="Times New Roman"/>
          <w:b w:val="false"/>
          <w:i w:val="false"/>
          <w:color w:val="000000"/>
          <w:sz w:val="28"/>
        </w:rPr>
        <w:t xml:space="preserve">
      </w:t>
      </w:r>
      <w:r>
        <w:rPr>
          <w:rFonts w:ascii="Times New Roman"/>
          <w:b w:val="false"/>
          <w:i w:val="false"/>
          <w:color w:val="000000"/>
          <w:sz w:val="28"/>
        </w:rPr>
        <w:t xml:space="preserve">5. По делам с процессуальным соглашением или соглашением о достижении примирения в порядке медиации описательно-мотивировочная часть обвинительного приговора составляется в соответствии со </w:t>
      </w:r>
      <w:r>
        <w:rPr>
          <w:rFonts w:ascii="Times New Roman"/>
          <w:b w:val="false"/>
          <w:i w:val="false"/>
          <w:color w:val="000000"/>
          <w:sz w:val="28"/>
        </w:rPr>
        <w:t>статьей 627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Резолютивная часть обвинительного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w:t>
      </w:r>
      <w:r>
        <w:rPr>
          <w:rFonts w:ascii="Times New Roman"/>
          <w:b w:val="false"/>
          <w:i w:val="false"/>
          <w:color w:val="000000"/>
          <w:sz w:val="28"/>
        </w:rPr>
        <w:t>резолютивной части</w:t>
      </w:r>
      <w:r>
        <w:rPr>
          <w:rFonts w:ascii="Times New Roman"/>
          <w:b w:val="false"/>
          <w:i w:val="false"/>
          <w:color w:val="000000"/>
          <w:sz w:val="28"/>
        </w:rPr>
        <w:t xml:space="preserve"> обвинительного приговора должны быть указаны:</w:t>
      </w:r>
      <w:r>
        <w:br/>
      </w:r>
      <w:r>
        <w:rPr>
          <w:rFonts w:ascii="Times New Roman"/>
          <w:b w:val="false"/>
          <w:i w:val="false"/>
          <w:color w:val="000000"/>
          <w:sz w:val="28"/>
        </w:rPr>
        <w:t>
      1) фамилия, имя и отчество (при его наличии) подсудимого;</w:t>
      </w:r>
      <w:r>
        <w:br/>
      </w:r>
      <w:r>
        <w:rPr>
          <w:rFonts w:ascii="Times New Roman"/>
          <w:b w:val="false"/>
          <w:i w:val="false"/>
          <w:color w:val="000000"/>
          <w:sz w:val="28"/>
        </w:rPr>
        <w:t>
      2) решение о признании подсудимого виновным в совершении уголовного правонарушения;</w:t>
      </w:r>
      <w:r>
        <w:br/>
      </w:r>
      <w:r>
        <w:rPr>
          <w:rFonts w:ascii="Times New Roman"/>
          <w:b w:val="false"/>
          <w:i w:val="false"/>
          <w:color w:val="000000"/>
          <w:sz w:val="28"/>
        </w:rPr>
        <w:t>
      3) уголовный закон (статья, часть, пункт), по которому подсудимый признан виновным;</w:t>
      </w:r>
      <w:r>
        <w:br/>
      </w:r>
      <w:r>
        <w:rPr>
          <w:rFonts w:ascii="Times New Roman"/>
          <w:b w:val="false"/>
          <w:i w:val="false"/>
          <w:color w:val="000000"/>
          <w:sz w:val="28"/>
        </w:rPr>
        <w:t xml:space="preserve">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вид рецидива преступлений,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r>
        <w:rPr>
          <w:rFonts w:ascii="Times New Roman"/>
          <w:b w:val="false"/>
          <w:i w:val="false"/>
          <w:color w:val="000000"/>
          <w:sz w:val="28"/>
        </w:rPr>
        <w:t>статей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Суд при назначении наказания в виде лишения свободы указывает в приговоре вид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течение десяти суток после вступления приговора в законную силу в службу пробации для постановки на учет.</w:t>
      </w:r>
      <w:r>
        <w:br/>
      </w:r>
      <w:r>
        <w:rPr>
          <w:rFonts w:ascii="Times New Roman"/>
          <w:b w:val="false"/>
          <w:i w:val="false"/>
          <w:color w:val="000000"/>
          <w:sz w:val="28"/>
        </w:rPr>
        <w:t xml:space="preserve">
      </w:t>
      </w:r>
      <w:r>
        <w:rPr>
          <w:rFonts w:ascii="Times New Roman"/>
          <w:b w:val="false"/>
          <w:i w:val="false"/>
          <w:color w:val="000000"/>
          <w:sz w:val="28"/>
        </w:rPr>
        <w:t>Суд при назначении наказания в виде конфискации имущества указывает в приговоре, какое имущество подлежит конфискации, и (или) перечисляет предметы, подлежащие конфискации.</w:t>
      </w:r>
      <w:r>
        <w:br/>
      </w:r>
      <w:r>
        <w:rPr>
          <w:rFonts w:ascii="Times New Roman"/>
          <w:b w:val="false"/>
          <w:i w:val="false"/>
          <w:color w:val="000000"/>
          <w:sz w:val="28"/>
        </w:rPr>
        <w:t xml:space="preserve">
      </w:t>
      </w:r>
      <w:r>
        <w:rPr>
          <w:rFonts w:ascii="Times New Roman"/>
          <w:b w:val="false"/>
          <w:i w:val="false"/>
          <w:color w:val="000000"/>
          <w:sz w:val="28"/>
        </w:rPr>
        <w:t xml:space="preserve">В случаях, предусмотренных частью третьей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 суд указывает денежную сумму, подлежащую конфискации;</w:t>
      </w:r>
      <w:r>
        <w:br/>
      </w:r>
      <w:r>
        <w:rPr>
          <w:rFonts w:ascii="Times New Roman"/>
          <w:b w:val="false"/>
          <w:i w:val="false"/>
          <w:color w:val="000000"/>
          <w:sz w:val="28"/>
        </w:rPr>
        <w:t xml:space="preserve">
      5) длительность срока пробационного контроля при условном осуждении, к ограничению свободы и возложенные на осужденного обязанности, а также предусмотренные </w:t>
      </w:r>
      <w:r>
        <w:rPr>
          <w:rFonts w:ascii="Times New Roman"/>
          <w:b w:val="false"/>
          <w:i w:val="false"/>
          <w:color w:val="000000"/>
          <w:sz w:val="28"/>
        </w:rPr>
        <w:t>законом</w:t>
      </w:r>
      <w:r>
        <w:rPr>
          <w:rFonts w:ascii="Times New Roman"/>
          <w:b w:val="false"/>
          <w:i w:val="false"/>
          <w:color w:val="000000"/>
          <w:sz w:val="28"/>
        </w:rPr>
        <w:t xml:space="preserve">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r>
        <w:br/>
      </w:r>
      <w:r>
        <w:rPr>
          <w:rFonts w:ascii="Times New Roman"/>
          <w:b w:val="false"/>
          <w:i w:val="false"/>
          <w:color w:val="000000"/>
          <w:sz w:val="28"/>
        </w:rPr>
        <w:t>
      6) решение о лишении (внесении представления Президенту Республики Казахстан о лишении)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w:t>
      </w:r>
      <w:r>
        <w:br/>
      </w:r>
      <w:r>
        <w:rPr>
          <w:rFonts w:ascii="Times New Roman"/>
          <w:b w:val="false"/>
          <w:i w:val="false"/>
          <w:color w:val="000000"/>
          <w:sz w:val="28"/>
        </w:rPr>
        <w:t>
      6-1) решение о лишении гражданства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6-2) решение о выдворении за пределы Республики Казахстан иностранца или лица без гражданства;</w:t>
      </w:r>
      <w:r>
        <w:br/>
      </w:r>
      <w:r>
        <w:rPr>
          <w:rFonts w:ascii="Times New Roman"/>
          <w:b w:val="false"/>
          <w:i w:val="false"/>
          <w:color w:val="000000"/>
          <w:sz w:val="28"/>
        </w:rPr>
        <w:t>
      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содержания под стражей, домашнего ареста или он помещался в специальную медицинскую организацию;</w:t>
      </w:r>
      <w:r>
        <w:br/>
      </w:r>
      <w:r>
        <w:rPr>
          <w:rFonts w:ascii="Times New Roman"/>
          <w:b w:val="false"/>
          <w:i w:val="false"/>
          <w:color w:val="000000"/>
          <w:sz w:val="28"/>
        </w:rPr>
        <w:t>
      8) решение о применении принудительного лечения и установления над осужденным попечительства;</w:t>
      </w:r>
      <w:r>
        <w:br/>
      </w:r>
      <w:r>
        <w:rPr>
          <w:rFonts w:ascii="Times New Roman"/>
          <w:b w:val="false"/>
          <w:i w:val="false"/>
          <w:color w:val="000000"/>
          <w:sz w:val="28"/>
        </w:rPr>
        <w:t>
      9) решение о мере пресечения и мере процессуального принуждения в отношении подсудимого до вступления приговора в законную силу;</w:t>
      </w:r>
      <w:r>
        <w:br/>
      </w:r>
      <w:r>
        <w:rPr>
          <w:rFonts w:ascii="Times New Roman"/>
          <w:b w:val="false"/>
          <w:i w:val="false"/>
          <w:color w:val="000000"/>
          <w:sz w:val="28"/>
        </w:rPr>
        <w:t>
      10) решение вопроса об отсрочке исполнения основного наказания;</w:t>
      </w:r>
      <w:r>
        <w:br/>
      </w:r>
      <w:r>
        <w:rPr>
          <w:rFonts w:ascii="Times New Roman"/>
          <w:b w:val="false"/>
          <w:i w:val="false"/>
          <w:color w:val="000000"/>
          <w:sz w:val="28"/>
        </w:rPr>
        <w:t>
      11) решение о наказании в виде лишения права занимать определенную должность или заниматься определенной деятельностью.</w:t>
      </w:r>
      <w:r>
        <w:br/>
      </w:r>
      <w:r>
        <w:rPr>
          <w:rFonts w:ascii="Times New Roman"/>
          <w:b w:val="false"/>
          <w:i w:val="false"/>
          <w:color w:val="000000"/>
          <w:sz w:val="28"/>
        </w:rPr>
        <w:t xml:space="preserve">
      </w:t>
      </w:r>
      <w:r>
        <w:rPr>
          <w:rFonts w:ascii="Times New Roman"/>
          <w:b w:val="false"/>
          <w:i w:val="false"/>
          <w:color w:val="000000"/>
          <w:sz w:val="28"/>
        </w:rPr>
        <w:t>2. В случае обвинения подсудимого по нескольким статьям (частям статей, пунктам) уголовного закона в резолютивной части приговора должно быть указано, по каким из них подсудимый оправдан и по каким осужден.</w:t>
      </w:r>
      <w:r>
        <w:br/>
      </w:r>
      <w:r>
        <w:rPr>
          <w:rFonts w:ascii="Times New Roman"/>
          <w:b w:val="false"/>
          <w:i w:val="false"/>
          <w:color w:val="000000"/>
          <w:sz w:val="28"/>
        </w:rPr>
        <w:t xml:space="preserve">
      </w:t>
      </w:r>
      <w:r>
        <w:rPr>
          <w:rFonts w:ascii="Times New Roman"/>
          <w:b w:val="false"/>
          <w:i w:val="false"/>
          <w:color w:val="000000"/>
          <w:sz w:val="28"/>
        </w:rPr>
        <w:t>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w:t>
      </w:r>
      <w:r>
        <w:br/>
      </w: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Описательно-мотивировочная часть оправдательного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w:t>
      </w:r>
      <w:r>
        <w:rPr>
          <w:rFonts w:ascii="Times New Roman"/>
          <w:b w:val="false"/>
          <w:i w:val="false"/>
          <w:color w:val="000000"/>
          <w:sz w:val="28"/>
        </w:rPr>
        <w:t>описательно-мотивировочной части</w:t>
      </w:r>
      <w:r>
        <w:rPr>
          <w:rFonts w:ascii="Times New Roman"/>
          <w:b w:val="false"/>
          <w:i w:val="false"/>
          <w:color w:val="000000"/>
          <w:sz w:val="28"/>
        </w:rPr>
        <w:t xml:space="preserve">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уголовного правонарушения; доказательства, послужившие основанием для оправдания подсудимого; мотивы решения в отношении гражданского иска.</w:t>
      </w:r>
      <w:r>
        <w:br/>
      </w:r>
      <w:r>
        <w:rPr>
          <w:rFonts w:ascii="Times New Roman"/>
          <w:b w:val="false"/>
          <w:i w:val="false"/>
          <w:color w:val="000000"/>
          <w:sz w:val="28"/>
        </w:rPr>
        <w:t xml:space="preserve">
      </w:t>
      </w:r>
      <w:r>
        <w:rPr>
          <w:rFonts w:ascii="Times New Roman"/>
          <w:b w:val="false"/>
          <w:i w:val="false"/>
          <w:color w:val="000000"/>
          <w:sz w:val="28"/>
        </w:rPr>
        <w:t>2. Не допускается использование в оправдательном приговоре формулировок, ставящих под сомнение невиновность оправданного.</w:t>
      </w:r>
      <w:r>
        <w:br/>
      </w:r>
      <w:r>
        <w:rPr>
          <w:rFonts w:ascii="Times New Roman"/>
          <w:b w:val="false"/>
          <w:i w:val="false"/>
          <w:color w:val="000000"/>
          <w:sz w:val="28"/>
        </w:rPr>
        <w:t xml:space="preserve">
      </w:t>
      </w:r>
      <w:r>
        <w:rPr>
          <w:rFonts w:ascii="Times New Roman"/>
          <w:b w:val="false"/>
          <w:i w:val="false"/>
          <w:color w:val="000000"/>
          <w:sz w:val="28"/>
        </w:rPr>
        <w:t>3. По делам, рассмотренным в закрытом судебном заседании, в описательно-мотивировочной части оправдательного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400. Резолютивная часть оправдательного приговора</w:t>
      </w:r>
    </w:p>
    <w:p>
      <w:pPr>
        <w:spacing w:after="0"/>
        <w:ind w:left="0"/>
        <w:jc w:val="left"/>
      </w:pPr>
      <w:r>
        <w:rPr>
          <w:rFonts w:ascii="Times New Roman"/>
          <w:b w:val="false"/>
          <w:i w:val="false"/>
          <w:color w:val="000000"/>
          <w:sz w:val="28"/>
        </w:rPr>
        <w:t xml:space="preserve">      В </w:t>
      </w:r>
      <w:r>
        <w:rPr>
          <w:rFonts w:ascii="Times New Roman"/>
          <w:b w:val="false"/>
          <w:i w:val="false"/>
          <w:color w:val="000000"/>
          <w:sz w:val="28"/>
        </w:rPr>
        <w:t>резолютивной части</w:t>
      </w:r>
      <w:r>
        <w:rPr>
          <w:rFonts w:ascii="Times New Roman"/>
          <w:b w:val="false"/>
          <w:i w:val="false"/>
          <w:color w:val="000000"/>
          <w:sz w:val="28"/>
        </w:rPr>
        <w:t xml:space="preserve"> оправдательного приговора должны содержаться:</w:t>
      </w:r>
      <w:r>
        <w:br/>
      </w:r>
      <w:r>
        <w:rPr>
          <w:rFonts w:ascii="Times New Roman"/>
          <w:b w:val="false"/>
          <w:i w:val="false"/>
          <w:color w:val="000000"/>
          <w:sz w:val="28"/>
        </w:rPr>
        <w:t>
      1) фамилия, имя и отчество (при его наличии) подсудимого;</w:t>
      </w:r>
      <w:r>
        <w:br/>
      </w:r>
      <w:r>
        <w:rPr>
          <w:rFonts w:ascii="Times New Roman"/>
          <w:b w:val="false"/>
          <w:i w:val="false"/>
          <w:color w:val="000000"/>
          <w:sz w:val="28"/>
        </w:rPr>
        <w:t>
      2) решение о признании подсудимого невиновным и его оправдании, основания оправдания;</w:t>
      </w:r>
      <w:r>
        <w:br/>
      </w:r>
      <w:r>
        <w:rPr>
          <w:rFonts w:ascii="Times New Roman"/>
          <w:b w:val="false"/>
          <w:i w:val="false"/>
          <w:color w:val="000000"/>
          <w:sz w:val="28"/>
        </w:rPr>
        <w:t>
      3) решение об отмене меры пресечения, если она была избрана;</w:t>
      </w:r>
      <w:r>
        <w:br/>
      </w:r>
      <w:r>
        <w:rPr>
          <w:rFonts w:ascii="Times New Roman"/>
          <w:b w:val="false"/>
          <w:i w:val="false"/>
          <w:color w:val="000000"/>
          <w:sz w:val="28"/>
        </w:rPr>
        <w:t>
      4) о признании за оправданным прав на возмещение вреда, причиненного незаконным привлечением к уголовной ответственности.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Иные вопросы, подлежащие решению в резолютивной части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резолютивной части как обвинительного, так и оправдательного приговора, кроме вопросов, перечисленных в </w:t>
      </w:r>
      <w:r>
        <w:rPr>
          <w:rFonts w:ascii="Times New Roman"/>
          <w:b w:val="false"/>
          <w:i w:val="false"/>
          <w:color w:val="000000"/>
          <w:sz w:val="28"/>
        </w:rPr>
        <w:t>статьях 398</w:t>
      </w:r>
      <w:r>
        <w:rPr>
          <w:rFonts w:ascii="Times New Roman"/>
          <w:b w:val="false"/>
          <w:i w:val="false"/>
          <w:color w:val="000000"/>
          <w:sz w:val="28"/>
        </w:rPr>
        <w:t xml:space="preserve"> и </w:t>
      </w:r>
      <w:r>
        <w:rPr>
          <w:rFonts w:ascii="Times New Roman"/>
          <w:b w:val="false"/>
          <w:i w:val="false"/>
          <w:color w:val="000000"/>
          <w:sz w:val="28"/>
        </w:rPr>
        <w:t>400</w:t>
      </w:r>
      <w:r>
        <w:rPr>
          <w:rFonts w:ascii="Times New Roman"/>
          <w:b w:val="false"/>
          <w:i w:val="false"/>
          <w:color w:val="000000"/>
          <w:sz w:val="28"/>
        </w:rPr>
        <w:t xml:space="preserve"> настоящего Кодекса, должны содержаться:</w:t>
      </w:r>
      <w:r>
        <w:br/>
      </w:r>
      <w:r>
        <w:rPr>
          <w:rFonts w:ascii="Times New Roman"/>
          <w:b w:val="false"/>
          <w:i w:val="false"/>
          <w:color w:val="000000"/>
          <w:sz w:val="28"/>
        </w:rPr>
        <w:t xml:space="preserve">
      </w:t>
      </w:r>
      <w:r>
        <w:rPr>
          <w:rFonts w:ascii="Times New Roman"/>
          <w:b w:val="false"/>
          <w:i w:val="false"/>
          <w:color w:val="000000"/>
          <w:sz w:val="28"/>
        </w:rPr>
        <w:t>1) решение по предъявленному гражданскому иску;</w:t>
      </w:r>
      <w:r>
        <w:br/>
      </w:r>
      <w:r>
        <w:rPr>
          <w:rFonts w:ascii="Times New Roman"/>
          <w:b w:val="false"/>
          <w:i w:val="false"/>
          <w:color w:val="000000"/>
          <w:sz w:val="28"/>
        </w:rPr>
        <w:t xml:space="preserve">
      </w:t>
      </w:r>
      <w:r>
        <w:rPr>
          <w:rFonts w:ascii="Times New Roman"/>
          <w:b w:val="false"/>
          <w:i w:val="false"/>
          <w:color w:val="000000"/>
          <w:sz w:val="28"/>
        </w:rPr>
        <w:t>2) решение вопроса о вещественных доказательствах;</w:t>
      </w:r>
      <w:r>
        <w:br/>
      </w:r>
      <w:r>
        <w:rPr>
          <w:rFonts w:ascii="Times New Roman"/>
          <w:b w:val="false"/>
          <w:i w:val="false"/>
          <w:color w:val="000000"/>
          <w:sz w:val="28"/>
        </w:rPr>
        <w:t xml:space="preserve">
      </w:t>
      </w:r>
      <w:r>
        <w:rPr>
          <w:rFonts w:ascii="Times New Roman"/>
          <w:b w:val="false"/>
          <w:i w:val="false"/>
          <w:color w:val="000000"/>
          <w:sz w:val="28"/>
        </w:rPr>
        <w:t>3) решение о распределении процессуальных издержек;</w:t>
      </w:r>
      <w:r>
        <w:br/>
      </w:r>
      <w:r>
        <w:rPr>
          <w:rFonts w:ascii="Times New Roman"/>
          <w:b w:val="false"/>
          <w:i w:val="false"/>
          <w:color w:val="000000"/>
          <w:sz w:val="28"/>
        </w:rPr>
        <w:t xml:space="preserve">
      </w:t>
      </w:r>
      <w:r>
        <w:rPr>
          <w:rFonts w:ascii="Times New Roman"/>
          <w:b w:val="false"/>
          <w:i w:val="false"/>
          <w:color w:val="000000"/>
          <w:sz w:val="28"/>
        </w:rPr>
        <w:t>4) указание о порядке и сроке апелляционного обжалования либо пересмотра по ходатайству прокурора приговора;</w:t>
      </w:r>
      <w:r>
        <w:br/>
      </w:r>
      <w:r>
        <w:rPr>
          <w:rFonts w:ascii="Times New Roman"/>
          <w:b w:val="false"/>
          <w:i w:val="false"/>
          <w:color w:val="000000"/>
          <w:sz w:val="28"/>
        </w:rPr>
        <w:t xml:space="preserve">
      </w:t>
      </w:r>
      <w:r>
        <w:rPr>
          <w:rFonts w:ascii="Times New Roman"/>
          <w:b w:val="false"/>
          <w:i w:val="false"/>
          <w:color w:val="000000"/>
          <w:sz w:val="28"/>
        </w:rPr>
        <w:t>5) решение вопроса об отмене, применении, изменении или продолжении осуществления мер безопасности в отношении защищаемых лиц;</w:t>
      </w:r>
      <w:r>
        <w:br/>
      </w:r>
      <w:r>
        <w:rPr>
          <w:rFonts w:ascii="Times New Roman"/>
          <w:b w:val="false"/>
          <w:i w:val="false"/>
          <w:color w:val="000000"/>
          <w:sz w:val="28"/>
        </w:rPr>
        <w:t xml:space="preserve">
      </w:t>
      </w:r>
      <w:r>
        <w:rPr>
          <w:rFonts w:ascii="Times New Roman"/>
          <w:b w:val="false"/>
          <w:i w:val="false"/>
          <w:color w:val="000000"/>
          <w:sz w:val="28"/>
        </w:rPr>
        <w:t>6) решение об отмене, о сохранении мер обеспечения конфискации, а также мер по обеспечению гражданского иска, если такие меры были приняты.</w:t>
      </w:r>
      <w:r>
        <w:br/>
      </w:r>
      <w:r>
        <w:rPr>
          <w:rFonts w:ascii="Times New Roman"/>
          <w:b w:val="false"/>
          <w:i w:val="false"/>
          <w:color w:val="000000"/>
          <w:sz w:val="28"/>
        </w:rPr>
        <w:t xml:space="preserve">
      </w:t>
      </w:r>
      <w:r>
        <w:rPr>
          <w:rFonts w:ascii="Times New Roman"/>
          <w:b w:val="false"/>
          <w:i w:val="false"/>
          <w:color w:val="000000"/>
          <w:sz w:val="28"/>
        </w:rPr>
        <w:t>В резолютивной части обвинительного приговора также должны содержаться решение о взыскании принудительных платежей в Фонд компенсации потерпевшим, их размеры и решение по регрессным требованиям к виновному лицу о возврате денег, выплаченных в качестве компенсации потерпевшему из указанного Фонда.</w:t>
      </w:r>
      <w:r>
        <w:br/>
      </w:r>
      <w:r>
        <w:rPr>
          <w:rFonts w:ascii="Times New Roman"/>
          <w:b w:val="false"/>
          <w:i w:val="false"/>
          <w:color w:val="000000"/>
          <w:sz w:val="28"/>
        </w:rPr>
        <w:t xml:space="preserve">
      </w:t>
      </w:r>
      <w:r>
        <w:rPr>
          <w:rFonts w:ascii="Times New Roman"/>
          <w:b w:val="false"/>
          <w:i w:val="false"/>
          <w:color w:val="000000"/>
          <w:sz w:val="28"/>
        </w:rPr>
        <w:t>При постановлении оправдательного приговора суд составляет извещение с разъяснением порядка возмещения вреда, причиненного незаконным привлечением к уголовной ответственности, которое вручается оправданному после оглашения приговора.</w:t>
      </w:r>
      <w:r>
        <w:br/>
      </w:r>
      <w:r>
        <w:rPr>
          <w:rFonts w:ascii="Times New Roman"/>
          <w:b w:val="false"/>
          <w:i w:val="false"/>
          <w:color w:val="000000"/>
          <w:sz w:val="28"/>
        </w:rPr>
        <w:t>
</w:t>
      </w:r>
      <w:r>
        <w:rPr>
          <w:rFonts w:ascii="Times New Roman"/>
          <w:b w:val="false"/>
          <w:i w:val="false"/>
          <w:color w:val="ff0000"/>
          <w:sz w:val="28"/>
        </w:rPr>
        <w:t xml:space="preserve">      Сноска. Статья 401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Провозглашение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присутствующие в зале судебного заседания выслушивают приговор стоя.</w:t>
      </w:r>
      <w:r>
        <w:br/>
      </w:r>
      <w:r>
        <w:rPr>
          <w:rFonts w:ascii="Times New Roman"/>
          <w:b w:val="false"/>
          <w:i w:val="false"/>
          <w:color w:val="000000"/>
          <w:sz w:val="28"/>
        </w:rPr>
        <w:t>
      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либо огласить только вводную и резолютивную части приговора.</w:t>
      </w:r>
      <w:r>
        <w:br/>
      </w:r>
      <w:r>
        <w:rPr>
          <w:rFonts w:ascii="Times New Roman"/>
          <w:b w:val="false"/>
          <w:i w:val="false"/>
          <w:color w:val="000000"/>
          <w:sz w:val="28"/>
        </w:rPr>
        <w:t xml:space="preserve">
      </w:t>
      </w:r>
      <w:r>
        <w:rPr>
          <w:rFonts w:ascii="Times New Roman"/>
          <w:b w:val="false"/>
          <w:i w:val="false"/>
          <w:color w:val="000000"/>
          <w:sz w:val="28"/>
        </w:rPr>
        <w:t>2. Если приговор изложен на языке, которым осужденный (оправданный) не владеет, то вслед за провозглашением приговора он синхронно должен быть переведен вслух переводчиком на родной язык подсудимого или на другой язык, которым он владеет.</w:t>
      </w:r>
      <w:r>
        <w:br/>
      </w:r>
      <w:r>
        <w:rPr>
          <w:rFonts w:ascii="Times New Roman"/>
          <w:b w:val="false"/>
          <w:i w:val="false"/>
          <w:color w:val="000000"/>
          <w:sz w:val="28"/>
        </w:rPr>
        <w:t xml:space="preserve">
      </w:t>
      </w:r>
      <w:r>
        <w:rPr>
          <w:rFonts w:ascii="Times New Roman"/>
          <w:b w:val="false"/>
          <w:i w:val="false"/>
          <w:color w:val="000000"/>
          <w:sz w:val="28"/>
        </w:rPr>
        <w:t>3. Председательствующий разъясняет осужденному (оправданному), другим участникам процесса существо принятого решения,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вручено извещение и разъяснено его право на возмещение вреда, причиненного незаконным задержанием, обвинением в совершении уголовного правонарушения, применением меры пресечения, незаконным преданием суду, а также порядок осуществления этого права.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Если подсудимому назначен пробационный контроль и возложена обязанность его явки в службу пробации в течение десяти суток после вступления приговора в законную силу, суд разъясняет ему последствия неисполнения этой обязанности.</w:t>
      </w:r>
      <w:r>
        <w:br/>
      </w:r>
      <w:r>
        <w:rPr>
          <w:rFonts w:ascii="Times New Roman"/>
          <w:b w:val="false"/>
          <w:i w:val="false"/>
          <w:color w:val="000000"/>
          <w:sz w:val="28"/>
        </w:rPr>
        <w:t xml:space="preserve">
      </w:t>
      </w:r>
      <w:r>
        <w:rPr>
          <w:rFonts w:ascii="Times New Roman"/>
          <w:b w:val="false"/>
          <w:i w:val="false"/>
          <w:color w:val="000000"/>
          <w:sz w:val="28"/>
        </w:rPr>
        <w:t>6. Если подсудимый освобожден от уголовной ответственности в связи с установлением поручительства, суд разъясняет подсудимому, а также лицу, выступающему поручителем, последствия совершения подсудимым в период поручительства нового уголовного правонарушения.</w:t>
      </w:r>
      <w:r>
        <w:br/>
      </w: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Освобождение подсудимого из-под стражи</w:t>
      </w:r>
    </w:p>
    <w:p>
      <w:pPr>
        <w:spacing w:after="0"/>
        <w:ind w:left="0"/>
        <w:jc w:val="left"/>
      </w:pPr>
      <w:r>
        <w:rPr>
          <w:rFonts w:ascii="Times New Roman"/>
          <w:b w:val="false"/>
          <w:i w:val="false"/>
          <w:color w:val="000000"/>
          <w:sz w:val="28"/>
        </w:rPr>
        <w:t>      При оправдании подсудимого либо постановлении обвинительного приговора без назначения наказания или с освобождением от отбывания наказания, а также осуждением к наказанию, не связанному с лишением свободы, или лишению свободы условно подсудимый, находящийся под стражей, подлежит немедленному освобождению из-под стражи в зале судебного заседания.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Вручение копии приговора</w:t>
      </w:r>
    </w:p>
    <w:p>
      <w:pPr>
        <w:spacing w:after="0"/>
        <w:ind w:left="0"/>
        <w:jc w:val="left"/>
      </w:pPr>
      <w:r>
        <w:rPr>
          <w:rFonts w:ascii="Times New Roman"/>
          <w:b w:val="false"/>
          <w:i w:val="false"/>
          <w:color w:val="000000"/>
          <w:sz w:val="28"/>
        </w:rPr>
        <w:t>      Не позднее пяти суток, а при большом объеме не позднее пятнадцати суток после провозглашения приговора его копия должна быть вручена осужденному или оправданному, защитнику и обвинителю. Копия приговора вручается другим участникам процесса в тот же срок с момента поступления ходатайства.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Частное постановление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 при наличии к тому </w:t>
      </w:r>
      <w:r>
        <w:rPr>
          <w:rFonts w:ascii="Times New Roman"/>
          <w:b w:val="false"/>
          <w:i w:val="false"/>
          <w:color w:val="000000"/>
          <w:sz w:val="28"/>
        </w:rPr>
        <w:t>оснований</w:t>
      </w:r>
      <w:r>
        <w:rPr>
          <w:rFonts w:ascii="Times New Roman"/>
          <w:b w:val="false"/>
          <w:i w:val="false"/>
          <w:color w:val="000000"/>
          <w:sz w:val="28"/>
        </w:rPr>
        <w:t xml:space="preserve">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уголовного правонарушения и требующие принятия соответствующих мер. В случае установления в действиях лица административного проступка, способствующего совершению уголовного правонарушения, суд вправе наложить на него взыскание, предусмотренное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 xml:space="preserve">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 </w:t>
      </w:r>
      <w:r>
        <w:br/>
      </w:r>
      <w:r>
        <w:rPr>
          <w:rFonts w:ascii="Times New Roman"/>
          <w:b w:val="false"/>
          <w:i w:val="false"/>
          <w:color w:val="000000"/>
          <w:sz w:val="28"/>
        </w:rPr>
        <w:t xml:space="preserve">
      </w:t>
      </w:r>
      <w:r>
        <w:rPr>
          <w:rFonts w:ascii="Times New Roman"/>
          <w:b w:val="false"/>
          <w:i w:val="false"/>
          <w:color w:val="000000"/>
          <w:sz w:val="28"/>
        </w:rPr>
        <w:t>4. Суд по материалам судебного разбирательства вправе вынести частное постановление и в других случаях, если признает это необходимым.</w:t>
      </w:r>
      <w:r>
        <w:br/>
      </w:r>
      <w:r>
        <w:rPr>
          <w:rFonts w:ascii="Times New Roman"/>
          <w:b w:val="false"/>
          <w:i w:val="false"/>
          <w:color w:val="000000"/>
          <w:sz w:val="28"/>
        </w:rPr>
        <w:t xml:space="preserve">
      </w:t>
      </w:r>
      <w:r>
        <w:rPr>
          <w:rFonts w:ascii="Times New Roman"/>
          <w:b w:val="false"/>
          <w:i w:val="false"/>
          <w:color w:val="000000"/>
          <w:sz w:val="28"/>
        </w:rPr>
        <w:t>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 о чем указывается судом в резолютивной части частного постановления.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Вопросы, решаемые судом одновременно с постановлением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уголовного правонарушения, а также охране имущества и жилища потерпевшего.</w:t>
      </w:r>
      <w:r>
        <w:br/>
      </w:r>
      <w:r>
        <w:rPr>
          <w:rFonts w:ascii="Times New Roman"/>
          <w:b w:val="false"/>
          <w:i w:val="false"/>
          <w:color w:val="000000"/>
          <w:sz w:val="28"/>
        </w:rPr>
        <w:t xml:space="preserve">
      </w:t>
      </w:r>
      <w:r>
        <w:rPr>
          <w:rFonts w:ascii="Times New Roman"/>
          <w:b w:val="false"/>
          <w:i w:val="false"/>
          <w:color w:val="000000"/>
          <w:sz w:val="28"/>
        </w:rPr>
        <w:t>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w:t>
      </w:r>
      <w:r>
        <w:br/>
      </w:r>
      <w:r>
        <w:rPr>
          <w:rFonts w:ascii="Times New Roman"/>
          <w:b w:val="false"/>
          <w:i w:val="false"/>
          <w:color w:val="000000"/>
          <w:sz w:val="28"/>
        </w:rPr>
        <w:t xml:space="preserve">
      </w:t>
      </w:r>
      <w:r>
        <w:rPr>
          <w:rFonts w:ascii="Times New Roman"/>
          <w:b w:val="false"/>
          <w:i w:val="false"/>
          <w:color w:val="000000"/>
          <w:sz w:val="28"/>
        </w:rPr>
        <w:t>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406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406-1. Вопросы, решаемые судом до вступления приговора, постановления в законную силу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 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r>
        <w:br/>
      </w:r>
      <w:r>
        <w:rPr>
          <w:rFonts w:ascii="Times New Roman"/>
          <w:b w:val="false"/>
          <w:i w:val="false"/>
          <w:color w:val="000000"/>
          <w:sz w:val="28"/>
        </w:rPr>
        <w:t>
</w:t>
      </w:r>
      <w:r>
        <w:rPr>
          <w:rFonts w:ascii="Times New Roman"/>
          <w:b w:val="false"/>
          <w:i w:val="false"/>
          <w:color w:val="ff0000"/>
          <w:sz w:val="28"/>
        </w:rPr>
        <w:t xml:space="preserve">      Сноска. Глава 46 дополнена статьей 406-1,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54"/>
    <w:p>
      <w:pPr>
        <w:spacing w:after="0"/>
        <w:ind w:left="0"/>
        <w:jc w:val="left"/>
      </w:pPr>
      <w:r>
        <w:rPr>
          <w:rFonts w:ascii="Times New Roman"/>
          <w:b/>
          <w:i w:val="false"/>
          <w:color w:val="000000"/>
        </w:rPr>
        <w:t xml:space="preserve"> Глава 47. Особенности производства по делам частного</w:t>
      </w:r>
      <w:r>
        <w:br/>
      </w:r>
      <w:r>
        <w:rPr>
          <w:rFonts w:ascii="Times New Roman"/>
          <w:b/>
          <w:i w:val="false"/>
          <w:color w:val="000000"/>
        </w:rPr>
        <w:t>обвинения</w:t>
      </w:r>
    </w:p>
    <w:bookmarkEnd w:id="54"/>
    <w:p>
      <w:pPr>
        <w:spacing w:after="0"/>
        <w:ind w:left="0"/>
        <w:jc w:val="both"/>
      </w:pPr>
      <w:r>
        <w:rPr>
          <w:rFonts w:ascii="Times New Roman"/>
          <w:b/>
          <w:i w:val="false"/>
          <w:color w:val="000000"/>
          <w:sz w:val="28"/>
        </w:rPr>
        <w:t>Статья 407. Порядок производства по делам частного обвинения</w:t>
      </w:r>
    </w:p>
    <w:p>
      <w:pPr>
        <w:spacing w:after="0"/>
        <w:ind w:left="0"/>
        <w:jc w:val="left"/>
      </w:pPr>
      <w:r>
        <w:rPr>
          <w:rFonts w:ascii="Times New Roman"/>
          <w:b w:val="false"/>
          <w:i w:val="false"/>
          <w:color w:val="000000"/>
          <w:sz w:val="28"/>
        </w:rPr>
        <w:t xml:space="preserve">      Производство по делам </w:t>
      </w:r>
      <w:r>
        <w:rPr>
          <w:rFonts w:ascii="Times New Roman"/>
          <w:b w:val="false"/>
          <w:i w:val="false"/>
          <w:color w:val="000000"/>
          <w:sz w:val="28"/>
        </w:rPr>
        <w:t>частного обвинения</w:t>
      </w:r>
      <w:r>
        <w:rPr>
          <w:rFonts w:ascii="Times New Roman"/>
          <w:b w:val="false"/>
          <w:i w:val="false"/>
          <w:color w:val="000000"/>
          <w:sz w:val="28"/>
        </w:rPr>
        <w:t xml:space="preserve">, к которым относятся дела об уголовных правонарушениях, предусмотренных частью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определяется общими правилами настоящего Кодекса за изъятиями, установленными настоящей главой.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Возбуждение частного обвинения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Частное обвинение возбуждается лицом (несколькими лицами) путем подачи в суд с соблюдением правил о подсудности жалобы о привлечении лица к уголовной ответственности. При подаче жалобы в орган дознания, следователю или прокурору она подлежит направлению в суд.</w:t>
      </w:r>
      <w:r>
        <w:br/>
      </w:r>
      <w:r>
        <w:rPr>
          <w:rFonts w:ascii="Times New Roman"/>
          <w:b w:val="false"/>
          <w:i w:val="false"/>
          <w:color w:val="000000"/>
          <w:sz w:val="28"/>
        </w:rPr>
        <w:t xml:space="preserve">
      </w:t>
      </w:r>
      <w:r>
        <w:rPr>
          <w:rFonts w:ascii="Times New Roman"/>
          <w:b w:val="false"/>
          <w:i w:val="false"/>
          <w:color w:val="000000"/>
          <w:sz w:val="28"/>
        </w:rPr>
        <w:t>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уголовный закон (статью, часть, пункт), по которому лицо привлекается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r>
        <w:br/>
      </w:r>
      <w:r>
        <w:rPr>
          <w:rFonts w:ascii="Times New Roman"/>
          <w:b w:val="false"/>
          <w:i w:val="false"/>
          <w:color w:val="000000"/>
          <w:sz w:val="28"/>
        </w:rPr>
        <w:t xml:space="preserve">
      </w:t>
      </w:r>
      <w:r>
        <w:rPr>
          <w:rFonts w:ascii="Times New Roman"/>
          <w:b w:val="false"/>
          <w:i w:val="false"/>
          <w:color w:val="000000"/>
          <w:sz w:val="28"/>
        </w:rPr>
        <w:t>3. Жалоба может содержать также просьбу о рассмотрении гражданского иска, если к жалобе приложено исковое заявление и необходимые материалы в подтверждение исковых требований.</w:t>
      </w:r>
      <w:r>
        <w:br/>
      </w:r>
      <w:r>
        <w:rPr>
          <w:rFonts w:ascii="Times New Roman"/>
          <w:b w:val="false"/>
          <w:i w:val="false"/>
          <w:color w:val="000000"/>
          <w:sz w:val="28"/>
        </w:rPr>
        <w:t xml:space="preserve">
      </w:t>
      </w:r>
      <w:r>
        <w:rPr>
          <w:rFonts w:ascii="Times New Roman"/>
          <w:b w:val="false"/>
          <w:i w:val="false"/>
          <w:color w:val="000000"/>
          <w:sz w:val="28"/>
        </w:rPr>
        <w:t>4. Жалоба подается в суд в соответствии с территориальной подсудностью дела с копиями по числу лиц, в отношении которых возбуждается дело частного обвинения.</w:t>
      </w:r>
      <w:r>
        <w:br/>
      </w:r>
      <w:r>
        <w:rPr>
          <w:rFonts w:ascii="Times New Roman"/>
          <w:b w:val="false"/>
          <w:i w:val="false"/>
          <w:color w:val="000000"/>
          <w:sz w:val="28"/>
        </w:rPr>
        <w:t xml:space="preserve">
      </w:t>
      </w:r>
      <w:r>
        <w:rPr>
          <w:rFonts w:ascii="Times New Roman"/>
          <w:b w:val="false"/>
          <w:i w:val="false"/>
          <w:color w:val="000000"/>
          <w:sz w:val="28"/>
        </w:rPr>
        <w:t>5. Если частное обвинение возбуждается несколькими лицами в отношении одного и того же лица, они подают одну жалобу совместно или каждый в отдельности независимо друг от друга.</w:t>
      </w:r>
      <w:r>
        <w:br/>
      </w:r>
      <w:r>
        <w:rPr>
          <w:rFonts w:ascii="Times New Roman"/>
          <w:b w:val="false"/>
          <w:i w:val="false"/>
          <w:color w:val="000000"/>
          <w:sz w:val="28"/>
        </w:rPr>
        <w:t xml:space="preserve">
      </w:t>
      </w:r>
      <w:r>
        <w:rPr>
          <w:rFonts w:ascii="Times New Roman"/>
          <w:b w:val="false"/>
          <w:i w:val="false"/>
          <w:color w:val="000000"/>
          <w:sz w:val="28"/>
        </w:rPr>
        <w:t xml:space="preserve">6. С момента </w:t>
      </w:r>
      <w:r>
        <w:rPr>
          <w:rFonts w:ascii="Times New Roman"/>
          <w:b w:val="false"/>
          <w:i w:val="false"/>
          <w:color w:val="000000"/>
          <w:sz w:val="28"/>
        </w:rPr>
        <w:t>принятия</w:t>
      </w:r>
      <w:r>
        <w:rPr>
          <w:rFonts w:ascii="Times New Roman"/>
          <w:b w:val="false"/>
          <w:i w:val="false"/>
          <w:color w:val="000000"/>
          <w:sz w:val="28"/>
        </w:rPr>
        <w:t xml:space="preserve"> судом жалобы к своему производству лицо, ее подавшее, является частным обвинителем и потерпевшим и ему должны быть разъяснены права, предусмотренные </w:t>
      </w:r>
      <w:r>
        <w:rPr>
          <w:rFonts w:ascii="Times New Roman"/>
          <w:b w:val="false"/>
          <w:i w:val="false"/>
          <w:color w:val="000000"/>
          <w:sz w:val="28"/>
        </w:rPr>
        <w:t>статьей 72</w:t>
      </w:r>
      <w:r>
        <w:rPr>
          <w:rFonts w:ascii="Times New Roman"/>
          <w:b w:val="false"/>
          <w:i w:val="false"/>
          <w:color w:val="000000"/>
          <w:sz w:val="28"/>
        </w:rPr>
        <w:t xml:space="preserve"> и частями третьей и четвертой </w:t>
      </w:r>
      <w:r>
        <w:rPr>
          <w:rFonts w:ascii="Times New Roman"/>
          <w:b w:val="false"/>
          <w:i w:val="false"/>
          <w:color w:val="000000"/>
          <w:sz w:val="28"/>
        </w:rPr>
        <w:t>статьи 410</w:t>
      </w:r>
      <w:r>
        <w:rPr>
          <w:rFonts w:ascii="Times New Roman"/>
          <w:b w:val="false"/>
          <w:i w:val="false"/>
          <w:color w:val="000000"/>
          <w:sz w:val="28"/>
        </w:rPr>
        <w:t xml:space="preserve"> настоящего Кодекса, о чем составляется протокол, подписываемый судьей и лицом, подавшим жалобу.</w:t>
      </w:r>
      <w:r>
        <w:br/>
      </w:r>
      <w:r>
        <w:rPr>
          <w:rFonts w:ascii="Times New Roman"/>
          <w:b w:val="false"/>
          <w:i w:val="false"/>
          <w:color w:val="000000"/>
          <w:sz w:val="28"/>
        </w:rPr>
        <w:t xml:space="preserve">
      </w:t>
      </w:r>
      <w:r>
        <w:rPr>
          <w:rFonts w:ascii="Times New Roman"/>
          <w:b w:val="false"/>
          <w:i w:val="false"/>
          <w:color w:val="000000"/>
          <w:sz w:val="28"/>
        </w:rPr>
        <w:t>7. Если в отношении одного и того же уголовно наказуемого деяния правомочны возбудить частное обвинение несколько лиц и по заявлению одного из них оно уже возбуждено, остальные лица вправе вступить в уже начатое производство. В этом случае не требуется возбуждение самостоятельного производства по заявлению каждого из указанных лиц.</w:t>
      </w:r>
      <w:r>
        <w:br/>
      </w:r>
      <w:r>
        <w:rPr>
          <w:rFonts w:ascii="Times New Roman"/>
          <w:b w:val="false"/>
          <w:i w:val="false"/>
          <w:color w:val="000000"/>
          <w:sz w:val="28"/>
        </w:rPr>
        <w:t xml:space="preserve">
      </w:t>
      </w:r>
      <w:r>
        <w:rPr>
          <w:rFonts w:ascii="Times New Roman"/>
          <w:b w:val="false"/>
          <w:i w:val="false"/>
          <w:color w:val="000000"/>
          <w:sz w:val="28"/>
        </w:rPr>
        <w:t xml:space="preserve">8. Обвиняемый вправе предъявить обвинителю встречное обвинение, если оно связано с предметом уголовно-наказуемого деяния, по которому возбуждено производство. Обвинение и встречное обвинение должны быть разрешены одновременно. Отзыв обвинения не влияет на производство по встречному обвинению. </w:t>
      </w:r>
      <w:r>
        <w:br/>
      </w:r>
      <w:r>
        <w:rPr>
          <w:rFonts w:ascii="Times New Roman"/>
          <w:b w:val="false"/>
          <w:i w:val="false"/>
          <w:color w:val="000000"/>
          <w:sz w:val="28"/>
        </w:rPr>
        <w:t xml:space="preserve">
      </w:t>
      </w:r>
      <w:r>
        <w:rPr>
          <w:rFonts w:ascii="Times New Roman"/>
          <w:b w:val="false"/>
          <w:i w:val="false"/>
          <w:color w:val="000000"/>
          <w:sz w:val="28"/>
        </w:rPr>
        <w:t>9. Частное обвинение не может быть вновь возбуждено, если оно ранее было отозвано.</w:t>
      </w:r>
      <w:r>
        <w:br/>
      </w:r>
      <w:r>
        <w:rPr>
          <w:rFonts w:ascii="Times New Roman"/>
          <w:b w:val="false"/>
          <w:i w:val="false"/>
          <w:color w:val="000000"/>
          <w:sz w:val="28"/>
        </w:rPr>
        <w:t>
</w:t>
      </w:r>
      <w:r>
        <w:rPr>
          <w:rFonts w:ascii="Times New Roman"/>
          <w:b w:val="false"/>
          <w:i w:val="false"/>
          <w:color w:val="ff0000"/>
          <w:sz w:val="28"/>
        </w:rPr>
        <w:t xml:space="preserve">      Сноска. Статья 408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Действия судьи по делу частного обвинения до начала судебного разбирательства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поданная жалоба не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судья своим постановлением предлагает подавшему ее лицу привести ее в соответствие с этими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лицо, ее подавшее. Отказ в принятии жалобы по указанному обстоятельству не препятствует повторной подаче аналогичной жалобы в суд в пределах срока давности уголовной ответственности.</w:t>
      </w:r>
      <w:r>
        <w:br/>
      </w:r>
      <w:r>
        <w:rPr>
          <w:rFonts w:ascii="Times New Roman"/>
          <w:b w:val="false"/>
          <w:i w:val="false"/>
          <w:color w:val="000000"/>
          <w:sz w:val="28"/>
        </w:rPr>
        <w:t xml:space="preserve">
      </w:t>
      </w:r>
      <w:r>
        <w:rPr>
          <w:rFonts w:ascii="Times New Roman"/>
          <w:b w:val="false"/>
          <w:i w:val="false"/>
          <w:color w:val="000000"/>
          <w:sz w:val="28"/>
        </w:rPr>
        <w:t>2. Рассмотрев жалобу по делу частного обвинения, судья в течение трех суток выносит постановление:</w:t>
      </w:r>
      <w:r>
        <w:br/>
      </w:r>
      <w:r>
        <w:rPr>
          <w:rFonts w:ascii="Times New Roman"/>
          <w:b w:val="false"/>
          <w:i w:val="false"/>
          <w:color w:val="000000"/>
          <w:sz w:val="28"/>
        </w:rPr>
        <w:t>
      1) о принятии жалобы к своему производству;</w:t>
      </w:r>
      <w:r>
        <w:br/>
      </w:r>
      <w:r>
        <w:rPr>
          <w:rFonts w:ascii="Times New Roman"/>
          <w:b w:val="false"/>
          <w:i w:val="false"/>
          <w:color w:val="000000"/>
          <w:sz w:val="28"/>
        </w:rPr>
        <w:t>
      2) о передаче жалобы по подследственности или подсудности;</w:t>
      </w:r>
      <w:r>
        <w:br/>
      </w:r>
      <w:r>
        <w:rPr>
          <w:rFonts w:ascii="Times New Roman"/>
          <w:b w:val="false"/>
          <w:i w:val="false"/>
          <w:color w:val="000000"/>
          <w:sz w:val="28"/>
        </w:rPr>
        <w:t>
      3) об отказе в принятии жалобы к производству.</w:t>
      </w:r>
      <w:r>
        <w:br/>
      </w:r>
      <w:r>
        <w:rPr>
          <w:rFonts w:ascii="Times New Roman"/>
          <w:b w:val="false"/>
          <w:i w:val="false"/>
          <w:color w:val="000000"/>
          <w:sz w:val="28"/>
        </w:rPr>
        <w:t xml:space="preserve">
      Судья принимает жалобу к своему производству, если она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и подсудна данному суду.</w:t>
      </w:r>
      <w:r>
        <w:br/>
      </w:r>
      <w:r>
        <w:rPr>
          <w:rFonts w:ascii="Times New Roman"/>
          <w:b w:val="false"/>
          <w:i w:val="false"/>
          <w:color w:val="000000"/>
          <w:sz w:val="28"/>
        </w:rPr>
        <w:t xml:space="preserve">
      Если жалоба не подсудна данному суду или когда в ней содержится просьба об обвинении лица в совершении иных деяний, не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судья своим постановлением направляет жалобу соответственно в суд по подсудности или органу уголовного преследования по подследственности.</w:t>
      </w:r>
      <w:r>
        <w:br/>
      </w:r>
      <w:r>
        <w:rPr>
          <w:rFonts w:ascii="Times New Roman"/>
          <w:b w:val="false"/>
          <w:i w:val="false"/>
          <w:color w:val="000000"/>
          <w:sz w:val="28"/>
        </w:rPr>
        <w:t xml:space="preserve">
      Судья своим постановлением отказывает в принятии жалобы, если автор жалобы не выполнил требования части первой </w:t>
      </w:r>
      <w:r>
        <w:rPr>
          <w:rFonts w:ascii="Times New Roman"/>
          <w:b w:val="false"/>
          <w:i w:val="false"/>
          <w:color w:val="000000"/>
          <w:sz w:val="28"/>
        </w:rPr>
        <w:t>статьи 409</w:t>
      </w:r>
      <w:r>
        <w:rPr>
          <w:rFonts w:ascii="Times New Roman"/>
          <w:b w:val="false"/>
          <w:i w:val="false"/>
          <w:color w:val="000000"/>
          <w:sz w:val="28"/>
        </w:rPr>
        <w:t xml:space="preserve"> настоящего Кодекса либо установлены обстоятельства, предусмотренные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при наличии которых уголовное преследование не может быть начато.</w:t>
      </w:r>
      <w:r>
        <w:br/>
      </w:r>
      <w:r>
        <w:rPr>
          <w:rFonts w:ascii="Times New Roman"/>
          <w:b w:val="false"/>
          <w:i w:val="false"/>
          <w:color w:val="000000"/>
          <w:sz w:val="28"/>
        </w:rPr>
        <w:t xml:space="preserve">
      </w:t>
      </w:r>
      <w:r>
        <w:rPr>
          <w:rFonts w:ascii="Times New Roman"/>
          <w:b w:val="false"/>
          <w:i w:val="false"/>
          <w:color w:val="000000"/>
          <w:sz w:val="28"/>
        </w:rPr>
        <w:t>3. Копия постановления о решении, принятом по жалобе, направляется заявителю, а в случае, предусмотренном пунктом 1) части второй настоящей статьи, также обвиняемому.</w:t>
      </w:r>
      <w:r>
        <w:br/>
      </w:r>
      <w:r>
        <w:rPr>
          <w:rFonts w:ascii="Times New Roman"/>
          <w:b w:val="false"/>
          <w:i w:val="false"/>
          <w:color w:val="000000"/>
          <w:sz w:val="28"/>
        </w:rPr>
        <w:t xml:space="preserve">
      </w:t>
      </w:r>
      <w:r>
        <w:rPr>
          <w:rFonts w:ascii="Times New Roman"/>
          <w:b w:val="false"/>
          <w:i w:val="false"/>
          <w:color w:val="000000"/>
          <w:sz w:val="28"/>
        </w:rPr>
        <w:t xml:space="preserve">4. При наличии оснований для назначения судебного заседания судья в срок до семи суток со дня поступления жалобы в суд обязан вызвать лицо, в отношении которого подана жалоба, ознакомить его с материалами дела, вручить копию поданной жалобы, разъяснить права подсудимого в судебном заседании,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о чем отбирает у него расписку. У частного обвинителя и подсудимого судья истребует списки свидетелей, которых они вызовут в судебное заседание. В случае неявки лица, в отношении которого подана жалоба, в суд копия жалобы с разъяснением прав подсудимого, а также необходимости представить суду список свидетелей защиты направляется по почте либо с использованием других средств связи.</w:t>
      </w:r>
      <w:r>
        <w:br/>
      </w:r>
      <w:r>
        <w:rPr>
          <w:rFonts w:ascii="Times New Roman"/>
          <w:b w:val="false"/>
          <w:i w:val="false"/>
          <w:color w:val="000000"/>
          <w:sz w:val="28"/>
        </w:rPr>
        <w:t xml:space="preserve">
      </w:t>
      </w:r>
      <w:r>
        <w:rPr>
          <w:rFonts w:ascii="Times New Roman"/>
          <w:b w:val="false"/>
          <w:i w:val="false"/>
          <w:color w:val="000000"/>
          <w:sz w:val="28"/>
        </w:rPr>
        <w:t>5. Судья обязан разъяснить несовершеннолетним и их представителям их право обратиться с ходатайством о передаче дела по подсудности в районный и приравненный к нему суд.</w:t>
      </w:r>
      <w:r>
        <w:br/>
      </w:r>
      <w:r>
        <w:rPr>
          <w:rFonts w:ascii="Times New Roman"/>
          <w:b w:val="false"/>
          <w:i w:val="false"/>
          <w:color w:val="000000"/>
          <w:sz w:val="28"/>
        </w:rPr>
        <w:t xml:space="preserve">
      </w:t>
      </w:r>
      <w:r>
        <w:rPr>
          <w:rFonts w:ascii="Times New Roman"/>
          <w:b w:val="false"/>
          <w:i w:val="false"/>
          <w:color w:val="000000"/>
          <w:sz w:val="28"/>
        </w:rPr>
        <w:t xml:space="preserve">6. Судья обязан разъяснить сторонам возможность примирения, в том числе в порядке медиации. В случае поступления от них заявления о примирении или соглашения о достижении примерения в порядке медиации производство по делу по постановлению судьи прекращается на основании пункта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7. Если примирение между сторонами не достигнуто, судья после выполнения требований частей четвертой и шестой настоящей статьи назначает рассмотрение дела в судебном заседании по правилам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 Представление и собирание доказательств по инициативе сторон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Потерпевший, иное лицо, подавшее жалобу о совершенном уголовном правонарушении, должны указать, какими доказательствами могут быть подтверждены в суде обстоятельства уголовного правонарушения, указанного в жалобе, и виновность обвиняемого.</w:t>
      </w:r>
      <w:r>
        <w:br/>
      </w:r>
      <w:r>
        <w:rPr>
          <w:rFonts w:ascii="Times New Roman"/>
          <w:b w:val="false"/>
          <w:i w:val="false"/>
          <w:color w:val="000000"/>
          <w:sz w:val="28"/>
        </w:rPr>
        <w:t xml:space="preserve">
      </w:t>
      </w:r>
      <w:r>
        <w:rPr>
          <w:rFonts w:ascii="Times New Roman"/>
          <w:b w:val="false"/>
          <w:i w:val="false"/>
          <w:color w:val="000000"/>
          <w:sz w:val="28"/>
        </w:rPr>
        <w:t>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(при его наличии), место жительства), документами, иными доказательствами могут быть установлены обстоятельства, имеющие значение для защиты их интересов.</w:t>
      </w:r>
      <w:r>
        <w:br/>
      </w:r>
      <w:r>
        <w:rPr>
          <w:rFonts w:ascii="Times New Roman"/>
          <w:b w:val="false"/>
          <w:i w:val="false"/>
          <w:color w:val="000000"/>
          <w:sz w:val="28"/>
        </w:rPr>
        <w:t xml:space="preserve">
      </w:t>
      </w:r>
      <w:r>
        <w:rPr>
          <w:rFonts w:ascii="Times New Roman"/>
          <w:b w:val="false"/>
          <w:i w:val="false"/>
          <w:color w:val="000000"/>
          <w:sz w:val="28"/>
        </w:rPr>
        <w:t>3. Частный обвинитель, его представитель, подсудимый, его защитник и представители вправе представлять суду до начала рассмотрения дела и в ходе его рассмотрения предметы, документы, имеющие значение для дела, ходатайствовать об их допросе в судебном заседании.</w:t>
      </w:r>
      <w:r>
        <w:br/>
      </w:r>
      <w:r>
        <w:rPr>
          <w:rFonts w:ascii="Times New Roman"/>
          <w:b w:val="false"/>
          <w:i w:val="false"/>
          <w:color w:val="000000"/>
          <w:sz w:val="28"/>
        </w:rPr>
        <w:t xml:space="preserve">
      </w:t>
      </w:r>
      <w:r>
        <w:rPr>
          <w:rFonts w:ascii="Times New Roman"/>
          <w:b w:val="false"/>
          <w:i w:val="false"/>
          <w:color w:val="000000"/>
          <w:sz w:val="28"/>
        </w:rPr>
        <w:t>4. Судья должен оказать содействие сторонам в собирании доказательств по их ходатайству и вызове указанных ими свидетелей.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Рассмотрение дела частного обвинения в судебном заседании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Рассмотрение дела частного обвинения в судебном заседании проводится по общим правилам судебного разбирательства за изъятиями, установленными настоящей статьей.</w:t>
      </w:r>
      <w:r>
        <w:br/>
      </w:r>
      <w:r>
        <w:rPr>
          <w:rFonts w:ascii="Times New Roman"/>
          <w:b w:val="false"/>
          <w:i w:val="false"/>
          <w:color w:val="000000"/>
          <w:sz w:val="28"/>
        </w:rPr>
        <w:t xml:space="preserve">
      </w:t>
      </w:r>
      <w:r>
        <w:rPr>
          <w:rFonts w:ascii="Times New Roman"/>
          <w:b w:val="false"/>
          <w:i w:val="false"/>
          <w:color w:val="000000"/>
          <w:sz w:val="28"/>
        </w:rPr>
        <w:t>2. Судебное разбирательство должно быть начато не позднее пятнадцати суток с момента поступления жалобы в суд, но не ранее трех суток с момента получения подсудимым копии жалобы с разъяснением его прав.</w:t>
      </w:r>
      <w:r>
        <w:br/>
      </w:r>
      <w:r>
        <w:rPr>
          <w:rFonts w:ascii="Times New Roman"/>
          <w:b w:val="false"/>
          <w:i w:val="false"/>
          <w:color w:val="000000"/>
          <w:sz w:val="28"/>
        </w:rPr>
        <w:t xml:space="preserve">
      </w:t>
      </w:r>
      <w:r>
        <w:rPr>
          <w:rFonts w:ascii="Times New Roman"/>
          <w:b w:val="false"/>
          <w:i w:val="false"/>
          <w:color w:val="000000"/>
          <w:sz w:val="28"/>
        </w:rPr>
        <w:t xml:space="preserve">3. Рассмотрение жалобы по делу частного обвинения может быть </w:t>
      </w:r>
      <w:r>
        <w:rPr>
          <w:rFonts w:ascii="Times New Roman"/>
          <w:b w:val="false"/>
          <w:i w:val="false"/>
          <w:color w:val="000000"/>
          <w:sz w:val="28"/>
        </w:rPr>
        <w:t>соединено</w:t>
      </w:r>
      <w:r>
        <w:rPr>
          <w:rFonts w:ascii="Times New Roman"/>
          <w:b w:val="false"/>
          <w:i w:val="false"/>
          <w:color w:val="000000"/>
          <w:sz w:val="28"/>
        </w:rPr>
        <w:t xml:space="preserve"> в одно производство с рассмотрением встречной жалобы. Соединение допускается по постановлению судьи до начала судебного следствия. При соединении жалоб в одно производство лица, подавшие их, участвуют в процессе одновременно в качестве частного обвинителя и подсудимого. Для подготовки к защите в связи с поступлением встречной жалобы и соединением производств по ходатайству лица, в отношении которого подана встречная жалоба, дело может быть отложено на срок не более трех суток. Допрос этих лиц об обстоятельствах, изложенных ими в своих жалобах, производится по правилам допроса потерпевшего, а об обстоятельствах, изложенных во встречных жалобах, – по правилам допроса подсудимого.</w:t>
      </w:r>
      <w:r>
        <w:br/>
      </w:r>
      <w:r>
        <w:rPr>
          <w:rFonts w:ascii="Times New Roman"/>
          <w:b w:val="false"/>
          <w:i w:val="false"/>
          <w:color w:val="000000"/>
          <w:sz w:val="28"/>
        </w:rPr>
        <w:t>
      В судебном разбирательстве частный обвинитель и подсудимый вправе присутствовать лично или быть представленными их представителями.</w:t>
      </w:r>
      <w:r>
        <w:br/>
      </w:r>
      <w:r>
        <w:rPr>
          <w:rFonts w:ascii="Times New Roman"/>
          <w:b w:val="false"/>
          <w:i w:val="false"/>
          <w:color w:val="000000"/>
          <w:sz w:val="28"/>
        </w:rPr>
        <w:t xml:space="preserve">
      </w:t>
      </w:r>
      <w:r>
        <w:rPr>
          <w:rFonts w:ascii="Times New Roman"/>
          <w:b w:val="false"/>
          <w:i w:val="false"/>
          <w:color w:val="000000"/>
          <w:sz w:val="28"/>
        </w:rPr>
        <w:t>4. Перед началом судебного следствия председательствующий обязан разъяснить сторонам о возможности примирения между собой, порядке и последствиях примирения. Примирение возможно без каких-либо условий и обязательств сторон. Ходатайство о примирении может быть заявлено до удаления суда в совещательную комнату.</w:t>
      </w:r>
      <w:r>
        <w:br/>
      </w:r>
      <w:r>
        <w:rPr>
          <w:rFonts w:ascii="Times New Roman"/>
          <w:b w:val="false"/>
          <w:i w:val="false"/>
          <w:color w:val="000000"/>
          <w:sz w:val="28"/>
        </w:rPr>
        <w:t xml:space="preserve">
      </w:t>
      </w:r>
      <w:r>
        <w:rPr>
          <w:rFonts w:ascii="Times New Roman"/>
          <w:b w:val="false"/>
          <w:i w:val="false"/>
          <w:color w:val="000000"/>
          <w:sz w:val="28"/>
        </w:rPr>
        <w:t>5. Судебное следствие начинается с изложения жалобы частным обвинителем или его представителем. При одновременном рассмотрении по делу частного обвинения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их исследовании, излагать суду свое мнение по существу обвинения, о применении уголовного закона к подсудимому и назначении ему наказания, а также другим вопросам, возникающим во время судебного разбирательства. Обвинитель в судебном заседании может изменить обвинение, если этим не ухудшается положение подсудимого и не нарушается его право на защиту, а также вправе отказаться от обвинения.</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Неявка</w:t>
      </w:r>
      <w:r>
        <w:rPr>
          <w:rFonts w:ascii="Times New Roman"/>
          <w:b w:val="false"/>
          <w:i w:val="false"/>
          <w:color w:val="000000"/>
          <w:sz w:val="28"/>
        </w:rPr>
        <w:t xml:space="preserve"> в судебное заседание без уважительных причин, указанных в части второй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частного обвинителя или его представителя, если обвинитель лично не участвовал в рассмотрении дела, влечет прекращение дела, однако по ходатайству подсудимого дело может быть рассмотрено по существу в их отсутствие.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Решение суда по делу частного обвинения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Рассмотрев дело по частному обвинению, судья, руководствуясь правилами настоящего Кодекса, принимает одно из следующих решений:</w:t>
      </w:r>
      <w:r>
        <w:br/>
      </w:r>
      <w:r>
        <w:rPr>
          <w:rFonts w:ascii="Times New Roman"/>
          <w:b w:val="false"/>
          <w:i w:val="false"/>
          <w:color w:val="000000"/>
          <w:sz w:val="28"/>
        </w:rPr>
        <w:t>
      1) выносит обвинительный или оправдательный приговор;</w:t>
      </w:r>
      <w:r>
        <w:br/>
      </w:r>
      <w:r>
        <w:rPr>
          <w:rFonts w:ascii="Times New Roman"/>
          <w:b w:val="false"/>
          <w:i w:val="false"/>
          <w:color w:val="000000"/>
          <w:sz w:val="28"/>
        </w:rPr>
        <w:t>
      2) прекращает дело;</w:t>
      </w:r>
      <w:r>
        <w:br/>
      </w:r>
      <w:r>
        <w:rPr>
          <w:rFonts w:ascii="Times New Roman"/>
          <w:b w:val="false"/>
          <w:i w:val="false"/>
          <w:color w:val="000000"/>
          <w:sz w:val="28"/>
        </w:rPr>
        <w:t>
      3) при установлении признаков уголовного правонарушения, преследуемого в публичном или часто-публичном порядке, направляет дело соответствующему прокурору для решения вопроса о проведении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2. Решение суда по делу частного обвинения может быть обжаловано сторонами в порядке и сроки, предусмотренные настоящим Кодексом на общих основаниях.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Прекращение производства по частному обвинению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Производство частного обвинения подлежит прекращению при наличии обстоятельств,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а также в связи со смертью частного обвинителя, кроме случаев, когда близкие родственники потерпевшего либо подсудимый настаивают на рассмотрении дела.</w:t>
      </w:r>
      <w:r>
        <w:br/>
      </w:r>
      <w:r>
        <w:rPr>
          <w:rFonts w:ascii="Times New Roman"/>
          <w:b w:val="false"/>
          <w:i w:val="false"/>
          <w:color w:val="000000"/>
          <w:sz w:val="28"/>
        </w:rPr>
        <w:t xml:space="preserve">
      </w:t>
      </w:r>
      <w:r>
        <w:rPr>
          <w:rFonts w:ascii="Times New Roman"/>
          <w:b w:val="false"/>
          <w:i w:val="false"/>
          <w:color w:val="000000"/>
          <w:sz w:val="28"/>
        </w:rPr>
        <w:t>2. Порядок прекращения производства по частному обвинению определяется общими правилами настоящего Кодекса с учетом особенностей, предусмотренных настоящей главой.</w:t>
      </w:r>
      <w:r>
        <w:br/>
      </w:r>
      <w:r>
        <w:rPr>
          <w:rFonts w:ascii="Times New Roman"/>
          <w:b w:val="false"/>
          <w:i w:val="false"/>
          <w:color w:val="000000"/>
          <w:sz w:val="28"/>
        </w:rPr>
        <w:t>
</w:t>
      </w:r>
    </w:p>
    <w:bookmarkStart w:name="z3019" w:id="55"/>
    <w:p>
      <w:pPr>
        <w:spacing w:after="0"/>
        <w:ind w:left="0"/>
        <w:jc w:val="left"/>
      </w:pPr>
      <w:r>
        <w:rPr>
          <w:rFonts w:ascii="Times New Roman"/>
          <w:b/>
          <w:i w:val="false"/>
          <w:color w:val="000000"/>
        </w:rPr>
        <w:t xml:space="preserve"> Раздел 8. Пересмотр приговоров и постановлений суда</w:t>
      </w:r>
      <w:r>
        <w:br/>
      </w:r>
      <w:r>
        <w:rPr>
          <w:rFonts w:ascii="Times New Roman"/>
          <w:b/>
          <w:i w:val="false"/>
          <w:color w:val="000000"/>
        </w:rPr>
        <w:t>в апелляционном порядке</w:t>
      </w:r>
    </w:p>
    <w:bookmarkEnd w:id="55"/>
    <w:p>
      <w:pPr>
        <w:spacing w:after="0"/>
        <w:ind w:left="0"/>
        <w:jc w:val="left"/>
      </w:pPr>
      <w:r>
        <w:rPr>
          <w:rFonts w:ascii="Times New Roman"/>
          <w:b w:val="false"/>
          <w:i w:val="false"/>
          <w:color w:val="ff0000"/>
          <w:sz w:val="28"/>
        </w:rPr>
        <w:t xml:space="preserve">      Сноска. Заголовок раздела 8 в редакции Закона РК от 31.10.2015 </w:t>
      </w:r>
      <w:r>
        <w:rPr>
          <w:rFonts w:ascii="Times New Roman"/>
          <w:b w:val="false"/>
          <w:i w:val="false"/>
          <w:color w:val="00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020" w:id="56"/>
    <w:p>
      <w:pPr>
        <w:spacing w:after="0"/>
        <w:ind w:left="0"/>
        <w:jc w:val="left"/>
      </w:pPr>
      <w:r>
        <w:rPr>
          <w:rFonts w:ascii="Times New Roman"/>
          <w:b/>
          <w:i w:val="false"/>
          <w:color w:val="000000"/>
        </w:rPr>
        <w:t xml:space="preserve"> Глава 48. Апелляционное обжалование, пересмотр по ходатайству прокурора судебных решений, не вступивших в законную силу</w:t>
      </w:r>
    </w:p>
    <w:bookmarkEnd w:id="56"/>
    <w:p>
      <w:pPr>
        <w:spacing w:after="0"/>
        <w:ind w:left="0"/>
        <w:jc w:val="left"/>
      </w:pPr>
      <w:r>
        <w:rPr>
          <w:rFonts w:ascii="Times New Roman"/>
          <w:b w:val="false"/>
          <w:i w:val="false"/>
          <w:color w:val="ff0000"/>
          <w:sz w:val="28"/>
        </w:rPr>
        <w:t xml:space="preserve">      Сноска. Заголовок главы 48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Право подачи апелляционной (частной) жалобы, принесения ходатайства прокурора на приговоры, постановления</w:t>
      </w:r>
    </w:p>
    <w:p>
      <w:pPr>
        <w:spacing w:after="0"/>
        <w:ind w:left="0"/>
        <w:jc w:val="left"/>
      </w:pPr>
      <w:r>
        <w:rPr>
          <w:rFonts w:ascii="Times New Roman"/>
          <w:b w:val="false"/>
          <w:i w:val="false"/>
          <w:color w:val="ff0000"/>
          <w:sz w:val="28"/>
        </w:rPr>
        <w:t xml:space="preserve">      Сноска. Заголовок статьи 414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Право </w:t>
      </w:r>
      <w:r>
        <w:rPr>
          <w:rFonts w:ascii="Times New Roman"/>
          <w:b w:val="false"/>
          <w:i w:val="false"/>
          <w:color w:val="000000"/>
          <w:sz w:val="28"/>
        </w:rPr>
        <w:t>апелляционного обжалования</w:t>
      </w:r>
      <w:r>
        <w:rPr>
          <w:rFonts w:ascii="Times New Roman"/>
          <w:b w:val="false"/>
          <w:i w:val="false"/>
          <w:color w:val="000000"/>
          <w:sz w:val="28"/>
        </w:rPr>
        <w:t xml:space="preserve"> приговора, постановления принадлежит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 </w:t>
      </w:r>
      <w:r>
        <w:br/>
      </w:r>
      <w:r>
        <w:rPr>
          <w:rFonts w:ascii="Times New Roman"/>
          <w:b w:val="false"/>
          <w:i w:val="false"/>
          <w:color w:val="000000"/>
          <w:sz w:val="28"/>
        </w:rPr>
        <w:t xml:space="preserve">
      </w:t>
      </w:r>
      <w:r>
        <w:rPr>
          <w:rFonts w:ascii="Times New Roman"/>
          <w:b w:val="false"/>
          <w:i w:val="false"/>
          <w:color w:val="000000"/>
          <w:sz w:val="28"/>
        </w:rPr>
        <w:t>2. Апелляционное ходатайство прокурора о пересмотре судебного акта в апелляционном порядке может быть принесено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Главным военным прокурором, Главным транспортным прокурором, прокурорами областей и приравненными к ним прокурорами и их заместителями, военными прокурорами регионов и гарнизонов, региональными транспортными прокурорами, прокурорами районов и приравненными к ним прокурорами в пределах своей компетенции может быть принесено апелляционное ходатайство прокурора о пересмотре приговора, постановления независимо от участия в рассмотрении дела.</w:t>
      </w:r>
      <w:r>
        <w:br/>
      </w:r>
      <w:r>
        <w:rPr>
          <w:rFonts w:ascii="Times New Roman"/>
          <w:b w:val="false"/>
          <w:i w:val="false"/>
          <w:color w:val="000000"/>
          <w:sz w:val="28"/>
        </w:rPr>
        <w:t xml:space="preserve">
      </w:t>
      </w:r>
      <w:r>
        <w:rPr>
          <w:rFonts w:ascii="Times New Roman"/>
          <w:b w:val="false"/>
          <w:i w:val="false"/>
          <w:color w:val="000000"/>
          <w:sz w:val="28"/>
        </w:rPr>
        <w:t>3. Обжаловать судебный акт вправе также лица, не являющиеся сторонами в данном деле, если постановление касается их прав и законных интересов.</w:t>
      </w:r>
      <w:r>
        <w:br/>
      </w: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Судебные акты, подлежащие рассмотрению в апелляционном порядке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r>
        <w:br/>
      </w:r>
      <w:r>
        <w:rPr>
          <w:rFonts w:ascii="Times New Roman"/>
          <w:b w:val="false"/>
          <w:i w:val="false"/>
          <w:color w:val="000000"/>
          <w:sz w:val="28"/>
        </w:rPr>
        <w:t xml:space="preserve">
      </w:t>
      </w:r>
      <w:r>
        <w:rPr>
          <w:rFonts w:ascii="Times New Roman"/>
          <w:b w:val="false"/>
          <w:i w:val="false"/>
          <w:color w:val="000000"/>
          <w:sz w:val="28"/>
        </w:rPr>
        <w:t>2. На не вступившие в законную силу постановления судов первой инстанции, за исключением указанных в части третьей настоящей статьи, может быть подана частная жалоба, принесено ходатайство прокурора в порядке, предусмотренном настоящей главой.</w:t>
      </w:r>
      <w:r>
        <w:br/>
      </w:r>
      <w:r>
        <w:rPr>
          <w:rFonts w:ascii="Times New Roman"/>
          <w:b w:val="false"/>
          <w:i w:val="false"/>
          <w:color w:val="000000"/>
          <w:sz w:val="28"/>
        </w:rPr>
        <w:t xml:space="preserve">
      </w:t>
      </w:r>
      <w:r>
        <w:rPr>
          <w:rFonts w:ascii="Times New Roman"/>
          <w:b w:val="false"/>
          <w:i w:val="false"/>
          <w:color w:val="000000"/>
          <w:sz w:val="28"/>
        </w:rPr>
        <w:t xml:space="preserve">3. Не подлежат пересмотру по правилам настоящей главы вынесенные в ходе судебного разбирательства постановления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жалобах, ходатайствах прокурора, принесенных на приговор.</w:t>
      </w:r>
      <w:r>
        <w:br/>
      </w: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Суды, рассматривающие апелляционные (частные) жалобы, ходатайства прокурора на не вступившие в законную силу приговоры, постановления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Апелляционные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 </w:t>
      </w:r>
      <w:r>
        <w:br/>
      </w:r>
      <w:r>
        <w:rPr>
          <w:rFonts w:ascii="Times New Roman"/>
          <w:b w:val="false"/>
          <w:i w:val="false"/>
          <w:color w:val="000000"/>
          <w:sz w:val="28"/>
        </w:rPr>
        <w:t xml:space="preserve">
      </w:t>
      </w:r>
      <w:r>
        <w:rPr>
          <w:rFonts w:ascii="Times New Roman"/>
          <w:b w:val="false"/>
          <w:i w:val="false"/>
          <w:color w:val="000000"/>
          <w:sz w:val="28"/>
        </w:rPr>
        <w:t xml:space="preserve">2. Апелляционные (частные) жалобы, ходатайства прокурора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 </w:t>
      </w:r>
      <w:r>
        <w:br/>
      </w:r>
      <w:r>
        <w:rPr>
          <w:rFonts w:ascii="Times New Roman"/>
          <w:b w:val="false"/>
          <w:i w:val="false"/>
          <w:color w:val="000000"/>
          <w:sz w:val="28"/>
        </w:rPr>
        <w:t xml:space="preserve">
      </w:t>
      </w:r>
      <w:r>
        <w:rPr>
          <w:rFonts w:ascii="Times New Roman"/>
          <w:b w:val="false"/>
          <w:i w:val="false"/>
          <w:color w:val="000000"/>
          <w:sz w:val="28"/>
        </w:rPr>
        <w:t xml:space="preserve">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рассматриваются в одном заседании апелляционной инстанции областного или приравненного к нему суда. </w:t>
      </w:r>
      <w:r>
        <w:br/>
      </w:r>
      <w:r>
        <w:rPr>
          <w:rFonts w:ascii="Times New Roman"/>
          <w:b w:val="false"/>
          <w:i w:val="false"/>
          <w:color w:val="000000"/>
          <w:sz w:val="28"/>
        </w:rPr>
        <w:t xml:space="preserve">
      </w:t>
      </w:r>
      <w:r>
        <w:rPr>
          <w:rFonts w:ascii="Times New Roman"/>
          <w:b w:val="false"/>
          <w:i w:val="false"/>
          <w:color w:val="000000"/>
          <w:sz w:val="28"/>
        </w:rPr>
        <w:t>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взыскания рассматриваются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w:t>
      </w:r>
      <w:r>
        <w:br/>
      </w:r>
      <w:r>
        <w:rPr>
          <w:rFonts w:ascii="Times New Roman"/>
          <w:b w:val="false"/>
          <w:i w:val="false"/>
          <w:color w:val="000000"/>
          <w:sz w:val="28"/>
        </w:rPr>
        <w:t>
</w:t>
      </w:r>
      <w:r>
        <w:rPr>
          <w:rFonts w:ascii="Times New Roman"/>
          <w:b w:val="false"/>
          <w:i w:val="false"/>
          <w:color w:val="ff0000"/>
          <w:sz w:val="28"/>
        </w:rPr>
        <w:t xml:space="preserve">      Сноска. Статья 416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Порядок подачи апелляционной (частной) жалобы, принесения ходатайства прокурора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Апелляционные (частные) жалобы подаются, ходатайства прокурора приносятся через суд, вынесший приговор, постановление. Апелляционные (частные) жалобы, ходатайства прокурора, поступившие непосредственно в апелляционную инстанцию, подлежат направлению в суд, вынесший приговор, постановление, для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2. Приговор, постановление, вынесенные при повторном рассмотрении дела, могут быть обжалованы, пересмотрены по ходатайству прокурора в таком же порядке.</w:t>
      </w:r>
      <w:r>
        <w:br/>
      </w: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Сроки подачи апелляционной (частной) жалобы, принесения ходатайства прокурора</w:t>
      </w:r>
    </w:p>
    <w:p>
      <w:pPr>
        <w:spacing w:after="0"/>
        <w:ind w:left="0"/>
        <w:jc w:val="left"/>
      </w:pPr>
      <w:r>
        <w:rPr>
          <w:rFonts w:ascii="Times New Roman"/>
          <w:b w:val="false"/>
          <w:i w:val="false"/>
          <w:color w:val="ff0000"/>
          <w:sz w:val="28"/>
        </w:rPr>
        <w:t xml:space="preserve">      Сноска. Заголовок статьи 418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Апелляционные (частные) жалобы подаются, ходатайства прокурора приносятся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r>
        <w:br/>
      </w:r>
      <w:r>
        <w:rPr>
          <w:rFonts w:ascii="Times New Roman"/>
          <w:b w:val="false"/>
          <w:i w:val="false"/>
          <w:color w:val="000000"/>
          <w:sz w:val="28"/>
        </w:rPr>
        <w:t xml:space="preserve">
      </w:t>
      </w:r>
      <w:r>
        <w:rPr>
          <w:rFonts w:ascii="Times New Roman"/>
          <w:b w:val="false"/>
          <w:i w:val="false"/>
          <w:color w:val="000000"/>
          <w:sz w:val="28"/>
        </w:rPr>
        <w:t>2. В течение срока, установленного для обжалования судебного акта, дело не может быть истребовано из суда первой инстанции.</w:t>
      </w:r>
      <w:r>
        <w:br/>
      </w:r>
      <w:r>
        <w:rPr>
          <w:rFonts w:ascii="Times New Roman"/>
          <w:b w:val="false"/>
          <w:i w:val="false"/>
          <w:color w:val="000000"/>
          <w:sz w:val="28"/>
        </w:rPr>
        <w:t xml:space="preserve">
      </w:t>
      </w:r>
      <w:r>
        <w:rPr>
          <w:rFonts w:ascii="Times New Roman"/>
          <w:b w:val="false"/>
          <w:i w:val="false"/>
          <w:color w:val="000000"/>
          <w:sz w:val="28"/>
        </w:rPr>
        <w:t>3. Апелляционные (частная) жалоба, ходатайство прокурора, поданные с пропуском срока, при отсутствии ходатайства о его восстановлении постановлением суда,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 своим постановлением оставляет их без рассмотрения.</w:t>
      </w:r>
      <w:r>
        <w:br/>
      </w: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Порядок восстановления срока на подачу апелляционной (частной) жалобы, принесение ходатайства прокурора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пропуска срока на подачу апелляционной (частной) жалобы, принесение ходатайства прокурора 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апелляционных (частной) жалобы, ходатайства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 </w:t>
      </w:r>
      <w:r>
        <w:br/>
      </w:r>
      <w:r>
        <w:rPr>
          <w:rFonts w:ascii="Times New Roman"/>
          <w:b w:val="false"/>
          <w:i w:val="false"/>
          <w:color w:val="000000"/>
          <w:sz w:val="28"/>
        </w:rPr>
        <w:t xml:space="preserve">
      </w:t>
      </w:r>
      <w:r>
        <w:rPr>
          <w:rFonts w:ascii="Times New Roman"/>
          <w:b w:val="false"/>
          <w:i w:val="false"/>
          <w:color w:val="000000"/>
          <w:sz w:val="28"/>
        </w:rPr>
        <w:t xml:space="preserve">2. Постановление судьи об отказе в восстановлении пропущенного срока может быть обжаловано, пересмотрено по ходатайству 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прокурора с соблюдением требований, изложенных в </w:t>
      </w:r>
      <w:r>
        <w:rPr>
          <w:rFonts w:ascii="Times New Roman"/>
          <w:b w:val="false"/>
          <w:i w:val="false"/>
          <w:color w:val="000000"/>
          <w:sz w:val="28"/>
        </w:rPr>
        <w:t>статье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Участники процесса, не согласные с постановлением суда о восстановлении пропущенного срока подачи апелляционной жалобы, принесения ходатайства прокурора, до начала или в заседании апелляционной инстанции вправе подать свои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апелляционные жалобу, ходатайство прокурора оставляет без рассмотрения. </w:t>
      </w:r>
      <w:r>
        <w:br/>
      </w:r>
      <w:r>
        <w:rPr>
          <w:rFonts w:ascii="Times New Roman"/>
          <w:b w:val="false"/>
          <w:i w:val="false"/>
          <w:color w:val="000000"/>
          <w:sz w:val="28"/>
        </w:rPr>
        <w:t xml:space="preserve">
      </w:t>
      </w:r>
      <w:r>
        <w:rPr>
          <w:rFonts w:ascii="Times New Roman"/>
          <w:b w:val="false"/>
          <w:i w:val="false"/>
          <w:color w:val="000000"/>
          <w:sz w:val="28"/>
        </w:rPr>
        <w:t xml:space="preserve">3. Суд, указанный в части первой настоящей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нарушении закона, ограничивающем возможность участника процесса защищать свои права и законные интересы (несвоевременные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ходатайство прокурора. </w:t>
      </w:r>
      <w:r>
        <w:br/>
      </w:r>
      <w:r>
        <w:rPr>
          <w:rFonts w:ascii="Times New Roman"/>
          <w:b w:val="false"/>
          <w:i w:val="false"/>
          <w:color w:val="000000"/>
          <w:sz w:val="28"/>
        </w:rPr>
        <w:t xml:space="preserve">
      </w:t>
      </w:r>
      <w:r>
        <w:rPr>
          <w:rFonts w:ascii="Times New Roman"/>
          <w:b w:val="false"/>
          <w:i w:val="false"/>
          <w:color w:val="000000"/>
          <w:sz w:val="28"/>
        </w:rPr>
        <w:t xml:space="preserve">4. Постановление судьи апелляционной инстанции о восстановлении пропущенного срока вместе с жалобой, ходатайством прокурора и другими материалами незамедлительно направляется в суд, постановивший приговор, постановление, для выполнения действий, предусмотренных </w:t>
      </w:r>
      <w:r>
        <w:rPr>
          <w:rFonts w:ascii="Times New Roman"/>
          <w:b w:val="false"/>
          <w:i w:val="false"/>
          <w:color w:val="000000"/>
          <w:sz w:val="28"/>
        </w:rPr>
        <w:t>статьями 420</w:t>
      </w:r>
      <w:r>
        <w:rPr>
          <w:rFonts w:ascii="Times New Roman"/>
          <w:b w:val="false"/>
          <w:i w:val="false"/>
          <w:color w:val="000000"/>
          <w:sz w:val="28"/>
        </w:rPr>
        <w:t xml:space="preserve"> и </w:t>
      </w:r>
      <w:r>
        <w:rPr>
          <w:rFonts w:ascii="Times New Roman"/>
          <w:b w:val="false"/>
          <w:i w:val="false"/>
          <w:color w:val="000000"/>
          <w:sz w:val="28"/>
        </w:rPr>
        <w:t>421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Извещение о подаче апелляционной (частной) жалобы, принесении ходатайства прокурора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 подаче апелляционной (частной) жалобы, принесении ходатайства прокурора суд, вынесший приговор, постановление, извещает осужденного или оправданного,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 </w:t>
      </w:r>
      <w:r>
        <w:br/>
      </w:r>
      <w:r>
        <w:rPr>
          <w:rFonts w:ascii="Times New Roman"/>
          <w:b w:val="false"/>
          <w:i w:val="false"/>
          <w:color w:val="000000"/>
          <w:sz w:val="28"/>
        </w:rPr>
        <w:t xml:space="preserve">
      </w:t>
      </w:r>
      <w:r>
        <w:rPr>
          <w:rFonts w:ascii="Times New Roman"/>
          <w:b w:val="false"/>
          <w:i w:val="false"/>
          <w:color w:val="000000"/>
          <w:sz w:val="28"/>
        </w:rPr>
        <w:t xml:space="preserve">2. Лицам, указанным в части первой настоящей статьи,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принесены жалоба, ходатайство прокурора. Возражения, поступившие на жалобу, ходатайство прокурора, доводы сторон приобщаются к делу, подлежат рассмотрению в апелляционной инстанции в совокупности. </w:t>
      </w:r>
      <w:r>
        <w:br/>
      </w:r>
      <w:r>
        <w:rPr>
          <w:rFonts w:ascii="Times New Roman"/>
          <w:b w:val="false"/>
          <w:i w:val="false"/>
          <w:color w:val="000000"/>
          <w:sz w:val="28"/>
        </w:rPr>
        <w:t xml:space="preserve">
      </w:t>
      </w:r>
      <w:r>
        <w:rPr>
          <w:rFonts w:ascii="Times New Roman"/>
          <w:b w:val="false"/>
          <w:i w:val="false"/>
          <w:color w:val="000000"/>
          <w:sz w:val="28"/>
        </w:rPr>
        <w:t>3. Стороны вправе вместе с возражением на апелляционные (частную) жалобу, ходатайство прокурора или отдельно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w:t>
      </w:r>
      <w:r>
        <w:br/>
      </w:r>
      <w:r>
        <w:rPr>
          <w:rFonts w:ascii="Times New Roman"/>
          <w:b w:val="false"/>
          <w:i w:val="false"/>
          <w:color w:val="000000"/>
          <w:sz w:val="28"/>
        </w:rPr>
        <w:t>
</w:t>
      </w:r>
      <w:r>
        <w:rPr>
          <w:rFonts w:ascii="Times New Roman"/>
          <w:b w:val="false"/>
          <w:i w:val="false"/>
          <w:color w:val="ff0000"/>
          <w:sz w:val="28"/>
        </w:rPr>
        <w:t xml:space="preserve">      Сноска. Статья 420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Последствия подачи апелляционной (частной) жалобы, принесения ходатайства прокурора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их в исполнение. </w:t>
      </w:r>
      <w:r>
        <w:br/>
      </w:r>
      <w:r>
        <w:rPr>
          <w:rFonts w:ascii="Times New Roman"/>
          <w:b w:val="false"/>
          <w:i w:val="false"/>
          <w:color w:val="000000"/>
          <w:sz w:val="28"/>
        </w:rPr>
        <w:t xml:space="preserve">
      </w:t>
      </w:r>
      <w:r>
        <w:rPr>
          <w:rFonts w:ascii="Times New Roman"/>
          <w:b w:val="false"/>
          <w:i w:val="false"/>
          <w:color w:val="000000"/>
          <w:sz w:val="28"/>
        </w:rPr>
        <w:t xml:space="preserve">2.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 направляет в апелляционную инстанцию соответствующего суда дело с поступившими жалобами, ходатайством прокурора, приложенными к нему документами, а также возражениями на них.</w:t>
      </w:r>
      <w:r>
        <w:br/>
      </w:r>
      <w:r>
        <w:rPr>
          <w:rFonts w:ascii="Times New Roman"/>
          <w:b w:val="false"/>
          <w:i w:val="false"/>
          <w:color w:val="000000"/>
          <w:sz w:val="28"/>
        </w:rPr>
        <w:t>
</w:t>
      </w:r>
      <w:r>
        <w:rPr>
          <w:rFonts w:ascii="Times New Roman"/>
          <w:b w:val="false"/>
          <w:i w:val="false"/>
          <w:color w:val="ff0000"/>
          <w:sz w:val="28"/>
        </w:rPr>
        <w:t xml:space="preserve">      Сноска. Статья 421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Обжалование, пересмотр по ходатайству прокурора постановления суда первой инстанции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 постановление суда первой инстанции за изъятиями, указанными в части четвертой </w:t>
      </w:r>
      <w:r>
        <w:rPr>
          <w:rFonts w:ascii="Times New Roman"/>
          <w:b w:val="false"/>
          <w:i w:val="false"/>
          <w:color w:val="000000"/>
          <w:sz w:val="28"/>
        </w:rPr>
        <w:t>статьи 344</w:t>
      </w:r>
      <w:r>
        <w:rPr>
          <w:rFonts w:ascii="Times New Roman"/>
          <w:b w:val="false"/>
          <w:i w:val="false"/>
          <w:color w:val="000000"/>
          <w:sz w:val="28"/>
        </w:rPr>
        <w:t xml:space="preserve"> настоящего Кодекса, могут быть принесены частная жалоба, ходатайство прокурора лицами, указанными в </w:t>
      </w:r>
      <w:r>
        <w:rPr>
          <w:rFonts w:ascii="Times New Roman"/>
          <w:b w:val="false"/>
          <w:i w:val="false"/>
          <w:color w:val="000000"/>
          <w:sz w:val="28"/>
        </w:rPr>
        <w:t>статье 414</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2.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принесения ходатайства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r>
        <w:br/>
      </w:r>
      <w:r>
        <w:rPr>
          <w:rFonts w:ascii="Times New Roman"/>
          <w:b w:val="false"/>
          <w:i w:val="false"/>
          <w:color w:val="000000"/>
          <w:sz w:val="28"/>
        </w:rPr>
        <w:t>
</w:t>
      </w:r>
      <w:r>
        <w:rPr>
          <w:rFonts w:ascii="Times New Roman"/>
          <w:b w:val="false"/>
          <w:i w:val="false"/>
          <w:color w:val="ff0000"/>
          <w:sz w:val="28"/>
        </w:rPr>
        <w:t xml:space="preserve">      Сноска. Статья 422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 Апелляционные (частная) жалоба, ходатайство прокурора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Апелляционные жалоба, ходатайство прокурора должны содержать: </w:t>
      </w:r>
      <w:r>
        <w:br/>
      </w:r>
      <w:r>
        <w:rPr>
          <w:rFonts w:ascii="Times New Roman"/>
          <w:b w:val="false"/>
          <w:i w:val="false"/>
          <w:color w:val="000000"/>
          <w:sz w:val="28"/>
        </w:rPr>
        <w:t xml:space="preserve">
      </w:t>
      </w:r>
      <w:r>
        <w:rPr>
          <w:rFonts w:ascii="Times New Roman"/>
          <w:b w:val="false"/>
          <w:i w:val="false"/>
          <w:color w:val="000000"/>
          <w:sz w:val="28"/>
        </w:rPr>
        <w:t xml:space="preserve">1) наименование суда соответствующей апелляционной инстанции, которому адресуются жалоба, ходатайство прокурора; </w:t>
      </w:r>
      <w:r>
        <w:br/>
      </w:r>
      <w:r>
        <w:rPr>
          <w:rFonts w:ascii="Times New Roman"/>
          <w:b w:val="false"/>
          <w:i w:val="false"/>
          <w:color w:val="000000"/>
          <w:sz w:val="28"/>
        </w:rPr>
        <w:t xml:space="preserve">
      </w:t>
      </w:r>
      <w:r>
        <w:rPr>
          <w:rFonts w:ascii="Times New Roman"/>
          <w:b w:val="false"/>
          <w:i w:val="false"/>
          <w:color w:val="000000"/>
          <w:sz w:val="28"/>
        </w:rPr>
        <w:t xml:space="preserve">2) данные о 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 </w:t>
      </w:r>
      <w:r>
        <w:br/>
      </w:r>
      <w:r>
        <w:rPr>
          <w:rFonts w:ascii="Times New Roman"/>
          <w:b w:val="false"/>
          <w:i w:val="false"/>
          <w:color w:val="000000"/>
          <w:sz w:val="28"/>
        </w:rPr>
        <w:t xml:space="preserve">
      </w:t>
      </w:r>
      <w:r>
        <w:rPr>
          <w:rFonts w:ascii="Times New Roman"/>
          <w:b w:val="false"/>
          <w:i w:val="false"/>
          <w:color w:val="000000"/>
          <w:sz w:val="28"/>
        </w:rPr>
        <w:t xml:space="preserve">3) приговор или постановление, на которые подана жалоба, принесено ходатайство прокурора, и наименование суда, постановившего это решение; </w:t>
      </w:r>
      <w:r>
        <w:br/>
      </w:r>
      <w:r>
        <w:rPr>
          <w:rFonts w:ascii="Times New Roman"/>
          <w:b w:val="false"/>
          <w:i w:val="false"/>
          <w:color w:val="000000"/>
          <w:sz w:val="28"/>
        </w:rPr>
        <w:t xml:space="preserve">
      </w:t>
      </w:r>
      <w:r>
        <w:rPr>
          <w:rFonts w:ascii="Times New Roman"/>
          <w:b w:val="false"/>
          <w:i w:val="false"/>
          <w:color w:val="000000"/>
          <w:sz w:val="28"/>
        </w:rPr>
        <w:t xml:space="preserve">4) указание о том, в какой части приговора, постановления или в полном объеме на них подается жалоба, приносится ходатайство прокурора; </w:t>
      </w:r>
      <w:r>
        <w:br/>
      </w:r>
      <w:r>
        <w:rPr>
          <w:rFonts w:ascii="Times New Roman"/>
          <w:b w:val="false"/>
          <w:i w:val="false"/>
          <w:color w:val="000000"/>
          <w:sz w:val="28"/>
        </w:rPr>
        <w:t xml:space="preserve">
      </w:t>
      </w:r>
      <w:r>
        <w:rPr>
          <w:rFonts w:ascii="Times New Roman"/>
          <w:b w:val="false"/>
          <w:i w:val="false"/>
          <w:color w:val="000000"/>
          <w:sz w:val="28"/>
        </w:rPr>
        <w:t xml:space="preserve">5) доводы лица, подавшего жалобу, принесшего ходатайство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 </w:t>
      </w:r>
      <w:r>
        <w:br/>
      </w:r>
      <w:r>
        <w:rPr>
          <w:rFonts w:ascii="Times New Roman"/>
          <w:b w:val="false"/>
          <w:i w:val="false"/>
          <w:color w:val="000000"/>
          <w:sz w:val="28"/>
        </w:rPr>
        <w:t xml:space="preserve">
      </w:t>
      </w:r>
      <w:r>
        <w:rPr>
          <w:rFonts w:ascii="Times New Roman"/>
          <w:b w:val="false"/>
          <w:i w:val="false"/>
          <w:color w:val="000000"/>
          <w:sz w:val="28"/>
        </w:rPr>
        <w:t xml:space="preserve">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 </w:t>
      </w:r>
      <w:r>
        <w:br/>
      </w:r>
      <w:r>
        <w:rPr>
          <w:rFonts w:ascii="Times New Roman"/>
          <w:b w:val="false"/>
          <w:i w:val="false"/>
          <w:color w:val="000000"/>
          <w:sz w:val="28"/>
        </w:rPr>
        <w:t xml:space="preserve">
      </w:t>
      </w:r>
      <w:r>
        <w:rPr>
          <w:rFonts w:ascii="Times New Roman"/>
          <w:b w:val="false"/>
          <w:i w:val="false"/>
          <w:color w:val="000000"/>
          <w:sz w:val="28"/>
        </w:rPr>
        <w:t xml:space="preserve">7) перечень прилагаемых к жалобе, ходатайству прокурора материалов; </w:t>
      </w:r>
      <w:r>
        <w:br/>
      </w:r>
      <w:r>
        <w:rPr>
          <w:rFonts w:ascii="Times New Roman"/>
          <w:b w:val="false"/>
          <w:i w:val="false"/>
          <w:color w:val="000000"/>
          <w:sz w:val="28"/>
        </w:rPr>
        <w:t xml:space="preserve">
      </w:t>
      </w:r>
      <w:r>
        <w:rPr>
          <w:rFonts w:ascii="Times New Roman"/>
          <w:b w:val="false"/>
          <w:i w:val="false"/>
          <w:color w:val="000000"/>
          <w:sz w:val="28"/>
        </w:rPr>
        <w:t xml:space="preserve">8) дату подачи жалобы, принесения ходатайства прокурора и подпись автора жалобы, прокурора, принесшего ходатайство. </w:t>
      </w:r>
      <w:r>
        <w:br/>
      </w:r>
      <w:r>
        <w:rPr>
          <w:rFonts w:ascii="Times New Roman"/>
          <w:b w:val="false"/>
          <w:i w:val="false"/>
          <w:color w:val="000000"/>
          <w:sz w:val="28"/>
        </w:rPr>
        <w:t xml:space="preserve">
      </w:t>
      </w:r>
      <w:r>
        <w:rPr>
          <w:rFonts w:ascii="Times New Roman"/>
          <w:b w:val="false"/>
          <w:i w:val="false"/>
          <w:color w:val="000000"/>
          <w:sz w:val="28"/>
        </w:rPr>
        <w:t xml:space="preserve">2. В случае, если поданная жалоба, принесенное ходатайство прокурора не соответствуют настоящим требованиям, они считаются поданными, но возвращаются судом, постановившим приговор, с указанием срока для дооформления. Если в течение указанного срока апелляционные (частная) жалоба, ходатайство прокурора после пересоставления суду не предоставлены, они считаются неподанными, о чем извещается автор жалобы, ходатайства прокурора. В таком же порядке суд апелляционной инстанции вправе возвратить жалобу для ее оформления в соответствии с частью первой настоящей статьи. </w:t>
      </w:r>
      <w:r>
        <w:br/>
      </w:r>
      <w:r>
        <w:rPr>
          <w:rFonts w:ascii="Times New Roman"/>
          <w:b w:val="false"/>
          <w:i w:val="false"/>
          <w:color w:val="000000"/>
          <w:sz w:val="28"/>
        </w:rPr>
        <w:t xml:space="preserve">
      </w:t>
      </w:r>
      <w:r>
        <w:rPr>
          <w:rFonts w:ascii="Times New Roman"/>
          <w:b w:val="false"/>
          <w:i w:val="false"/>
          <w:color w:val="000000"/>
          <w:sz w:val="28"/>
        </w:rPr>
        <w:t xml:space="preserve">3. Стороны вправе в подтверждение оснований апелляционных (частной) жалобы, ходатайства прокурора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действий, направленных на восполнение пробелов судебного следствия в первой инстанции. </w:t>
      </w:r>
      <w:r>
        <w:br/>
      </w:r>
      <w:r>
        <w:rPr>
          <w:rFonts w:ascii="Times New Roman"/>
          <w:b w:val="false"/>
          <w:i w:val="false"/>
          <w:color w:val="000000"/>
          <w:sz w:val="28"/>
        </w:rPr>
        <w:t xml:space="preserve">
      </w:t>
      </w:r>
      <w:r>
        <w:rPr>
          <w:rFonts w:ascii="Times New Roman"/>
          <w:b w:val="false"/>
          <w:i w:val="false"/>
          <w:color w:val="000000"/>
          <w:sz w:val="28"/>
        </w:rPr>
        <w:t xml:space="preserve">4. Лицо, подавшее апелляционные (частную) жалобу, принесшее ходатайство прокурора, до начала заседания суда вправе изменить либо дополнить новыми доводами свои жалобу, ходатайство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 </w:t>
      </w:r>
      <w:r>
        <w:br/>
      </w:r>
      <w:r>
        <w:rPr>
          <w:rFonts w:ascii="Times New Roman"/>
          <w:b w:val="false"/>
          <w:i w:val="false"/>
          <w:color w:val="000000"/>
          <w:sz w:val="28"/>
        </w:rPr>
        <w:t xml:space="preserve">
      </w:t>
      </w:r>
      <w:r>
        <w:rPr>
          <w:rFonts w:ascii="Times New Roman"/>
          <w:b w:val="false"/>
          <w:i w:val="false"/>
          <w:color w:val="000000"/>
          <w:sz w:val="28"/>
        </w:rPr>
        <w:t>5. Лицо, обжаловавшее, принесшее ходатайство прокурора на приговор, постановление, вправе отозвать свою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 Осужденный вправе отозвать жалобу, поданную его защитником, законным представителем, отзыв им жалобы указанных лиц является обязательным для суда. В таких случаях судья возвращает жалобу, ходатайство письмом.</w:t>
      </w:r>
      <w:r>
        <w:br/>
      </w: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0" w:id="57"/>
    <w:p>
      <w:pPr>
        <w:spacing w:after="0"/>
        <w:ind w:left="0"/>
        <w:jc w:val="left"/>
      </w:pPr>
      <w:r>
        <w:rPr>
          <w:rFonts w:ascii="Times New Roman"/>
          <w:b/>
          <w:i w:val="false"/>
          <w:color w:val="000000"/>
        </w:rPr>
        <w:t xml:space="preserve"> Глава 49. Рассмотрение дел по апелляционным жалобам,</w:t>
      </w:r>
      <w:r>
        <w:br/>
      </w:r>
      <w:r>
        <w:rPr>
          <w:rFonts w:ascii="Times New Roman"/>
          <w:b/>
          <w:i w:val="false"/>
          <w:color w:val="000000"/>
        </w:rPr>
        <w:t>ходатайствам прокурора</w:t>
      </w:r>
    </w:p>
    <w:bookmarkEnd w:id="57"/>
    <w:p>
      <w:pPr>
        <w:spacing w:after="0"/>
        <w:ind w:left="0"/>
        <w:jc w:val="left"/>
      </w:pPr>
      <w:r>
        <w:rPr>
          <w:rFonts w:ascii="Times New Roman"/>
          <w:b w:val="false"/>
          <w:i w:val="false"/>
          <w:color w:val="ff0000"/>
          <w:sz w:val="28"/>
        </w:rPr>
        <w:t xml:space="preserve">      Сноска. Заголовок главы 49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Предмет апелляционного рассмотрения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 апелляционным жалобам, ходатайствам прокурора суд апелляционной инстанции по имеющимся в деле и дополнительно представленным сторонами в суде апелляционной инстанции материалам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w:t>
      </w:r>
      <w:r>
        <w:rPr>
          <w:rFonts w:ascii="Times New Roman"/>
          <w:b w:val="false"/>
          <w:i w:val="false"/>
          <w:color w:val="000000"/>
          <w:sz w:val="28"/>
        </w:rPr>
        <w:t>статьи 426</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2. Порядок рассмотрения жалоб, ходатайств прокурора на приговоры, постановления суда с участием присяжных заседателей осуществляется по правилам </w:t>
      </w:r>
      <w:r>
        <w:rPr>
          <w:rFonts w:ascii="Times New Roman"/>
          <w:b w:val="false"/>
          <w:i w:val="false"/>
          <w:color w:val="000000"/>
          <w:sz w:val="28"/>
        </w:rPr>
        <w:t>главы 69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рассмотрение в суд апелляционной инстанции осуществляется по правилам </w:t>
      </w:r>
      <w:r>
        <w:rPr>
          <w:rFonts w:ascii="Times New Roman"/>
          <w:b w:val="false"/>
          <w:i w:val="false"/>
          <w:color w:val="000000"/>
          <w:sz w:val="28"/>
        </w:rPr>
        <w:t>глав 41</w:t>
      </w:r>
      <w:r>
        <w:rPr>
          <w:rFonts w:ascii="Times New Roman"/>
          <w:b w:val="false"/>
          <w:i w:val="false"/>
          <w:color w:val="000000"/>
          <w:sz w:val="28"/>
        </w:rPr>
        <w:t> – </w:t>
      </w:r>
      <w:r>
        <w:rPr>
          <w:rFonts w:ascii="Times New Roman"/>
          <w:b w:val="false"/>
          <w:i w:val="false"/>
          <w:color w:val="000000"/>
          <w:sz w:val="28"/>
        </w:rPr>
        <w:t>46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424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Сроки рассмотрения дела в апелляционной инстанции</w:t>
      </w:r>
    </w:p>
    <w:p>
      <w:pPr>
        <w:spacing w:after="0"/>
        <w:ind w:left="0"/>
        <w:jc w:val="left"/>
      </w:pPr>
      <w:r>
        <w:rPr>
          <w:rFonts w:ascii="Times New Roman"/>
          <w:b w:val="false"/>
          <w:i w:val="false"/>
          <w:color w:val="000000"/>
          <w:sz w:val="28"/>
        </w:rPr>
        <w:t xml:space="preserve">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каждое продление срока рассмотрения дела не может превышать один месяц.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Пределы рассмотрения дела в апелляционной инстанции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рассматривающий дело в апелляционном порядке, проверяет законность, обоснованность, справедливость приговора, постановления суда в полном объеме и вправе внести в них изменения по основаниям, не указанным в жалобе, ходатайстве прокурора, если при этом не ухудшается положение осужденного.</w:t>
      </w:r>
      <w:r>
        <w:br/>
      </w:r>
      <w:r>
        <w:rPr>
          <w:rFonts w:ascii="Times New Roman"/>
          <w:b w:val="false"/>
          <w:i w:val="false"/>
          <w:color w:val="000000"/>
          <w:sz w:val="28"/>
        </w:rPr>
        <w:t xml:space="preserve">
      </w:t>
      </w:r>
      <w:r>
        <w:rPr>
          <w:rFonts w:ascii="Times New Roman"/>
          <w:b w:val="false"/>
          <w:i w:val="false"/>
          <w:color w:val="000000"/>
          <w:sz w:val="28"/>
        </w:rPr>
        <w:t>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их также в не обжалованных, не пересмотренных по апелляционному ходатайству прокурора частях и в отношении лиц, о которых жалоба, ходатайство прокурора не поданы, если при этом не ухудшается положение осужденного.</w:t>
      </w:r>
      <w:r>
        <w:br/>
      </w:r>
      <w:r>
        <w:rPr>
          <w:rFonts w:ascii="Times New Roman"/>
          <w:b w:val="false"/>
          <w:i w:val="false"/>
          <w:color w:val="000000"/>
          <w:sz w:val="28"/>
        </w:rPr>
        <w:t xml:space="preserve">
      </w:t>
      </w:r>
      <w:r>
        <w:rPr>
          <w:rFonts w:ascii="Times New Roman"/>
          <w:b w:val="false"/>
          <w:i w:val="false"/>
          <w:color w:val="000000"/>
          <w:sz w:val="28"/>
        </w:rPr>
        <w:t>Изменение или отмена приговора в отношении лиц, о которых жалоба, ходатайство прокурора не поданы, допускается лишь в случае отмены или изменения приговора в отношении лица, которого касаются жалоба, ходатайство прокурора, и только для приведения в соответствие квалификации действий других осужденных, совместно совершивших уголовное правонарушение.</w:t>
      </w:r>
      <w:r>
        <w:br/>
      </w:r>
      <w:r>
        <w:rPr>
          <w:rFonts w:ascii="Times New Roman"/>
          <w:b w:val="false"/>
          <w:i w:val="false"/>
          <w:color w:val="000000"/>
          <w:sz w:val="28"/>
        </w:rPr>
        <w:t xml:space="preserve">
      </w:t>
      </w:r>
      <w:r>
        <w:rPr>
          <w:rFonts w:ascii="Times New Roman"/>
          <w:b w:val="false"/>
          <w:i w:val="false"/>
          <w:color w:val="000000"/>
          <w:sz w:val="28"/>
        </w:rPr>
        <w:t>Суд не вправе ухудшить положение осужденного по его ходатайству или ходатайству его защитника или законного представителя.</w:t>
      </w:r>
      <w:r>
        <w:br/>
      </w:r>
      <w:r>
        <w:rPr>
          <w:rFonts w:ascii="Times New Roman"/>
          <w:b w:val="false"/>
          <w:i w:val="false"/>
          <w:color w:val="000000"/>
          <w:sz w:val="28"/>
        </w:rPr>
        <w:t xml:space="preserve">
      </w:t>
      </w:r>
      <w:r>
        <w:rPr>
          <w:rFonts w:ascii="Times New Roman"/>
          <w:b w:val="false"/>
          <w:i w:val="false"/>
          <w:color w:val="000000"/>
          <w:sz w:val="28"/>
        </w:rPr>
        <w:t xml:space="preserve">3. Рассматривая дело по апелляционным жалобе, ходатайству прокурора на приговор суда первой инстанции, суд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апелляционной инстанции, принятым по жалобам, ходатайствам прокурора, или не соответствуют материалам дела и закону. </w:t>
      </w:r>
      <w:r>
        <w:br/>
      </w:r>
      <w:r>
        <w:rPr>
          <w:rFonts w:ascii="Times New Roman"/>
          <w:b w:val="false"/>
          <w:i w:val="false"/>
          <w:color w:val="000000"/>
          <w:sz w:val="28"/>
        </w:rPr>
        <w:t xml:space="preserve">
      </w:t>
      </w:r>
      <w:r>
        <w:rPr>
          <w:rFonts w:ascii="Times New Roman"/>
          <w:b w:val="false"/>
          <w:i w:val="false"/>
          <w:color w:val="000000"/>
          <w:sz w:val="28"/>
        </w:rPr>
        <w:t>4. Постановлением (приговором), вынесенным по рассмотрению апелляционных жалобы, ходатайства прокурора, возражений на них и доводов сторон, завершается производство по делу в данной судебной инстанции.</w:t>
      </w:r>
      <w:r>
        <w:br/>
      </w: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Подготовка заседания суда апелляционной инстанции</w:t>
      </w:r>
    </w:p>
    <w:p>
      <w:pPr>
        <w:spacing w:after="0"/>
        <w:ind w:left="0"/>
        <w:jc w:val="left"/>
      </w:pPr>
      <w:r>
        <w:rPr>
          <w:rFonts w:ascii="Times New Roman"/>
          <w:b w:val="false"/>
          <w:i w:val="false"/>
          <w:color w:val="ff0000"/>
          <w:sz w:val="28"/>
        </w:rPr>
        <w:t xml:space="preserve">      Сноска. Статья 427 исключена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Назначение заседания суда апелляционной инстанции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апелляционной инстанции в течение десяти суток со дня поступления уголовного дела с жалобами, ходатайством прокурора назначает судебное заседание, о чем выносит постановление, в котором разрешает вопрос о сохранении, избрании, отмене или изменении меры пресечения в отношении осужденного или оправданного. Копия постановления суда в течение трех суток со дня вынесения направляется сторонам</w:t>
      </w:r>
      <w:r>
        <w:br/>
      </w:r>
      <w:r>
        <w:rPr>
          <w:rFonts w:ascii="Times New Roman"/>
          <w:b w:val="false"/>
          <w:i w:val="false"/>
          <w:color w:val="000000"/>
          <w:sz w:val="28"/>
        </w:rPr>
        <w:t xml:space="preserve">
      </w:t>
      </w:r>
      <w:r>
        <w:rPr>
          <w:rFonts w:ascii="Times New Roman"/>
          <w:b w:val="false"/>
          <w:i w:val="false"/>
          <w:color w:val="000000"/>
          <w:sz w:val="28"/>
        </w:rPr>
        <w:t>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r>
        <w:br/>
      </w:r>
      <w:r>
        <w:rPr>
          <w:rFonts w:ascii="Times New Roman"/>
          <w:b w:val="false"/>
          <w:i w:val="false"/>
          <w:color w:val="000000"/>
          <w:sz w:val="28"/>
        </w:rPr>
        <w:t xml:space="preserve">
      </w:t>
      </w:r>
      <w:r>
        <w:rPr>
          <w:rFonts w:ascii="Times New Roman"/>
          <w:b w:val="false"/>
          <w:i w:val="false"/>
          <w:color w:val="000000"/>
          <w:sz w:val="28"/>
        </w:rPr>
        <w:t xml:space="preserve">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проведении судом апелляционной инстанции судебного следствия. Рассмотрение дела в таких случаях в отсутствие осужденного (оправданного) допускается при наличии обстоятельств, указанных в </w:t>
      </w:r>
      <w:r>
        <w:rPr>
          <w:rFonts w:ascii="Times New Roman"/>
          <w:b w:val="false"/>
          <w:i w:val="false"/>
          <w:color w:val="000000"/>
          <w:sz w:val="28"/>
        </w:rPr>
        <w:t>статье 335</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 xml:space="preserve">4. Участие защитника в апелляционной инстанции осуществляется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В тех случаях, когда дело рассматривается в отношении несовершеннолетнего осужденного либо по апелляционной жалобе потерпевшего (гражданского истца), их представителей, ходатайству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проведении судом апелляционной инстанции судебного следствия участие защитника в апелляционной инстанции обязательно.</w:t>
      </w:r>
      <w:r>
        <w:br/>
      </w:r>
      <w:r>
        <w:rPr>
          <w:rFonts w:ascii="Times New Roman"/>
          <w:b w:val="false"/>
          <w:i w:val="false"/>
          <w:color w:val="000000"/>
          <w:sz w:val="28"/>
        </w:rPr>
        <w:t xml:space="preserve">
      </w:t>
      </w:r>
      <w:r>
        <w:rPr>
          <w:rFonts w:ascii="Times New Roman"/>
          <w:b w:val="false"/>
          <w:i w:val="false"/>
          <w:color w:val="000000"/>
          <w:sz w:val="28"/>
        </w:rPr>
        <w:t xml:space="preserve">5. Лица, которым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w:t>
      </w:r>
      <w:r>
        <w:br/>
      </w:r>
      <w:r>
        <w:rPr>
          <w:rFonts w:ascii="Times New Roman"/>
          <w:b w:val="false"/>
          <w:i w:val="false"/>
          <w:color w:val="000000"/>
          <w:sz w:val="28"/>
        </w:rPr>
        <w:t xml:space="preserve">
      </w:t>
      </w:r>
      <w:r>
        <w:rPr>
          <w:rFonts w:ascii="Times New Roman"/>
          <w:b w:val="false"/>
          <w:i w:val="false"/>
          <w:color w:val="000000"/>
          <w:sz w:val="28"/>
        </w:rPr>
        <w:t>6. Участие прокурора в апелляционной инстанции обязательно, за исключением дел частного обвинения.</w:t>
      </w:r>
      <w:r>
        <w:br/>
      </w:r>
      <w:r>
        <w:rPr>
          <w:rFonts w:ascii="Times New Roman"/>
          <w:b w:val="false"/>
          <w:i w:val="false"/>
          <w:color w:val="000000"/>
          <w:sz w:val="28"/>
        </w:rPr>
        <w:t xml:space="preserve">
      В апелляционной инстанции прокурор обладает полномочиями, предусмотренными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r>
        <w:br/>
      </w:r>
      <w:r>
        <w:rPr>
          <w:rFonts w:ascii="Times New Roman"/>
          <w:b w:val="false"/>
          <w:i w:val="false"/>
          <w:color w:val="000000"/>
          <w:sz w:val="28"/>
        </w:rPr>
        <w:t>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r>
        <w:br/>
      </w:r>
      <w:r>
        <w:rPr>
          <w:rFonts w:ascii="Times New Roman"/>
          <w:b w:val="false"/>
          <w:i w:val="false"/>
          <w:color w:val="000000"/>
          <w:sz w:val="28"/>
        </w:rPr>
        <w:t>
</w:t>
      </w:r>
      <w:r>
        <w:rPr>
          <w:rFonts w:ascii="Times New Roman"/>
          <w:b w:val="false"/>
          <w:i w:val="false"/>
          <w:color w:val="ff0000"/>
          <w:sz w:val="28"/>
        </w:rPr>
        <w:t xml:space="preserve">      Сноска. Статья 428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рассмотрения дела в апелляционной инстанции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Апелляционная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суда, фамилии присутствующих лиц, являющихся сторонами по делу, а также фамилии переводчиков.</w:t>
      </w:r>
      <w:r>
        <w:br/>
      </w:r>
      <w:r>
        <w:rPr>
          <w:rFonts w:ascii="Times New Roman"/>
          <w:b w:val="false"/>
          <w:i w:val="false"/>
          <w:color w:val="000000"/>
          <w:sz w:val="28"/>
        </w:rPr>
        <w:t xml:space="preserve">
      </w:t>
      </w:r>
      <w:r>
        <w:rPr>
          <w:rFonts w:ascii="Times New Roman"/>
          <w:b w:val="false"/>
          <w:i w:val="false"/>
          <w:color w:val="000000"/>
          <w:sz w:val="28"/>
        </w:rPr>
        <w:t xml:space="preserve">2. Председательствующий разъясняет участвующим в заседании лицам их процессуальные права при рассмотрении дела в апелляционной инстанции, в том числе на заключение процессуального соглашения или соглашения о достижении примирения, в том числе в порядке медиации,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w:t>
      </w:r>
      <w:r>
        <w:rPr>
          <w:rFonts w:ascii="Times New Roman"/>
          <w:b w:val="false"/>
          <w:i w:val="false"/>
          <w:color w:val="000000"/>
          <w:sz w:val="28"/>
        </w:rPr>
        <w:t>статьей 344</w:t>
      </w:r>
      <w:r>
        <w:rPr>
          <w:rFonts w:ascii="Times New Roman"/>
          <w:b w:val="false"/>
          <w:i w:val="false"/>
          <w:color w:val="000000"/>
          <w:sz w:val="28"/>
        </w:rPr>
        <w:t xml:space="preserve"> настоящего Кодекса, выносит постановление по результатам их рассмотрения.</w:t>
      </w:r>
      <w:r>
        <w:br/>
      </w:r>
      <w:r>
        <w:rPr>
          <w:rFonts w:ascii="Times New Roman"/>
          <w:b w:val="false"/>
          <w:i w:val="false"/>
          <w:color w:val="000000"/>
          <w:sz w:val="28"/>
        </w:rPr>
        <w:t>
      Если участником процесса заявлено ходатайство о проверке законности постановления суда первой инстанции о восстановлении пропущенного срока апелляционного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 незаконным апелляционная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инстанция продолжает рассмотрение жалоб, ходатайств прокурора в порядке, предусмотренном настоящей статьей.</w:t>
      </w:r>
      <w:r>
        <w:br/>
      </w:r>
      <w:r>
        <w:rPr>
          <w:rFonts w:ascii="Times New Roman"/>
          <w:b w:val="false"/>
          <w:i w:val="false"/>
          <w:color w:val="000000"/>
          <w:sz w:val="28"/>
        </w:rPr>
        <w:t xml:space="preserve">
      </w:t>
      </w:r>
      <w:r>
        <w:rPr>
          <w:rFonts w:ascii="Times New Roman"/>
          <w:b w:val="false"/>
          <w:i w:val="false"/>
          <w:color w:val="000000"/>
          <w:sz w:val="28"/>
        </w:rPr>
        <w:t>3. Стороны, представляющие суду дополнительные материалы, обязаны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r>
        <w:br/>
      </w:r>
      <w:r>
        <w:rPr>
          <w:rFonts w:ascii="Times New Roman"/>
          <w:b w:val="false"/>
          <w:i w:val="false"/>
          <w:color w:val="000000"/>
          <w:sz w:val="28"/>
        </w:rPr>
        <w:t>
      Стороны могут основываться в своих апелляционных жалобах, ходатайствах на доказательства, не исследованные судом первой инстанции, только в том случае, если они представили доказательства в суд первой инстанции, но они не были приняты судом первой инстанции, или если они не смогли представить доказательства в суд первой инстанции по уважительным причинам, не зависящим от них.</w:t>
      </w:r>
      <w:r>
        <w:br/>
      </w:r>
      <w:r>
        <w:rPr>
          <w:rFonts w:ascii="Times New Roman"/>
          <w:b w:val="false"/>
          <w:i w:val="false"/>
          <w:color w:val="000000"/>
          <w:sz w:val="28"/>
        </w:rPr>
        <w:t xml:space="preserve">
      </w:t>
      </w:r>
      <w:r>
        <w:rPr>
          <w:rFonts w:ascii="Times New Roman"/>
          <w:b w:val="false"/>
          <w:i w:val="false"/>
          <w:color w:val="000000"/>
          <w:sz w:val="28"/>
        </w:rPr>
        <w:t>4. В случае заявления сторонами ходатайств о приобщении к делу новых материалов или их истребовании и исследовании, а также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Если апелляционная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заключения процессуального соглашения или соглашения о достижении примирения, в том числе в порядке медиации, или выполнения других действий, суд объявляет перерыв и при необходимости продлевает срок рассмотрения дела в апелляционной инстанции.</w:t>
      </w:r>
      <w:r>
        <w:br/>
      </w:r>
      <w:r>
        <w:rPr>
          <w:rFonts w:ascii="Times New Roman"/>
          <w:b w:val="false"/>
          <w:i w:val="false"/>
          <w:color w:val="000000"/>
          <w:sz w:val="28"/>
        </w:rPr>
        <w:t>
      Если для производства назначенных экспертиз требуется время, суд объявляет перерыв и при необходимости продлевает срок рассмотрения дела в апелляционной инстанции.</w:t>
      </w:r>
      <w:r>
        <w:br/>
      </w:r>
      <w:r>
        <w:rPr>
          <w:rFonts w:ascii="Times New Roman"/>
          <w:b w:val="false"/>
          <w:i w:val="false"/>
          <w:color w:val="000000"/>
          <w:sz w:val="28"/>
        </w:rPr>
        <w:t xml:space="preserve">
      </w:t>
      </w:r>
      <w:r>
        <w:rPr>
          <w:rFonts w:ascii="Times New Roman"/>
          <w:b w:val="false"/>
          <w:i w:val="false"/>
          <w:color w:val="000000"/>
          <w:sz w:val="28"/>
        </w:rPr>
        <w:t>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r>
        <w:br/>
      </w:r>
      <w:r>
        <w:rPr>
          <w:rFonts w:ascii="Times New Roman"/>
          <w:b w:val="false"/>
          <w:i w:val="false"/>
          <w:color w:val="000000"/>
          <w:sz w:val="28"/>
        </w:rPr>
        <w:t>
      Если в суде первой инстанции заключено процессуальное соглашение или соглашение о достижении примирения, в том числе в порядке медиации, суд проверяет законность в пределах указанных соглашений. После отмены приговора суда первой инстанции по предусмотренным законом основаниям при рассмотрении дела в судебном заседании апелляционной инстанции по правилам суда первой инстанции стороны могут заключить процессуальное соглашение или соглашение о достижении примирения, в том числе в порядке медиации.</w:t>
      </w:r>
      <w:r>
        <w:br/>
      </w:r>
      <w:r>
        <w:rPr>
          <w:rFonts w:ascii="Times New Roman"/>
          <w:b w:val="false"/>
          <w:i w:val="false"/>
          <w:color w:val="000000"/>
          <w:sz w:val="28"/>
        </w:rPr>
        <w:t xml:space="preserve">
      </w:t>
      </w:r>
      <w:r>
        <w:rPr>
          <w:rFonts w:ascii="Times New Roman"/>
          <w:b w:val="false"/>
          <w:i w:val="false"/>
          <w:color w:val="000000"/>
          <w:sz w:val="28"/>
        </w:rPr>
        <w:t>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прокурора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принесший ходатайство прокурора, если таких несколько, суд с учетом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заслушивания выступления стороны обвинения.</w:t>
      </w:r>
      <w:r>
        <w:br/>
      </w:r>
      <w:r>
        <w:rPr>
          <w:rFonts w:ascii="Times New Roman"/>
          <w:b w:val="false"/>
          <w:i w:val="false"/>
          <w:color w:val="000000"/>
          <w:sz w:val="28"/>
        </w:rPr>
        <w:t xml:space="preserve">
      </w:t>
      </w:r>
      <w:r>
        <w:rPr>
          <w:rFonts w:ascii="Times New Roman"/>
          <w:b w:val="false"/>
          <w:i w:val="false"/>
          <w:color w:val="000000"/>
          <w:sz w:val="28"/>
        </w:rPr>
        <w:t>7. Участвующий в суде апелляционной инстанции прокурор высказывает мнение по рассматриваемым апелляционным жалобам, излагает доводы, указанные в ходатайстве прокурора, дает заключение о законности состоявшихся по делу судебных актов, а также в необходимых случаях поддерживает государственное обвинение.</w:t>
      </w:r>
      <w:r>
        <w:br/>
      </w:r>
      <w:r>
        <w:rPr>
          <w:rFonts w:ascii="Times New Roman"/>
          <w:b w:val="false"/>
          <w:i w:val="false"/>
          <w:color w:val="000000"/>
          <w:sz w:val="28"/>
        </w:rPr>
        <w:t xml:space="preserve">
      </w:t>
      </w:r>
      <w:r>
        <w:rPr>
          <w:rFonts w:ascii="Times New Roman"/>
          <w:b w:val="false"/>
          <w:i w:val="false"/>
          <w:color w:val="000000"/>
          <w:sz w:val="28"/>
        </w:rPr>
        <w:t xml:space="preserve">8.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Замечания на протокол рассматриваются в порядке, предусмотренном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9. Распорядок судебного заседания и меры, принимаемые в отношении нарушителей, определяются правилами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Порядок принятия решений в совещательной комнате определяется правилами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Полномочия апелляционной инстанции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w:t>
      </w:r>
      <w:r>
        <w:br/>
      </w:r>
      <w:r>
        <w:rPr>
          <w:rFonts w:ascii="Times New Roman"/>
          <w:b w:val="false"/>
          <w:i w:val="false"/>
          <w:color w:val="000000"/>
          <w:sz w:val="28"/>
        </w:rPr>
        <w:t>
      1) приобщить и исследовать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и другие документы;</w:t>
      </w:r>
      <w:r>
        <w:br/>
      </w:r>
      <w:r>
        <w:rPr>
          <w:rFonts w:ascii="Times New Roman"/>
          <w:b w:val="false"/>
          <w:i w:val="false"/>
          <w:color w:val="000000"/>
          <w:sz w:val="28"/>
        </w:rPr>
        <w:t>
      2) назначить проведение судебно-психиатрической или иной экспертизы;</w:t>
      </w:r>
      <w:r>
        <w:br/>
      </w:r>
      <w:r>
        <w:rPr>
          <w:rFonts w:ascii="Times New Roman"/>
          <w:b w:val="false"/>
          <w:i w:val="false"/>
          <w:color w:val="000000"/>
          <w:sz w:val="28"/>
        </w:rPr>
        <w:t xml:space="preserve">
      3) допросить дополнительных свидетелей, экспертов, специалистов, заявленных сторонами, исследовать письменные, вещественные и иные доказательства, представленные сторонами; </w:t>
      </w:r>
      <w:r>
        <w:br/>
      </w: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w:t>
      </w:r>
      <w:r>
        <w:br/>
      </w:r>
      <w:r>
        <w:rPr>
          <w:rFonts w:ascii="Times New Roman"/>
          <w:b w:val="false"/>
          <w:i w:val="false"/>
          <w:color w:val="000000"/>
          <w:sz w:val="28"/>
        </w:rPr>
        <w:t>
      5) признать исключенные судом первой инстанции из числа доказательств материалы допустимыми и исследовать их;</w:t>
      </w:r>
      <w:r>
        <w:br/>
      </w: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w:t>
      </w:r>
      <w:r>
        <w:br/>
      </w:r>
      <w:r>
        <w:rPr>
          <w:rFonts w:ascii="Times New Roman"/>
          <w:b w:val="false"/>
          <w:i w:val="false"/>
          <w:color w:val="000000"/>
          <w:sz w:val="28"/>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r>
        <w:br/>
      </w:r>
      <w:r>
        <w:rPr>
          <w:rFonts w:ascii="Times New Roman"/>
          <w:b w:val="false"/>
          <w:i w:val="false"/>
          <w:color w:val="000000"/>
          <w:sz w:val="28"/>
        </w:rPr>
        <w:t xml:space="preserve">
      </w:t>
      </w:r>
      <w:r>
        <w:rPr>
          <w:rFonts w:ascii="Times New Roman"/>
          <w:b w:val="false"/>
          <w:i w:val="false"/>
          <w:color w:val="000000"/>
          <w:sz w:val="28"/>
        </w:rPr>
        <w:t>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ходатайству сторон вправе уточнить их показания путем допроса в судебном заседании по этим обстоятельствам.</w:t>
      </w:r>
      <w:r>
        <w:br/>
      </w:r>
      <w:r>
        <w:rPr>
          <w:rFonts w:ascii="Times New Roman"/>
          <w:b w:val="false"/>
          <w:i w:val="false"/>
          <w:color w:val="000000"/>
          <w:sz w:val="28"/>
        </w:rPr>
        <w:t xml:space="preserve">
      </w:t>
      </w:r>
      <w:r>
        <w:rPr>
          <w:rFonts w:ascii="Times New Roman"/>
          <w:b w:val="false"/>
          <w:i w:val="false"/>
          <w:color w:val="000000"/>
          <w:sz w:val="28"/>
        </w:rPr>
        <w:t>3. При заключении процессуального соглашения или соглашения о достижении примирения, в том числе в порядке медиации, в суде первой инстанции суд апелляционной инстанции проверяет обстоятельства их заключения.</w:t>
      </w:r>
      <w:r>
        <w:br/>
      </w: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Решения, принимаемые апелляционной инстанцией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результате рассмотрения дела в апелляционном порядке суд принимает одно из следующих решений об:</w:t>
      </w:r>
      <w:r>
        <w:br/>
      </w:r>
      <w:r>
        <w:rPr>
          <w:rFonts w:ascii="Times New Roman"/>
          <w:b w:val="false"/>
          <w:i w:val="false"/>
          <w:color w:val="000000"/>
          <w:sz w:val="28"/>
        </w:rPr>
        <w:t>
      1) оставлении приговора, постановления суда первой инстанции без изменения, а апелляционных (частной) жалобы, ходатайства прокурора – без удовлетворения;</w:t>
      </w:r>
      <w:r>
        <w:br/>
      </w:r>
      <w:r>
        <w:rPr>
          <w:rFonts w:ascii="Times New Roman"/>
          <w:b w:val="false"/>
          <w:i w:val="false"/>
          <w:color w:val="000000"/>
          <w:sz w:val="28"/>
        </w:rPr>
        <w:t>
      2) изменении приговора;</w:t>
      </w:r>
      <w:r>
        <w:br/>
      </w:r>
      <w:r>
        <w:rPr>
          <w:rFonts w:ascii="Times New Roman"/>
          <w:b w:val="false"/>
          <w:i w:val="false"/>
          <w:color w:val="000000"/>
          <w:sz w:val="28"/>
        </w:rPr>
        <w:t>
      3) отмене приговора и прекращении дела в полном объеме или в части;</w:t>
      </w:r>
      <w:r>
        <w:br/>
      </w:r>
      <w:r>
        <w:rPr>
          <w:rFonts w:ascii="Times New Roman"/>
          <w:b w:val="false"/>
          <w:i w:val="false"/>
          <w:color w:val="000000"/>
          <w:sz w:val="28"/>
        </w:rPr>
        <w:t>
      4) отмене обвинительного приговора и постановлении нового обвинительного или оправдательного приговора;</w:t>
      </w:r>
      <w:r>
        <w:br/>
      </w:r>
      <w:r>
        <w:rPr>
          <w:rFonts w:ascii="Times New Roman"/>
          <w:b w:val="false"/>
          <w:i w:val="false"/>
          <w:color w:val="000000"/>
          <w:sz w:val="28"/>
        </w:rPr>
        <w:t>
      5) отмене оправдательного приговора и постановлении нового оправдательного или обвинительного приговора;</w:t>
      </w:r>
      <w:r>
        <w:br/>
      </w:r>
      <w:r>
        <w:rPr>
          <w:rFonts w:ascii="Times New Roman"/>
          <w:b w:val="false"/>
          <w:i w:val="false"/>
          <w:color w:val="000000"/>
          <w:sz w:val="28"/>
        </w:rPr>
        <w:t>
      6) отмене приговора, постановленного с участием присяжных заседателей, и направлении дела на новое судебное рассмотрение;</w:t>
      </w:r>
      <w:r>
        <w:br/>
      </w:r>
      <w:r>
        <w:rPr>
          <w:rFonts w:ascii="Times New Roman"/>
          <w:b w:val="false"/>
          <w:i w:val="false"/>
          <w:color w:val="000000"/>
          <w:sz w:val="28"/>
        </w:rPr>
        <w:t>
      7) изменении постановления, отмене постановления с принятием нового постановления;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xml:space="preserve">
      </w:t>
      </w:r>
      <w:r>
        <w:rPr>
          <w:rFonts w:ascii="Times New Roman"/>
          <w:b w:val="false"/>
          <w:i w:val="false"/>
          <w:color w:val="000000"/>
          <w:sz w:val="28"/>
        </w:rPr>
        <w:t>10) отмене постановления суда и направлении дела на новое рассмотрение, если дело по существу не рассмотрено.</w:t>
      </w:r>
      <w:r>
        <w:br/>
      </w:r>
      <w:r>
        <w:rPr>
          <w:rFonts w:ascii="Times New Roman"/>
          <w:b w:val="false"/>
          <w:i w:val="false"/>
          <w:color w:val="000000"/>
          <w:sz w:val="28"/>
        </w:rPr>
        <w:t xml:space="preserve">
      </w:t>
      </w:r>
      <w:r>
        <w:rPr>
          <w:rFonts w:ascii="Times New Roman"/>
          <w:b w:val="false"/>
          <w:i w:val="false"/>
          <w:color w:val="000000"/>
          <w:sz w:val="28"/>
        </w:rPr>
        <w:t>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w:t>
      </w:r>
      <w:r>
        <w:br/>
      </w:r>
      <w:r>
        <w:rPr>
          <w:rFonts w:ascii="Times New Roman"/>
          <w:b w:val="false"/>
          <w:i w:val="false"/>
          <w:color w:val="000000"/>
          <w:sz w:val="28"/>
        </w:rPr>
        <w:t xml:space="preserve">
      </w:t>
      </w:r>
      <w:r>
        <w:rPr>
          <w:rFonts w:ascii="Times New Roman"/>
          <w:b w:val="false"/>
          <w:i w:val="false"/>
          <w:color w:val="000000"/>
          <w:sz w:val="28"/>
        </w:rPr>
        <w:t xml:space="preserve">3. При установлении обстоятельств, указанных в </w:t>
      </w:r>
      <w:r>
        <w:rPr>
          <w:rFonts w:ascii="Times New Roman"/>
          <w:b w:val="false"/>
          <w:i w:val="false"/>
          <w:color w:val="000000"/>
          <w:sz w:val="28"/>
        </w:rPr>
        <w:t>статье 405</w:t>
      </w:r>
      <w:r>
        <w:rPr>
          <w:rFonts w:ascii="Times New Roman"/>
          <w:b w:val="false"/>
          <w:i w:val="false"/>
          <w:color w:val="000000"/>
          <w:sz w:val="28"/>
        </w:rPr>
        <w:t xml:space="preserve"> настоящего Кодекса, суд апелляционной инстанции выносит частное постановление.</w:t>
      </w:r>
      <w:r>
        <w:br/>
      </w:r>
      <w:r>
        <w:rPr>
          <w:rFonts w:ascii="Times New Roman"/>
          <w:b w:val="false"/>
          <w:i w:val="false"/>
          <w:color w:val="000000"/>
          <w:sz w:val="28"/>
        </w:rPr>
        <w:t>
</w:t>
      </w:r>
      <w:r>
        <w:rPr>
          <w:rFonts w:ascii="Times New Roman"/>
          <w:b w:val="false"/>
          <w:i w:val="false"/>
          <w:color w:val="ff0000"/>
          <w:sz w:val="28"/>
        </w:rPr>
        <w:t xml:space="preserve">      Сноска. Статья 431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Рассмотрение апелляционной инстанцией гражданского иска в уголовном процессе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 апелляционной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w:t>
      </w:r>
      <w:r>
        <w:rPr>
          <w:rFonts w:ascii="Times New Roman"/>
          <w:b w:val="false"/>
          <w:i w:val="false"/>
          <w:color w:val="000000"/>
          <w:sz w:val="28"/>
        </w:rPr>
        <w:t>статьи 170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Суд апелляционной инстанции вправе изменить приговор в части гражданского иска.</w:t>
      </w:r>
      <w:r>
        <w:br/>
      </w:r>
      <w:r>
        <w:rPr>
          <w:rFonts w:ascii="Times New Roman"/>
          <w:b w:val="false"/>
          <w:i w:val="false"/>
          <w:color w:val="000000"/>
          <w:sz w:val="28"/>
        </w:rPr>
        <w:t xml:space="preserve">
      </w:t>
      </w:r>
      <w:r>
        <w:rPr>
          <w:rFonts w:ascii="Times New Roman"/>
          <w:b w:val="false"/>
          <w:i w:val="false"/>
          <w:color w:val="000000"/>
          <w:sz w:val="28"/>
        </w:rPr>
        <w:t>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ходатайстве прокурора.</w:t>
      </w:r>
      <w:r>
        <w:br/>
      </w:r>
      <w:r>
        <w:rPr>
          <w:rFonts w:ascii="Times New Roman"/>
          <w:b w:val="false"/>
          <w:i w:val="false"/>
          <w:color w:val="000000"/>
          <w:sz w:val="28"/>
        </w:rPr>
        <w:t>
</w:t>
      </w:r>
      <w:r>
        <w:rPr>
          <w:rFonts w:ascii="Times New Roman"/>
          <w:b w:val="false"/>
          <w:i w:val="false"/>
          <w:color w:val="ff0000"/>
          <w:sz w:val="28"/>
        </w:rPr>
        <w:t xml:space="preserve">      Сноска. Статья 432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433. Основания к отмене или изменению приговора</w:t>
      </w:r>
    </w:p>
    <w:p>
      <w:pPr>
        <w:spacing w:after="0"/>
        <w:ind w:left="0"/>
        <w:jc w:val="left"/>
      </w:pPr>
      <w:r>
        <w:rPr>
          <w:rFonts w:ascii="Times New Roman"/>
          <w:b w:val="false"/>
          <w:i w:val="false"/>
          <w:color w:val="000000"/>
          <w:sz w:val="28"/>
        </w:rPr>
        <w:t>      Основаниями к отмене либо изменению приговора суда первой инстанции являются:</w:t>
      </w:r>
      <w:r>
        <w:br/>
      </w:r>
      <w:r>
        <w:rPr>
          <w:rFonts w:ascii="Times New Roman"/>
          <w:b w:val="false"/>
          <w:i w:val="false"/>
          <w:color w:val="000000"/>
          <w:sz w:val="28"/>
        </w:rPr>
        <w:t>
      1) односторонность или неполнота судебного следствия;</w:t>
      </w:r>
      <w:r>
        <w:br/>
      </w:r>
      <w:r>
        <w:rPr>
          <w:rFonts w:ascii="Times New Roman"/>
          <w:b w:val="false"/>
          <w:i w:val="false"/>
          <w:color w:val="000000"/>
          <w:sz w:val="28"/>
        </w:rPr>
        <w:t>
      2) несоответствие выводов суда, изложенных в приговоре, постановлении, фактическим обстоятельствам дела;</w:t>
      </w:r>
      <w:r>
        <w:br/>
      </w:r>
      <w:r>
        <w:rPr>
          <w:rFonts w:ascii="Times New Roman"/>
          <w:b w:val="false"/>
          <w:i w:val="false"/>
          <w:color w:val="000000"/>
          <w:sz w:val="28"/>
        </w:rPr>
        <w:t>
      3) существенное нарушение уголовно-процессуального закона;</w:t>
      </w:r>
      <w:r>
        <w:br/>
      </w:r>
      <w:r>
        <w:rPr>
          <w:rFonts w:ascii="Times New Roman"/>
          <w:b w:val="false"/>
          <w:i w:val="false"/>
          <w:color w:val="000000"/>
          <w:sz w:val="28"/>
        </w:rPr>
        <w:t>
      4) неправильное применение уголовного закона;</w:t>
      </w:r>
      <w:r>
        <w:br/>
      </w:r>
      <w:r>
        <w:rPr>
          <w:rFonts w:ascii="Times New Roman"/>
          <w:b w:val="false"/>
          <w:i w:val="false"/>
          <w:color w:val="000000"/>
          <w:sz w:val="28"/>
        </w:rPr>
        <w:t>
      5) несоответствие наказания тяжести уголовного правонарушения и личности осужденного.</w:t>
      </w:r>
      <w:r>
        <w:br/>
      </w: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 Односторонность или неполнота судебного следствия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w:t>
      </w:r>
      <w:r>
        <w:br/>
      </w:r>
      <w:r>
        <w:rPr>
          <w:rFonts w:ascii="Times New Roman"/>
          <w:b w:val="false"/>
          <w:i w:val="false"/>
          <w:color w:val="000000"/>
          <w:sz w:val="28"/>
        </w:rPr>
        <w:t xml:space="preserve">
      </w:t>
      </w:r>
      <w:r>
        <w:rPr>
          <w:rFonts w:ascii="Times New Roman"/>
          <w:b w:val="false"/>
          <w:i w:val="false"/>
          <w:color w:val="000000"/>
          <w:sz w:val="28"/>
        </w:rPr>
        <w:t>2. Судебное следствие признается неполным во всяком случае, когда по делу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w:t>
      </w:r>
      <w:r>
        <w:br/>
      </w:r>
      <w:r>
        <w:rPr>
          <w:rFonts w:ascii="Times New Roman"/>
          <w:b w:val="false"/>
          <w:i w:val="false"/>
          <w:color w:val="000000"/>
          <w:sz w:val="28"/>
        </w:rPr>
        <w:t xml:space="preserve">
      </w:t>
      </w:r>
      <w:r>
        <w:rPr>
          <w:rFonts w:ascii="Times New Roman"/>
          <w:b w:val="false"/>
          <w:i w:val="false"/>
          <w:color w:val="000000"/>
          <w:sz w:val="28"/>
        </w:rPr>
        <w:t xml:space="preserve">3. После восполнения пробелов судебного следствия суд апелляционной инстанции принимает одно из решений, указанных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Судебное следствие, проведенное в сокращенном порядке с соблюдением требований настоящего Кодекса или при ограничении исследования доказательств в связи с ходатайствами сторон, не может рассматриваться как неполное или одностороннее и влечь отмену приговора, постановления суда по этим основаниям.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Несоответствие выводов суда, изложенных в приговоре, постановлении, фактическим обстоятельствам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Приговор, постановление признаются несоответствующими фактическим обстоятельствам дела, если:</w:t>
      </w:r>
      <w:r>
        <w:br/>
      </w:r>
      <w:r>
        <w:rPr>
          <w:rFonts w:ascii="Times New Roman"/>
          <w:b w:val="false"/>
          <w:i w:val="false"/>
          <w:color w:val="000000"/>
          <w:sz w:val="28"/>
        </w:rPr>
        <w:t>
      1) выводы суда не подтверждаются доказательствами, исследованными в судебном заседании;</w:t>
      </w:r>
      <w:r>
        <w:br/>
      </w:r>
      <w:r>
        <w:rPr>
          <w:rFonts w:ascii="Times New Roman"/>
          <w:b w:val="false"/>
          <w:i w:val="false"/>
          <w:color w:val="000000"/>
          <w:sz w:val="28"/>
        </w:rPr>
        <w:t>
      2) суд не учел обстоятельств, которые могли существенно повлиять на выводы суда;</w:t>
      </w:r>
      <w:r>
        <w:br/>
      </w:r>
      <w:r>
        <w:rPr>
          <w:rFonts w:ascii="Times New Roman"/>
          <w:b w:val="false"/>
          <w:i w:val="false"/>
          <w:color w:val="000000"/>
          <w:sz w:val="28"/>
        </w:rPr>
        <w:t>
      3) имеются противоречивые доказательства, имеющие существенное значение для выводов суда, а в приговоре, постановлении не указано, по каким основаниям суд принял одно из этих доказательств и отверг другие;</w:t>
      </w:r>
      <w:r>
        <w:br/>
      </w:r>
      <w:r>
        <w:rPr>
          <w:rFonts w:ascii="Times New Roman"/>
          <w:b w:val="false"/>
          <w:i w:val="false"/>
          <w:color w:val="000000"/>
          <w:sz w:val="28"/>
        </w:rPr>
        <w:t>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правильность применения уголовного закона или определение меры наказания.</w:t>
      </w:r>
      <w:r>
        <w:br/>
      </w:r>
      <w:r>
        <w:rPr>
          <w:rFonts w:ascii="Times New Roman"/>
          <w:b w:val="false"/>
          <w:i w:val="false"/>
          <w:color w:val="000000"/>
          <w:sz w:val="28"/>
        </w:rPr>
        <w:t xml:space="preserve">
      </w:t>
      </w:r>
      <w:r>
        <w:rPr>
          <w:rFonts w:ascii="Times New Roman"/>
          <w:b w:val="false"/>
          <w:i w:val="false"/>
          <w:color w:val="000000"/>
          <w:sz w:val="28"/>
        </w:rPr>
        <w:t xml:space="preserve">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435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436. Существенное нарушение уголовно-процессуального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Существенными нарушениями уголовно-процессуального закона признаются нарушения принципов и иных общих положений настоящего Кодекса, допущенные в ходе досудебного производства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w:t>
      </w:r>
      <w:r>
        <w:br/>
      </w:r>
      <w:r>
        <w:rPr>
          <w:rFonts w:ascii="Times New Roman"/>
          <w:b w:val="false"/>
          <w:i w:val="false"/>
          <w:color w:val="000000"/>
          <w:sz w:val="28"/>
        </w:rPr>
        <w:t xml:space="preserve">
      </w:t>
      </w:r>
      <w:r>
        <w:rPr>
          <w:rFonts w:ascii="Times New Roman"/>
          <w:b w:val="false"/>
          <w:i w:val="false"/>
          <w:color w:val="000000"/>
          <w:sz w:val="28"/>
        </w:rPr>
        <w:t>2. Приговор подлежит отмене или изменению, когда допущенная судом первой инстанции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исследование недопустимых доказательств.</w:t>
      </w:r>
      <w:r>
        <w:br/>
      </w:r>
      <w:r>
        <w:rPr>
          <w:rFonts w:ascii="Times New Roman"/>
          <w:b w:val="false"/>
          <w:i w:val="false"/>
          <w:color w:val="000000"/>
          <w:sz w:val="28"/>
        </w:rPr>
        <w:t xml:space="preserve">
      </w:t>
      </w:r>
      <w:r>
        <w:rPr>
          <w:rFonts w:ascii="Times New Roman"/>
          <w:b w:val="false"/>
          <w:i w:val="false"/>
          <w:color w:val="000000"/>
          <w:sz w:val="28"/>
        </w:rPr>
        <w:t>3. Приговор, постановление подлежат отмене во всяком случае, если:</w:t>
      </w:r>
      <w:r>
        <w:br/>
      </w:r>
      <w:r>
        <w:rPr>
          <w:rFonts w:ascii="Times New Roman"/>
          <w:b w:val="false"/>
          <w:i w:val="false"/>
          <w:color w:val="000000"/>
          <w:sz w:val="28"/>
        </w:rPr>
        <w:t xml:space="preserve">
      1) судом при наличии оснований,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уголовное дело не было прекращено;</w:t>
      </w:r>
      <w:r>
        <w:br/>
      </w:r>
      <w:r>
        <w:rPr>
          <w:rFonts w:ascii="Times New Roman"/>
          <w:b w:val="false"/>
          <w:i w:val="false"/>
          <w:color w:val="000000"/>
          <w:sz w:val="28"/>
        </w:rPr>
        <w:t>
      2) приговор постановлен незаконным составом суда;</w:t>
      </w:r>
      <w:r>
        <w:br/>
      </w:r>
      <w:r>
        <w:rPr>
          <w:rFonts w:ascii="Times New Roman"/>
          <w:b w:val="false"/>
          <w:i w:val="false"/>
          <w:color w:val="000000"/>
          <w:sz w:val="28"/>
        </w:rPr>
        <w:t xml:space="preserve">
      3) дело рассмотрено в отсутствие подсудимого, кроме случаев, предусмотренных частью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4) дело в суде рассмотрено без участия защитника или представителя потерпевшего, когда их участие по </w:t>
      </w:r>
      <w:r>
        <w:rPr>
          <w:rFonts w:ascii="Times New Roman"/>
          <w:b w:val="false"/>
          <w:i w:val="false"/>
          <w:color w:val="000000"/>
          <w:sz w:val="28"/>
        </w:rPr>
        <w:t>закону</w:t>
      </w:r>
      <w:r>
        <w:rPr>
          <w:rFonts w:ascii="Times New Roman"/>
          <w:b w:val="false"/>
          <w:i w:val="false"/>
          <w:color w:val="000000"/>
          <w:sz w:val="28"/>
        </w:rPr>
        <w:t xml:space="preserve"> является обязательным, или право подсудимого на защиту было нарушено иным образом;</w:t>
      </w:r>
      <w:r>
        <w:br/>
      </w:r>
      <w:r>
        <w:rPr>
          <w:rFonts w:ascii="Times New Roman"/>
          <w:b w:val="false"/>
          <w:i w:val="false"/>
          <w:color w:val="000000"/>
          <w:sz w:val="28"/>
        </w:rPr>
        <w:t>
      5) в суде нарушено право подсудимого или потерпевшего пользоваться родным языком или языком, которым он владеет, либо услугами переводчика;</w:t>
      </w:r>
      <w:r>
        <w:br/>
      </w:r>
      <w:r>
        <w:rPr>
          <w:rFonts w:ascii="Times New Roman"/>
          <w:b w:val="false"/>
          <w:i w:val="false"/>
          <w:color w:val="000000"/>
          <w:sz w:val="28"/>
        </w:rPr>
        <w:t>
      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r>
        <w:br/>
      </w:r>
      <w:r>
        <w:rPr>
          <w:rFonts w:ascii="Times New Roman"/>
          <w:b w:val="false"/>
          <w:i w:val="false"/>
          <w:color w:val="000000"/>
          <w:sz w:val="28"/>
        </w:rPr>
        <w:t>
      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r>
        <w:br/>
      </w:r>
      <w:r>
        <w:rPr>
          <w:rFonts w:ascii="Times New Roman"/>
          <w:b w:val="false"/>
          <w:i w:val="false"/>
          <w:color w:val="000000"/>
          <w:sz w:val="28"/>
        </w:rPr>
        <w:t>
      8) нарушена тайна постановления приговора;</w:t>
      </w:r>
      <w:r>
        <w:br/>
      </w:r>
      <w:r>
        <w:rPr>
          <w:rFonts w:ascii="Times New Roman"/>
          <w:b w:val="false"/>
          <w:i w:val="false"/>
          <w:color w:val="000000"/>
          <w:sz w:val="28"/>
        </w:rPr>
        <w:t>
      9) приговор не подписан судьей.</w:t>
      </w:r>
      <w:r>
        <w:br/>
      </w:r>
      <w:r>
        <w:rPr>
          <w:rFonts w:ascii="Times New Roman"/>
          <w:b w:val="false"/>
          <w:i w:val="false"/>
          <w:color w:val="000000"/>
          <w:sz w:val="28"/>
        </w:rPr>
        <w:t xml:space="preserve">
      </w:t>
      </w:r>
      <w:r>
        <w:rPr>
          <w:rFonts w:ascii="Times New Roman"/>
          <w:b w:val="false"/>
          <w:i w:val="false"/>
          <w:color w:val="000000"/>
          <w:sz w:val="28"/>
        </w:rPr>
        <w:t>4. Отсутствие в деле протокола судебного заседания не является основанием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w:t>
      </w:r>
      <w:r>
        <w:br/>
      </w:r>
      <w:r>
        <w:rPr>
          <w:rFonts w:ascii="Times New Roman"/>
          <w:b w:val="false"/>
          <w:i w:val="false"/>
          <w:color w:val="000000"/>
          <w:sz w:val="28"/>
        </w:rPr>
        <w:t>
</w:t>
      </w:r>
      <w:r>
        <w:rPr>
          <w:rFonts w:ascii="Times New Roman"/>
          <w:b w:val="false"/>
          <w:i w:val="false"/>
          <w:color w:val="ff0000"/>
          <w:sz w:val="28"/>
        </w:rPr>
        <w:t xml:space="preserve">      Сноска. Статья 436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Неправильное применение уголовного закона</w:t>
      </w:r>
    </w:p>
    <w:p>
      <w:pPr>
        <w:spacing w:after="0"/>
        <w:ind w:left="0"/>
        <w:jc w:val="left"/>
      </w:pPr>
      <w:r>
        <w:rPr>
          <w:rFonts w:ascii="Times New Roman"/>
          <w:b w:val="false"/>
          <w:i w:val="false"/>
          <w:color w:val="000000"/>
          <w:sz w:val="28"/>
        </w:rPr>
        <w:t>      Неправильным применением уголовного закона является:</w:t>
      </w:r>
      <w:r>
        <w:br/>
      </w:r>
      <w:r>
        <w:rPr>
          <w:rFonts w:ascii="Times New Roman"/>
          <w:b w:val="false"/>
          <w:i w:val="false"/>
          <w:color w:val="000000"/>
          <w:sz w:val="28"/>
        </w:rPr>
        <w:t xml:space="preserve">
      1) нарушение требований Общей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2) применение не той статьи, части статьи, пункта части статьи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которые подлежали применению; </w:t>
      </w:r>
      <w:r>
        <w:br/>
      </w:r>
      <w:r>
        <w:rPr>
          <w:rFonts w:ascii="Times New Roman"/>
          <w:b w:val="false"/>
          <w:i w:val="false"/>
          <w:color w:val="000000"/>
          <w:sz w:val="28"/>
        </w:rPr>
        <w:t>
      3) назначение наказания более строгого, чем предусмотрено санкцией данной статьи Особенной части Уголовного кодекса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Несоответствие назначенного судом наказания тяжести уголовного правонарушения и личности осужденного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Несоответствующим тяжести уголовного правонарушения и личности осужденного признается наказание, которое назначено без учета общих начал </w:t>
      </w:r>
      <w:r>
        <w:rPr>
          <w:rFonts w:ascii="Times New Roman"/>
          <w:b w:val="false"/>
          <w:i w:val="false"/>
          <w:color w:val="000000"/>
          <w:sz w:val="28"/>
        </w:rPr>
        <w:t>назначения наказания</w:t>
      </w:r>
      <w:r>
        <w:rPr>
          <w:rFonts w:ascii="Times New Roman"/>
          <w:b w:val="false"/>
          <w:i w:val="false"/>
          <w:color w:val="000000"/>
          <w:sz w:val="28"/>
        </w:rPr>
        <w:t xml:space="preserve"> и хотя не выходит за пределы, предусмотренные санкцией соответствующей статьи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но по своему виду и размеру является несправедливым вследствие чрезмерной мягкости или чрезмерной суровости.</w:t>
      </w:r>
      <w:r>
        <w:br/>
      </w:r>
      <w:r>
        <w:rPr>
          <w:rFonts w:ascii="Times New Roman"/>
          <w:b w:val="false"/>
          <w:i w:val="false"/>
          <w:color w:val="000000"/>
          <w:sz w:val="28"/>
        </w:rPr>
        <w:t xml:space="preserve">
      </w:t>
      </w:r>
      <w:r>
        <w:rPr>
          <w:rFonts w:ascii="Times New Roman"/>
          <w:b w:val="false"/>
          <w:i w:val="false"/>
          <w:color w:val="000000"/>
          <w:sz w:val="28"/>
        </w:rPr>
        <w:t>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поддержанного в суде первой инстанции стороной обвинения.</w:t>
      </w:r>
      <w:r>
        <w:br/>
      </w:r>
      <w:r>
        <w:rPr>
          <w:rFonts w:ascii="Times New Roman"/>
          <w:b w:val="false"/>
          <w:i w:val="false"/>
          <w:color w:val="000000"/>
          <w:sz w:val="28"/>
        </w:rPr>
        <w:t xml:space="preserve">
      </w:t>
      </w:r>
      <w:r>
        <w:rPr>
          <w:rFonts w:ascii="Times New Roman"/>
          <w:b w:val="false"/>
          <w:i w:val="false"/>
          <w:color w:val="000000"/>
          <w:sz w:val="28"/>
        </w:rPr>
        <w:t xml:space="preserve">3. В случаях, когда суд первой инстанции принял решение о квалификации уголовного правонарушения на основании части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 прокурора вправе увеличить срок или размер наказания либо назначить осужденному другой более строгий вид наказания, чем указан в приговоре.</w:t>
      </w:r>
      <w:r>
        <w:br/>
      </w:r>
      <w:r>
        <w:rPr>
          <w:rFonts w:ascii="Times New Roman"/>
          <w:b w:val="false"/>
          <w:i w:val="false"/>
          <w:color w:val="000000"/>
          <w:sz w:val="28"/>
        </w:rPr>
        <w:t>
</w:t>
      </w:r>
      <w:r>
        <w:rPr>
          <w:rFonts w:ascii="Times New Roman"/>
          <w:b w:val="false"/>
          <w:i w:val="false"/>
          <w:color w:val="ff0000"/>
          <w:sz w:val="28"/>
        </w:rPr>
        <w:t xml:space="preserve">      Сноска. Статья 438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Отмена обвинительного приговора с прекращением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рассмотрении апелляционных жалоб, ходатайств прокурора суд апелляционной инстанции отменяет приговор и прекращает дело при наличии оснований, предусмотренных пунктами 3) – 10)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При прекращении дела по основанию, предусмотренному пунктом 9)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апелляционной инстанции разрешает вопросы, указанные в </w:t>
      </w:r>
      <w:r>
        <w:rPr>
          <w:rFonts w:ascii="Times New Roman"/>
          <w:b w:val="false"/>
          <w:i w:val="false"/>
          <w:color w:val="000000"/>
          <w:sz w:val="28"/>
        </w:rPr>
        <w:t>статье 520</w:t>
      </w:r>
      <w:r>
        <w:rPr>
          <w:rFonts w:ascii="Times New Roman"/>
          <w:b w:val="false"/>
          <w:i w:val="false"/>
          <w:color w:val="000000"/>
          <w:sz w:val="28"/>
        </w:rPr>
        <w:t xml:space="preserve"> настоящего Кодекса, и в соответствии со </w:t>
      </w:r>
      <w:r>
        <w:rPr>
          <w:rFonts w:ascii="Times New Roman"/>
          <w:b w:val="false"/>
          <w:i w:val="false"/>
          <w:color w:val="000000"/>
          <w:sz w:val="28"/>
        </w:rPr>
        <w:t>статьей 521</w:t>
      </w:r>
      <w:r>
        <w:rPr>
          <w:rFonts w:ascii="Times New Roman"/>
          <w:b w:val="false"/>
          <w:i w:val="false"/>
          <w:color w:val="000000"/>
          <w:sz w:val="28"/>
        </w:rPr>
        <w:t xml:space="preserve"> настоящего Кодекса выносит постановление.</w:t>
      </w:r>
      <w:r>
        <w:br/>
      </w:r>
      <w:r>
        <w:rPr>
          <w:rFonts w:ascii="Times New Roman"/>
          <w:b w:val="false"/>
          <w:i w:val="false"/>
          <w:color w:val="000000"/>
          <w:sz w:val="28"/>
        </w:rPr>
        <w:t xml:space="preserve">
      </w:t>
      </w:r>
      <w:r>
        <w:rPr>
          <w:rFonts w:ascii="Times New Roman"/>
          <w:b w:val="false"/>
          <w:i w:val="false"/>
          <w:color w:val="000000"/>
          <w:sz w:val="28"/>
        </w:rPr>
        <w:t>3. Стороны вправе ходатайствовать о прекращении дела в связи с примирением осужденного с потерпевшим. В таких случаях суд апелляционной инстанции проверяет наличие и достоверность обстоятельств, указанных в ходатайствах. При установлении оснований, в соответствии с которыми дело подлежит прекращению или может быть прекращено ввиду примирения сторон, суд выносит постановление об отмене приговора и прекращении дела по указанному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Отмена оправдательного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Оправдательный приговор, постановление о прекращении дела или иное решение, вынесенное в пользу подсудимого, могут быть </w:t>
      </w:r>
      <w:r>
        <w:rPr>
          <w:rFonts w:ascii="Times New Roman"/>
          <w:b w:val="false"/>
          <w:i w:val="false"/>
          <w:color w:val="000000"/>
          <w:sz w:val="28"/>
        </w:rPr>
        <w:t>отменены</w:t>
      </w:r>
      <w:r>
        <w:rPr>
          <w:rFonts w:ascii="Times New Roman"/>
          <w:b w:val="false"/>
          <w:i w:val="false"/>
          <w:color w:val="000000"/>
          <w:sz w:val="28"/>
        </w:rPr>
        <w:t xml:space="preserve"> апелляционной инстанцией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r>
        <w:br/>
      </w:r>
      <w:r>
        <w:rPr>
          <w:rFonts w:ascii="Times New Roman"/>
          <w:b w:val="false"/>
          <w:i w:val="false"/>
          <w:color w:val="000000"/>
          <w:sz w:val="28"/>
        </w:rPr>
        <w:t xml:space="preserve">
      </w:t>
      </w:r>
      <w:r>
        <w:rPr>
          <w:rFonts w:ascii="Times New Roman"/>
          <w:b w:val="false"/>
          <w:i w:val="false"/>
          <w:color w:val="000000"/>
          <w:sz w:val="28"/>
        </w:rPr>
        <w:t xml:space="preserve">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указанного в </w:t>
      </w:r>
      <w:r>
        <w:rPr>
          <w:rFonts w:ascii="Times New Roman"/>
          <w:b w:val="false"/>
          <w:i w:val="false"/>
          <w:color w:val="000000"/>
          <w:sz w:val="28"/>
        </w:rPr>
        <w:t>статье 436</w:t>
      </w:r>
      <w:r>
        <w:rPr>
          <w:rFonts w:ascii="Times New Roman"/>
          <w:b w:val="false"/>
          <w:i w:val="false"/>
          <w:color w:val="000000"/>
          <w:sz w:val="28"/>
        </w:rPr>
        <w:t xml:space="preserve"> настоящего Кодекса, если невиновность оправданного, основания оправдания или сущность иного решения, вынесенного в пользу подсудимого, не оспариваются.</w:t>
      </w:r>
      <w:r>
        <w:br/>
      </w:r>
      <w:r>
        <w:rPr>
          <w:rFonts w:ascii="Times New Roman"/>
          <w:b w:val="false"/>
          <w:i w:val="false"/>
          <w:color w:val="000000"/>
          <w:sz w:val="28"/>
        </w:rPr>
        <w:t xml:space="preserve">
      </w:t>
      </w:r>
      <w:r>
        <w:rPr>
          <w:rFonts w:ascii="Times New Roman"/>
          <w:b w:val="false"/>
          <w:i w:val="false"/>
          <w:color w:val="000000"/>
          <w:sz w:val="28"/>
        </w:rPr>
        <w:t>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r>
        <w:br/>
      </w:r>
      <w:r>
        <w:rPr>
          <w:rFonts w:ascii="Times New Roman"/>
          <w:b w:val="false"/>
          <w:i w:val="false"/>
          <w:color w:val="000000"/>
          <w:sz w:val="28"/>
        </w:rPr>
        <w:t>
</w:t>
      </w:r>
      <w:r>
        <w:rPr>
          <w:rFonts w:ascii="Times New Roman"/>
          <w:b w:val="false"/>
          <w:i w:val="false"/>
          <w:color w:val="ff0000"/>
          <w:sz w:val="28"/>
        </w:rPr>
        <w:t xml:space="preserve">      Сноска. Статья 440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Отмена приговора с постановлением нового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 апелляционной инстанции с соблюдением требований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вправе:</w:t>
      </w:r>
      <w:r>
        <w:br/>
      </w:r>
      <w:r>
        <w:rPr>
          <w:rFonts w:ascii="Times New Roman"/>
          <w:b w:val="false"/>
          <w:i w:val="false"/>
          <w:color w:val="000000"/>
          <w:sz w:val="28"/>
        </w:rPr>
        <w:t xml:space="preserve">
      1) отменить обвинительный приговор и вынести оправдательный приговор при наличии оснований, предусмотренных пунктами 1) и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по жалобе или ходатайству прокурора отменить оправдательный приговор и постановить обвинительный приговор;</w:t>
      </w:r>
      <w:r>
        <w:br/>
      </w:r>
      <w:r>
        <w:rPr>
          <w:rFonts w:ascii="Times New Roman"/>
          <w:b w:val="false"/>
          <w:i w:val="false"/>
          <w:color w:val="000000"/>
          <w:sz w:val="28"/>
        </w:rPr>
        <w:t>
      3) отменить обвинительный приговор и постановить новый обвинительный приговор;</w:t>
      </w:r>
      <w:r>
        <w:br/>
      </w:r>
      <w:r>
        <w:rPr>
          <w:rFonts w:ascii="Times New Roman"/>
          <w:b w:val="false"/>
          <w:i w:val="false"/>
          <w:color w:val="000000"/>
          <w:sz w:val="28"/>
        </w:rPr>
        <w:t>
      4) отменить оправдательный приговор и постановить новый оправдательный приговор.</w:t>
      </w:r>
      <w:r>
        <w:br/>
      </w:r>
      <w:r>
        <w:rPr>
          <w:rFonts w:ascii="Times New Roman"/>
          <w:b w:val="false"/>
          <w:i w:val="false"/>
          <w:color w:val="000000"/>
          <w:sz w:val="28"/>
        </w:rPr>
        <w:t xml:space="preserve">
      </w:t>
      </w:r>
      <w:r>
        <w:rPr>
          <w:rFonts w:ascii="Times New Roman"/>
          <w:b w:val="false"/>
          <w:i w:val="false"/>
          <w:color w:val="000000"/>
          <w:sz w:val="28"/>
        </w:rPr>
        <w:t>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r>
        <w:br/>
      </w:r>
      <w:r>
        <w:rPr>
          <w:rFonts w:ascii="Times New Roman"/>
          <w:b w:val="false"/>
          <w:i w:val="false"/>
          <w:color w:val="000000"/>
          <w:sz w:val="28"/>
        </w:rPr>
        <w:t>
</w:t>
      </w:r>
      <w:r>
        <w:rPr>
          <w:rFonts w:ascii="Times New Roman"/>
          <w:b w:val="false"/>
          <w:i w:val="false"/>
          <w:color w:val="ff0000"/>
          <w:sz w:val="28"/>
        </w:rPr>
        <w:t xml:space="preserve">      Сноска. Статья 441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Изменение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 апелляционной инстанции вправе </w:t>
      </w:r>
      <w:r>
        <w:rPr>
          <w:rFonts w:ascii="Times New Roman"/>
          <w:b w:val="false"/>
          <w:i w:val="false"/>
          <w:color w:val="000000"/>
          <w:sz w:val="28"/>
        </w:rPr>
        <w:t>изменить приговор</w:t>
      </w:r>
      <w:r>
        <w:rPr>
          <w:rFonts w:ascii="Times New Roman"/>
          <w:b w:val="false"/>
          <w:i w:val="false"/>
          <w:color w:val="000000"/>
          <w:sz w:val="28"/>
        </w:rPr>
        <w:t>:</w:t>
      </w:r>
      <w:r>
        <w:br/>
      </w:r>
      <w:r>
        <w:rPr>
          <w:rFonts w:ascii="Times New Roman"/>
          <w:b w:val="false"/>
          <w:i w:val="false"/>
          <w:color w:val="000000"/>
          <w:sz w:val="28"/>
        </w:rPr>
        <w:t>
      1) смягчить назначенное судом наказание и вид учреждения уголовно-исполнительной системы;</w:t>
      </w:r>
      <w:r>
        <w:br/>
      </w:r>
      <w:r>
        <w:rPr>
          <w:rFonts w:ascii="Times New Roman"/>
          <w:b w:val="false"/>
          <w:i w:val="false"/>
          <w:color w:val="000000"/>
          <w:sz w:val="28"/>
        </w:rPr>
        <w:t>
      2) применить закон о менее тяжком уголовном правонарушении и назначить наказание в соответствии с измененной квалификацией;</w:t>
      </w:r>
      <w:r>
        <w:br/>
      </w: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r>
        <w:br/>
      </w:r>
      <w:r>
        <w:rPr>
          <w:rFonts w:ascii="Times New Roman"/>
          <w:b w:val="false"/>
          <w:i w:val="false"/>
          <w:color w:val="000000"/>
          <w:sz w:val="28"/>
        </w:rPr>
        <w:t>
      4)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r>
        <w:br/>
      </w:r>
      <w:r>
        <w:rPr>
          <w:rFonts w:ascii="Times New Roman"/>
          <w:b w:val="false"/>
          <w:i w:val="false"/>
          <w:color w:val="000000"/>
          <w:sz w:val="28"/>
        </w:rPr>
        <w:t xml:space="preserve">
      5) отменить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6) признать наличие соответствующего рецидива преступлений, если это не было сделано или сделано неверно судом первой инстанции;</w:t>
      </w:r>
      <w:r>
        <w:br/>
      </w:r>
      <w:r>
        <w:rPr>
          <w:rFonts w:ascii="Times New Roman"/>
          <w:b w:val="false"/>
          <w:i w:val="false"/>
          <w:color w:val="000000"/>
          <w:sz w:val="28"/>
        </w:rPr>
        <w:t>
      6-1) отменить условное осуждение либо отсрочку отбывания наказания;</w:t>
      </w:r>
      <w:r>
        <w:br/>
      </w:r>
      <w:r>
        <w:rPr>
          <w:rFonts w:ascii="Times New Roman"/>
          <w:b w:val="false"/>
          <w:i w:val="false"/>
          <w:color w:val="000000"/>
          <w:sz w:val="28"/>
        </w:rPr>
        <w:t xml:space="preserve">
      7)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отбывания наказания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r>
        <w:br/>
      </w:r>
      <w:r>
        <w:rPr>
          <w:rFonts w:ascii="Times New Roman"/>
          <w:b w:val="false"/>
          <w:i w:val="false"/>
          <w:color w:val="000000"/>
          <w:sz w:val="28"/>
        </w:rPr>
        <w:t xml:space="preserve">
      8)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9) внести в приговор изменения в части гражданского иска, взыскания процессуальных издержек и принудительного платежа в Фонд компенсации потерпевших;</w:t>
      </w:r>
      <w:r>
        <w:br/>
      </w:r>
      <w:r>
        <w:rPr>
          <w:rFonts w:ascii="Times New Roman"/>
          <w:b w:val="false"/>
          <w:i w:val="false"/>
          <w:color w:val="000000"/>
          <w:sz w:val="28"/>
        </w:rPr>
        <w:t xml:space="preserve">
      10)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r>
        <w:br/>
      </w:r>
      <w:r>
        <w:rPr>
          <w:rFonts w:ascii="Times New Roman"/>
          <w:b w:val="false"/>
          <w:i w:val="false"/>
          <w:color w:val="000000"/>
          <w:sz w:val="28"/>
        </w:rPr>
        <w:t xml:space="preserve">
      </w:t>
      </w:r>
      <w:r>
        <w:rPr>
          <w:rFonts w:ascii="Times New Roman"/>
          <w:b w:val="false"/>
          <w:i w:val="false"/>
          <w:color w:val="000000"/>
          <w:sz w:val="28"/>
        </w:rPr>
        <w:t>2.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r>
        <w:br/>
      </w:r>
      <w:r>
        <w:rPr>
          <w:rFonts w:ascii="Times New Roman"/>
          <w:b w:val="false"/>
          <w:i w:val="false"/>
          <w:color w:val="000000"/>
          <w:sz w:val="28"/>
        </w:rPr>
        <w:t>
</w:t>
      </w:r>
      <w:r>
        <w:rPr>
          <w:rFonts w:ascii="Times New Roman"/>
          <w:b w:val="false"/>
          <w:i w:val="false"/>
          <w:color w:val="ff0000"/>
          <w:sz w:val="28"/>
        </w:rPr>
        <w:t xml:space="preserve">      Сноска. Статья 442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Содержание апелляционных приговора, постановления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случаях, предусмотренных пунктами 1), 2), 3) и 8)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 выносится апелляционное постановление.</w:t>
      </w:r>
      <w:r>
        <w:br/>
      </w:r>
      <w:r>
        <w:rPr>
          <w:rFonts w:ascii="Times New Roman"/>
          <w:b w:val="false"/>
          <w:i w:val="false"/>
          <w:color w:val="000000"/>
          <w:sz w:val="28"/>
        </w:rPr>
        <w:t xml:space="preserve">
      </w:t>
      </w:r>
      <w:r>
        <w:rPr>
          <w:rFonts w:ascii="Times New Roman"/>
          <w:b w:val="false"/>
          <w:i w:val="false"/>
          <w:color w:val="000000"/>
          <w:sz w:val="28"/>
        </w:rPr>
        <w:t>Апелляционное постановление состоит из вводной, описательно-мотивировочной и резолютивной частей.</w:t>
      </w:r>
      <w:r>
        <w:br/>
      </w:r>
      <w:r>
        <w:rPr>
          <w:rFonts w:ascii="Times New Roman"/>
          <w:b w:val="false"/>
          <w:i w:val="false"/>
          <w:color w:val="000000"/>
          <w:sz w:val="28"/>
        </w:rPr>
        <w:t xml:space="preserve">
      </w:t>
      </w:r>
      <w:r>
        <w:rPr>
          <w:rFonts w:ascii="Times New Roman"/>
          <w:b w:val="false"/>
          <w:i w:val="false"/>
          <w:color w:val="000000"/>
          <w:sz w:val="28"/>
        </w:rPr>
        <w:t>2. Во вводной части постановления должны быть указаны:</w:t>
      </w:r>
      <w:r>
        <w:br/>
      </w:r>
      <w:r>
        <w:rPr>
          <w:rFonts w:ascii="Times New Roman"/>
          <w:b w:val="false"/>
          <w:i w:val="false"/>
          <w:color w:val="000000"/>
          <w:sz w:val="28"/>
        </w:rPr>
        <w:t>
      1) время и место вынесения постановления;</w:t>
      </w:r>
      <w:r>
        <w:br/>
      </w:r>
      <w:r>
        <w:rPr>
          <w:rFonts w:ascii="Times New Roman"/>
          <w:b w:val="false"/>
          <w:i w:val="false"/>
          <w:color w:val="000000"/>
          <w:sz w:val="28"/>
        </w:rPr>
        <w:t>
      2) наименование суда и состав суда, вынесшего постановление;</w:t>
      </w:r>
      <w:r>
        <w:br/>
      </w:r>
      <w:r>
        <w:rPr>
          <w:rFonts w:ascii="Times New Roman"/>
          <w:b w:val="false"/>
          <w:i w:val="false"/>
          <w:color w:val="000000"/>
          <w:sz w:val="28"/>
        </w:rPr>
        <w:t>
      3) лица, подавшие апелляционную жалобу или принесшие апелляционное ходатайство прокурора;</w:t>
      </w:r>
      <w:r>
        <w:br/>
      </w:r>
      <w:r>
        <w:rPr>
          <w:rFonts w:ascii="Times New Roman"/>
          <w:b w:val="false"/>
          <w:i w:val="false"/>
          <w:color w:val="000000"/>
          <w:sz w:val="28"/>
        </w:rPr>
        <w:t>
      4) лица, участвовавшие в рассмотрении дела в апелляционной инстанции.</w:t>
      </w:r>
      <w:r>
        <w:br/>
      </w:r>
      <w:r>
        <w:rPr>
          <w:rFonts w:ascii="Times New Roman"/>
          <w:b w:val="false"/>
          <w:i w:val="false"/>
          <w:color w:val="000000"/>
          <w:sz w:val="28"/>
        </w:rPr>
        <w:t xml:space="preserve">
      </w:t>
      </w:r>
      <w:r>
        <w:rPr>
          <w:rFonts w:ascii="Times New Roman"/>
          <w:b w:val="false"/>
          <w:i w:val="false"/>
          <w:color w:val="000000"/>
          <w:sz w:val="28"/>
        </w:rPr>
        <w:t>3. Описательно-мотивировочная часть постановления должна содержать краткое изложение существа судебного акта, доводов поданных жалоб, принесенного ходатайства прокурора, возражений на них, а также доводы участников процесса, не подававших жалобы, о согласии или несогласии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 мотивы принятого решения.</w:t>
      </w:r>
      <w:r>
        <w:br/>
      </w:r>
      <w:r>
        <w:rPr>
          <w:rFonts w:ascii="Times New Roman"/>
          <w:b w:val="false"/>
          <w:i w:val="false"/>
          <w:color w:val="000000"/>
          <w:sz w:val="28"/>
        </w:rPr>
        <w:t xml:space="preserve">
      </w:t>
      </w:r>
      <w:r>
        <w:rPr>
          <w:rFonts w:ascii="Times New Roman"/>
          <w:b w:val="false"/>
          <w:i w:val="false"/>
          <w:color w:val="000000"/>
          <w:sz w:val="28"/>
        </w:rPr>
        <w:t>4. При оставлении жалобы, ходатайства прокурора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r>
        <w:br/>
      </w:r>
      <w:r>
        <w:rPr>
          <w:rFonts w:ascii="Times New Roman"/>
          <w:b w:val="false"/>
          <w:i w:val="false"/>
          <w:color w:val="000000"/>
          <w:sz w:val="28"/>
        </w:rPr>
        <w:t xml:space="preserve">
      </w:t>
      </w:r>
      <w:r>
        <w:rPr>
          <w:rFonts w:ascii="Times New Roman"/>
          <w:b w:val="false"/>
          <w:i w:val="false"/>
          <w:color w:val="000000"/>
          <w:sz w:val="28"/>
        </w:rPr>
        <w:t>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r>
        <w:br/>
      </w:r>
      <w:r>
        <w:rPr>
          <w:rFonts w:ascii="Times New Roman"/>
          <w:b w:val="false"/>
          <w:i w:val="false"/>
          <w:color w:val="000000"/>
          <w:sz w:val="28"/>
        </w:rPr>
        <w:t xml:space="preserve">
      </w:t>
      </w:r>
      <w:r>
        <w:rPr>
          <w:rFonts w:ascii="Times New Roman"/>
          <w:b w:val="false"/>
          <w:i w:val="false"/>
          <w:color w:val="000000"/>
          <w:sz w:val="28"/>
        </w:rPr>
        <w:t>6. В резолютивной части апелляционного постановления указываются решение суда апелляционной инстанции по жалобе или ходатайству прокурора, время вступления постановления в законную силу, порядок и сроки его обжалования.</w:t>
      </w:r>
      <w:r>
        <w:br/>
      </w:r>
      <w:r>
        <w:rPr>
          <w:rFonts w:ascii="Times New Roman"/>
          <w:b w:val="false"/>
          <w:i w:val="false"/>
          <w:color w:val="000000"/>
          <w:sz w:val="28"/>
        </w:rPr>
        <w:t xml:space="preserve">
      </w:t>
      </w:r>
      <w:r>
        <w:rPr>
          <w:rFonts w:ascii="Times New Roman"/>
          <w:b w:val="false"/>
          <w:i w:val="false"/>
          <w:color w:val="000000"/>
          <w:sz w:val="28"/>
        </w:rPr>
        <w:t xml:space="preserve">7. В случае отмены приговора с постановлением нового приговора в соответствии с частью первой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 котором указывает об отмене приговора суда первой инстанции.</w:t>
      </w:r>
      <w:r>
        <w:br/>
      </w:r>
      <w:r>
        <w:rPr>
          <w:rFonts w:ascii="Times New Roman"/>
          <w:b w:val="false"/>
          <w:i w:val="false"/>
          <w:color w:val="000000"/>
          <w:sz w:val="28"/>
        </w:rPr>
        <w:t xml:space="preserve">
      </w:t>
      </w:r>
      <w:r>
        <w:rPr>
          <w:rFonts w:ascii="Times New Roman"/>
          <w:b w:val="false"/>
          <w:i w:val="false"/>
          <w:color w:val="000000"/>
          <w:sz w:val="28"/>
        </w:rPr>
        <w:t xml:space="preserve">8. Структура и содержание апелляционного приговора должны соответствовать требованиям </w:t>
      </w:r>
      <w:r>
        <w:rPr>
          <w:rFonts w:ascii="Times New Roman"/>
          <w:b w:val="false"/>
          <w:i w:val="false"/>
          <w:color w:val="000000"/>
          <w:sz w:val="28"/>
        </w:rPr>
        <w:t>статей 393</w:t>
      </w:r>
      <w:r>
        <w:rPr>
          <w:rFonts w:ascii="Times New Roman"/>
          <w:b w:val="false"/>
          <w:i w:val="false"/>
          <w:color w:val="000000"/>
          <w:sz w:val="28"/>
        </w:rPr>
        <w:t xml:space="preserve"> – </w:t>
      </w:r>
      <w:r>
        <w:rPr>
          <w:rFonts w:ascii="Times New Roman"/>
          <w:b w:val="false"/>
          <w:i w:val="false"/>
          <w:color w:val="000000"/>
          <w:sz w:val="28"/>
        </w:rPr>
        <w:t>401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9. Если суд апелляционной инстанции принимает решения, предусмотренные частью первой </w:t>
      </w:r>
      <w:r>
        <w:rPr>
          <w:rFonts w:ascii="Times New Roman"/>
          <w:b w:val="false"/>
          <w:i w:val="false"/>
          <w:color w:val="000000"/>
          <w:sz w:val="28"/>
        </w:rPr>
        <w:t>статьи 442</w:t>
      </w:r>
      <w:r>
        <w:rPr>
          <w:rFonts w:ascii="Times New Roman"/>
          <w:b w:val="false"/>
          <w:i w:val="false"/>
          <w:color w:val="000000"/>
          <w:sz w:val="28"/>
        </w:rPr>
        <w:t xml:space="preserve">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r>
        <w:br/>
      </w:r>
      <w:r>
        <w:rPr>
          <w:rFonts w:ascii="Times New Roman"/>
          <w:b w:val="false"/>
          <w:i w:val="false"/>
          <w:color w:val="000000"/>
          <w:sz w:val="28"/>
        </w:rPr>
        <w:t xml:space="preserve">
      </w:t>
      </w:r>
      <w:r>
        <w:rPr>
          <w:rFonts w:ascii="Times New Roman"/>
          <w:b w:val="false"/>
          <w:i w:val="false"/>
          <w:color w:val="000000"/>
          <w:sz w:val="28"/>
        </w:rPr>
        <w:t>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разъяснении содержащихся в них неясностей.</w:t>
      </w:r>
      <w:r>
        <w:br/>
      </w: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Вынесение апелляционных приговора, постановления и вступление их в законную силу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Апелляционные приговор, постановление выносятся в совещательной комнате, подписываются судьей (судьями), и после возвращения судьи (судей) из совещательной комнаты в зале заседания оглашаются вводная и резолютивная части судебного акта.</w:t>
      </w:r>
      <w:r>
        <w:br/>
      </w:r>
      <w:r>
        <w:rPr>
          <w:rFonts w:ascii="Times New Roman"/>
          <w:b w:val="false"/>
          <w:i w:val="false"/>
          <w:color w:val="000000"/>
          <w:sz w:val="28"/>
        </w:rPr>
        <w:t xml:space="preserve">
      </w:t>
      </w:r>
      <w:r>
        <w:rPr>
          <w:rFonts w:ascii="Times New Roman"/>
          <w:b w:val="false"/>
          <w:i w:val="false"/>
          <w:color w:val="000000"/>
          <w:sz w:val="28"/>
        </w:rPr>
        <w:t>2. Копии приговора, постановления направляются сторонам не позднее десяти суток со дня их вынесения.</w:t>
      </w:r>
      <w:r>
        <w:br/>
      </w:r>
      <w:r>
        <w:rPr>
          <w:rFonts w:ascii="Times New Roman"/>
          <w:b w:val="false"/>
          <w:i w:val="false"/>
          <w:color w:val="000000"/>
          <w:sz w:val="28"/>
        </w:rPr>
        <w:t xml:space="preserve">
      </w:t>
      </w:r>
      <w:r>
        <w:rPr>
          <w:rFonts w:ascii="Times New Roman"/>
          <w:b w:val="false"/>
          <w:i w:val="false"/>
          <w:color w:val="000000"/>
          <w:sz w:val="28"/>
        </w:rPr>
        <w:t>3. Апелляционные приговор, постановление вступают в законную силу с момента их оглашения.</w:t>
      </w:r>
      <w:r>
        <w:br/>
      </w:r>
      <w:r>
        <w:rPr>
          <w:rFonts w:ascii="Times New Roman"/>
          <w:b w:val="false"/>
          <w:i w:val="false"/>
          <w:color w:val="000000"/>
          <w:sz w:val="28"/>
        </w:rPr>
        <w:t xml:space="preserve">
      </w:t>
      </w:r>
      <w:r>
        <w:rPr>
          <w:rFonts w:ascii="Times New Roman"/>
          <w:b w:val="false"/>
          <w:i w:val="false"/>
          <w:color w:val="000000"/>
          <w:sz w:val="28"/>
        </w:rPr>
        <w:t>4. Постановления апелляционной инстанции могут быть пересмотрены в кассационном порядке.</w:t>
      </w:r>
      <w:r>
        <w:br/>
      </w: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Обращение к исполнению приговора, постановления суда апелляционной инстанции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Приговор или постановление апелляционной инстанции не позднее десяти суток со дня его вынесения направляется вместе с делом в суд первой инстанции для обращения к исполнению.</w:t>
      </w:r>
      <w:r>
        <w:br/>
      </w:r>
      <w:r>
        <w:rPr>
          <w:rFonts w:ascii="Times New Roman"/>
          <w:b w:val="false"/>
          <w:i w:val="false"/>
          <w:color w:val="000000"/>
          <w:sz w:val="28"/>
        </w:rPr>
        <w:t xml:space="preserve">
      </w:t>
      </w:r>
      <w:r>
        <w:rPr>
          <w:rFonts w:ascii="Times New Roman"/>
          <w:b w:val="false"/>
          <w:i w:val="false"/>
          <w:color w:val="000000"/>
          <w:sz w:val="28"/>
        </w:rPr>
        <w:t>2. Приговор, постановление, в соответствии с которыми осужденный подлежит освобождению из-под стражи, исполняются в этой части немедленно, если осужденный участвует в заседании суда апелляционной инстанции. В иных случаях копии апелляционных приговора, постановления или выписка из их резолютивной части немедленно направляются администрации места заключения для исполнения решения об освобождении осужденного из-под стражи.</w:t>
      </w:r>
      <w:r>
        <w:br/>
      </w:r>
      <w:r>
        <w:rPr>
          <w:rFonts w:ascii="Times New Roman"/>
          <w:b w:val="false"/>
          <w:i w:val="false"/>
          <w:color w:val="000000"/>
          <w:sz w:val="28"/>
        </w:rPr>
        <w:t>
</w:t>
      </w:r>
      <w:r>
        <w:rPr>
          <w:rFonts w:ascii="Times New Roman"/>
          <w:b w:val="false"/>
          <w:i w:val="false"/>
          <w:color w:val="ff0000"/>
          <w:sz w:val="28"/>
        </w:rPr>
        <w:t xml:space="preserve">      Сноска. Статья 445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Повторное рассмотрение дела в апелляционной инстанции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r>
        <w:br/>
      </w:r>
      <w:r>
        <w:rPr>
          <w:rFonts w:ascii="Times New Roman"/>
          <w:b w:val="false"/>
          <w:i w:val="false"/>
          <w:color w:val="000000"/>
          <w:sz w:val="28"/>
        </w:rPr>
        <w:t>
      1) апелляционные жалобы,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r>
        <w:br/>
      </w:r>
      <w:r>
        <w:rPr>
          <w:rFonts w:ascii="Times New Roman"/>
          <w:b w:val="false"/>
          <w:i w:val="false"/>
          <w:color w:val="000000"/>
          <w:sz w:val="28"/>
        </w:rPr>
        <w:t>
      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r>
        <w:br/>
      </w:r>
      <w:r>
        <w:rPr>
          <w:rFonts w:ascii="Times New Roman"/>
          <w:b w:val="false"/>
          <w:i w:val="false"/>
          <w:color w:val="000000"/>
          <w:sz w:val="28"/>
        </w:rPr>
        <w:t xml:space="preserve">
      </w:t>
      </w:r>
      <w:r>
        <w:rPr>
          <w:rFonts w:ascii="Times New Roman"/>
          <w:b w:val="false"/>
          <w:i w:val="false"/>
          <w:color w:val="000000"/>
          <w:sz w:val="28"/>
        </w:rPr>
        <w:t>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ходатайству прокурора, жалобам других участников процесса.</w:t>
      </w:r>
      <w:r>
        <w:br/>
      </w:r>
      <w:r>
        <w:rPr>
          <w:rFonts w:ascii="Times New Roman"/>
          <w:b w:val="false"/>
          <w:i w:val="false"/>
          <w:color w:val="000000"/>
          <w:sz w:val="28"/>
        </w:rPr>
        <w:t xml:space="preserve">
      </w:t>
      </w:r>
      <w:r>
        <w:rPr>
          <w:rFonts w:ascii="Times New Roman"/>
          <w:b w:val="false"/>
          <w:i w:val="false"/>
          <w:color w:val="000000"/>
          <w:sz w:val="28"/>
        </w:rPr>
        <w:t>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областного суда вносит представление об устранении возникших противоречий в кассационную инстанцию.</w:t>
      </w:r>
      <w:r>
        <w:br/>
      </w:r>
      <w:r>
        <w:rPr>
          <w:rFonts w:ascii="Times New Roman"/>
          <w:b w:val="false"/>
          <w:i w:val="false"/>
          <w:color w:val="000000"/>
          <w:sz w:val="28"/>
        </w:rPr>
        <w:t>
</w:t>
      </w:r>
      <w:r>
        <w:rPr>
          <w:rFonts w:ascii="Times New Roman"/>
          <w:b w:val="false"/>
          <w:i w:val="false"/>
          <w:color w:val="ff0000"/>
          <w:sz w:val="28"/>
        </w:rPr>
        <w:t xml:space="preserve">      Сноска. Статья 446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 Рассмотрение дела по первой инстанции после отмены первоначального приговора, постановленного с участием присяжных заседателей</w:t>
      </w:r>
    </w:p>
    <w:p>
      <w:pPr>
        <w:spacing w:after="0"/>
        <w:ind w:left="0"/>
        <w:jc w:val="left"/>
      </w:pPr>
      <w:r>
        <w:rPr>
          <w:rFonts w:ascii="Times New Roman"/>
          <w:b w:val="false"/>
          <w:i w:val="false"/>
          <w:color w:val="000000"/>
          <w:sz w:val="28"/>
        </w:rPr>
        <w:t xml:space="preserve">      После отмены первоначального приговора дело подлежит рассмотрению в порядке, предусмотренном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Если приговор, постановленный по делу, рассмотренному с участием присяжных заседателей, отменен с направлением дела на новое рассмотрение со стадии назначения главного судебного разбирательства,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первоначальный приговор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При этом суд не вправе ухудшать положение осужденного в сравнении с предыдущим обвинительным приговором, отмененным в связи с нарушениями председательствующим требований </w:t>
      </w:r>
      <w:r>
        <w:rPr>
          <w:rFonts w:ascii="Times New Roman"/>
          <w:b w:val="false"/>
          <w:i w:val="false"/>
          <w:color w:val="000000"/>
          <w:sz w:val="28"/>
        </w:rPr>
        <w:t>глав 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статьи 658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447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225" w:id="58"/>
    <w:p>
      <w:pPr>
        <w:spacing w:after="0"/>
        <w:ind w:left="0"/>
        <w:jc w:val="left"/>
      </w:pPr>
      <w:r>
        <w:rPr>
          <w:rFonts w:ascii="Times New Roman"/>
          <w:b/>
          <w:i w:val="false"/>
          <w:color w:val="000000"/>
        </w:rPr>
        <w:t xml:space="preserve"> Глава 50. Рассмотрение дел по кассационным жалобам,</w:t>
      </w:r>
      <w:r>
        <w:br/>
      </w:r>
      <w:r>
        <w:rPr>
          <w:rFonts w:ascii="Times New Roman"/>
          <w:b/>
          <w:i w:val="false"/>
          <w:color w:val="000000"/>
        </w:rPr>
        <w:t>протестам</w:t>
      </w:r>
    </w:p>
    <w:bookmarkEnd w:id="58"/>
    <w:p>
      <w:pPr>
        <w:spacing w:after="0"/>
        <w:ind w:left="0"/>
        <w:jc w:val="left"/>
      </w:pPr>
      <w:r>
        <w:rPr>
          <w:rFonts w:ascii="Times New Roman"/>
          <w:b w:val="false"/>
          <w:i w:val="false"/>
          <w:color w:val="ff0000"/>
          <w:sz w:val="28"/>
        </w:rPr>
        <w:t xml:space="preserve">      Сноска. Глава 50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330" w:id="59"/>
    <w:p>
      <w:pPr>
        <w:spacing w:after="0"/>
        <w:ind w:left="0"/>
        <w:jc w:val="left"/>
      </w:pPr>
      <w:r>
        <w:rPr>
          <w:rFonts w:ascii="Times New Roman"/>
          <w:b/>
          <w:i w:val="false"/>
          <w:color w:val="000000"/>
        </w:rPr>
        <w:t xml:space="preserve"> Раздел 9. Исполнение судебных решений</w:t>
      </w:r>
      <w:r>
        <w:br/>
      </w:r>
      <w:r>
        <w:rPr>
          <w:rFonts w:ascii="Times New Roman"/>
          <w:b/>
          <w:i w:val="false"/>
          <w:color w:val="000000"/>
        </w:rPr>
        <w:t>Глава 51. Исполнение приговоров и постановлений суда</w:t>
      </w:r>
    </w:p>
    <w:bookmarkEnd w:id="59"/>
    <w:p>
      <w:pPr>
        <w:spacing w:after="0"/>
        <w:ind w:left="0"/>
        <w:jc w:val="both"/>
      </w:pPr>
      <w:r>
        <w:rPr>
          <w:rFonts w:ascii="Times New Roman"/>
          <w:b/>
          <w:i w:val="false"/>
          <w:color w:val="000000"/>
          <w:sz w:val="28"/>
        </w:rPr>
        <w:t>Статья 470. Вступление приговора в законную силу и обращение его к исполнению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Приговоры суда первой инстанции, постановленные районным и приравненными к нему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 принесение ходатайства прокурора, если они не были обжалованы или пересмотрены по ходатайству прокурора.</w:t>
      </w:r>
      <w:r>
        <w:br/>
      </w:r>
      <w:r>
        <w:rPr>
          <w:rFonts w:ascii="Times New Roman"/>
          <w:b w:val="false"/>
          <w:i w:val="false"/>
          <w:color w:val="000000"/>
          <w:sz w:val="28"/>
        </w:rPr>
        <w:t xml:space="preserve">
      </w:t>
      </w:r>
      <w:r>
        <w:rPr>
          <w:rFonts w:ascii="Times New Roman"/>
          <w:b w:val="false"/>
          <w:i w:val="false"/>
          <w:color w:val="000000"/>
          <w:sz w:val="28"/>
        </w:rPr>
        <w:t>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ходатайство прокурора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ходатайства прокурора.</w:t>
      </w:r>
      <w:r>
        <w:br/>
      </w:r>
      <w:r>
        <w:rPr>
          <w:rFonts w:ascii="Times New Roman"/>
          <w:b w:val="false"/>
          <w:i w:val="false"/>
          <w:color w:val="000000"/>
          <w:sz w:val="28"/>
        </w:rPr>
        <w:t xml:space="preserve">
      </w:t>
      </w:r>
      <w:r>
        <w:rPr>
          <w:rFonts w:ascii="Times New Roman"/>
          <w:b w:val="false"/>
          <w:i w:val="false"/>
          <w:color w:val="000000"/>
          <w:sz w:val="28"/>
        </w:rPr>
        <w:t>3.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r>
        <w:br/>
      </w:r>
      <w:r>
        <w:rPr>
          <w:rFonts w:ascii="Times New Roman"/>
          <w:b w:val="false"/>
          <w:i w:val="false"/>
          <w:color w:val="000000"/>
          <w:sz w:val="28"/>
        </w:rPr>
        <w:t xml:space="preserve">
      </w:t>
      </w:r>
      <w:r>
        <w:rPr>
          <w:rFonts w:ascii="Times New Roman"/>
          <w:b w:val="false"/>
          <w:i w:val="false"/>
          <w:color w:val="000000"/>
          <w:sz w:val="28"/>
        </w:rPr>
        <w:t xml:space="preserve">4. Лицо, осужденное за уголовное правонарушение, освобождается от отбывания наказания, если обвинительный приговор не был приведен в исполнение в сроки, установленные </w:t>
      </w:r>
      <w:r>
        <w:rPr>
          <w:rFonts w:ascii="Times New Roman"/>
          <w:b w:val="false"/>
          <w:i w:val="false"/>
          <w:color w:val="000000"/>
          <w:sz w:val="28"/>
        </w:rPr>
        <w:t>статьей 77</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Приговор суда подлежит обращению к немедленному исполнению в части освобождения осужденного, оправданного из-под стражи.</w:t>
      </w:r>
      <w:r>
        <w:br/>
      </w: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Вступление постановления суда в законную силу и обращение его к исполнению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Постановление суда первой инстанции вступает в законную силу и обращается к исполнению по истечении срока на обжалование или принесение ходатайства прокурора либо в случае подачи частной жалобы или принесения ходатайства прокурора по рассмотрении дела вышестоящим судом.</w:t>
      </w:r>
      <w:r>
        <w:br/>
      </w:r>
      <w:r>
        <w:rPr>
          <w:rFonts w:ascii="Times New Roman"/>
          <w:b w:val="false"/>
          <w:i w:val="false"/>
          <w:color w:val="000000"/>
          <w:sz w:val="28"/>
        </w:rPr>
        <w:t>
      Постановление суда по вопросам, указанным в пунктах 3) и 7) статьи 476 настоящего Кодекса, вступает в законную силу и обращается к исполнению немедленно.</w:t>
      </w:r>
      <w:r>
        <w:br/>
      </w:r>
      <w:r>
        <w:rPr>
          <w:rFonts w:ascii="Times New Roman"/>
          <w:b w:val="false"/>
          <w:i w:val="false"/>
          <w:color w:val="000000"/>
          <w:sz w:val="28"/>
        </w:rPr>
        <w:t xml:space="preserve">
      </w:t>
      </w:r>
      <w:r>
        <w:rPr>
          <w:rFonts w:ascii="Times New Roman"/>
          <w:b w:val="false"/>
          <w:i w:val="false"/>
          <w:color w:val="000000"/>
          <w:sz w:val="28"/>
        </w:rPr>
        <w:t>1-1. Постановления суда об освобождении от наказания или отсрочке отбывания наказания осужденного, замене неотбытой части наказания более мягким видом наказания в связи с болезнью подлежат немедленному исполнению в той их части, которая касается освобождения осужденного из-под стражи.</w:t>
      </w:r>
      <w:r>
        <w:br/>
      </w:r>
      <w:r>
        <w:rPr>
          <w:rFonts w:ascii="Times New Roman"/>
          <w:b w:val="false"/>
          <w:i w:val="false"/>
          <w:color w:val="000000"/>
          <w:sz w:val="28"/>
        </w:rPr>
        <w:t xml:space="preserve">
      </w:t>
      </w:r>
      <w:r>
        <w:rPr>
          <w:rFonts w:ascii="Times New Roman"/>
          <w:b w:val="false"/>
          <w:i w:val="false"/>
          <w:color w:val="000000"/>
          <w:sz w:val="28"/>
        </w:rPr>
        <w:t xml:space="preserve">При этом указанные постановления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Постановление суда, не подлежащее обжалованию, пересмотру по ходатайству прокурора или опротестованию, вступает в силу и обращается к исполнению немедленно по его вынесении.</w:t>
      </w:r>
      <w:r>
        <w:br/>
      </w:r>
      <w:r>
        <w:rPr>
          <w:rFonts w:ascii="Times New Roman"/>
          <w:b w:val="false"/>
          <w:i w:val="false"/>
          <w:color w:val="000000"/>
          <w:sz w:val="28"/>
        </w:rPr>
        <w:t xml:space="preserve">
      </w:t>
      </w:r>
      <w:r>
        <w:rPr>
          <w:rFonts w:ascii="Times New Roman"/>
          <w:b w:val="false"/>
          <w:i w:val="false"/>
          <w:color w:val="000000"/>
          <w:sz w:val="28"/>
        </w:rPr>
        <w:t>3. Постановление суда о прекращении дела, вынесенное в ходе предварительного слушания или при главном судебном разбирательстве, подлежит немедленному исполнению в той его части, которая касается освобождения обвиняемого или подсудимого из-под стражи.</w:t>
      </w:r>
      <w:r>
        <w:br/>
      </w:r>
      <w:r>
        <w:rPr>
          <w:rFonts w:ascii="Times New Roman"/>
          <w:b w:val="false"/>
          <w:i w:val="false"/>
          <w:color w:val="000000"/>
          <w:sz w:val="28"/>
        </w:rPr>
        <w:t xml:space="preserve">
      </w:t>
      </w:r>
      <w:r>
        <w:rPr>
          <w:rFonts w:ascii="Times New Roman"/>
          <w:b w:val="false"/>
          <w:i w:val="false"/>
          <w:color w:val="000000"/>
          <w:sz w:val="28"/>
        </w:rPr>
        <w:t>4. Постановление, приговор суда апелляционной инстанции вступают в силу с момента их оглашения.</w:t>
      </w:r>
      <w:r>
        <w:br/>
      </w:r>
      <w:r>
        <w:rPr>
          <w:rFonts w:ascii="Times New Roman"/>
          <w:b w:val="false"/>
          <w:i w:val="false"/>
          <w:color w:val="000000"/>
          <w:sz w:val="28"/>
        </w:rPr>
        <w:t xml:space="preserve">
      </w:t>
      </w:r>
      <w:r>
        <w:rPr>
          <w:rFonts w:ascii="Times New Roman"/>
          <w:b w:val="false"/>
          <w:i w:val="false"/>
          <w:color w:val="000000"/>
          <w:sz w:val="28"/>
        </w:rPr>
        <w:t xml:space="preserve">5. Приговоры и постановления судов апелляционной инстанции обращаются к исполнению в порядке, предусмотренном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Частное постановление</w:t>
      </w:r>
      <w:r>
        <w:rPr>
          <w:rFonts w:ascii="Times New Roman"/>
          <w:b w:val="false"/>
          <w:i w:val="false"/>
          <w:color w:val="000000"/>
          <w:sz w:val="28"/>
        </w:rPr>
        <w:t xml:space="preserve">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Не позднее чем в месячный срок по частному постановлению должны быть приняты необходимые меры и о результатах сообщено суду, вынесшему постановление.</w:t>
      </w:r>
      <w:r>
        <w:br/>
      </w:r>
      <w:r>
        <w:rPr>
          <w:rFonts w:ascii="Times New Roman"/>
          <w:b w:val="false"/>
          <w:i w:val="false"/>
          <w:color w:val="000000"/>
          <w:sz w:val="28"/>
        </w:rPr>
        <w:t>
</w:t>
      </w:r>
      <w:r>
        <w:rPr>
          <w:rFonts w:ascii="Times New Roman"/>
          <w:b w:val="false"/>
          <w:i w:val="false"/>
          <w:color w:val="ff0000"/>
          <w:sz w:val="28"/>
        </w:rPr>
        <w:t xml:space="preserve">      Сноска. Статья 471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Порядок обращения к исполнению приговора, постановления суда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Вступившие в законную силу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 Неисполнение приговора, постановления суда влечет уголовную ответственность.</w:t>
      </w:r>
      <w:r>
        <w:br/>
      </w:r>
      <w:r>
        <w:rPr>
          <w:rFonts w:ascii="Times New Roman"/>
          <w:b w:val="false"/>
          <w:i w:val="false"/>
          <w:color w:val="000000"/>
          <w:sz w:val="28"/>
        </w:rPr>
        <w:t xml:space="preserve">
      </w:t>
      </w:r>
      <w:r>
        <w:rPr>
          <w:rFonts w:ascii="Times New Roman"/>
          <w:b w:val="false"/>
          <w:i w:val="false"/>
          <w:color w:val="000000"/>
          <w:sz w:val="28"/>
        </w:rPr>
        <w:t>2. Обращение к исполнению приговора и постановления возлагается на суд, рассматривавший дело по первой инстанции. Распоряжение об исполнении приговора направляется судьей вместе с копией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w:t>
      </w:r>
      <w:r>
        <w:br/>
      </w:r>
      <w:r>
        <w:rPr>
          <w:rFonts w:ascii="Times New Roman"/>
          <w:b w:val="false"/>
          <w:i w:val="false"/>
          <w:color w:val="000000"/>
          <w:sz w:val="28"/>
        </w:rPr>
        <w:t xml:space="preserve">
      </w:t>
      </w:r>
      <w:r>
        <w:rPr>
          <w:rFonts w:ascii="Times New Roman"/>
          <w:b w:val="false"/>
          <w:i w:val="false"/>
          <w:color w:val="000000"/>
          <w:sz w:val="28"/>
        </w:rPr>
        <w:t xml:space="preserve">3. Если в приговоре указано на необходимость поставить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квалификационного класса, присвоенных Президентом Республики Казахстан, то суд, вынесший приговор, направляет представление о лишении осужденного государственной награды, указанных званий, классного чина, дипломатического ранга или квалификационного класса, а также копию приговора и справку о вступлении его в законную силу Президенту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4. Учреждение или орган, исполняющие наказание, немедленно извещают суд, постановивший приговор, о приведении его в исполнение. Учреждение или орган, исполняющие наказание, должны извещать суд, постановивший приговор, о месте отбывания наказания осужденным. Об исполнении приговора апелляционной инстанции извещение направляется в соответствующий суд первой инстанции.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Извещение родственников осужденного и гражданского истца об обращении приговора к исполнению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вступления в законную силу приговора, которым осужденный, содержащийся под стражей, приговорен к аресту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w:t>
      </w:r>
      <w:r>
        <w:br/>
      </w:r>
      <w:r>
        <w:rPr>
          <w:rFonts w:ascii="Times New Roman"/>
          <w:b w:val="false"/>
          <w:i w:val="false"/>
          <w:color w:val="000000"/>
          <w:sz w:val="28"/>
        </w:rPr>
        <w:t xml:space="preserve">
      </w:t>
      </w:r>
      <w:r>
        <w:rPr>
          <w:rFonts w:ascii="Times New Roman"/>
          <w:b w:val="false"/>
          <w:i w:val="false"/>
          <w:color w:val="000000"/>
          <w:sz w:val="28"/>
        </w:rPr>
        <w:t>2. Об обращении приговора к исполнению в случае удовлетворения гражданского иска гражданский истец извещается судебным исполнителем.</w:t>
      </w:r>
      <w:r>
        <w:br/>
      </w: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Предоставление родственникам свидания с осужденным</w:t>
      </w:r>
    </w:p>
    <w:p>
      <w:pPr>
        <w:spacing w:after="0"/>
        <w:ind w:left="0"/>
        <w:jc w:val="left"/>
      </w:pPr>
      <w:r>
        <w:rPr>
          <w:rFonts w:ascii="Times New Roman"/>
          <w:b w:val="false"/>
          <w:i w:val="false"/>
          <w:color w:val="000000"/>
          <w:sz w:val="28"/>
        </w:rPr>
        <w:t>      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475. Отсрочка, рассрочка исполнения приговора</w:t>
      </w:r>
    </w:p>
    <w:p>
      <w:pPr>
        <w:spacing w:after="0"/>
        <w:ind w:left="0"/>
        <w:jc w:val="left"/>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w:t>
      </w:r>
      <w:r>
        <w:br/>
      </w:r>
      <w:r>
        <w:rPr>
          <w:rFonts w:ascii="Times New Roman"/>
          <w:b w:val="false"/>
          <w:i w:val="false"/>
          <w:color w:val="000000"/>
          <w:sz w:val="28"/>
        </w:rPr>
        <w:t>
      1) тяжелой болезни осужденного, препятствующей отбыванию наказания, – до его выздоровления;</w:t>
      </w:r>
      <w:r>
        <w:br/>
      </w:r>
      <w:r>
        <w:rPr>
          <w:rFonts w:ascii="Times New Roman"/>
          <w:b w:val="false"/>
          <w:i w:val="false"/>
          <w:color w:val="000000"/>
          <w:sz w:val="28"/>
        </w:rPr>
        <w:t xml:space="preserve">
      2) беременности осужденной, наличии у осужденной женщины или воспитании ею малолетнего ребенка и в отношении мужчины, в одиночку воспитывающего малолетнего ребенка, – в порядке, предусмотренном </w:t>
      </w:r>
      <w:r>
        <w:rPr>
          <w:rFonts w:ascii="Times New Roman"/>
          <w:b w:val="false"/>
          <w:i w:val="false"/>
          <w:color w:val="000000"/>
          <w:sz w:val="28"/>
        </w:rPr>
        <w:t>статьей 74</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обстоятельств – на срок, установленный судом, но не более шести месяцев, а в отношении лиц, указанных в части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 – не более трех месяцев.</w:t>
      </w:r>
      <w:r>
        <w:br/>
      </w:r>
      <w:r>
        <w:rPr>
          <w:rFonts w:ascii="Times New Roman"/>
          <w:b w:val="false"/>
          <w:i w:val="false"/>
          <w:color w:val="000000"/>
          <w:sz w:val="28"/>
        </w:rPr>
        <w:t xml:space="preserve">
      </w:t>
      </w:r>
      <w:r>
        <w:rPr>
          <w:rFonts w:ascii="Times New Roman"/>
          <w:b w:val="false"/>
          <w:i w:val="false"/>
          <w:color w:val="000000"/>
          <w:sz w:val="28"/>
        </w:rPr>
        <w:t>2. Уплата штрафа, иных сумм, подлежащих взысканию с осужденного по приговору суда, может быть отсрочена или рассрочена на срок до одного года, если немедленная уплата его является для осужденного невозможной.</w:t>
      </w:r>
      <w:r>
        <w:br/>
      </w:r>
      <w:r>
        <w:rPr>
          <w:rFonts w:ascii="Times New Roman"/>
          <w:b w:val="false"/>
          <w:i w:val="false"/>
          <w:color w:val="000000"/>
          <w:sz w:val="28"/>
        </w:rPr>
        <w:t xml:space="preserve">
      </w:t>
      </w:r>
      <w:r>
        <w:rPr>
          <w:rFonts w:ascii="Times New Roman"/>
          <w:b w:val="false"/>
          <w:i w:val="false"/>
          <w:color w:val="000000"/>
          <w:sz w:val="28"/>
        </w:rPr>
        <w:t>3. Вопрос об отсрочке исполнения приговора, если он не был решен судом при постановлении приговора, решается судом, постановившим приговор, или судом, в районе деятельности которого приговор приводится в исполнение по ходатайству осужденного, его законного представителя, близких родственников, защитника либо по представлению прокурора или органа, на который возложено исполнение приговора.</w:t>
      </w:r>
      <w:r>
        <w:br/>
      </w:r>
      <w:r>
        <w:rPr>
          <w:rFonts w:ascii="Times New Roman"/>
          <w:b w:val="false"/>
          <w:i w:val="false"/>
          <w:color w:val="000000"/>
          <w:sz w:val="28"/>
        </w:rPr>
        <w:t>
      Отсрочка исполнения приговора в части дополнительного наказания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Статья 475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476. Вопросы, подлежащие рассмотрению судом при исполнении приговора</w:t>
      </w:r>
    </w:p>
    <w:p>
      <w:pPr>
        <w:spacing w:after="0"/>
        <w:ind w:left="0"/>
        <w:jc w:val="left"/>
      </w:pPr>
      <w:r>
        <w:rPr>
          <w:rFonts w:ascii="Times New Roman"/>
          <w:b w:val="false"/>
          <w:i w:val="false"/>
          <w:color w:val="000000"/>
          <w:sz w:val="28"/>
        </w:rPr>
        <w:t>      К ведению суда относится рассмотрение следующих вопросов, связанных с исполнением приговора:</w:t>
      </w:r>
      <w:r>
        <w:br/>
      </w:r>
      <w:r>
        <w:rPr>
          <w:rFonts w:ascii="Times New Roman"/>
          <w:b w:val="false"/>
          <w:i w:val="false"/>
          <w:color w:val="000000"/>
          <w:sz w:val="28"/>
        </w:rPr>
        <w:t>
      1) о замене:</w:t>
      </w:r>
      <w:r>
        <w:br/>
      </w:r>
      <w:r>
        <w:rPr>
          <w:rFonts w:ascii="Times New Roman"/>
          <w:b w:val="false"/>
          <w:i w:val="false"/>
          <w:color w:val="000000"/>
          <w:sz w:val="28"/>
        </w:rPr>
        <w:t>
      штрафа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исправительных работ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привлечения к общественным работам – арестом, ограничением свободы или лишением свободы (</w:t>
      </w:r>
      <w:r>
        <w:rPr>
          <w:rFonts w:ascii="Times New Roman"/>
          <w:b w:val="false"/>
          <w:i w:val="false"/>
          <w:color w:val="000000"/>
          <w:sz w:val="28"/>
        </w:rPr>
        <w:t>статья 43</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ограничения свободы – лишением свободы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2) об отсрочке уплаты штрафа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 освобождении от исполнения оставшейся части исправительных работ при полной утрате трудоспособности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3) об объявлении, прекращении розыска, в том числе международного, и избрании меры пресечения в отношении лиц, осужденных к наказанию, не связанному с изоляцией от общества, скрывшихся от контроля и уклоняющихся от отбывания наказания;</w:t>
      </w:r>
      <w:r>
        <w:br/>
      </w:r>
      <w:r>
        <w:rPr>
          <w:rFonts w:ascii="Times New Roman"/>
          <w:b w:val="false"/>
          <w:i w:val="false"/>
          <w:color w:val="000000"/>
          <w:sz w:val="28"/>
        </w:rPr>
        <w:t>
      4) об изменении вида учреждения уголовно-исполнительной системы, назначенного по приговору лицу, осужденному к лишению свободы в соответствии с уголовно-исполнительным законодательством, либо по постановлению суда, вынесенному при исполнении приговора;</w:t>
      </w:r>
      <w:r>
        <w:br/>
      </w:r>
      <w:r>
        <w:rPr>
          <w:rFonts w:ascii="Times New Roman"/>
          <w:b w:val="false"/>
          <w:i w:val="false"/>
          <w:color w:val="000000"/>
          <w:sz w:val="28"/>
        </w:rPr>
        <w:t>
      5) об условно-досрочном освобождении от отбывания наказания (</w:t>
      </w:r>
      <w:r>
        <w:rPr>
          <w:rFonts w:ascii="Times New Roman"/>
          <w:b w:val="false"/>
          <w:i w:val="false"/>
          <w:color w:val="000000"/>
          <w:sz w:val="28"/>
        </w:rPr>
        <w:t>статья 72</w:t>
      </w:r>
      <w:r>
        <w:rPr>
          <w:rFonts w:ascii="Times New Roman"/>
          <w:b w:val="false"/>
          <w:i w:val="false"/>
          <w:color w:val="000000"/>
          <w:sz w:val="28"/>
        </w:rPr>
        <w:t xml:space="preserve"> Уголовного кодекса Республики Казахстан), замене неотбытой части наказания более мягким видом наказания либо сокращении срока назначенного наказания (</w:t>
      </w:r>
      <w:r>
        <w:rPr>
          <w:rFonts w:ascii="Times New Roman"/>
          <w:b w:val="false"/>
          <w:i w:val="false"/>
          <w:color w:val="000000"/>
          <w:sz w:val="28"/>
        </w:rPr>
        <w:t>статья 73</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5-1) 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(часть пятая </w:t>
      </w:r>
      <w:r>
        <w:rPr>
          <w:rFonts w:ascii="Times New Roman"/>
          <w:b w:val="false"/>
          <w:i w:val="false"/>
          <w:color w:val="000000"/>
          <w:sz w:val="28"/>
        </w:rPr>
        <w:t>статьи 85</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6) об отмене условно-досрочного освобождения от отбывания наказания (часть седьмая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7) об освобождении от наказания или отсрочке отбывания наказания, замене неотбытой части наказания более мягким видом наказания в связи с болезнью с применением или без применения принудительных мер медицинского характера (</w:t>
      </w:r>
      <w:r>
        <w:rPr>
          <w:rFonts w:ascii="Times New Roman"/>
          <w:b w:val="false"/>
          <w:i w:val="false"/>
          <w:color w:val="000000"/>
          <w:sz w:val="28"/>
        </w:rPr>
        <w:t>статья 75</w:t>
      </w:r>
      <w:r>
        <w:rPr>
          <w:rFonts w:ascii="Times New Roman"/>
          <w:b w:val="false"/>
          <w:i w:val="false"/>
          <w:color w:val="000000"/>
          <w:sz w:val="28"/>
        </w:rPr>
        <w:t xml:space="preserve"> Уголовного кодекса Республики Казахстан), а также об отмене постановлений об освобождении от наказания или отсрочке отбывания наказания осужденного для дальнейшего исполнения наказаний, в том числе в связи с выздоровлением;</w:t>
      </w:r>
      <w:r>
        <w:br/>
      </w:r>
      <w:r>
        <w:rPr>
          <w:rFonts w:ascii="Times New Roman"/>
          <w:b w:val="false"/>
          <w:i w:val="false"/>
          <w:color w:val="000000"/>
          <w:sz w:val="28"/>
        </w:rPr>
        <w:t>
      8) об отмене условного осуждения или продлении срока пробационного контроля (</w:t>
      </w:r>
      <w:r>
        <w:rPr>
          <w:rFonts w:ascii="Times New Roman"/>
          <w:b w:val="false"/>
          <w:i w:val="false"/>
          <w:color w:val="000000"/>
          <w:sz w:val="28"/>
        </w:rPr>
        <w:t>статья 64</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9) об отмене полностью или частично ранее установленных для осужденного к ограничению свободы обязанностей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10) об отмене отсрочки исполнения наказания (</w:t>
      </w:r>
      <w:r>
        <w:rPr>
          <w:rFonts w:ascii="Times New Roman"/>
          <w:b w:val="false"/>
          <w:i w:val="false"/>
          <w:color w:val="000000"/>
          <w:sz w:val="28"/>
        </w:rPr>
        <w:t>статья 74</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11) об освобождении от отбывания наказания в связи с истечением сроков давности обвинительного приговора суда (</w:t>
      </w:r>
      <w:r>
        <w:rPr>
          <w:rFonts w:ascii="Times New Roman"/>
          <w:b w:val="false"/>
          <w:i w:val="false"/>
          <w:color w:val="000000"/>
          <w:sz w:val="28"/>
        </w:rPr>
        <w:t>статья 77</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11-1) об освобождении от отбывания наказания при выполнении условий процессуального соглашения о сотрудничестве;</w:t>
      </w:r>
      <w:r>
        <w:br/>
      </w:r>
      <w:r>
        <w:rPr>
          <w:rFonts w:ascii="Times New Roman"/>
          <w:b w:val="false"/>
          <w:i w:val="false"/>
          <w:color w:val="000000"/>
          <w:sz w:val="28"/>
        </w:rPr>
        <w:t xml:space="preserve">
      12) об исполнении приговора при наличии других неисполненных приговоров, если это не решено в последнем по времени приговоре (часть шестая </w:t>
      </w:r>
      <w:r>
        <w:rPr>
          <w:rFonts w:ascii="Times New Roman"/>
          <w:b w:val="false"/>
          <w:i w:val="false"/>
          <w:color w:val="000000"/>
          <w:sz w:val="28"/>
        </w:rPr>
        <w:t>статьи 58</w:t>
      </w:r>
      <w:r>
        <w:rPr>
          <w:rFonts w:ascii="Times New Roman"/>
          <w:b w:val="false"/>
          <w:i w:val="false"/>
          <w:color w:val="000000"/>
          <w:sz w:val="28"/>
        </w:rPr>
        <w:t xml:space="preserve">, </w:t>
      </w:r>
      <w:r>
        <w:rPr>
          <w:rFonts w:ascii="Times New Roman"/>
          <w:b w:val="false"/>
          <w:i w:val="false"/>
          <w:color w:val="000000"/>
          <w:sz w:val="28"/>
        </w:rPr>
        <w:t>статья 60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13) о зачете времени содержания под стражей, а также пребывания в лечебном учреждении (</w:t>
      </w:r>
      <w:r>
        <w:rPr>
          <w:rFonts w:ascii="Times New Roman"/>
          <w:b w:val="false"/>
          <w:i w:val="false"/>
          <w:color w:val="000000"/>
          <w:sz w:val="28"/>
        </w:rPr>
        <w:t>статьи 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 </w:t>
      </w:r>
      <w:r>
        <w:br/>
      </w:r>
      <w:r>
        <w:rPr>
          <w:rFonts w:ascii="Times New Roman"/>
          <w:b w:val="false"/>
          <w:i w:val="false"/>
          <w:color w:val="000000"/>
          <w:sz w:val="28"/>
        </w:rPr>
        <w:t>
      14) о назначении, продлении, изменении или прекращении применения принудительных мер медицинского характера (</w:t>
      </w:r>
      <w:r>
        <w:rPr>
          <w:rFonts w:ascii="Times New Roman"/>
          <w:b w:val="false"/>
          <w:i w:val="false"/>
          <w:color w:val="000000"/>
          <w:sz w:val="28"/>
        </w:rPr>
        <w:t>статьи 93</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14-1) об установлении, продлении административного надзора за лицами, отбывшими наказание;</w:t>
      </w:r>
      <w:r>
        <w:br/>
      </w:r>
      <w:r>
        <w:rPr>
          <w:rFonts w:ascii="Times New Roman"/>
          <w:b w:val="false"/>
          <w:i w:val="false"/>
          <w:color w:val="000000"/>
          <w:sz w:val="28"/>
        </w:rPr>
        <w:t xml:space="preserve">
      15) об освобождении от наказания или смягчении наказания,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w:t>
      </w:r>
      <w:r>
        <w:rPr>
          <w:rFonts w:ascii="Times New Roman"/>
          <w:b w:val="false"/>
          <w:i w:val="false"/>
          <w:color w:val="000000"/>
          <w:sz w:val="28"/>
        </w:rPr>
        <w:t>обратную силу</w:t>
      </w:r>
      <w:r>
        <w:rPr>
          <w:rFonts w:ascii="Times New Roman"/>
          <w:b w:val="false"/>
          <w:i w:val="false"/>
          <w:color w:val="000000"/>
          <w:sz w:val="28"/>
        </w:rPr>
        <w:t xml:space="preserve"> либо отменяющего уголовную ответственность за совершенное деяние, признания Конституционным Судом Республики Казахстан неконституционным закона или иного нормативного правового акта, примененного судом при вынесении приговора, а также акта об амнистии (</w:t>
      </w:r>
      <w:r>
        <w:rPr>
          <w:rFonts w:ascii="Times New Roman"/>
          <w:b w:val="false"/>
          <w:i w:val="false"/>
          <w:color w:val="000000"/>
          <w:sz w:val="28"/>
        </w:rPr>
        <w:t>статья 6</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16) о снижении размера удержаний из заработной платы осужденного к исправительным работам в соответствии с уголовно-исполнительным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17) о разъяснении всякого рода сомнений и неясностей, возникающих при исполнении приговора;</w:t>
      </w:r>
      <w:r>
        <w:br/>
      </w:r>
      <w:r>
        <w:rPr>
          <w:rFonts w:ascii="Times New Roman"/>
          <w:b w:val="false"/>
          <w:i w:val="false"/>
          <w:color w:val="000000"/>
          <w:sz w:val="28"/>
        </w:rPr>
        <w:t>
      18) о прекращении производства в связи со смертью осужденного;</w:t>
      </w:r>
      <w:r>
        <w:br/>
      </w:r>
      <w:r>
        <w:rPr>
          <w:rFonts w:ascii="Times New Roman"/>
          <w:b w:val="false"/>
          <w:i w:val="false"/>
          <w:color w:val="000000"/>
          <w:sz w:val="28"/>
        </w:rPr>
        <w:t>
      19) о рассмотрении жалоб осужденных на действия и решения лиц учреждения уголовно-исполнительной системы, прокурора по вопросам, связанным с исполнением приговора;</w:t>
      </w:r>
      <w:r>
        <w:br/>
      </w:r>
      <w:r>
        <w:rPr>
          <w:rFonts w:ascii="Times New Roman"/>
          <w:b w:val="false"/>
          <w:i w:val="false"/>
          <w:color w:val="000000"/>
          <w:sz w:val="28"/>
        </w:rPr>
        <w:t>
      20) о снятии судимости;</w:t>
      </w:r>
      <w:r>
        <w:br/>
      </w:r>
      <w:r>
        <w:rPr>
          <w:rFonts w:ascii="Times New Roman"/>
          <w:b w:val="false"/>
          <w:i w:val="false"/>
          <w:color w:val="000000"/>
          <w:sz w:val="28"/>
        </w:rPr>
        <w:t>
      21) о назначении судебно-психиатрической экспертизы в отношении лиц, осужденных к лишению свободы за совершение преступления против половой неприкосновенности несовершеннолетних, для решения вопроса о наличии (отсутствии) у них психических отклонений и склонностей к сексуальному насилию;</w:t>
      </w:r>
      <w:r>
        <w:br/>
      </w:r>
      <w:r>
        <w:rPr>
          <w:rFonts w:ascii="Times New Roman"/>
          <w:b w:val="false"/>
          <w:i w:val="false"/>
          <w:color w:val="000000"/>
          <w:sz w:val="28"/>
        </w:rPr>
        <w:t>
      22) об освобождении имущества от ареста.</w:t>
      </w:r>
      <w:r>
        <w:br/>
      </w:r>
      <w:r>
        <w:rPr>
          <w:rFonts w:ascii="Times New Roman"/>
          <w:b w:val="false"/>
          <w:i w:val="false"/>
          <w:color w:val="000000"/>
          <w:sz w:val="28"/>
        </w:rPr>
        <w:t xml:space="preserve">
      </w:t>
      </w:r>
      <w:r>
        <w:rPr>
          <w:rFonts w:ascii="Times New Roman"/>
          <w:b w:val="false"/>
          <w:i w:val="false"/>
          <w:color w:val="000000"/>
          <w:sz w:val="28"/>
        </w:rPr>
        <w:t>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r>
        <w:br/>
      </w:r>
      <w:r>
        <w:rPr>
          <w:rFonts w:ascii="Times New Roman"/>
          <w:b w:val="false"/>
          <w:i w:val="false"/>
          <w:color w:val="000000"/>
          <w:sz w:val="28"/>
        </w:rPr>
        <w:t xml:space="preserve">
      </w:t>
      </w:r>
      <w:r>
        <w:rPr>
          <w:rFonts w:ascii="Times New Roman"/>
          <w:b w:val="false"/>
          <w:i w:val="false"/>
          <w:color w:val="000000"/>
          <w:sz w:val="28"/>
        </w:rPr>
        <w:t>24) об отмене, применении, изменении или продолжении осуществления мер безопасности в отношении защищаемых лиц.</w:t>
      </w:r>
      <w:r>
        <w:br/>
      </w: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Суды, разрешающие вопросы, связанные с исполнением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 за исключением вопросов, указанных в части третьей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Этими же судами рассматриваются вопросы, связанные с исполнением апелляционного приговора. </w:t>
      </w:r>
      <w:r>
        <w:br/>
      </w:r>
      <w:r>
        <w:rPr>
          <w:rFonts w:ascii="Times New Roman"/>
          <w:b w:val="false"/>
          <w:i w:val="false"/>
          <w:color w:val="000000"/>
          <w:sz w:val="28"/>
        </w:rPr>
        <w:t xml:space="preserve">
      </w:t>
      </w:r>
      <w:r>
        <w:rPr>
          <w:rFonts w:ascii="Times New Roman"/>
          <w:b w:val="false"/>
          <w:i w:val="false"/>
          <w:color w:val="000000"/>
          <w:sz w:val="28"/>
        </w:rPr>
        <w:t xml:space="preserve">Специализированные межрайонные суды указанные вопросы не рассматривают, за исключением вопросов, указанных в части третьей настоящей статьи и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Вопрос о снятии судимости рассматривается судом, указанным в части первой настоящей статьи, действующим по месту жительства осужденного.</w:t>
      </w:r>
      <w:r>
        <w:br/>
      </w:r>
      <w:r>
        <w:rPr>
          <w:rFonts w:ascii="Times New Roman"/>
          <w:b w:val="false"/>
          <w:i w:val="false"/>
          <w:color w:val="000000"/>
          <w:sz w:val="28"/>
        </w:rPr>
        <w:t xml:space="preserve">
      </w:t>
      </w:r>
      <w:r>
        <w:rPr>
          <w:rFonts w:ascii="Times New Roman"/>
          <w:b w:val="false"/>
          <w:i w:val="false"/>
          <w:color w:val="000000"/>
          <w:sz w:val="28"/>
        </w:rPr>
        <w:t xml:space="preserve">3. Судом, постановившим приговор, рассматриваются вопросы, указанные в пунктах 13), 17), 22)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Все материалы и копия постановления суда по вопросам, связанным с исполнением приговора, после вступления в законную силу приобщаются к уголовному делу. Если постановление суда пересматривалось вышестоящими судебными инстанциями, к уголовному делу также приобщаются копии постановлений этих судебных инстанций.</w:t>
      </w:r>
      <w:r>
        <w:br/>
      </w:r>
      <w:r>
        <w:rPr>
          <w:rFonts w:ascii="Times New Roman"/>
          <w:b w:val="false"/>
          <w:i w:val="false"/>
          <w:color w:val="000000"/>
          <w:sz w:val="28"/>
        </w:rPr>
        <w:t>
</w:t>
      </w:r>
      <w:r>
        <w:rPr>
          <w:rFonts w:ascii="Times New Roman"/>
          <w:b w:val="false"/>
          <w:i w:val="false"/>
          <w:color w:val="ff0000"/>
          <w:sz w:val="28"/>
        </w:rPr>
        <w:t xml:space="preserve">      Сноска. Статья 477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Порядок разрешения вопросов, связанных с исполнением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 рассматривает вопросы, указанные в пунктах 2), 5), 16), 19) и 20)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по ходатайству осужденного.</w:t>
      </w:r>
      <w:r>
        <w:br/>
      </w:r>
      <w:r>
        <w:rPr>
          <w:rFonts w:ascii="Times New Roman"/>
          <w:b w:val="false"/>
          <w:i w:val="false"/>
          <w:color w:val="000000"/>
          <w:sz w:val="28"/>
        </w:rPr>
        <w:t xml:space="preserve">
      </w:t>
      </w:r>
      <w:r>
        <w:rPr>
          <w:rFonts w:ascii="Times New Roman"/>
          <w:b w:val="false"/>
          <w:i w:val="false"/>
          <w:color w:val="000000"/>
          <w:sz w:val="28"/>
        </w:rPr>
        <w:t xml:space="preserve">2. Вопросы, указанные в пунктах 1), 3), 6), 8), 10), 12), 14), 14-1), 18) и 21)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по представлению учреждения или органа, исполняющего наказание.</w:t>
      </w:r>
      <w:r>
        <w:br/>
      </w:r>
      <w:r>
        <w:rPr>
          <w:rFonts w:ascii="Times New Roman"/>
          <w:b w:val="false"/>
          <w:i w:val="false"/>
          <w:color w:val="000000"/>
          <w:sz w:val="28"/>
        </w:rPr>
        <w:t xml:space="preserve">
      </w:t>
      </w:r>
      <w:r>
        <w:rPr>
          <w:rFonts w:ascii="Times New Roman"/>
          <w:b w:val="false"/>
          <w:i w:val="false"/>
          <w:color w:val="000000"/>
          <w:sz w:val="28"/>
        </w:rPr>
        <w:t xml:space="preserve">2-1. Вопросы, указанные в пункте 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 части объявления и прекращения международного розыска, рассматриваются по представлению органа, осуществляющего розыск лиц, осужденных к наказанию, не связанному с изоляцией от общества, скрывшихся от контроля и уклоняющихся от отбывания наказания.</w:t>
      </w:r>
      <w:r>
        <w:br/>
      </w:r>
      <w:r>
        <w:rPr>
          <w:rFonts w:ascii="Times New Roman"/>
          <w:b w:val="false"/>
          <w:i w:val="false"/>
          <w:color w:val="000000"/>
          <w:sz w:val="28"/>
        </w:rPr>
        <w:t xml:space="preserve">
      </w:t>
      </w:r>
      <w:r>
        <w:rPr>
          <w:rFonts w:ascii="Times New Roman"/>
          <w:b w:val="false"/>
          <w:i w:val="false"/>
          <w:color w:val="000000"/>
          <w:sz w:val="28"/>
        </w:rPr>
        <w:t xml:space="preserve">3. Вопросы, указанные в пунктах 4), 7), 9), 11), 13), 15) и 17)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судом по ходатайству осужденного либо по представлению учреждения или органа, исполняющего наказание.</w:t>
      </w:r>
      <w:r>
        <w:br/>
      </w:r>
      <w:r>
        <w:rPr>
          <w:rFonts w:ascii="Times New Roman"/>
          <w:b w:val="false"/>
          <w:i w:val="false"/>
          <w:color w:val="000000"/>
          <w:sz w:val="28"/>
        </w:rPr>
        <w:t xml:space="preserve">
      3-1. Вопрос, указанный в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вынесшим приговор, по ходатайству уполномоченного государственного органа, принявшего конфискованное приговором суда имущество, и иных заинтересованных лиц.</w:t>
      </w:r>
      <w:r>
        <w:br/>
      </w:r>
      <w:r>
        <w:rPr>
          <w:rFonts w:ascii="Times New Roman"/>
          <w:b w:val="false"/>
          <w:i w:val="false"/>
          <w:color w:val="000000"/>
          <w:sz w:val="28"/>
        </w:rPr>
        <w:t xml:space="preserve">
      </w:t>
      </w:r>
      <w:r>
        <w:rPr>
          <w:rFonts w:ascii="Times New Roman"/>
          <w:b w:val="false"/>
          <w:i w:val="false"/>
          <w:color w:val="000000"/>
          <w:sz w:val="28"/>
        </w:rPr>
        <w:t xml:space="preserve">3-2. Вопрос, указанный в пункте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по ходатайству осужденного, его защитника, а также иных заинтересованных лиц, представлению учреждения или органа, исполняющего наказание.</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может осуществляться без участия осужденного.</w:t>
      </w:r>
      <w:r>
        <w:br/>
      </w:r>
      <w:r>
        <w:rPr>
          <w:rFonts w:ascii="Times New Roman"/>
          <w:b w:val="false"/>
          <w:i w:val="false"/>
          <w:color w:val="000000"/>
          <w:sz w:val="28"/>
        </w:rPr>
        <w:t xml:space="preserve">
      Вопросы, предусмотренные пунктами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если они связаны с исполнением условий процессуального соглашения о сотрудничестве, рассматриваются судом в закрытом судебном заседании.</w:t>
      </w:r>
      <w:r>
        <w:br/>
      </w:r>
      <w:r>
        <w:rPr>
          <w:rFonts w:ascii="Times New Roman"/>
          <w:b w:val="false"/>
          <w:i w:val="false"/>
          <w:color w:val="000000"/>
          <w:sz w:val="28"/>
        </w:rPr>
        <w:t xml:space="preserve">
      </w:t>
      </w:r>
      <w:r>
        <w:rPr>
          <w:rFonts w:ascii="Times New Roman"/>
          <w:b w:val="false"/>
          <w:i w:val="false"/>
          <w:color w:val="000000"/>
          <w:sz w:val="28"/>
        </w:rPr>
        <w:t xml:space="preserve">5. Вопросы, указанные в пунктах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могут рассматриваться судом по ходатайству Генерального Прокурора Республики Казахстан, Главного военного прокурора, Главного транспортного прокурора, прокурора области и приравненных к ним прокуроров или их заместителей в рамках процессуального соглашения о сотрудничестве.</w:t>
      </w:r>
      <w:r>
        <w:br/>
      </w:r>
      <w:r>
        <w:rPr>
          <w:rFonts w:ascii="Times New Roman"/>
          <w:b w:val="false"/>
          <w:i w:val="false"/>
          <w:color w:val="000000"/>
          <w:sz w:val="28"/>
        </w:rPr>
        <w:t xml:space="preserve">
      </w:t>
      </w:r>
      <w:r>
        <w:rPr>
          <w:rFonts w:ascii="Times New Roman"/>
          <w:b w:val="false"/>
          <w:i w:val="false"/>
          <w:color w:val="000000"/>
          <w:sz w:val="28"/>
        </w:rPr>
        <w:t xml:space="preserve">6. При рассмотрении судом вопросов, связанных с исполнением приговоров в отношении осужденных, участие защитника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В случаях оказания юридической помощи осужденным адвокатами на основании постановления суда оплата их труда производится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7. При рассмотрении вопроса об освобождении от наказания или отсрочке отбывания наказания осужденного по болезни либо помещении его в лечебное учреждение обязательно присутствие представителя врачебной комиссии, давшей заключение, а в случае проведения судебно-медицинской или судебно-психиатрической экспертизы в судебном заседании участвует эксперт, давший заключение.</w:t>
      </w:r>
      <w:r>
        <w:br/>
      </w:r>
      <w:r>
        <w:rPr>
          <w:rFonts w:ascii="Times New Roman"/>
          <w:b w:val="false"/>
          <w:i w:val="false"/>
          <w:color w:val="000000"/>
          <w:sz w:val="28"/>
        </w:rPr>
        <w:t xml:space="preserve">
      </w:t>
      </w:r>
      <w:r>
        <w:rPr>
          <w:rFonts w:ascii="Times New Roman"/>
          <w:b w:val="false"/>
          <w:i w:val="false"/>
          <w:color w:val="000000"/>
          <w:sz w:val="28"/>
        </w:rPr>
        <w:t>8. При объявлении розыска условно осужденного суд указывает в постановлении начало приостановления течения срока пробационного контроля и момент возобновления его течения.</w:t>
      </w:r>
      <w:r>
        <w:br/>
      </w:r>
      <w:r>
        <w:rPr>
          <w:rFonts w:ascii="Times New Roman"/>
          <w:b w:val="false"/>
          <w:i w:val="false"/>
          <w:color w:val="000000"/>
          <w:sz w:val="28"/>
        </w:rPr>
        <w:t xml:space="preserve">
      </w:t>
      </w:r>
      <w:r>
        <w:rPr>
          <w:rFonts w:ascii="Times New Roman"/>
          <w:b w:val="false"/>
          <w:i w:val="false"/>
          <w:color w:val="000000"/>
          <w:sz w:val="28"/>
        </w:rPr>
        <w:t>9. При рассмотрении вопроса об условно-досрочном освобождении от отбывания наказания в судебном заседании вправе участвовать потерпевший либо им может быть представлен его представитель.</w:t>
      </w:r>
      <w:r>
        <w:br/>
      </w:r>
      <w:r>
        <w:rPr>
          <w:rFonts w:ascii="Times New Roman"/>
          <w:b w:val="false"/>
          <w:i w:val="false"/>
          <w:color w:val="000000"/>
          <w:sz w:val="28"/>
        </w:rPr>
        <w:t xml:space="preserve">
      </w:t>
      </w:r>
      <w:r>
        <w:rPr>
          <w:rFonts w:ascii="Times New Roman"/>
          <w:b w:val="false"/>
          <w:i w:val="false"/>
          <w:color w:val="000000"/>
          <w:sz w:val="28"/>
        </w:rPr>
        <w:t>10. Если вопрос касается исполнения приговора в части гражданского иска, в судебное заседание вызывается также гражданский истец или его представитель. Неявка указанных лиц не препятствует рассмотрению дела.</w:t>
      </w:r>
      <w:r>
        <w:br/>
      </w:r>
      <w:r>
        <w:rPr>
          <w:rFonts w:ascii="Times New Roman"/>
          <w:b w:val="false"/>
          <w:i w:val="false"/>
          <w:color w:val="000000"/>
          <w:sz w:val="28"/>
        </w:rPr>
        <w:t xml:space="preserve">
      </w:t>
      </w:r>
      <w:r>
        <w:rPr>
          <w:rFonts w:ascii="Times New Roman"/>
          <w:b w:val="false"/>
          <w:i w:val="false"/>
          <w:color w:val="000000"/>
          <w:sz w:val="28"/>
        </w:rPr>
        <w:t>11. В судебном заседании принимает участие прокурор.</w:t>
      </w:r>
      <w:r>
        <w:br/>
      </w:r>
      <w:r>
        <w:rPr>
          <w:rFonts w:ascii="Times New Roman"/>
          <w:b w:val="false"/>
          <w:i w:val="false"/>
          <w:color w:val="000000"/>
          <w:sz w:val="28"/>
        </w:rPr>
        <w:t xml:space="preserve">
      </w:t>
      </w:r>
      <w:r>
        <w:rPr>
          <w:rFonts w:ascii="Times New Roman"/>
          <w:b w:val="false"/>
          <w:i w:val="false"/>
          <w:color w:val="000000"/>
          <w:sz w:val="28"/>
        </w:rPr>
        <w:t>12. Рассмотрение в суде вопросов, связанных с исполнением приговора, начинается с изложения осужденным, прокурором или представителем учреждения или органа, исполняющего наказание, соответствующего ходатайства. Затем исследуются представленные материалы, выслушиваются объяснения лиц, явившихся в судебное заседание, мнение прокурора, после чего судья в совещательной комнате выносит постановление.</w:t>
      </w:r>
      <w:r>
        <w:br/>
      </w:r>
      <w:r>
        <w:rPr>
          <w:rFonts w:ascii="Times New Roman"/>
          <w:b w:val="false"/>
          <w:i w:val="false"/>
          <w:color w:val="000000"/>
          <w:sz w:val="28"/>
        </w:rPr>
        <w:t xml:space="preserve">
      </w:t>
      </w:r>
      <w:r>
        <w:rPr>
          <w:rFonts w:ascii="Times New Roman"/>
          <w:b w:val="false"/>
          <w:i w:val="false"/>
          <w:color w:val="000000"/>
          <w:sz w:val="28"/>
        </w:rPr>
        <w:t>13. В ходе судебного заседания ведется протокол.</w:t>
      </w:r>
      <w:r>
        <w:br/>
      </w: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Рассмотрение ходатайств о снятии судимости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Вопрос о снятии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 разрешается судом по месту жительства лица, отбывшего наказание, по его ходатайству.</w:t>
      </w:r>
      <w:r>
        <w:br/>
      </w:r>
      <w:r>
        <w:rPr>
          <w:rFonts w:ascii="Times New Roman"/>
          <w:b w:val="false"/>
          <w:i w:val="false"/>
          <w:color w:val="000000"/>
          <w:sz w:val="28"/>
        </w:rPr>
        <w:t xml:space="preserve">
      </w:t>
      </w:r>
      <w:r>
        <w:rPr>
          <w:rFonts w:ascii="Times New Roman"/>
          <w:b w:val="false"/>
          <w:i w:val="false"/>
          <w:color w:val="000000"/>
          <w:sz w:val="28"/>
        </w:rPr>
        <w:t>2. Участие в судебном заседании лица, в отношении которого рассматривается ходатайство о снятии судимости, обязательно.</w:t>
      </w:r>
      <w:r>
        <w:br/>
      </w:r>
      <w:r>
        <w:rPr>
          <w:rFonts w:ascii="Times New Roman"/>
          <w:b w:val="false"/>
          <w:i w:val="false"/>
          <w:color w:val="000000"/>
          <w:sz w:val="28"/>
        </w:rPr>
        <w:t xml:space="preserve">
      </w:t>
      </w:r>
      <w:r>
        <w:rPr>
          <w:rFonts w:ascii="Times New Roman"/>
          <w:b w:val="false"/>
          <w:i w:val="false"/>
          <w:color w:val="000000"/>
          <w:sz w:val="28"/>
        </w:rPr>
        <w:t>3. Рассмотрение начинается заслушиванием объяснений лица, обратившегося с ходатайством, после чего исследуются представленные материалы и выслушиваются вызванные лица.</w:t>
      </w:r>
      <w:r>
        <w:br/>
      </w:r>
      <w:r>
        <w:rPr>
          <w:rFonts w:ascii="Times New Roman"/>
          <w:b w:val="false"/>
          <w:i w:val="false"/>
          <w:color w:val="000000"/>
          <w:sz w:val="28"/>
        </w:rPr>
        <w:t xml:space="preserve">
      </w:t>
      </w:r>
      <w:r>
        <w:rPr>
          <w:rFonts w:ascii="Times New Roman"/>
          <w:b w:val="false"/>
          <w:i w:val="false"/>
          <w:color w:val="000000"/>
          <w:sz w:val="28"/>
        </w:rPr>
        <w:t>4.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480. Рассмотрение вопросов об условно-досрочном освобождении от наказания или замене неотбытой части наказания более мягким наказанием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Вопрос об </w:t>
      </w:r>
      <w:r>
        <w:rPr>
          <w:rFonts w:ascii="Times New Roman"/>
          <w:b w:val="false"/>
          <w:i w:val="false"/>
          <w:color w:val="000000"/>
          <w:sz w:val="28"/>
        </w:rPr>
        <w:t>условно-досрочном освобождении</w:t>
      </w:r>
      <w:r>
        <w:rPr>
          <w:rFonts w:ascii="Times New Roman"/>
          <w:b w:val="false"/>
          <w:i w:val="false"/>
          <w:color w:val="000000"/>
          <w:sz w:val="28"/>
        </w:rPr>
        <w:t xml:space="preserve"> от наказания или замене неотбытой части наказания более мягким наказанием рассматривается по ходатайству осужденного, а также в случае, предусмотренном частью пятой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сведения о возмещении им ущерба, причиненного преступлением,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о наличии иных заболеваний и требующих обязательного лечения, об отношении с членами семьи и другие. К ходатайству Генерального Прокурора Республики Казахстан, прокурора области или приравненного к нему прокурора, их заместителей должен быть приложен вступивший в законную силу приговор, вынесенный в рамках процессуального соглашения о сотрудничестве. Учреждение или орган, исполняющие наказание, предоставляют суду мнение о степени исправления осужденного к данному моменту и необходимости отбывания им всего срока наказания или об отсутствии таковой. Также суду должны быть представлены учреждением или органом, исполняющими наказание, и самим осужденным данные о предполагаемом месте проживания осужденного после освобождения и перспективе его трудоустройства (письменное согласие родственников, предоставление жилья, места работы организацией, органами местного самоуправления).</w:t>
      </w:r>
      <w:r>
        <w:br/>
      </w:r>
      <w:r>
        <w:rPr>
          <w:rFonts w:ascii="Times New Roman"/>
          <w:b w:val="false"/>
          <w:i w:val="false"/>
          <w:color w:val="000000"/>
          <w:sz w:val="28"/>
        </w:rPr>
        <w:t xml:space="preserve">
      </w:t>
      </w:r>
      <w:r>
        <w:rPr>
          <w:rFonts w:ascii="Times New Roman"/>
          <w:b w:val="false"/>
          <w:i w:val="false"/>
          <w:color w:val="000000"/>
          <w:sz w:val="28"/>
        </w:rPr>
        <w:t>3. Осужденный вправе до начала судебного заседания ознакомиться с представленными в суд материалами, представлять свои объяснения, доказательства, заявлять ходатайства.</w:t>
      </w:r>
      <w:r>
        <w:br/>
      </w:r>
      <w:r>
        <w:rPr>
          <w:rFonts w:ascii="Times New Roman"/>
          <w:b w:val="false"/>
          <w:i w:val="false"/>
          <w:color w:val="000000"/>
          <w:sz w:val="28"/>
        </w:rPr>
        <w:t xml:space="preserve">
      </w:t>
      </w:r>
      <w:r>
        <w:rPr>
          <w:rFonts w:ascii="Times New Roman"/>
          <w:b w:val="false"/>
          <w:i w:val="false"/>
          <w:color w:val="000000"/>
          <w:sz w:val="28"/>
        </w:rPr>
        <w:t>4. Если в представлении ставится вопрос о замене неотбытой части наказания более мягким наказанием учреждение или орган, исполняющие наказание, кроме сведений, указанных в части второй настоящей статьи, предоставляют суду обоснованное мнение о виде, размере сроке наказания, которое с учетом его степени исправления и индивидуальных качеств может быть определено осужденному для отбытия в порядке замены.</w:t>
      </w:r>
      <w:r>
        <w:br/>
      </w:r>
      <w:r>
        <w:rPr>
          <w:rFonts w:ascii="Times New Roman"/>
          <w:b w:val="false"/>
          <w:i w:val="false"/>
          <w:color w:val="000000"/>
          <w:sz w:val="28"/>
        </w:rPr>
        <w:t xml:space="preserve">
      </w:t>
      </w:r>
      <w:r>
        <w:rPr>
          <w:rFonts w:ascii="Times New Roman"/>
          <w:b w:val="false"/>
          <w:i w:val="false"/>
          <w:color w:val="000000"/>
          <w:sz w:val="28"/>
        </w:rPr>
        <w:t xml:space="preserve">5. При рассмотрении вопроса об </w:t>
      </w:r>
      <w:r>
        <w:rPr>
          <w:rFonts w:ascii="Times New Roman"/>
          <w:b w:val="false"/>
          <w:i w:val="false"/>
          <w:color w:val="000000"/>
          <w:sz w:val="28"/>
        </w:rPr>
        <w:t>условно-досрочном освобождении</w:t>
      </w:r>
      <w:r>
        <w:rPr>
          <w:rFonts w:ascii="Times New Roman"/>
          <w:b w:val="false"/>
          <w:i w:val="false"/>
          <w:color w:val="000000"/>
          <w:sz w:val="28"/>
        </w:rPr>
        <w:t xml:space="preserve"> от наказания или замене неотбытой части наказания более мягким наказанием участие в судебном заседании осужденного, защитника, представителя учреждения или органа, исполняющего наказание, прокурора обязательно. Неявка потерпевшего, гражданского истца и их представителей не препятствует рассмотрению ходатайства.</w:t>
      </w:r>
      <w:r>
        <w:br/>
      </w:r>
      <w:r>
        <w:rPr>
          <w:rFonts w:ascii="Times New Roman"/>
          <w:b w:val="false"/>
          <w:i w:val="false"/>
          <w:color w:val="000000"/>
          <w:sz w:val="28"/>
        </w:rPr>
        <w:t xml:space="preserve">
      </w:t>
      </w:r>
      <w:r>
        <w:rPr>
          <w:rFonts w:ascii="Times New Roman"/>
          <w:b w:val="false"/>
          <w:i w:val="false"/>
          <w:color w:val="000000"/>
          <w:sz w:val="28"/>
        </w:rPr>
        <w:t>6. После проведения подготовительной части судебного заседания соответственно осужденный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Осужденный вправе в судебном заседании участвовать в исследовании всех материалов, выступать в суде и высказывать свое мнение по рассматриваемому вопросу.</w:t>
      </w:r>
      <w:r>
        <w:br/>
      </w:r>
      <w:r>
        <w:rPr>
          <w:rFonts w:ascii="Times New Roman"/>
          <w:b w:val="false"/>
          <w:i w:val="false"/>
          <w:color w:val="000000"/>
          <w:sz w:val="28"/>
        </w:rPr>
        <w:t>
      Прокурор излагает суду аргументированное мнение о возможности удовлетворения ходатайства или оставлении его без удовлетворения.</w:t>
      </w:r>
      <w:r>
        <w:br/>
      </w:r>
      <w:r>
        <w:rPr>
          <w:rFonts w:ascii="Times New Roman"/>
          <w:b w:val="false"/>
          <w:i w:val="false"/>
          <w:color w:val="000000"/>
          <w:sz w:val="28"/>
        </w:rPr>
        <w:t xml:space="preserve">
      </w:t>
      </w:r>
      <w:r>
        <w:rPr>
          <w:rFonts w:ascii="Times New Roman"/>
          <w:b w:val="false"/>
          <w:i w:val="false"/>
          <w:color w:val="000000"/>
          <w:sz w:val="28"/>
        </w:rPr>
        <w:t>7. По результатам рассмотрения суд выносит постановление:</w:t>
      </w:r>
      <w:r>
        <w:br/>
      </w:r>
      <w:r>
        <w:rPr>
          <w:rFonts w:ascii="Times New Roman"/>
          <w:b w:val="false"/>
          <w:i w:val="false"/>
          <w:color w:val="000000"/>
          <w:sz w:val="28"/>
        </w:rPr>
        <w:t>
      1) об удовлетворении ходатайства об условно-досрочном освобождении осужденного от дальнейшего отбывания наказания либо ходатайства о замене неотбытой части наказания другим более мягким наказанием;</w:t>
      </w:r>
      <w:r>
        <w:br/>
      </w:r>
      <w:r>
        <w:rPr>
          <w:rFonts w:ascii="Times New Roman"/>
          <w:b w:val="false"/>
          <w:i w:val="false"/>
          <w:color w:val="000000"/>
          <w:sz w:val="28"/>
        </w:rPr>
        <w:t>
      2) об отказе в удовлетворении ходатайства об условно-досрочном освобождении от наказания или ходатайства о замене неотбытой части наказания другим более мягким наказанием;</w:t>
      </w:r>
      <w:r>
        <w:br/>
      </w:r>
      <w:r>
        <w:rPr>
          <w:rFonts w:ascii="Times New Roman"/>
          <w:b w:val="false"/>
          <w:i w:val="false"/>
          <w:color w:val="000000"/>
          <w:sz w:val="28"/>
        </w:rPr>
        <w:t>
      3) об отказе в удовлетворении ходатайства об условно-досрочном освобождении от наказания с принятием решения о замене неотбытой части наказания другим более мягким наказанием.</w:t>
      </w:r>
      <w:r>
        <w:br/>
      </w:r>
      <w:r>
        <w:rPr>
          <w:rFonts w:ascii="Times New Roman"/>
          <w:b w:val="false"/>
          <w:i w:val="false"/>
          <w:color w:val="000000"/>
          <w:sz w:val="28"/>
        </w:rPr>
        <w:t>
      Решение о замене неотбытой части наказания другим более мягким наказанием суд вправе принять как при удовлетворении поступившего об этом ходатайства, так и при отказе в удовлетворении ходатайства об условно-досрочном освобождении.</w:t>
      </w:r>
      <w:r>
        <w:br/>
      </w:r>
      <w:r>
        <w:rPr>
          <w:rFonts w:ascii="Times New Roman"/>
          <w:b w:val="false"/>
          <w:i w:val="false"/>
          <w:color w:val="000000"/>
          <w:sz w:val="28"/>
        </w:rPr>
        <w:t>
</w:t>
      </w:r>
      <w:r>
        <w:rPr>
          <w:rFonts w:ascii="Times New Roman"/>
          <w:b w:val="false"/>
          <w:i w:val="false"/>
          <w:color w:val="ff0000"/>
          <w:sz w:val="28"/>
        </w:rPr>
        <w:t xml:space="preserve">      Сноска. Статья 480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Рассмотрение ходатайств об освобождении от наказания или отсрочке отбывания наказания по болезни</w:t>
      </w:r>
    </w:p>
    <w:p>
      <w:pPr>
        <w:spacing w:after="0"/>
        <w:ind w:left="0"/>
        <w:jc w:val="left"/>
      </w:pPr>
      <w:r>
        <w:rPr>
          <w:rFonts w:ascii="Times New Roman"/>
          <w:b w:val="false"/>
          <w:i w:val="false"/>
          <w:color w:val="ff0000"/>
          <w:sz w:val="28"/>
        </w:rPr>
        <w:t xml:space="preserve">      Сноска. Заголовок статьи 481 с изменением, внесенным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Вопрос об освобождении от наказания или отсрочке отбывания наказания по болезни рассматривается по ходатайству осужденного (его законного представителя или представителя) или учреждения или органа, исполняющих наказание.</w:t>
      </w:r>
      <w:r>
        <w:br/>
      </w:r>
      <w:r>
        <w:rPr>
          <w:rFonts w:ascii="Times New Roman"/>
          <w:b w:val="false"/>
          <w:i w:val="false"/>
          <w:color w:val="000000"/>
          <w:sz w:val="28"/>
        </w:rPr>
        <w:t xml:space="preserve">
      </w:t>
      </w:r>
      <w:r>
        <w:rPr>
          <w:rFonts w:ascii="Times New Roman"/>
          <w:b w:val="false"/>
          <w:i w:val="false"/>
          <w:color w:val="000000"/>
          <w:sz w:val="28"/>
        </w:rPr>
        <w:t>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заключение медицинской комиссии о наличии у осужденного психического расстройства или иного тяжелого заболевания, препятствующего отбыванию наказания, о необходимости проведения соответствующего лечения и невозможности его осуществления в учреждениях уголовно-исполнительной системы.</w:t>
      </w:r>
      <w:r>
        <w:br/>
      </w:r>
      <w:r>
        <w:rPr>
          <w:rFonts w:ascii="Times New Roman"/>
          <w:b w:val="false"/>
          <w:i w:val="false"/>
          <w:color w:val="000000"/>
          <w:sz w:val="28"/>
        </w:rPr>
        <w:t xml:space="preserve">
      </w:t>
      </w:r>
      <w:r>
        <w:rPr>
          <w:rFonts w:ascii="Times New Roman"/>
          <w:b w:val="false"/>
          <w:i w:val="false"/>
          <w:color w:val="000000"/>
          <w:sz w:val="28"/>
        </w:rPr>
        <w:t>3. Учреждение или орган, исполняющие наказание, представляют суду данные о предполагаемом месте проживания осужденного после освобождения от наказания или отсрочки отбывания наказания по болезни, а если характер заболевания требует применения к нему в предусмотренных законом случаях обязательного лечения – наименование учреждения, в которое осужденный будет направлен или помещен.</w:t>
      </w:r>
      <w:r>
        <w:br/>
      </w:r>
      <w:r>
        <w:rPr>
          <w:rFonts w:ascii="Times New Roman"/>
          <w:b w:val="false"/>
          <w:i w:val="false"/>
          <w:color w:val="000000"/>
          <w:sz w:val="28"/>
        </w:rPr>
        <w:t xml:space="preserve">
      </w:t>
      </w:r>
      <w:r>
        <w:rPr>
          <w:rFonts w:ascii="Times New Roman"/>
          <w:b w:val="false"/>
          <w:i w:val="false"/>
          <w:color w:val="000000"/>
          <w:sz w:val="28"/>
        </w:rPr>
        <w:t>4. При рассмотрении вопроса об освобождении от наказания или отсрочке отбывания наказания по болезни участие в судебном заседании защитника, законного представителя, прокурора, представителя учреждения или органа, исполняющих наказание, представителя врачебной комиссии, давшей заключение, обязательно. В необходимых случаях в судебном заседании участвует эксперт, проводивший экспертизу по постановлению суда и давший заключение.</w:t>
      </w:r>
      <w:r>
        <w:br/>
      </w:r>
      <w:r>
        <w:rPr>
          <w:rFonts w:ascii="Times New Roman"/>
          <w:b w:val="false"/>
          <w:i w:val="false"/>
          <w:color w:val="000000"/>
          <w:sz w:val="28"/>
        </w:rPr>
        <w:t>
      Судом исследуется соответствие медицинского заключения установленному уполномоченным органом перечню заболеваний, являющихся основанием для освобождения от отбывания наказания.</w:t>
      </w:r>
      <w:r>
        <w:br/>
      </w:r>
      <w:r>
        <w:rPr>
          <w:rFonts w:ascii="Times New Roman"/>
          <w:b w:val="false"/>
          <w:i w:val="false"/>
          <w:color w:val="000000"/>
          <w:sz w:val="28"/>
        </w:rPr>
        <w:t>
      Осужденный участвует в судебном заседании, если характер его заболевания не препятствует этому.</w:t>
      </w:r>
      <w:r>
        <w:br/>
      </w:r>
      <w:r>
        <w:rPr>
          <w:rFonts w:ascii="Times New Roman"/>
          <w:b w:val="false"/>
          <w:i w:val="false"/>
          <w:color w:val="000000"/>
          <w:sz w:val="28"/>
        </w:rPr>
        <w:t xml:space="preserve">
      </w:t>
      </w:r>
      <w:r>
        <w:rPr>
          <w:rFonts w:ascii="Times New Roman"/>
          <w:b w:val="false"/>
          <w:i w:val="false"/>
          <w:color w:val="000000"/>
          <w:sz w:val="28"/>
        </w:rPr>
        <w:t>5. После проведения подготовительной части судебного заседания соответственно осужденный (если он участвует)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При необходимости уточнить диагноз и тяжесть заболевания, а также разрешить иные вопросы, требующие специальных познаний, суд вправе назначить проведение судебно-медицинской или судебно-психиатрической экспертиз, в том числе повторной.</w:t>
      </w:r>
      <w:r>
        <w:br/>
      </w:r>
      <w:r>
        <w:rPr>
          <w:rFonts w:ascii="Times New Roman"/>
          <w:b w:val="false"/>
          <w:i w:val="false"/>
          <w:color w:val="000000"/>
          <w:sz w:val="28"/>
        </w:rPr>
        <w:t xml:space="preserve">
      </w:t>
      </w:r>
      <w:r>
        <w:rPr>
          <w:rFonts w:ascii="Times New Roman"/>
          <w:b w:val="false"/>
          <w:i w:val="false"/>
          <w:color w:val="000000"/>
          <w:sz w:val="28"/>
        </w:rPr>
        <w:t>6. По результатам рассмотрения ходатайства суд выносит постановление:</w:t>
      </w:r>
      <w:r>
        <w:br/>
      </w:r>
      <w:r>
        <w:rPr>
          <w:rFonts w:ascii="Times New Roman"/>
          <w:b w:val="false"/>
          <w:i w:val="false"/>
          <w:color w:val="000000"/>
          <w:sz w:val="28"/>
        </w:rPr>
        <w:t xml:space="preserve">
      1) об удовлетворении ходатайства и освобождении осужденного от дальнейшего отбывания наказания по болезни с применением или без применения </w:t>
      </w:r>
      <w:r>
        <w:rPr>
          <w:rFonts w:ascii="Times New Roman"/>
          <w:b w:val="false"/>
          <w:i w:val="false"/>
          <w:color w:val="000000"/>
          <w:sz w:val="28"/>
        </w:rPr>
        <w:t>принудительных мер</w:t>
      </w:r>
      <w:r>
        <w:rPr>
          <w:rFonts w:ascii="Times New Roman"/>
          <w:b w:val="false"/>
          <w:i w:val="false"/>
          <w:color w:val="000000"/>
          <w:sz w:val="28"/>
        </w:rPr>
        <w:t xml:space="preserve"> медицинского характера;</w:t>
      </w:r>
      <w:r>
        <w:br/>
      </w:r>
      <w:r>
        <w:rPr>
          <w:rFonts w:ascii="Times New Roman"/>
          <w:b w:val="false"/>
          <w:i w:val="false"/>
          <w:color w:val="000000"/>
          <w:sz w:val="28"/>
        </w:rPr>
        <w:t>
      2) об отказе в удовлетворении ходатайства, если психическое расстройство или иное тяжелое заболевание не препятствует исполнению наказания.</w:t>
      </w:r>
      <w:r>
        <w:br/>
      </w:r>
      <w:r>
        <w:rPr>
          <w:rFonts w:ascii="Times New Roman"/>
          <w:b w:val="false"/>
          <w:i w:val="false"/>
          <w:color w:val="000000"/>
          <w:sz w:val="28"/>
        </w:rPr>
        <w:t xml:space="preserve">
      </w:t>
      </w:r>
      <w:r>
        <w:rPr>
          <w:rFonts w:ascii="Times New Roman"/>
          <w:b w:val="false"/>
          <w:i w:val="false"/>
          <w:color w:val="000000"/>
          <w:sz w:val="28"/>
        </w:rPr>
        <w:t>7. При решении вопроса о применении принудительных мер медицинского характера после освобождения осужденного от отбывания наказания в связи с наличием у него психического расстройства суд разрешает следующие вопросы:</w:t>
      </w:r>
      <w:r>
        <w:br/>
      </w:r>
      <w:r>
        <w:rPr>
          <w:rFonts w:ascii="Times New Roman"/>
          <w:b w:val="false"/>
          <w:i w:val="false"/>
          <w:color w:val="000000"/>
          <w:sz w:val="28"/>
        </w:rPr>
        <w:t>
      1) представляют ли болезненные психические расстройства осужденного опасность для него самого или других лиц либо возможность для причинения иного вреда;</w:t>
      </w:r>
      <w:r>
        <w:br/>
      </w:r>
      <w:r>
        <w:rPr>
          <w:rFonts w:ascii="Times New Roman"/>
          <w:b w:val="false"/>
          <w:i w:val="false"/>
          <w:color w:val="000000"/>
          <w:sz w:val="28"/>
        </w:rPr>
        <w:t>
      2) подлежит ли применению принудительная мера медицинского характера и какая именно.</w:t>
      </w:r>
      <w:r>
        <w:br/>
      </w:r>
      <w:r>
        <w:rPr>
          <w:rFonts w:ascii="Times New Roman"/>
          <w:b w:val="false"/>
          <w:i w:val="false"/>
          <w:color w:val="000000"/>
          <w:sz w:val="28"/>
        </w:rPr>
        <w:t>
      Признав, что психическое расстройство осужденного не представляет опасность для него самого или других лиц либо возможность для причинения иного вреда, суд применение принудительных мер медицинского характера не назначает.</w:t>
      </w:r>
      <w:r>
        <w:br/>
      </w:r>
      <w:r>
        <w:rPr>
          <w:rFonts w:ascii="Times New Roman"/>
          <w:b w:val="false"/>
          <w:i w:val="false"/>
          <w:color w:val="000000"/>
          <w:sz w:val="28"/>
        </w:rPr>
        <w:t>
      В постановлении суда должно быть указано, что после выздоровления осужденного отбывание им наказания возобновляется, если не истек срок давности обвинительного приговора. Время нахождения осужденного на принудительном лечении засчитывается в срок отбытого наказания.</w:t>
      </w:r>
      <w:r>
        <w:br/>
      </w:r>
      <w:r>
        <w:rPr>
          <w:rFonts w:ascii="Times New Roman"/>
          <w:b w:val="false"/>
          <w:i w:val="false"/>
          <w:color w:val="000000"/>
          <w:sz w:val="28"/>
        </w:rPr>
        <w:t>
</w:t>
      </w:r>
      <w:r>
        <w:rPr>
          <w:rFonts w:ascii="Times New Roman"/>
          <w:b w:val="false"/>
          <w:i w:val="false"/>
          <w:color w:val="ff0000"/>
          <w:sz w:val="28"/>
        </w:rPr>
        <w:t xml:space="preserve">      Сноска. Статья 481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482. Рассмотрение жалоб осужденных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Осужденный или его защитник вправе обжаловать в суд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Рассмотрение жалоб осужденных осуществляется районным судом по месту отбывания наказания осужденного.</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25.09.2023 № 29-НП первое предложение части первой </w:t>
      </w:r>
      <w:r>
        <w:rPr>
          <w:rFonts w:ascii="Times New Roman"/>
          <w:b w:val="false"/>
          <w:i w:val="false"/>
          <w:color w:val="ff0000"/>
          <w:sz w:val="28"/>
        </w:rPr>
        <w:t>статьи 482</w:t>
      </w:r>
      <w:r>
        <w:rPr>
          <w:rFonts w:ascii="Times New Roman"/>
          <w:b w:val="false"/>
          <w:i w:val="false"/>
          <w:color w:val="ff0000"/>
          <w:sz w:val="28"/>
        </w:rPr>
        <w:t xml:space="preserve"> Уголовно-процессуального кодекса РК признано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Участие в судебном заседании осужденного и лица, действия которых обжалованы, обязательно.</w:t>
      </w:r>
      <w:r>
        <w:br/>
      </w:r>
      <w:r>
        <w:rPr>
          <w:rFonts w:ascii="Times New Roman"/>
          <w:b w:val="false"/>
          <w:i w:val="false"/>
          <w:color w:val="000000"/>
          <w:sz w:val="28"/>
        </w:rPr>
        <w:t xml:space="preserve">
      </w:t>
      </w:r>
      <w:r>
        <w:rPr>
          <w:rFonts w:ascii="Times New Roman"/>
          <w:b w:val="false"/>
          <w:i w:val="false"/>
          <w:color w:val="000000"/>
          <w:sz w:val="28"/>
        </w:rPr>
        <w:t xml:space="preserve">3. Рассмотрение жалоб осужденных осуществляется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 По результатам рассмотрения судья в совещательной комнате выносит постановление:</w:t>
      </w:r>
      <w:r>
        <w:br/>
      </w:r>
      <w:r>
        <w:rPr>
          <w:rFonts w:ascii="Times New Roman"/>
          <w:b w:val="false"/>
          <w:i w:val="false"/>
          <w:color w:val="000000"/>
          <w:sz w:val="28"/>
        </w:rPr>
        <w:t>
      1) об удовлетворении жалобы, признании незаконными обжалованных действий (бездействия) и решений и их отмене;</w:t>
      </w:r>
      <w:r>
        <w:br/>
      </w:r>
      <w:r>
        <w:rPr>
          <w:rFonts w:ascii="Times New Roman"/>
          <w:b w:val="false"/>
          <w:i w:val="false"/>
          <w:color w:val="000000"/>
          <w:sz w:val="28"/>
        </w:rPr>
        <w:t>
      2) об оставлении жалобы без удовлетворения;</w:t>
      </w:r>
      <w:r>
        <w:br/>
      </w:r>
      <w:r>
        <w:rPr>
          <w:rFonts w:ascii="Times New Roman"/>
          <w:b w:val="false"/>
          <w:i w:val="false"/>
          <w:color w:val="000000"/>
          <w:sz w:val="28"/>
        </w:rPr>
        <w:t>
      3) о направлении жалобы соответствующему прокурору для осуществления расследования по заявлению о применении пыток, иных незаконных действий, жестокого обращения.</w:t>
      </w:r>
      <w:r>
        <w:br/>
      </w:r>
      <w:r>
        <w:rPr>
          <w:rFonts w:ascii="Times New Roman"/>
          <w:b w:val="false"/>
          <w:i w:val="false"/>
          <w:color w:val="000000"/>
          <w:sz w:val="28"/>
        </w:rPr>
        <w:t>
</w:t>
      </w:r>
      <w:r>
        <w:rPr>
          <w:rFonts w:ascii="Times New Roman"/>
          <w:b w:val="false"/>
          <w:i w:val="false"/>
          <w:color w:val="ff0000"/>
          <w:sz w:val="28"/>
        </w:rPr>
        <w:t xml:space="preserve">      Сноска. Статья 482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Обжалование и пересмотр по апелляционному ходатайству прокурора постановления судьи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На судебные постановления, вынесенные в порядке </w:t>
      </w:r>
      <w:r>
        <w:rPr>
          <w:rFonts w:ascii="Times New Roman"/>
          <w:b w:val="false"/>
          <w:i w:val="false"/>
          <w:color w:val="000000"/>
          <w:sz w:val="28"/>
        </w:rPr>
        <w:t>статьи 482</w:t>
      </w:r>
      <w:r>
        <w:rPr>
          <w:rFonts w:ascii="Times New Roman"/>
          <w:b w:val="false"/>
          <w:i w:val="false"/>
          <w:color w:val="000000"/>
          <w:sz w:val="28"/>
        </w:rPr>
        <w:t xml:space="preserve"> настоящего Кодекса, ходатайство прокурора может быть подано в течение десяти суток со дня провозглашения постановления. </w:t>
      </w:r>
      <w:r>
        <w:br/>
      </w:r>
      <w:r>
        <w:rPr>
          <w:rFonts w:ascii="Times New Roman"/>
          <w:b w:val="false"/>
          <w:i w:val="false"/>
          <w:color w:val="000000"/>
          <w:sz w:val="28"/>
        </w:rPr>
        <w:t xml:space="preserve">
      </w:t>
      </w:r>
      <w:r>
        <w:rPr>
          <w:rFonts w:ascii="Times New Roman"/>
          <w:b w:val="false"/>
          <w:i w:val="false"/>
          <w:color w:val="000000"/>
          <w:sz w:val="28"/>
        </w:rPr>
        <w:t>Жалобы и ходатайства подлежат рассмотрению в апелляционном порядке в течение трех суток.</w:t>
      </w:r>
      <w:r>
        <w:br/>
      </w:r>
      <w:r>
        <w:rPr>
          <w:rFonts w:ascii="Times New Roman"/>
          <w:b w:val="false"/>
          <w:i w:val="false"/>
          <w:color w:val="000000"/>
          <w:sz w:val="28"/>
        </w:rPr>
        <w:t>
</w:t>
      </w:r>
      <w:r>
        <w:rPr>
          <w:rFonts w:ascii="Times New Roman"/>
          <w:b w:val="false"/>
          <w:i w:val="false"/>
          <w:color w:val="ff0000"/>
          <w:sz w:val="28"/>
        </w:rPr>
        <w:t xml:space="preserve">      Сноска. Статья 483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38" w:id="60"/>
    <w:p>
      <w:pPr>
        <w:spacing w:after="0"/>
        <w:ind w:left="0"/>
        <w:jc w:val="left"/>
      </w:pPr>
      <w:r>
        <w:rPr>
          <w:rFonts w:ascii="Times New Roman"/>
          <w:b/>
          <w:i w:val="false"/>
          <w:color w:val="000000"/>
        </w:rPr>
        <w:t xml:space="preserve"> Раздел 10. Производство по пересмотру решений суда, вступивших в законную силу</w:t>
      </w:r>
    </w:p>
    <w:bookmarkEnd w:id="60"/>
    <w:bookmarkStart w:name="z3439" w:id="61"/>
    <w:p>
      <w:pPr>
        <w:spacing w:after="0"/>
        <w:ind w:left="0"/>
        <w:jc w:val="left"/>
      </w:pPr>
      <w:r>
        <w:rPr>
          <w:rFonts w:ascii="Times New Roman"/>
          <w:b/>
          <w:i w:val="false"/>
          <w:color w:val="000000"/>
        </w:rPr>
        <w:t xml:space="preserve"> Глава 52. Пересмотр судебных актов в кассационном порядке</w:t>
      </w:r>
    </w:p>
    <w:bookmarkEnd w:id="61"/>
    <w:p>
      <w:pPr>
        <w:spacing w:after="0"/>
        <w:ind w:left="0"/>
        <w:jc w:val="left"/>
      </w:pPr>
      <w:r>
        <w:rPr>
          <w:rFonts w:ascii="Times New Roman"/>
          <w:b w:val="false"/>
          <w:i w:val="false"/>
          <w:color w:val="ff0000"/>
          <w:sz w:val="28"/>
        </w:rPr>
        <w:t xml:space="preserve">      Сноска. Заголовок главы 52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484. Судебные акты, которые могут быть пересмотрены в кассационном порядке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Кассационный суд рассматривает дела по кассационным жалобам на вступившие в законную силу приговоры и постановления, вынесенные судами первой инстанции, после их рассмотрения в апелляционной инстанции, протестам прокурора, а также на приговоры и постановления апелляционной инстанции.</w:t>
      </w:r>
      <w:r>
        <w:br/>
      </w:r>
      <w:r>
        <w:rPr>
          <w:rFonts w:ascii="Times New Roman"/>
          <w:b w:val="false"/>
          <w:i w:val="false"/>
          <w:color w:val="000000"/>
          <w:sz w:val="28"/>
        </w:rPr>
        <w:t xml:space="preserve">
      </w:t>
      </w:r>
      <w:r>
        <w:rPr>
          <w:rFonts w:ascii="Times New Roman"/>
          <w:b w:val="false"/>
          <w:i w:val="false"/>
          <w:color w:val="000000"/>
          <w:sz w:val="28"/>
        </w:rPr>
        <w:t>2. Не подлежат пересмотру в кассационном порядке судебные акты:</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xml:space="preserve">
      </w:t>
      </w:r>
      <w:r>
        <w:rPr>
          <w:rFonts w:ascii="Times New Roman"/>
          <w:b w:val="false"/>
          <w:i w:val="false"/>
          <w:color w:val="000000"/>
          <w:sz w:val="28"/>
        </w:rPr>
        <w:t>1) по делам об уголовных проступках и преступлениях небольшой тяжести;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21 </w:t>
      </w:r>
      <w:r>
        <w:rPr>
          <w:rFonts w:ascii="Times New Roman"/>
          <w:b w:val="false"/>
          <w:i w:val="false"/>
          <w:color w:val="ff0000"/>
          <w:sz w:val="28"/>
        </w:rPr>
        <w:t>пункт 1)</w:t>
      </w:r>
      <w:r>
        <w:rPr>
          <w:rFonts w:ascii="Times New Roman"/>
          <w:b w:val="false"/>
          <w:i w:val="false"/>
          <w:color w:val="ff0000"/>
          <w:sz w:val="28"/>
        </w:rPr>
        <w:t xml:space="preserve"> части второй </w:t>
      </w:r>
      <w:r>
        <w:rPr>
          <w:rFonts w:ascii="Times New Roman"/>
          <w:b w:val="false"/>
          <w:i w:val="false"/>
          <w:color w:val="ff0000"/>
          <w:sz w:val="28"/>
        </w:rPr>
        <w:t>статьи 484</w:t>
      </w:r>
      <w:r>
        <w:rPr>
          <w:rFonts w:ascii="Times New Roman"/>
          <w:b w:val="false"/>
          <w:i w:val="false"/>
          <w:color w:val="ff0000"/>
          <w:sz w:val="28"/>
        </w:rPr>
        <w:t xml:space="preserve">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вынесенные в ходе судебного разбирательства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в связи с отказом от обвинения государственного и частного обвинителя, по вопросам, связанным с исполнением приговора;</w:t>
      </w:r>
      <w:r>
        <w:br/>
      </w:r>
      <w:r>
        <w:rPr>
          <w:rFonts w:ascii="Times New Roman"/>
          <w:b w:val="false"/>
          <w:i w:val="false"/>
          <w:color w:val="000000"/>
          <w:sz w:val="28"/>
        </w:rPr>
        <w:t xml:space="preserve">
      </w:t>
      </w:r>
      <w:r>
        <w:rPr>
          <w:rFonts w:ascii="Times New Roman"/>
          <w:b w:val="false"/>
          <w:i w:val="false"/>
          <w:color w:val="000000"/>
          <w:sz w:val="28"/>
        </w:rPr>
        <w:t>3) вынесенные следственным судьей.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17.08.2023 № 25 </w:t>
      </w:r>
      <w:r>
        <w:rPr>
          <w:rFonts w:ascii="Times New Roman"/>
          <w:b w:val="false"/>
          <w:i w:val="false"/>
          <w:color w:val="ff0000"/>
          <w:sz w:val="28"/>
        </w:rPr>
        <w:t>пункт 3)</w:t>
      </w:r>
      <w:r>
        <w:rPr>
          <w:rFonts w:ascii="Times New Roman"/>
          <w:b w:val="false"/>
          <w:i w:val="false"/>
          <w:color w:val="ff0000"/>
          <w:sz w:val="28"/>
        </w:rPr>
        <w:t xml:space="preserve"> части второй статьи 484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Вступившие в законную силу судебные акты местных и других судов в случае несоблюдения апелляционного порядка их обжалования, а также указанные в пункте 1) части второй настоящей статьи, могут быть пересмотрены в кассационном порядке по протесту Генерального Прокурора Республики Казахстан, его заместителей, Главного военного прокурора, Главного транспортного прокурора при наличии оснований, предусмотренных статьей 485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484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Основания к пересмотру в кассационном порядке судебных приговоров и постановлений, вступивших в законную силу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Основанием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является неправильное применение уголовного и уголовно-процессуального законов, которое повлекло:</w:t>
      </w:r>
      <w:r>
        <w:br/>
      </w:r>
      <w:r>
        <w:rPr>
          <w:rFonts w:ascii="Times New Roman"/>
          <w:b w:val="false"/>
          <w:i w:val="false"/>
          <w:color w:val="000000"/>
          <w:sz w:val="28"/>
        </w:rPr>
        <w:t>
      1) осуждение невиновного;</w:t>
      </w:r>
      <w:r>
        <w:br/>
      </w:r>
      <w:r>
        <w:rPr>
          <w:rFonts w:ascii="Times New Roman"/>
          <w:b w:val="false"/>
          <w:i w:val="false"/>
          <w:color w:val="000000"/>
          <w:sz w:val="28"/>
        </w:rPr>
        <w:t>
      2) необоснованное вынесение оправдательного приговора или прекращение дела;</w:t>
      </w:r>
      <w:r>
        <w:br/>
      </w:r>
      <w:r>
        <w:rPr>
          <w:rFonts w:ascii="Times New Roman"/>
          <w:b w:val="false"/>
          <w:i w:val="false"/>
          <w:color w:val="000000"/>
          <w:sz w:val="28"/>
        </w:rPr>
        <w:t>
      3) неправильную квалификацию деяния осужденного, неправильное определение вида рецидива и учреждения уголовно-исполнительной (пенитенциарной) системы;</w:t>
      </w:r>
      <w:r>
        <w:br/>
      </w:r>
      <w:r>
        <w:rPr>
          <w:rFonts w:ascii="Times New Roman"/>
          <w:b w:val="false"/>
          <w:i w:val="false"/>
          <w:color w:val="000000"/>
          <w:sz w:val="28"/>
        </w:rPr>
        <w:t xml:space="preserve">
      4) лишение потерпевшего </w:t>
      </w:r>
      <w:r>
        <w:rPr>
          <w:rFonts w:ascii="Times New Roman"/>
          <w:b w:val="false"/>
          <w:i w:val="false"/>
          <w:color w:val="000000"/>
          <w:sz w:val="28"/>
        </w:rPr>
        <w:t>права на судебную защиту</w:t>
      </w:r>
      <w:r>
        <w:rPr>
          <w:rFonts w:ascii="Times New Roman"/>
          <w:b w:val="false"/>
          <w:i w:val="false"/>
          <w:color w:val="000000"/>
          <w:sz w:val="28"/>
        </w:rPr>
        <w:t>;</w:t>
      </w:r>
      <w:r>
        <w:br/>
      </w:r>
      <w:r>
        <w:rPr>
          <w:rFonts w:ascii="Times New Roman"/>
          <w:b w:val="false"/>
          <w:i w:val="false"/>
          <w:color w:val="000000"/>
          <w:sz w:val="28"/>
        </w:rPr>
        <w:t>
      5) неправильное назначение наказания либо несоответствие назначенного судом наказания тяжести уголовного правонарушения и личности осужденного;</w:t>
      </w:r>
      <w:r>
        <w:br/>
      </w:r>
      <w:r>
        <w:rPr>
          <w:rFonts w:ascii="Times New Roman"/>
          <w:b w:val="false"/>
          <w:i w:val="false"/>
          <w:color w:val="000000"/>
          <w:sz w:val="28"/>
        </w:rPr>
        <w:t>
      6) неправильное разрешение гражданского иска, неправильное разрешение вопроса о конфискации имущества;</w:t>
      </w:r>
      <w:r>
        <w:br/>
      </w:r>
      <w:r>
        <w:rPr>
          <w:rFonts w:ascii="Times New Roman"/>
          <w:b w:val="false"/>
          <w:i w:val="false"/>
          <w:color w:val="000000"/>
          <w:sz w:val="28"/>
        </w:rPr>
        <w:t>
      7) незаконное или необоснованное вынесение постановления при применении принудительных мер медицинского характера;</w:t>
      </w:r>
      <w:r>
        <w:br/>
      </w:r>
      <w:r>
        <w:rPr>
          <w:rFonts w:ascii="Times New Roman"/>
          <w:b w:val="false"/>
          <w:i w:val="false"/>
          <w:color w:val="000000"/>
          <w:sz w:val="28"/>
        </w:rPr>
        <w:t>
      7-1) незаконное или необоснованное вынесение частного постановления;</w:t>
      </w:r>
      <w:r>
        <w:br/>
      </w:r>
      <w:r>
        <w:rPr>
          <w:rFonts w:ascii="Times New Roman"/>
          <w:b w:val="false"/>
          <w:i w:val="false"/>
          <w:color w:val="000000"/>
          <w:sz w:val="28"/>
        </w:rPr>
        <w:t xml:space="preserve">
      8) противоречия судебных актов, по которым внесено представление об их устранении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Основаниями к пересмотру в кассационном порядке судебных актов, указанных в части третьей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являются случаи, когда:</w:t>
      </w:r>
      <w:r>
        <w:br/>
      </w:r>
      <w:r>
        <w:rPr>
          <w:rFonts w:ascii="Times New Roman"/>
          <w:b w:val="false"/>
          <w:i w:val="false"/>
          <w:color w:val="000000"/>
          <w:sz w:val="28"/>
        </w:rPr>
        <w:t>
      1) судебный акт затрагивает государственные или общественные интересы, национальную безопасность государства либо может привести к тяжким необратимым последствиям для жизни, здоровья людей;</w:t>
      </w:r>
      <w:r>
        <w:br/>
      </w:r>
      <w:r>
        <w:rPr>
          <w:rFonts w:ascii="Times New Roman"/>
          <w:b w:val="false"/>
          <w:i w:val="false"/>
          <w:color w:val="000000"/>
          <w:sz w:val="28"/>
        </w:rPr>
        <w:t>
      2) лицо отбывает пожизненное лишение свободы;</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4) судебный акт нарушает единообразие в толковании и применении судами норм права.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485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Лица, имеющие право на подачу кассационной жалобы, принесение протеста на вступившие в законную силу судебные акты</w:t>
      </w:r>
    </w:p>
    <w:p>
      <w:pPr>
        <w:spacing w:after="0"/>
        <w:ind w:left="0"/>
        <w:jc w:val="left"/>
      </w:pPr>
      <w:r>
        <w:rPr>
          <w:rFonts w:ascii="Times New Roman"/>
          <w:b w:val="false"/>
          <w:i w:val="false"/>
          <w:color w:val="ff0000"/>
          <w:sz w:val="28"/>
        </w:rPr>
        <w:t xml:space="preserve">      Сноска. Заголовок статьи 486 -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xml:space="preserve">
      </w:t>
      </w:r>
      <w:r>
        <w:rPr>
          <w:rFonts w:ascii="Times New Roman"/>
          <w:b w:val="false"/>
          <w:i w:val="false"/>
          <w:color w:val="000000"/>
          <w:sz w:val="28"/>
        </w:rPr>
        <w:t xml:space="preserve">1. Кассационная жалоба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может быть подана лицами, указанными в части первой </w:t>
      </w:r>
      <w:r>
        <w:rPr>
          <w:rFonts w:ascii="Times New Roman"/>
          <w:b w:val="false"/>
          <w:i w:val="false"/>
          <w:color w:val="000000"/>
          <w:sz w:val="28"/>
        </w:rPr>
        <w:t>статьи 414</w:t>
      </w:r>
      <w:r>
        <w:rPr>
          <w:rFonts w:ascii="Times New Roman"/>
          <w:b w:val="false"/>
          <w:i w:val="false"/>
          <w:color w:val="000000"/>
          <w:sz w:val="28"/>
        </w:rPr>
        <w:t xml:space="preserve"> настоящего Кодекса, и </w:t>
      </w:r>
      <w:r>
        <w:rPr>
          <w:rFonts w:ascii="Times New Roman"/>
          <w:b w:val="false"/>
          <w:i w:val="false"/>
          <w:color w:val="000000"/>
          <w:sz w:val="28"/>
        </w:rPr>
        <w:t>другими лицами</w:t>
      </w:r>
      <w:r>
        <w:rPr>
          <w:rFonts w:ascii="Times New Roman"/>
          <w:b w:val="false"/>
          <w:i w:val="false"/>
          <w:color w:val="000000"/>
          <w:sz w:val="28"/>
        </w:rPr>
        <w:t>, интересы которых затрагиваются судебными актами, и их представителями.</w:t>
      </w:r>
      <w:r>
        <w:br/>
      </w:r>
      <w:r>
        <w:rPr>
          <w:rFonts w:ascii="Times New Roman"/>
          <w:b w:val="false"/>
          <w:i w:val="false"/>
          <w:color w:val="000000"/>
          <w:sz w:val="28"/>
        </w:rPr>
        <w:t xml:space="preserve">
      </w:t>
      </w:r>
      <w:r>
        <w:rPr>
          <w:rFonts w:ascii="Times New Roman"/>
          <w:b w:val="false"/>
          <w:i w:val="false"/>
          <w:color w:val="000000"/>
          <w:sz w:val="28"/>
        </w:rPr>
        <w:t>2. Генеральный Прокурор Республики Казахстан, его заместители, Главный военный прокурор, Главный транспортный прокурор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статье 485 настоящего Кодекса.</w:t>
      </w:r>
      <w:r>
        <w:br/>
      </w:r>
      <w:r>
        <w:rPr>
          <w:rFonts w:ascii="Times New Roman"/>
          <w:b w:val="false"/>
          <w:i w:val="false"/>
          <w:color w:val="000000"/>
          <w:sz w:val="28"/>
        </w:rPr>
        <w:t xml:space="preserve">
      </w:t>
      </w:r>
      <w:r>
        <w:rPr>
          <w:rFonts w:ascii="Times New Roman"/>
          <w:b w:val="false"/>
          <w:i w:val="false"/>
          <w:color w:val="000000"/>
          <w:sz w:val="28"/>
        </w:rPr>
        <w:t>Ходатайство прилагается к протесту.</w:t>
      </w:r>
      <w:r>
        <w:br/>
      </w:r>
      <w:r>
        <w:rPr>
          <w:rFonts w:ascii="Times New Roman"/>
          <w:b w:val="false"/>
          <w:i w:val="false"/>
          <w:color w:val="000000"/>
          <w:sz w:val="28"/>
        </w:rPr>
        <w:t xml:space="preserve">
      </w:t>
      </w:r>
      <w:r>
        <w:rPr>
          <w:rFonts w:ascii="Times New Roman"/>
          <w:b w:val="false"/>
          <w:i w:val="false"/>
          <w:color w:val="000000"/>
          <w:sz w:val="28"/>
        </w:rPr>
        <w:t>3. Уголовное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либо по их поручению прокурорами областей и приравненными к ним прокурорами, а также Главным военным прокурором, Главным транспортным прокурором.</w:t>
      </w:r>
      <w:r>
        <w:br/>
      </w:r>
      <w:r>
        <w:rPr>
          <w:rFonts w:ascii="Times New Roman"/>
          <w:b w:val="false"/>
          <w:i w:val="false"/>
          <w:color w:val="000000"/>
          <w:sz w:val="28"/>
        </w:rPr>
        <w:t xml:space="preserve">
      </w:t>
      </w:r>
      <w:r>
        <w:rPr>
          <w:rFonts w:ascii="Times New Roman"/>
          <w:b w:val="false"/>
          <w:i w:val="false"/>
          <w:color w:val="000000"/>
          <w:sz w:val="28"/>
        </w:rPr>
        <w:t>В случае истребования уголовного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суток со дня поступления дела в прокуратуру.</w:t>
      </w:r>
      <w:r>
        <w:br/>
      </w:r>
      <w:r>
        <w:rPr>
          <w:rFonts w:ascii="Times New Roman"/>
          <w:b w:val="false"/>
          <w:i w:val="false"/>
          <w:color w:val="000000"/>
          <w:sz w:val="28"/>
        </w:rPr>
        <w:t xml:space="preserve">
      </w:t>
      </w:r>
      <w:r>
        <w:rPr>
          <w:rFonts w:ascii="Times New Roman"/>
          <w:b w:val="false"/>
          <w:i w:val="false"/>
          <w:color w:val="000000"/>
          <w:sz w:val="28"/>
        </w:rPr>
        <w:t>4. Запрос об истребовании дела исполняется судом не позднее семи суток со дня поступления его в суд. Запросы могут направляться в письменной форме либо в форме электронного документа.</w:t>
      </w:r>
      <w:r>
        <w:br/>
      </w:r>
      <w:r>
        <w:rPr>
          <w:rFonts w:ascii="Times New Roman"/>
          <w:b w:val="false"/>
          <w:i w:val="false"/>
          <w:color w:val="000000"/>
          <w:sz w:val="28"/>
        </w:rPr>
        <w:t>
      В случае истребования дела ходатайство о принесении протеста в кассационном порядке подлежит рассмотрению прокурором в течение тридцати суток со дня поступления дела в прокуратуру. Этот срок ввиду сложности или большого объема дела может быть продлен, но каждый раз не более чем на один месяц.</w:t>
      </w:r>
      <w:r>
        <w:br/>
      </w:r>
      <w:r>
        <w:rPr>
          <w:rFonts w:ascii="Times New Roman"/>
          <w:b w:val="false"/>
          <w:i w:val="false"/>
          <w:color w:val="000000"/>
          <w:sz w:val="28"/>
        </w:rPr>
        <w:t>
</w:t>
      </w:r>
      <w:r>
        <w:rPr>
          <w:rFonts w:ascii="Times New Roman"/>
          <w:b w:val="false"/>
          <w:i w:val="false"/>
          <w:color w:val="ff0000"/>
          <w:sz w:val="28"/>
        </w:rPr>
        <w:t xml:space="preserve">      Сноска. Статья 486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(вводятся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Сроки обжалования в кассационном порядке судебных актов, вступивших в законную силу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Подача кассационной жалобы, протеста о пересмотре в кассационном порядке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xml:space="preserve">
      </w:t>
      </w:r>
      <w:r>
        <w:rPr>
          <w:rFonts w:ascii="Times New Roman"/>
          <w:b w:val="false"/>
          <w:i w:val="false"/>
          <w:color w:val="000000"/>
          <w:sz w:val="28"/>
        </w:rPr>
        <w:t>2. Подача кассационной жалобы, протеста о пересмотре в кассационном порядке вступившего в законную силу оправдательного приговора, обвинительного приговора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одного года по вступлении их в законную силу.</w:t>
      </w:r>
      <w:r>
        <w:br/>
      </w:r>
      <w:r>
        <w:rPr>
          <w:rFonts w:ascii="Times New Roman"/>
          <w:b w:val="false"/>
          <w:i w:val="false"/>
          <w:color w:val="000000"/>
          <w:sz w:val="28"/>
        </w:rPr>
        <w:t>
      Восстановление указанного срока не допускается.</w:t>
      </w:r>
      <w:r>
        <w:br/>
      </w:r>
      <w:r>
        <w:rPr>
          <w:rFonts w:ascii="Times New Roman"/>
          <w:b w:val="false"/>
          <w:i w:val="false"/>
          <w:color w:val="000000"/>
          <w:sz w:val="28"/>
        </w:rPr>
        <w:t>
      Кассационная жалоба, протест подлежат рассмотрению в кассационной инстанции с принятием решения, ухудшающего положение осужденного, оправданного, и после истечения года с момента вступления в законную силу оспариваемого судебного акта, если они поступили в кассационный суд до истечения одного года.</w:t>
      </w:r>
      <w:r>
        <w:br/>
      </w:r>
      <w:r>
        <w:rPr>
          <w:rFonts w:ascii="Times New Roman"/>
          <w:b w:val="false"/>
          <w:i w:val="false"/>
          <w:color w:val="000000"/>
          <w:sz w:val="28"/>
        </w:rPr>
        <w:t>
</w:t>
      </w:r>
      <w:r>
        <w:rPr>
          <w:rFonts w:ascii="Times New Roman"/>
          <w:b w:val="false"/>
          <w:i w:val="false"/>
          <w:color w:val="ff0000"/>
          <w:sz w:val="28"/>
        </w:rPr>
        <w:t xml:space="preserve">      Сноска. Статья 487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 Порядок подачи кассационной жалобы, протеста о пересмотре приговора, постановления суда, вступивших в законную силу</w:t>
      </w:r>
    </w:p>
    <w:p>
      <w:pPr>
        <w:spacing w:after="0"/>
        <w:ind w:left="0"/>
        <w:jc w:val="left"/>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xml:space="preserve">
      </w:t>
      </w:r>
      <w:r>
        <w:rPr>
          <w:rFonts w:ascii="Times New Roman"/>
          <w:b w:val="false"/>
          <w:i w:val="false"/>
          <w:color w:val="000000"/>
          <w:sz w:val="28"/>
        </w:rPr>
        <w:t xml:space="preserve">1. Кассационная жалоба, протест о пересмотре вступивших в законную силу судебных актов подаются в письменном виде либо в форме электронного документа в кассационный суд. В кассационной жалобе, протесте, кроме обстоятельств, перечисленных в </w:t>
      </w:r>
      <w:r>
        <w:rPr>
          <w:rFonts w:ascii="Times New Roman"/>
          <w:b w:val="false"/>
          <w:i w:val="false"/>
          <w:color w:val="000000"/>
          <w:sz w:val="28"/>
        </w:rPr>
        <w:t>статье 423</w:t>
      </w:r>
      <w:r>
        <w:rPr>
          <w:rFonts w:ascii="Times New Roman"/>
          <w:b w:val="false"/>
          <w:i w:val="false"/>
          <w:color w:val="000000"/>
          <w:sz w:val="28"/>
        </w:rPr>
        <w:t xml:space="preserve">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 имеются основания для пересмотра обжалуемого судебного акта. В кассационной жалобе должно быть указано о рассмотрении их с участием или без участия лиц, их подавших.</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xml:space="preserve">
      </w:t>
      </w:r>
      <w:r>
        <w:rPr>
          <w:rFonts w:ascii="Times New Roman"/>
          <w:b w:val="false"/>
          <w:i w:val="false"/>
          <w:color w:val="000000"/>
          <w:sz w:val="28"/>
        </w:rPr>
        <w:t>2. К кассационной жалобе, протесту должны быть приложены материалы, подтверждающие обоснованность доводов кассационной жалобы, протеста.</w:t>
      </w:r>
      <w:r>
        <w:br/>
      </w:r>
      <w:r>
        <w:rPr>
          <w:rFonts w:ascii="Times New Roman"/>
          <w:b w:val="false"/>
          <w:i w:val="false"/>
          <w:color w:val="000000"/>
          <w:sz w:val="28"/>
        </w:rPr>
        <w:t xml:space="preserve">
      </w:t>
      </w:r>
      <w:r>
        <w:rPr>
          <w:rFonts w:ascii="Times New Roman"/>
          <w:b w:val="false"/>
          <w:i w:val="false"/>
          <w:color w:val="000000"/>
          <w:sz w:val="28"/>
        </w:rPr>
        <w:t>3. Кассационная жалоба на вступившие в законную силу приговоры, постановления судов, адресованные в иные государственные органы или общественные организации, не может быть принята к производству кассационного суда.</w:t>
      </w:r>
      <w:r>
        <w:br/>
      </w:r>
      <w:r>
        <w:rPr>
          <w:rFonts w:ascii="Times New Roman"/>
          <w:b w:val="false"/>
          <w:i w:val="false"/>
          <w:color w:val="000000"/>
          <w:sz w:val="28"/>
        </w:rPr>
        <w:t xml:space="preserve">
      </w:t>
      </w:r>
      <w:r>
        <w:rPr>
          <w:rFonts w:ascii="Times New Roman"/>
          <w:b w:val="false"/>
          <w:i w:val="false"/>
          <w:color w:val="000000"/>
          <w:sz w:val="28"/>
        </w:rPr>
        <w:t xml:space="preserve">4. Подача кассационной жалобы, протеста о пересмотре вступивших в законную силу судебных актов не приостанавливает их исполнения, за исключением случаев, предусмотренных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5. Лицо, подавшее кассационную жалобу либо протест, до начала заседания суда вправе изменить либо дополнить новыми доводами свою кассационную жалобу, протест. При этом в дополнительном протесте прокурора или его заявлении об изменении протеста, равно как и в дополнительной кассационной жалобе потерпевшего, частного обвинителя или представителей, поданных по истечении установленного частью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кассационной жалобе.</w:t>
      </w:r>
      <w:r>
        <w:br/>
      </w:r>
      <w:r>
        <w:rPr>
          <w:rFonts w:ascii="Times New Roman"/>
          <w:b w:val="false"/>
          <w:i w:val="false"/>
          <w:color w:val="000000"/>
          <w:sz w:val="28"/>
        </w:rPr>
        <w:t xml:space="preserve">
      </w:t>
      </w:r>
      <w:r>
        <w:rPr>
          <w:rFonts w:ascii="Times New Roman"/>
          <w:b w:val="false"/>
          <w:i w:val="false"/>
          <w:color w:val="000000"/>
          <w:sz w:val="28"/>
        </w:rPr>
        <w:t>6. Кассационная жалоба, протест до рассмотрения дела в кассационной инстанции могут быть отозваны подавшим их лицом. Осужденный вправе отозвать кассационную жалобу, поданную в его интересах его защитником или законным представителем.</w:t>
      </w:r>
      <w:r>
        <w:br/>
      </w: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Возвращение кассационной жалобы, протеста без рассмотрения</w:t>
      </w:r>
    </w:p>
    <w:p>
      <w:pPr>
        <w:spacing w:after="0"/>
        <w:ind w:left="0"/>
        <w:jc w:val="left"/>
      </w:pPr>
      <w:r>
        <w:rPr>
          <w:rFonts w:ascii="Times New Roman"/>
          <w:b w:val="false"/>
          <w:i w:val="false"/>
          <w:color w:val="ff0000"/>
          <w:sz w:val="28"/>
        </w:rPr>
        <w:t xml:space="preserve">      Сноска. Заголовок статьи 489 -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1. Кассационная жалоба, протест о пересмотре вступивших в законную силу судебных актов подлежат возвращению лицам, их подавшим, по следующим основаниям:</w:t>
      </w:r>
      <w:r>
        <w:br/>
      </w:r>
      <w:r>
        <w:rPr>
          <w:rFonts w:ascii="Times New Roman"/>
          <w:b w:val="false"/>
          <w:i w:val="false"/>
          <w:color w:val="000000"/>
          <w:sz w:val="28"/>
        </w:rPr>
        <w:t xml:space="preserve">
      1) кассационная жалоба, протест не соответствуют требованиям </w:t>
      </w:r>
      <w:r>
        <w:rPr>
          <w:rFonts w:ascii="Times New Roman"/>
          <w:b w:val="false"/>
          <w:i w:val="false"/>
          <w:color w:val="000000"/>
          <w:sz w:val="28"/>
        </w:rPr>
        <w:t>статьи 488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кассационная жалоба, протест поданы лицами, которые в соответствии со </w:t>
      </w:r>
      <w:r>
        <w:rPr>
          <w:rFonts w:ascii="Times New Roman"/>
          <w:b w:val="false"/>
          <w:i w:val="false"/>
          <w:color w:val="000000"/>
          <w:sz w:val="28"/>
        </w:rPr>
        <w:t>статьей 486</w:t>
      </w:r>
      <w:r>
        <w:rPr>
          <w:rFonts w:ascii="Times New Roman"/>
          <w:b w:val="false"/>
          <w:i w:val="false"/>
          <w:color w:val="000000"/>
          <w:sz w:val="28"/>
        </w:rPr>
        <w:t xml:space="preserve"> настоящего Кодекса не имеют права на обжалование, опротестование вступившего в законную силу данного судебного акта;</w:t>
      </w:r>
      <w:r>
        <w:br/>
      </w:r>
      <w:r>
        <w:rPr>
          <w:rFonts w:ascii="Times New Roman"/>
          <w:b w:val="false"/>
          <w:i w:val="false"/>
          <w:color w:val="000000"/>
          <w:sz w:val="28"/>
        </w:rPr>
        <w:t xml:space="preserve">
      3) кассационная жалоба, протест поданы после истечения срока, указанного в части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w:t>
      </w:r>
      <w:r>
        <w:br/>
      </w:r>
      <w:r>
        <w:rPr>
          <w:rFonts w:ascii="Times New Roman"/>
          <w:b w:val="false"/>
          <w:i w:val="false"/>
          <w:color w:val="000000"/>
          <w:sz w:val="28"/>
        </w:rPr>
        <w:t>
      4) до рассмотрения кассационной жалобы, протеста по существу они были отозваны;</w:t>
      </w:r>
      <w:r>
        <w:br/>
      </w:r>
      <w:r>
        <w:rPr>
          <w:rFonts w:ascii="Times New Roman"/>
          <w:b w:val="false"/>
          <w:i w:val="false"/>
          <w:color w:val="000000"/>
          <w:sz w:val="28"/>
        </w:rPr>
        <w:t xml:space="preserve">
      5) кассационная жалоба подана на судебные акты, которые в соответствии с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не подлежат пересмотру в кассационном порядке;</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16.05.2023 № 13 пункт 6) части первой </w:t>
      </w:r>
      <w:r>
        <w:rPr>
          <w:rFonts w:ascii="Times New Roman"/>
          <w:b w:val="false"/>
          <w:i w:val="false"/>
          <w:color w:val="ff0000"/>
          <w:sz w:val="28"/>
        </w:rPr>
        <w:t>статьи 489</w:t>
      </w:r>
      <w:r>
        <w:rPr>
          <w:rFonts w:ascii="Times New Roman"/>
          <w:b w:val="false"/>
          <w:i w:val="false"/>
          <w:color w:val="ff0000"/>
          <w:sz w:val="28"/>
        </w:rPr>
        <w:t xml:space="preserve"> настоящего Уголовно-процессуального кодекса РК признан соответствующим </w:t>
      </w:r>
      <w:r>
        <w:rPr>
          <w:rFonts w:ascii="Times New Roman"/>
          <w:b w:val="false"/>
          <w:i w:val="false"/>
          <w:color w:val="ff0000"/>
          <w:sz w:val="28"/>
        </w:rPr>
        <w:t>статьям 13</w:t>
      </w:r>
      <w:r>
        <w:rPr>
          <w:rFonts w:ascii="Times New Roman"/>
          <w:b w:val="false"/>
          <w:i w:val="false"/>
          <w:color w:val="ff0000"/>
          <w:sz w:val="28"/>
        </w:rPr>
        <w:t xml:space="preserve">, </w:t>
      </w:r>
      <w:r>
        <w:rPr>
          <w:rFonts w:ascii="Times New Roman"/>
          <w:b w:val="false"/>
          <w:i w:val="false"/>
          <w:color w:val="ff0000"/>
          <w:sz w:val="28"/>
        </w:rPr>
        <w:t>14</w:t>
      </w:r>
      <w:r>
        <w:rPr>
          <w:rFonts w:ascii="Times New Roman"/>
          <w:b w:val="false"/>
          <w:i w:val="false"/>
          <w:color w:val="ff0000"/>
          <w:sz w:val="28"/>
        </w:rPr>
        <w:t xml:space="preserve">, </w:t>
      </w:r>
      <w:r>
        <w:rPr>
          <w:rFonts w:ascii="Times New Roman"/>
          <w:b w:val="false"/>
          <w:i w:val="false"/>
          <w:color w:val="ff0000"/>
          <w:sz w:val="28"/>
        </w:rPr>
        <w:t>75</w:t>
      </w:r>
      <w:r>
        <w:rPr>
          <w:rFonts w:ascii="Times New Roman"/>
          <w:b w:val="false"/>
          <w:i w:val="false"/>
          <w:color w:val="ff0000"/>
          <w:sz w:val="28"/>
        </w:rPr>
        <w:t xml:space="preserve"> и </w:t>
      </w:r>
      <w:r>
        <w:rPr>
          <w:rFonts w:ascii="Times New Roman"/>
          <w:b w:val="false"/>
          <w:i w:val="false"/>
          <w:color w:val="ff0000"/>
          <w:sz w:val="28"/>
        </w:rPr>
        <w:t>77</w:t>
      </w:r>
      <w:r>
        <w:rPr>
          <w:rFonts w:ascii="Times New Roman"/>
          <w:b w:val="false"/>
          <w:i w:val="false"/>
          <w:color w:val="ff0000"/>
          <w:sz w:val="28"/>
        </w:rPr>
        <w:t xml:space="preserve"> Конституции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При устранении указанных в пунктах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недостатков, послуживших основанием для возврата кассационной жалобы, протеста, они могут быть поданы вновь на общих основаниях.</w:t>
      </w:r>
      <w:r>
        <w:br/>
      </w:r>
      <w:r>
        <w:rPr>
          <w:rFonts w:ascii="Times New Roman"/>
          <w:b w:val="false"/>
          <w:i w:val="false"/>
          <w:color w:val="000000"/>
          <w:sz w:val="28"/>
        </w:rPr>
        <w:t>
      3. Кассационная жалоба или протест возвращаются письмом в течение трех суток, за исключением случаев, предусмотренных пунктом 4) части первой настоящей статьи.</w:t>
      </w:r>
      <w:r>
        <w:br/>
      </w:r>
      <w:r>
        <w:rPr>
          <w:rFonts w:ascii="Times New Roman"/>
          <w:b w:val="false"/>
          <w:i w:val="false"/>
          <w:color w:val="000000"/>
          <w:sz w:val="28"/>
        </w:rPr>
        <w:t>
</w:t>
      </w:r>
      <w:r>
        <w:rPr>
          <w:rFonts w:ascii="Times New Roman"/>
          <w:b w:val="false"/>
          <w:i w:val="false"/>
          <w:color w:val="ff0000"/>
          <w:sz w:val="28"/>
        </w:rPr>
        <w:t xml:space="preserve">      Сноска. Статья 489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Предварительное рассмотрение ходатайства о пересмотре вступивших в законную силу судебных актов</w:t>
      </w:r>
    </w:p>
    <w:p>
      <w:pPr>
        <w:spacing w:after="0"/>
        <w:ind w:left="0"/>
        <w:jc w:val="left"/>
      </w:pPr>
      <w:r>
        <w:rPr>
          <w:rFonts w:ascii="Times New Roman"/>
          <w:b w:val="false"/>
          <w:i w:val="false"/>
          <w:color w:val="ff0000"/>
          <w:sz w:val="28"/>
        </w:rPr>
        <w:t xml:space="preserve">      Сноска. Статья 490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Решения, принимаемые по результатам предварительного рассмотрения ходатайства</w:t>
      </w:r>
    </w:p>
    <w:p>
      <w:pPr>
        <w:spacing w:after="0"/>
        <w:ind w:left="0"/>
        <w:jc w:val="left"/>
      </w:pPr>
      <w:r>
        <w:rPr>
          <w:rFonts w:ascii="Times New Roman"/>
          <w:b w:val="false"/>
          <w:i w:val="false"/>
          <w:color w:val="ff0000"/>
          <w:sz w:val="28"/>
        </w:rPr>
        <w:t xml:space="preserve">      Сноска. Статья 491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Назначение судебного заседания кассационной инстанции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кассационной инстанции после поступления кассационной жалобы истребует уголовное дело из соответствующего суда.</w:t>
      </w:r>
      <w:r>
        <w:br/>
      </w:r>
      <w:r>
        <w:rPr>
          <w:rFonts w:ascii="Times New Roman"/>
          <w:b w:val="false"/>
          <w:i w:val="false"/>
          <w:color w:val="000000"/>
          <w:sz w:val="28"/>
        </w:rPr>
        <w:t xml:space="preserve">
      </w:t>
      </w:r>
      <w:r>
        <w:rPr>
          <w:rFonts w:ascii="Times New Roman"/>
          <w:b w:val="false"/>
          <w:i w:val="false"/>
          <w:color w:val="000000"/>
          <w:sz w:val="28"/>
        </w:rPr>
        <w:t>После получения дела суд кассационной инстанции в течение десяти суток направляет сторонам копии кассационной жалобы, протеста, а также извещение о рассмотрении дела в суде кассационной инстанции с указанием даты, времени, места проведения судебного заседания либо уведомление о возможности ознакомления с их электронными копиями через интернет-ресурс суда.</w:t>
      </w:r>
      <w:r>
        <w:br/>
      </w:r>
      <w:r>
        <w:rPr>
          <w:rFonts w:ascii="Times New Roman"/>
          <w:b w:val="false"/>
          <w:i w:val="false"/>
          <w:color w:val="000000"/>
          <w:sz w:val="28"/>
        </w:rPr>
        <w:t xml:space="preserve">
      </w:t>
      </w:r>
      <w:r>
        <w:rPr>
          <w:rFonts w:ascii="Times New Roman"/>
          <w:b w:val="false"/>
          <w:i w:val="false"/>
          <w:color w:val="000000"/>
          <w:sz w:val="28"/>
        </w:rPr>
        <w:t>2. При подготовке к судебному рассмотрению кассационной жалобы судья кассационного суда вправе запросить от соответствующего специалиста научное заключение в отношении норм законов, примененных по рассматриваемому уголовному делу, и при необходимости вызвать его в судебное заседание.</w:t>
      </w:r>
      <w:r>
        <w:br/>
      </w:r>
      <w:r>
        <w:rPr>
          <w:rFonts w:ascii="Times New Roman"/>
          <w:b w:val="false"/>
          <w:i w:val="false"/>
          <w:color w:val="000000"/>
          <w:sz w:val="28"/>
        </w:rPr>
        <w:t xml:space="preserve">
      </w:t>
      </w:r>
      <w:r>
        <w:rPr>
          <w:rFonts w:ascii="Times New Roman"/>
          <w:b w:val="false"/>
          <w:i w:val="false"/>
          <w:color w:val="000000"/>
          <w:sz w:val="28"/>
        </w:rPr>
        <w:t>3. Дело должно быть рассмотрено в разумный срок, но не более шести месяцев со дня его поступления.</w:t>
      </w:r>
      <w:r>
        <w:br/>
      </w: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Приостановление исполнения приговора, постановления суда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Председатель Верховного Суда Республики Казахстан по представлению председателя кассационного суда, Генеральный Прокурор Республики Казахстан вправе приостановить исполнение приговора, постановления суда для проверки в кассационном порядке на срок не более шести месяцев.</w:t>
      </w:r>
      <w:r>
        <w:br/>
      </w: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494. Порядок рассмотрения дела в кассационной инстанции, решения суда кассационной инстанции</w:t>
      </w:r>
    </w:p>
    <w:p>
      <w:pPr>
        <w:spacing w:after="0"/>
        <w:ind w:left="0"/>
        <w:jc w:val="left"/>
      </w:pPr>
      <w:r>
        <w:rPr>
          <w:rFonts w:ascii="Times New Roman"/>
          <w:b w:val="false"/>
          <w:i w:val="false"/>
          <w:color w:val="ff0000"/>
          <w:sz w:val="28"/>
        </w:rPr>
        <w:t xml:space="preserve">      Сноска. Заголовок статьи 494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xml:space="preserve">
      </w:t>
      </w:r>
      <w:r>
        <w:rPr>
          <w:rFonts w:ascii="Times New Roman"/>
          <w:b w:val="false"/>
          <w:i w:val="false"/>
          <w:color w:val="000000"/>
          <w:sz w:val="28"/>
        </w:rPr>
        <w:t xml:space="preserve">1. Судебное заседание кассационной инстанции открывается объявлением председательствующего о том, какое судебное решение и по чьей кассационной жалобе, представлению, протесту пересматривается, кто входит в состав суда и кто из участников процесса присутствует в зале судебного заседания. Отсутствие лица, подавшего кассационную жалобу,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кассационной инстанции обязательно, за исключением дел частного обвинения. Дело может быть рассмотрено без участия надлежаще извещенных сторон в случае их неявки либо поступления от них соответствующего заявления. В случаях, предусмотренных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 участие защитника обязательно.</w:t>
      </w:r>
      <w:r>
        <w:br/>
      </w:r>
      <w:r>
        <w:rPr>
          <w:rFonts w:ascii="Times New Roman"/>
          <w:b w:val="false"/>
          <w:i w:val="false"/>
          <w:color w:val="000000"/>
          <w:sz w:val="28"/>
        </w:rPr>
        <w:t xml:space="preserve">
      </w:t>
      </w:r>
      <w:r>
        <w:rPr>
          <w:rFonts w:ascii="Times New Roman"/>
          <w:b w:val="false"/>
          <w:i w:val="false"/>
          <w:color w:val="000000"/>
          <w:sz w:val="28"/>
        </w:rPr>
        <w:t>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кассационную жалобу, протест. Если таких участников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r>
        <w:br/>
      </w:r>
      <w:r>
        <w:rPr>
          <w:rFonts w:ascii="Times New Roman"/>
          <w:b w:val="false"/>
          <w:i w:val="false"/>
          <w:color w:val="000000"/>
          <w:sz w:val="28"/>
        </w:rPr>
        <w:t xml:space="preserve">
      </w:t>
      </w:r>
      <w:r>
        <w:rPr>
          <w:rFonts w:ascii="Times New Roman"/>
          <w:b w:val="false"/>
          <w:i w:val="false"/>
          <w:color w:val="000000"/>
          <w:sz w:val="28"/>
        </w:rPr>
        <w:t>3. Лицо, подавшее кассационную жалобу,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r>
        <w:br/>
      </w:r>
      <w:r>
        <w:rPr>
          <w:rFonts w:ascii="Times New Roman"/>
          <w:b w:val="false"/>
          <w:i w:val="false"/>
          <w:color w:val="000000"/>
          <w:sz w:val="28"/>
        </w:rPr>
        <w:t xml:space="preserve">
      </w:t>
      </w:r>
      <w:r>
        <w:rPr>
          <w:rFonts w:ascii="Times New Roman"/>
          <w:b w:val="false"/>
          <w:i w:val="false"/>
          <w:color w:val="000000"/>
          <w:sz w:val="28"/>
        </w:rPr>
        <w:t>4. Если кассационная жалоба подана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r>
        <w:br/>
      </w:r>
      <w:r>
        <w:rPr>
          <w:rFonts w:ascii="Times New Roman"/>
          <w:b w:val="false"/>
          <w:i w:val="false"/>
          <w:color w:val="000000"/>
          <w:sz w:val="28"/>
        </w:rPr>
        <w:t xml:space="preserve">
      </w:t>
      </w:r>
      <w:r>
        <w:rPr>
          <w:rFonts w:ascii="Times New Roman"/>
          <w:b w:val="false"/>
          <w:i w:val="false"/>
          <w:color w:val="000000"/>
          <w:sz w:val="28"/>
        </w:rPr>
        <w:t>5. Участвующий в суде кассационной инстанции прокурор высказывает мнение по рассматриваемым кассационным жалобам, излагает доводы, указанные в протесте, дает заключение о законности состоявшихся по делу судебных актов.</w:t>
      </w:r>
      <w:r>
        <w:br/>
      </w:r>
      <w:r>
        <w:rPr>
          <w:rFonts w:ascii="Times New Roman"/>
          <w:b w:val="false"/>
          <w:i w:val="false"/>
          <w:color w:val="000000"/>
          <w:sz w:val="28"/>
        </w:rPr>
        <w:t xml:space="preserve">
      </w:t>
      </w:r>
      <w:r>
        <w:rPr>
          <w:rFonts w:ascii="Times New Roman"/>
          <w:b w:val="false"/>
          <w:i w:val="false"/>
          <w:color w:val="000000"/>
          <w:sz w:val="28"/>
        </w:rPr>
        <w:t>6. Если кассационная жалоба,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r>
        <w:br/>
      </w:r>
      <w:r>
        <w:rPr>
          <w:rFonts w:ascii="Times New Roman"/>
          <w:b w:val="false"/>
          <w:i w:val="false"/>
          <w:color w:val="000000"/>
          <w:sz w:val="28"/>
        </w:rPr>
        <w:t xml:space="preserve">
      </w:t>
      </w:r>
      <w:r>
        <w:rPr>
          <w:rFonts w:ascii="Times New Roman"/>
          <w:b w:val="false"/>
          <w:i w:val="false"/>
          <w:color w:val="000000"/>
          <w:sz w:val="28"/>
        </w:rPr>
        <w:t>Мотивы и доводы, изложенные в протесте, в судебном заседании могут быть изложены соответствующим прокурором.</w:t>
      </w:r>
      <w:r>
        <w:br/>
      </w:r>
      <w:r>
        <w:rPr>
          <w:rFonts w:ascii="Times New Roman"/>
          <w:b w:val="false"/>
          <w:i w:val="false"/>
          <w:color w:val="000000"/>
          <w:sz w:val="28"/>
        </w:rPr>
        <w:t xml:space="preserve">
      </w:t>
      </w:r>
      <w:r>
        <w:rPr>
          <w:rFonts w:ascii="Times New Roman"/>
          <w:b w:val="false"/>
          <w:i w:val="false"/>
          <w:color w:val="000000"/>
          <w:sz w:val="28"/>
        </w:rPr>
        <w:t xml:space="preserve">7. В результате рассмотрения дела в кассационном порядке суд с соблюдением требований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 в совещательной комнате принимает одно из следующих решений:</w:t>
      </w:r>
      <w:r>
        <w:br/>
      </w:r>
      <w:r>
        <w:rPr>
          <w:rFonts w:ascii="Times New Roman"/>
          <w:b w:val="false"/>
          <w:i w:val="false"/>
          <w:color w:val="000000"/>
          <w:sz w:val="28"/>
        </w:rPr>
        <w:t>
      1) оставляет приговор, постановление суда первой, апелляционной инстанций, постановление суда кассационной инстанции без изменения, а кассационную жалобу, представление, протест об их пересмотре без удовлетворения;</w:t>
      </w:r>
      <w:r>
        <w:br/>
      </w:r>
      <w:r>
        <w:rPr>
          <w:rFonts w:ascii="Times New Roman"/>
          <w:b w:val="false"/>
          <w:i w:val="false"/>
          <w:color w:val="000000"/>
          <w:sz w:val="28"/>
        </w:rPr>
        <w:t>
      2) изменяет приговор, постановление суда первой, апелляционной инстанций, постановление кассационной инстанции;</w:t>
      </w:r>
      <w:r>
        <w:br/>
      </w:r>
      <w:r>
        <w:rPr>
          <w:rFonts w:ascii="Times New Roman"/>
          <w:b w:val="false"/>
          <w:i w:val="false"/>
          <w:color w:val="000000"/>
          <w:sz w:val="28"/>
        </w:rPr>
        <w:t>
      3) отменяет приговор и все последующие постановления и прекращает дело;</w:t>
      </w:r>
      <w:r>
        <w:br/>
      </w:r>
      <w:r>
        <w:rPr>
          <w:rFonts w:ascii="Times New Roman"/>
          <w:b w:val="false"/>
          <w:i w:val="false"/>
          <w:color w:val="000000"/>
          <w:sz w:val="28"/>
        </w:rPr>
        <w:t xml:space="preserve">
      4) отменяет приговор и все последующие постановления и направляет дело на новое судебное рассмотрение в суд апелляционной инстанции или суд первой инстанции, если дело в суде первой инстанции рассматривалось с участием присяжных заседателей, а также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w:t>
      </w:r>
      <w:r>
        <w:br/>
      </w: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w:t>
      </w:r>
      <w:r>
        <w:br/>
      </w:r>
      <w:r>
        <w:rPr>
          <w:rFonts w:ascii="Times New Roman"/>
          <w:b w:val="false"/>
          <w:i w:val="false"/>
          <w:color w:val="000000"/>
          <w:sz w:val="28"/>
        </w:rPr>
        <w:t>
      Постановление о направлении дела на новое судебное рассмотрение не может быть отменено, если по делу, принятому соответствующим судом к производству, начато судебное разбирательство.</w:t>
      </w:r>
      <w:r>
        <w:br/>
      </w:r>
      <w:r>
        <w:rPr>
          <w:rFonts w:ascii="Times New Roman"/>
          <w:b w:val="false"/>
          <w:i w:val="false"/>
          <w:color w:val="000000"/>
          <w:sz w:val="28"/>
        </w:rPr>
        <w:t xml:space="preserve">
      </w:t>
      </w:r>
      <w:r>
        <w:rPr>
          <w:rFonts w:ascii="Times New Roman"/>
          <w:b w:val="false"/>
          <w:i w:val="false"/>
          <w:color w:val="000000"/>
          <w:sz w:val="28"/>
        </w:rPr>
        <w:t xml:space="preserve">8.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r>
        <w:br/>
      </w:r>
      <w:r>
        <w:rPr>
          <w:rFonts w:ascii="Times New Roman"/>
          <w:b w:val="false"/>
          <w:i w:val="false"/>
          <w:color w:val="000000"/>
          <w:sz w:val="28"/>
        </w:rPr>
        <w:t xml:space="preserve">
      </w:t>
      </w:r>
      <w:r>
        <w:rPr>
          <w:rFonts w:ascii="Times New Roman"/>
          <w:b w:val="false"/>
          <w:i w:val="false"/>
          <w:color w:val="000000"/>
          <w:sz w:val="28"/>
        </w:rPr>
        <w:t xml:space="preserve">9. Основаниями к отмене или изменению приговора являются обстоятельства, указанные в </w:t>
      </w:r>
      <w:r>
        <w:rPr>
          <w:rFonts w:ascii="Times New Roman"/>
          <w:b w:val="false"/>
          <w:i w:val="false"/>
          <w:color w:val="000000"/>
          <w:sz w:val="28"/>
        </w:rPr>
        <w:t>статье 433</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10. Судебные акты судов первой, апелляционной и кассационной инстанций подлежат отмене или изменению, если будет признано, что ими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r>
        <w:br/>
      </w:r>
      <w:r>
        <w:rPr>
          <w:rFonts w:ascii="Times New Roman"/>
          <w:b w:val="false"/>
          <w:i w:val="false"/>
          <w:color w:val="000000"/>
          <w:sz w:val="28"/>
        </w:rPr>
        <w:t xml:space="preserve">
      </w:t>
      </w:r>
      <w:r>
        <w:rPr>
          <w:rFonts w:ascii="Times New Roman"/>
          <w:b w:val="false"/>
          <w:i w:val="false"/>
          <w:color w:val="000000"/>
          <w:sz w:val="28"/>
        </w:rPr>
        <w:t>11. Если незаконное прекращение дела или смягчение наказания осужденному было допущено при рассмотрении дела в апелляционной, кассационной инстанциях, Верховный Суд вправе отменить апелляционное, кассационное постановления и оставить в силе с изменением или без изменения приговор суда первой инстанции.</w:t>
      </w:r>
      <w:r>
        <w:br/>
      </w:r>
      <w:r>
        <w:rPr>
          <w:rFonts w:ascii="Times New Roman"/>
          <w:b w:val="false"/>
          <w:i w:val="false"/>
          <w:color w:val="000000"/>
          <w:sz w:val="28"/>
        </w:rPr>
        <w:t xml:space="preserve">
      </w:t>
      </w:r>
      <w:r>
        <w:rPr>
          <w:rFonts w:ascii="Times New Roman"/>
          <w:b w:val="false"/>
          <w:i w:val="false"/>
          <w:color w:val="000000"/>
          <w:sz w:val="28"/>
        </w:rPr>
        <w:t>12. Суд кассационной инстанции вправе изменить судебные акты и:</w:t>
      </w:r>
      <w:r>
        <w:br/>
      </w:r>
      <w:r>
        <w:rPr>
          <w:rFonts w:ascii="Times New Roman"/>
          <w:b w:val="false"/>
          <w:i w:val="false"/>
          <w:color w:val="000000"/>
          <w:sz w:val="28"/>
        </w:rPr>
        <w:t xml:space="preserve">
      </w:t>
      </w:r>
      <w:r>
        <w:rPr>
          <w:rFonts w:ascii="Times New Roman"/>
          <w:b w:val="false"/>
          <w:i w:val="false"/>
          <w:color w:val="000000"/>
          <w:sz w:val="28"/>
        </w:rPr>
        <w:t>1) применить закон о менее тяжком уголовном правонарушении и назначить наказание в соответствии с измененной квалификацией;</w:t>
      </w:r>
      <w:r>
        <w:br/>
      </w:r>
      <w:r>
        <w:rPr>
          <w:rFonts w:ascii="Times New Roman"/>
          <w:b w:val="false"/>
          <w:i w:val="false"/>
          <w:color w:val="000000"/>
          <w:sz w:val="28"/>
        </w:rPr>
        <w:t xml:space="preserve">
      </w:t>
      </w:r>
      <w:r>
        <w:rPr>
          <w:rFonts w:ascii="Times New Roman"/>
          <w:b w:val="false"/>
          <w:i w:val="false"/>
          <w:color w:val="000000"/>
          <w:sz w:val="28"/>
        </w:rPr>
        <w:t>2) смягчить назначенное судом наказание;</w:t>
      </w:r>
      <w:r>
        <w:br/>
      </w:r>
      <w:r>
        <w:rPr>
          <w:rFonts w:ascii="Times New Roman"/>
          <w:b w:val="false"/>
          <w:i w:val="false"/>
          <w:color w:val="000000"/>
          <w:sz w:val="28"/>
        </w:rPr>
        <w:t xml:space="preserve">
      </w:t>
      </w:r>
      <w:r>
        <w:rPr>
          <w:rFonts w:ascii="Times New Roman"/>
          <w:b w:val="false"/>
          <w:i w:val="false"/>
          <w:color w:val="000000"/>
          <w:sz w:val="28"/>
        </w:rPr>
        <w:t>3) применить закон о более тяжком уголовном правонарушении, назначить более строгое наказание или применить дополнительное наказание при наличии оснований для удовлетворения жалобы стороны обвинения, протеста прокурора в пределах того обвинения, по которому осужденный был предан суду;</w:t>
      </w:r>
      <w:r>
        <w:br/>
      </w:r>
      <w:r>
        <w:rPr>
          <w:rFonts w:ascii="Times New Roman"/>
          <w:b w:val="false"/>
          <w:i w:val="false"/>
          <w:color w:val="000000"/>
          <w:sz w:val="28"/>
        </w:rPr>
        <w:t xml:space="preserve">
      </w:t>
      </w:r>
      <w:r>
        <w:rPr>
          <w:rFonts w:ascii="Times New Roman"/>
          <w:b w:val="false"/>
          <w:i w:val="false"/>
          <w:color w:val="000000"/>
          <w:sz w:val="28"/>
        </w:rPr>
        <w:t>4) изменить вид учреждения уголовно-исполнительной системы;</w:t>
      </w:r>
      <w:r>
        <w:br/>
      </w:r>
      <w:r>
        <w:rPr>
          <w:rFonts w:ascii="Times New Roman"/>
          <w:b w:val="false"/>
          <w:i w:val="false"/>
          <w:color w:val="000000"/>
          <w:sz w:val="28"/>
        </w:rPr>
        <w:t xml:space="preserve">
      </w:t>
      </w:r>
      <w:r>
        <w:rPr>
          <w:rFonts w:ascii="Times New Roman"/>
          <w:b w:val="false"/>
          <w:i w:val="false"/>
          <w:color w:val="000000"/>
          <w:sz w:val="28"/>
        </w:rPr>
        <w:t>5) признать наличие соответствующего рецидива преступлений, если это не было сделано или сделано неверно судом первой инстанции;</w:t>
      </w:r>
      <w:r>
        <w:br/>
      </w:r>
      <w:r>
        <w:rPr>
          <w:rFonts w:ascii="Times New Roman"/>
          <w:b w:val="false"/>
          <w:i w:val="false"/>
          <w:color w:val="000000"/>
          <w:sz w:val="28"/>
        </w:rPr>
        <w:t xml:space="preserve">
      </w:t>
      </w:r>
      <w:r>
        <w:rPr>
          <w:rFonts w:ascii="Times New Roman"/>
          <w:b w:val="false"/>
          <w:i w:val="false"/>
          <w:color w:val="000000"/>
          <w:sz w:val="28"/>
        </w:rPr>
        <w:t xml:space="preserve">6)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r>
        <w:br/>
      </w:r>
      <w:r>
        <w:rPr>
          <w:rFonts w:ascii="Times New Roman"/>
          <w:b w:val="false"/>
          <w:i w:val="false"/>
          <w:color w:val="000000"/>
          <w:sz w:val="28"/>
        </w:rPr>
        <w:t xml:space="preserve">
      </w:t>
      </w:r>
      <w:r>
        <w:rPr>
          <w:rFonts w:ascii="Times New Roman"/>
          <w:b w:val="false"/>
          <w:i w:val="false"/>
          <w:color w:val="000000"/>
          <w:sz w:val="28"/>
        </w:rPr>
        <w:t xml:space="preserve">7)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r>
        <w:br/>
      </w:r>
      <w:r>
        <w:rPr>
          <w:rFonts w:ascii="Times New Roman"/>
          <w:b w:val="false"/>
          <w:i w:val="false"/>
          <w:color w:val="000000"/>
          <w:sz w:val="28"/>
        </w:rPr>
        <w:t xml:space="preserve">
      </w:t>
      </w:r>
      <w:r>
        <w:rPr>
          <w:rFonts w:ascii="Times New Roman"/>
          <w:b w:val="false"/>
          <w:i w:val="false"/>
          <w:color w:val="000000"/>
          <w:sz w:val="28"/>
        </w:rPr>
        <w:t xml:space="preserve">9)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r>
        <w:br/>
      </w:r>
      <w:r>
        <w:rPr>
          <w:rFonts w:ascii="Times New Roman"/>
          <w:b w:val="false"/>
          <w:i w:val="false"/>
          <w:color w:val="000000"/>
          <w:sz w:val="28"/>
        </w:rPr>
        <w:t xml:space="preserve">
      </w:t>
      </w:r>
      <w:r>
        <w:rPr>
          <w:rFonts w:ascii="Times New Roman"/>
          <w:b w:val="false"/>
          <w:i w:val="false"/>
          <w:color w:val="000000"/>
          <w:sz w:val="28"/>
        </w:rPr>
        <w:t>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r>
        <w:br/>
      </w:r>
      <w:r>
        <w:rPr>
          <w:rFonts w:ascii="Times New Roman"/>
          <w:b w:val="false"/>
          <w:i w:val="false"/>
          <w:color w:val="000000"/>
          <w:sz w:val="28"/>
        </w:rPr>
        <w:t xml:space="preserve">
      </w:t>
      </w:r>
      <w:r>
        <w:rPr>
          <w:rFonts w:ascii="Times New Roman"/>
          <w:b w:val="false"/>
          <w:i w:val="false"/>
          <w:color w:val="000000"/>
          <w:sz w:val="28"/>
        </w:rPr>
        <w:t>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r>
        <w:br/>
      </w:r>
      <w:r>
        <w:rPr>
          <w:rFonts w:ascii="Times New Roman"/>
          <w:b w:val="false"/>
          <w:i w:val="false"/>
          <w:color w:val="000000"/>
          <w:sz w:val="28"/>
        </w:rPr>
        <w:t xml:space="preserve">
      </w:t>
      </w:r>
      <w:r>
        <w:rPr>
          <w:rFonts w:ascii="Times New Roman"/>
          <w:b w:val="false"/>
          <w:i w:val="false"/>
          <w:color w:val="000000"/>
          <w:sz w:val="28"/>
        </w:rPr>
        <w:t>13. В случаях, когда дело направляется на новое рассмотрение, суд не вправе: предрешать вопросы и выводы, которые могут быть сделаны судом при новом рассмотрении дела, предрешать вопросы о доказанности или недоказанности обвинения, о достоверности или недостоверности того или иного доказательства и преимуществах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r>
        <w:br/>
      </w:r>
      <w:r>
        <w:rPr>
          <w:rFonts w:ascii="Times New Roman"/>
          <w:b w:val="false"/>
          <w:i w:val="false"/>
          <w:color w:val="000000"/>
          <w:sz w:val="28"/>
        </w:rPr>
        <w:t xml:space="preserve">
      </w:t>
      </w:r>
      <w:r>
        <w:rPr>
          <w:rFonts w:ascii="Times New Roman"/>
          <w:b w:val="false"/>
          <w:i w:val="false"/>
          <w:color w:val="000000"/>
          <w:sz w:val="28"/>
        </w:rPr>
        <w:t>14. Суд, рассматривающий дело, проверяет законность, обоснованность и справедливость приговора суда в полном объеме и вправе внести в него изменения по основаниям, не указанным в представлении, протесте или кассационной жалобе, если при этом не ухудшается положение осужденного.</w:t>
      </w:r>
      <w:r>
        <w:br/>
      </w:r>
      <w:r>
        <w:rPr>
          <w:rFonts w:ascii="Times New Roman"/>
          <w:b w:val="false"/>
          <w:i w:val="false"/>
          <w:color w:val="000000"/>
          <w:sz w:val="28"/>
        </w:rPr>
        <w:t xml:space="preserve">
      </w:t>
      </w:r>
      <w:r>
        <w:rPr>
          <w:rFonts w:ascii="Times New Roman"/>
          <w:b w:val="false"/>
          <w:i w:val="false"/>
          <w:color w:val="000000"/>
          <w:sz w:val="28"/>
        </w:rPr>
        <w:t>Внесение изменений в судебный акт в отношении других осужденных, в отношении которых представление, протест или кассационная жалоба не принесены, допускается лишь по уголовным правонарушениям, совершенным в соучастии с осужденным, в отношении которого принесено представление, протест или кассационная жалоба, если при этом не ухудшается их положение.</w:t>
      </w:r>
      <w:r>
        <w:br/>
      </w:r>
      <w:r>
        <w:rPr>
          <w:rFonts w:ascii="Times New Roman"/>
          <w:b w:val="false"/>
          <w:i w:val="false"/>
          <w:color w:val="000000"/>
          <w:sz w:val="28"/>
        </w:rPr>
        <w:t xml:space="preserve">
      </w:t>
      </w:r>
      <w:r>
        <w:rPr>
          <w:rFonts w:ascii="Times New Roman"/>
          <w:b w:val="false"/>
          <w:i w:val="false"/>
          <w:color w:val="000000"/>
          <w:sz w:val="28"/>
        </w:rPr>
        <w:t>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кассационной жалобе потерпевшего. Суд не вправе ухудшить положение осужденного по его кассационной жалобе или кассационной жалобе его защитника или представителя.</w:t>
      </w:r>
      <w:r>
        <w:br/>
      </w:r>
      <w:r>
        <w:rPr>
          <w:rFonts w:ascii="Times New Roman"/>
          <w:b w:val="false"/>
          <w:i w:val="false"/>
          <w:color w:val="000000"/>
          <w:sz w:val="28"/>
        </w:rPr>
        <w:t xml:space="preserve">
      </w:t>
      </w:r>
      <w:r>
        <w:rPr>
          <w:rFonts w:ascii="Times New Roman"/>
          <w:b w:val="false"/>
          <w:i w:val="false"/>
          <w:color w:val="000000"/>
          <w:sz w:val="28"/>
        </w:rPr>
        <w:t xml:space="preserve">Суд не вправе </w:t>
      </w:r>
      <w:r>
        <w:rPr>
          <w:rFonts w:ascii="Times New Roman"/>
          <w:b w:val="false"/>
          <w:i w:val="false"/>
          <w:color w:val="000000"/>
          <w:sz w:val="28"/>
        </w:rPr>
        <w:t>устанавливать или считать доказанными факты</w:t>
      </w:r>
      <w:r>
        <w:rPr>
          <w:rFonts w:ascii="Times New Roman"/>
          <w:b w:val="false"/>
          <w:i w:val="false"/>
          <w:color w:val="000000"/>
          <w:sz w:val="28"/>
        </w:rPr>
        <w:t>, которые не были предметом судебного разбирательства.</w:t>
      </w:r>
      <w:r>
        <w:br/>
      </w:r>
      <w:r>
        <w:rPr>
          <w:rFonts w:ascii="Times New Roman"/>
          <w:b w:val="false"/>
          <w:i w:val="false"/>
          <w:color w:val="000000"/>
          <w:sz w:val="28"/>
        </w:rPr>
        <w:t xml:space="preserve">
      </w:t>
      </w:r>
      <w:r>
        <w:rPr>
          <w:rFonts w:ascii="Times New Roman"/>
          <w:b w:val="false"/>
          <w:i w:val="false"/>
          <w:color w:val="000000"/>
          <w:sz w:val="28"/>
        </w:rPr>
        <w:t xml:space="preserve">15. По итогам рассмотрения представления председателя областного суда, внесенного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 кассационная инстанция отменяет одно из постановлений апелляционной коллегии с оставлением другого постановления либо отменяет оба постановления и направляет дело на новое апелляционное рассмотрение.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xml:space="preserve">
      </w:t>
      </w:r>
      <w:r>
        <w:rPr>
          <w:rFonts w:ascii="Times New Roman"/>
          <w:b w:val="false"/>
          <w:i w:val="false"/>
          <w:color w:val="000000"/>
          <w:sz w:val="28"/>
        </w:rPr>
        <w:t xml:space="preserve">19. По итогам рассмотрения кассационная инстанция принимает одно из решений, указанных в части седьмой настоящей статьи, в форме постановления. Постановление должно соответствовать требованиям, предусмотренным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20. Рассмотрение дела после отмены приговора, постановления суда и обжалование, опротестование судебных актов, вынесенных при новом рассмотрении дела, осуществляются в соответствии со </w:t>
      </w:r>
      <w:r>
        <w:rPr>
          <w:rFonts w:ascii="Times New Roman"/>
          <w:b w:val="false"/>
          <w:i w:val="false"/>
          <w:color w:val="000000"/>
          <w:sz w:val="28"/>
        </w:rPr>
        <w:t>статьями 497</w:t>
      </w:r>
      <w:r>
        <w:rPr>
          <w:rFonts w:ascii="Times New Roman"/>
          <w:b w:val="false"/>
          <w:i w:val="false"/>
          <w:color w:val="000000"/>
          <w:sz w:val="28"/>
        </w:rPr>
        <w:t xml:space="preserve"> и </w:t>
      </w:r>
      <w:r>
        <w:rPr>
          <w:rFonts w:ascii="Times New Roman"/>
          <w:b w:val="false"/>
          <w:i w:val="false"/>
          <w:color w:val="000000"/>
          <w:sz w:val="28"/>
        </w:rPr>
        <w:t>498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21.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w:t>
      </w:r>
      <w:r>
        <w:br/>
      </w:r>
      <w:r>
        <w:rPr>
          <w:rFonts w:ascii="Times New Roman"/>
          <w:b w:val="false"/>
          <w:i w:val="false"/>
          <w:color w:val="000000"/>
          <w:sz w:val="28"/>
        </w:rPr>
        <w:t>
</w:t>
      </w:r>
      <w:r>
        <w:rPr>
          <w:rFonts w:ascii="Times New Roman"/>
          <w:b w:val="false"/>
          <w:i w:val="false"/>
          <w:color w:val="ff0000"/>
          <w:sz w:val="28"/>
        </w:rPr>
        <w:t xml:space="preserve">      Сноска. Статья 494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495. Основания обязательного участия защитника в суде кассационной инстанции</w:t>
      </w:r>
    </w:p>
    <w:p>
      <w:pPr>
        <w:spacing w:after="0"/>
        <w:ind w:left="0"/>
        <w:jc w:val="left"/>
      </w:pPr>
      <w:r>
        <w:rPr>
          <w:rFonts w:ascii="Times New Roman"/>
          <w:b w:val="false"/>
          <w:i w:val="false"/>
          <w:color w:val="000000"/>
          <w:sz w:val="28"/>
        </w:rPr>
        <w:t xml:space="preserve">      Участие защитника в судебном заседании кассационной инстанции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В таких случаях вопросы, связанные с приглашением, назначением, заменой защитника, оплатой его труда, разрешаются в порядке, установленном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495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496. Содержание постановления суда кассационной инстанции</w:t>
      </w:r>
    </w:p>
    <w:p>
      <w:pPr>
        <w:spacing w:after="0"/>
        <w:ind w:left="0"/>
        <w:jc w:val="left"/>
      </w:pPr>
      <w:r>
        <w:rPr>
          <w:rFonts w:ascii="Times New Roman"/>
          <w:b w:val="false"/>
          <w:i w:val="false"/>
          <w:color w:val="000000"/>
          <w:sz w:val="28"/>
        </w:rPr>
        <w:t>      Постановление суда кассационной инстанции должно соответствовать требованиям, установленным настоящим Кодексом для апелляционного постановления. Постановление суда кассационной инстанции подписывается председательствующим и всеми судьями, входящими в состав суда.</w:t>
      </w:r>
      <w:r>
        <w:br/>
      </w:r>
      <w:r>
        <w:rPr>
          <w:rFonts w:ascii="Times New Roman"/>
          <w:b w:val="false"/>
          <w:i w:val="false"/>
          <w:color w:val="000000"/>
          <w:sz w:val="28"/>
        </w:rPr>
        <w:t>
</w:t>
      </w:r>
      <w:r>
        <w:rPr>
          <w:rFonts w:ascii="Times New Roman"/>
          <w:b w:val="false"/>
          <w:i w:val="false"/>
          <w:color w:val="ff0000"/>
          <w:sz w:val="28"/>
        </w:rPr>
        <w:t xml:space="preserve">      Сноска. Статья 496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Рассмотрение дела после отмены приговора и постановления суда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отмены приговора или постановления суда в кассационном порядке дело подлежит рассмотрению в общем порядке. Указания суда кассационной инстанции обязательны при повторном рассмотрении дела судом нижестоящей инстанции.</w:t>
      </w:r>
      <w:r>
        <w:br/>
      </w:r>
      <w:r>
        <w:rPr>
          <w:rFonts w:ascii="Times New Roman"/>
          <w:b w:val="false"/>
          <w:i w:val="false"/>
          <w:color w:val="000000"/>
          <w:sz w:val="28"/>
        </w:rPr>
        <w:t xml:space="preserve">
      </w:t>
      </w:r>
      <w:r>
        <w:rPr>
          <w:rFonts w:ascii="Times New Roman"/>
          <w:b w:val="false"/>
          <w:i w:val="false"/>
          <w:color w:val="000000"/>
          <w:sz w:val="28"/>
        </w:rPr>
        <w:t>2. Усиление наказания или применение закона о более тяжком уголовном правонарушении при рассмотрении дела судом первой, апелляционной инстанций допускается лишь при условии, если первоначальные приговор или постановление были отменены в кассационном порядке за мягкостью наказания или в связи с необходимостью применения закона о более тяжком уголовном правонарушении. Приговор, постановленный судом апелляционной инстанции при новом разбирательстве дела, может быть обжалован и опротестован в общем порядке.</w:t>
      </w:r>
      <w:r>
        <w:br/>
      </w:r>
      <w:r>
        <w:rPr>
          <w:rFonts w:ascii="Times New Roman"/>
          <w:b w:val="false"/>
          <w:i w:val="false"/>
          <w:color w:val="000000"/>
          <w:sz w:val="28"/>
        </w:rPr>
        <w:t xml:space="preserve">
      </w:t>
      </w:r>
      <w:r>
        <w:rPr>
          <w:rFonts w:ascii="Times New Roman"/>
          <w:b w:val="false"/>
          <w:i w:val="false"/>
          <w:color w:val="000000"/>
          <w:sz w:val="28"/>
        </w:rPr>
        <w:t>3. Приговор, постановление, вынесенные при новом разбирательстве дела в связи с отменой предыдущих, могут быть пересмотрены вышестоящими судебными инстанциями в общем порядке независимо от мотивов, по которым были отменены первый приговор или постановление суда.</w:t>
      </w:r>
      <w:r>
        <w:br/>
      </w:r>
      <w:r>
        <w:rPr>
          <w:rFonts w:ascii="Times New Roman"/>
          <w:b w:val="false"/>
          <w:i w:val="false"/>
          <w:color w:val="000000"/>
          <w:sz w:val="28"/>
        </w:rPr>
        <w:t>
</w:t>
      </w:r>
      <w:r>
        <w:rPr>
          <w:rFonts w:ascii="Times New Roman"/>
          <w:b w:val="false"/>
          <w:i w:val="false"/>
          <w:color w:val="ff0000"/>
          <w:sz w:val="28"/>
        </w:rPr>
        <w:t xml:space="preserve">      Сноска. Статья 497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Принесение кассационной жалобы, протеста о пересмотре приговора и постановления суда, вынесенных при новом рассмотрении дела</w:t>
      </w:r>
    </w:p>
    <w:p>
      <w:pPr>
        <w:spacing w:after="0"/>
        <w:ind w:left="0"/>
        <w:jc w:val="left"/>
      </w:pPr>
      <w:r>
        <w:rPr>
          <w:rFonts w:ascii="Times New Roman"/>
          <w:b w:val="false"/>
          <w:i w:val="false"/>
          <w:color w:val="ff0000"/>
          <w:sz w:val="28"/>
        </w:rPr>
        <w:t xml:space="preserve">      Сноска. Заголовок статьи 498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Ходатайство, протест о пересмотре в кассационном порядке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r>
        <w:br/>
      </w:r>
      <w:r>
        <w:rPr>
          <w:rFonts w:ascii="Times New Roman"/>
          <w:b w:val="false"/>
          <w:i w:val="false"/>
          <w:color w:val="000000"/>
          <w:sz w:val="28"/>
        </w:rPr>
        <w:t>
</w:t>
      </w:r>
      <w:r>
        <w:rPr>
          <w:rFonts w:ascii="Times New Roman"/>
          <w:b w:val="false"/>
          <w:i w:val="false"/>
          <w:color w:val="ff0000"/>
          <w:sz w:val="28"/>
        </w:rPr>
        <w:t xml:space="preserve">      Сноска. Статья 498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491" w:id="62"/>
    <w:p>
      <w:pPr>
        <w:spacing w:after="0"/>
        <w:ind w:left="0"/>
        <w:jc w:val="left"/>
      </w:pPr>
      <w:r>
        <w:rPr>
          <w:rFonts w:ascii="Times New Roman"/>
          <w:b/>
          <w:i w:val="false"/>
          <w:color w:val="000000"/>
        </w:rPr>
        <w:t xml:space="preserve"> Глава 52-1. Пересмотр судебных актов   в Верховном Суде Республики Казахстан</w:t>
      </w:r>
    </w:p>
    <w:bookmarkEnd w:id="62"/>
    <w:p>
      <w:pPr>
        <w:spacing w:after="0"/>
        <w:ind w:left="0"/>
        <w:jc w:val="left"/>
      </w:pPr>
      <w:r>
        <w:rPr>
          <w:rFonts w:ascii="Times New Roman"/>
          <w:b w:val="false"/>
          <w:i w:val="false"/>
          <w:color w:val="ff0000"/>
          <w:sz w:val="28"/>
        </w:rPr>
        <w:t xml:space="preserve">      Сноска. Закон дополнен главой 52-1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498-1. Основания к пересмотру вступивших в законную силу судебных актов Верховным Судом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r>
        <w:br/>
      </w:r>
      <w:r>
        <w:rPr>
          <w:rFonts w:ascii="Times New Roman"/>
          <w:b w:val="false"/>
          <w:i w:val="false"/>
          <w:color w:val="000000"/>
          <w:sz w:val="28"/>
        </w:rPr>
        <w:t xml:space="preserve">
      </w:t>
      </w:r>
      <w:r>
        <w:rPr>
          <w:rFonts w:ascii="Times New Roman"/>
          <w:b w:val="false"/>
          <w:i w:val="false"/>
          <w:color w:val="000000"/>
          <w:sz w:val="28"/>
        </w:rPr>
        <w:t>1) принятые судебные акты затрагивают государственные или общественные интересы, национальную безопасность государства либо могут привести к тяжким необратимым последствиям для жизни, здоровья людей;</w:t>
      </w:r>
      <w:r>
        <w:br/>
      </w:r>
      <w:r>
        <w:rPr>
          <w:rFonts w:ascii="Times New Roman"/>
          <w:b w:val="false"/>
          <w:i w:val="false"/>
          <w:color w:val="000000"/>
          <w:sz w:val="28"/>
        </w:rPr>
        <w:t xml:space="preserve">
      </w:t>
      </w:r>
      <w:r>
        <w:rPr>
          <w:rFonts w:ascii="Times New Roman"/>
          <w:b w:val="false"/>
          <w:i w:val="false"/>
          <w:color w:val="000000"/>
          <w:sz w:val="28"/>
        </w:rPr>
        <w:t>2) лицо отбывает пожизненное лишение свободы;</w:t>
      </w:r>
      <w:r>
        <w:br/>
      </w:r>
      <w:r>
        <w:rPr>
          <w:rFonts w:ascii="Times New Roman"/>
          <w:b w:val="false"/>
          <w:i w:val="false"/>
          <w:color w:val="000000"/>
          <w:sz w:val="28"/>
        </w:rPr>
        <w:t xml:space="preserve">
      </w:t>
      </w:r>
      <w:r>
        <w:rPr>
          <w:rFonts w:ascii="Times New Roman"/>
          <w:b w:val="false"/>
          <w:i w:val="false"/>
          <w:color w:val="000000"/>
          <w:sz w:val="28"/>
        </w:rPr>
        <w:t>3) принятые судебные акты нарушают единообразие в толковании и применении судами норм права.</w:t>
      </w:r>
      <w:r>
        <w:br/>
      </w:r>
      <w:r>
        <w:rPr>
          <w:rFonts w:ascii="Times New Roman"/>
          <w:b w:val="false"/>
          <w:i w:val="false"/>
          <w:color w:val="000000"/>
          <w:sz w:val="28"/>
        </w:rPr>
        <w:t xml:space="preserve">
      </w:t>
      </w:r>
      <w:r>
        <w:rPr>
          <w:rFonts w:ascii="Times New Roman"/>
          <w:b w:val="false"/>
          <w:i w:val="false"/>
          <w:color w:val="000000"/>
          <w:sz w:val="28"/>
        </w:rPr>
        <w:t>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уголовного процесса по основаниям, предусмотренным частью первой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Рассмотрение ходатайств о принесении протестов осуществляется в порядке, установленном </w:t>
      </w:r>
      <w:r>
        <w:rPr>
          <w:rFonts w:ascii="Times New Roman"/>
          <w:b w:val="false"/>
          <w:i w:val="false"/>
          <w:color w:val="000000"/>
          <w:sz w:val="28"/>
        </w:rPr>
        <w:t>статьями 486</w:t>
      </w:r>
      <w:r>
        <w:rPr>
          <w:rFonts w:ascii="Times New Roman"/>
          <w:b w:val="false"/>
          <w:i w:val="false"/>
          <w:color w:val="000000"/>
          <w:sz w:val="28"/>
        </w:rPr>
        <w:t xml:space="preserve"> – </w:t>
      </w:r>
      <w:r>
        <w:rPr>
          <w:rFonts w:ascii="Times New Roman"/>
          <w:b w:val="false"/>
          <w:i w:val="false"/>
          <w:color w:val="000000"/>
          <w:sz w:val="28"/>
        </w:rPr>
        <w:t>489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Подача ходатайства участниками уголовного процесса, протеста Генерального Прокурора Республики Казахстан о необходимости пересмотра вступивших в законную силу судебных актов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xml:space="preserve">
      </w:t>
      </w:r>
      <w:r>
        <w:rPr>
          <w:rFonts w:ascii="Times New Roman"/>
          <w:b w:val="false"/>
          <w:i w:val="false"/>
          <w:color w:val="000000"/>
          <w:sz w:val="28"/>
        </w:rPr>
        <w:t>Подача ходатайства участниками уголовного процесса, протеста Генерального Прокурора Республики Казахстан о необходимости пересмотра вступивших в законную силу судебных актов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шести месяцев после кассационного рассмотрения.</w:t>
      </w:r>
      <w:r>
        <w:br/>
      </w:r>
      <w:r>
        <w:rPr>
          <w:rFonts w:ascii="Times New Roman"/>
          <w:b w:val="false"/>
          <w:i w:val="false"/>
          <w:color w:val="000000"/>
          <w:sz w:val="28"/>
        </w:rPr>
        <w:t xml:space="preserve">
      </w:t>
      </w:r>
      <w:r>
        <w:rPr>
          <w:rFonts w:ascii="Times New Roman"/>
          <w:b w:val="false"/>
          <w:i w:val="false"/>
          <w:color w:val="000000"/>
          <w:sz w:val="28"/>
        </w:rPr>
        <w:t>Восстановление указанного срока не допускается.</w:t>
      </w:r>
      <w:r>
        <w:br/>
      </w:r>
      <w:r>
        <w:rPr>
          <w:rFonts w:ascii="Times New Roman"/>
          <w:b w:val="false"/>
          <w:i w:val="false"/>
          <w:color w:val="000000"/>
          <w:sz w:val="28"/>
        </w:rPr>
        <w:t xml:space="preserve">
      </w:t>
      </w:r>
      <w:r>
        <w:rPr>
          <w:rFonts w:ascii="Times New Roman"/>
          <w:b w:val="false"/>
          <w:i w:val="false"/>
          <w:color w:val="000000"/>
          <w:sz w:val="28"/>
        </w:rPr>
        <w:t>Ходатайство участников уголовного процесса, протест Генерального Прокурора Республики Казахстан подлежат рассмотрению в Верховном Суде Республики Казахстан с принятием решения, ухудшающего положение осужденного, оправданного, и после истечения шести месяцев с момента вступления в законную силу оспариваемого судебного акта, если они поступили в Верховный Суд Республики Казахстан до истечения шести месяцев.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498-2. Внесение представления судьи Верховного Суда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Судья Верховного Суда Республики Казахстан по ходатайству участников уголовного процесса о необходимости пересмотра вступивших в законную силу судебных актов может истребовать для изучения уголовное дело. По результатам изучения дела при наличии оснований, предусмотренных статьей 498-1 настоящего Кодекса, вносит представление, в котором указываются:</w:t>
      </w:r>
      <w:r>
        <w:br/>
      </w:r>
      <w:r>
        <w:rPr>
          <w:rFonts w:ascii="Times New Roman"/>
          <w:b w:val="false"/>
          <w:i w:val="false"/>
          <w:color w:val="000000"/>
          <w:sz w:val="28"/>
        </w:rPr>
        <w:t xml:space="preserve">
      </w:t>
      </w:r>
      <w:r>
        <w:rPr>
          <w:rFonts w:ascii="Times New Roman"/>
          <w:b w:val="false"/>
          <w:i w:val="false"/>
          <w:color w:val="000000"/>
          <w:sz w:val="28"/>
        </w:rPr>
        <w:t>1) дата и место вынесения представления;</w:t>
      </w:r>
      <w:r>
        <w:br/>
      </w:r>
      <w:r>
        <w:rPr>
          <w:rFonts w:ascii="Times New Roman"/>
          <w:b w:val="false"/>
          <w:i w:val="false"/>
          <w:color w:val="000000"/>
          <w:sz w:val="28"/>
        </w:rPr>
        <w:t xml:space="preserve">
      </w:t>
      </w:r>
      <w:r>
        <w:rPr>
          <w:rFonts w:ascii="Times New Roman"/>
          <w:b w:val="false"/>
          <w:i w:val="false"/>
          <w:color w:val="000000"/>
          <w:sz w:val="28"/>
        </w:rPr>
        <w:t>2) дело, по которому внесено представление, с указанием оспариваемых судебных актов;</w:t>
      </w:r>
      <w:r>
        <w:br/>
      </w:r>
      <w:r>
        <w:rPr>
          <w:rFonts w:ascii="Times New Roman"/>
          <w:b w:val="false"/>
          <w:i w:val="false"/>
          <w:color w:val="000000"/>
          <w:sz w:val="28"/>
        </w:rPr>
        <w:t xml:space="preserve">
      </w:t>
      </w:r>
      <w:r>
        <w:rPr>
          <w:rFonts w:ascii="Times New Roman"/>
          <w:b w:val="false"/>
          <w:i w:val="false"/>
          <w:color w:val="000000"/>
          <w:sz w:val="28"/>
        </w:rPr>
        <w:t>3) мотивы и доводы внесения представления.</w:t>
      </w:r>
      <w:r>
        <w:br/>
      </w:r>
      <w:r>
        <w:rPr>
          <w:rFonts w:ascii="Times New Roman"/>
          <w:b w:val="false"/>
          <w:i w:val="false"/>
          <w:color w:val="000000"/>
          <w:sz w:val="28"/>
        </w:rPr>
        <w:t xml:space="preserve">
      </w:t>
      </w:r>
      <w:r>
        <w:rPr>
          <w:rFonts w:ascii="Times New Roman"/>
          <w:b w:val="false"/>
          <w:i w:val="false"/>
          <w:color w:val="000000"/>
          <w:sz w:val="28"/>
        </w:rPr>
        <w:t>В случае ходатайства участниками уголовного процесса о приостановлении исполнения судебного акта судья указывает об этом в представлении.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498-3. Приостановление исполнения вступившего в законную силу судебного акта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498-4. Пересмотр вступивших в законную силу судебных актов в Верховном Суде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 времени и месте проведения пересмотра вступивших в законную силу судебных актов извещаются стороны. </w:t>
      </w:r>
      <w:r>
        <w:br/>
      </w:r>
      <w:r>
        <w:rPr>
          <w:rFonts w:ascii="Times New Roman"/>
          <w:b w:val="false"/>
          <w:i w:val="false"/>
          <w:color w:val="000000"/>
          <w:sz w:val="28"/>
        </w:rPr>
        <w:t xml:space="preserve">
      </w:t>
      </w:r>
      <w:r>
        <w:rPr>
          <w:rFonts w:ascii="Times New Roman"/>
          <w:b w:val="false"/>
          <w:i w:val="false"/>
          <w:color w:val="000000"/>
          <w:sz w:val="28"/>
        </w:rPr>
        <w:t>2. Пересмотр вступивших в законную силу судебных актов Верховным Судом Республики Казахстан осуществляется в разумный срок.</w:t>
      </w:r>
      <w:r>
        <w:br/>
      </w:r>
      <w:r>
        <w:rPr>
          <w:rFonts w:ascii="Times New Roman"/>
          <w:b w:val="false"/>
          <w:i w:val="false"/>
          <w:color w:val="000000"/>
          <w:sz w:val="28"/>
        </w:rPr>
        <w:t xml:space="preserve">
      </w:t>
      </w:r>
      <w:r>
        <w:rPr>
          <w:rFonts w:ascii="Times New Roman"/>
          <w:b w:val="false"/>
          <w:i w:val="false"/>
          <w:color w:val="000000"/>
          <w:sz w:val="28"/>
        </w:rPr>
        <w:t xml:space="preserve">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 </w:t>
      </w:r>
      <w:r>
        <w:br/>
      </w:r>
      <w:r>
        <w:rPr>
          <w:rFonts w:ascii="Times New Roman"/>
          <w:b w:val="false"/>
          <w:i w:val="false"/>
          <w:color w:val="000000"/>
          <w:sz w:val="28"/>
        </w:rPr>
        <w:t xml:space="preserve">
      </w:t>
      </w:r>
      <w:r>
        <w:rPr>
          <w:rFonts w:ascii="Times New Roman"/>
          <w:b w:val="false"/>
          <w:i w:val="false"/>
          <w:color w:val="000000"/>
          <w:sz w:val="28"/>
        </w:rPr>
        <w:t>4. Верховный Суд Республики Казахстан в случае установления оснований, предусмотренных статьей 498-1 настоящего Кодекса, принимает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оставляет постановление суда кассационной инстанции без изменения;</w:t>
      </w:r>
      <w:r>
        <w:br/>
      </w:r>
      <w:r>
        <w:rPr>
          <w:rFonts w:ascii="Times New Roman"/>
          <w:b w:val="false"/>
          <w:i w:val="false"/>
          <w:color w:val="000000"/>
          <w:sz w:val="28"/>
        </w:rPr>
        <w:t xml:space="preserve">
      </w:t>
      </w:r>
      <w:r>
        <w:rPr>
          <w:rFonts w:ascii="Times New Roman"/>
          <w:b w:val="false"/>
          <w:i w:val="false"/>
          <w:color w:val="000000"/>
          <w:sz w:val="28"/>
        </w:rPr>
        <w:t>2) изменяет постановление суда кассационной инстанции, оставив без изменения или отменив постановление или приговор апелляционной инстанции или приговор суда первой инстанции;</w:t>
      </w:r>
      <w:r>
        <w:br/>
      </w:r>
      <w:r>
        <w:rPr>
          <w:rFonts w:ascii="Times New Roman"/>
          <w:b w:val="false"/>
          <w:i w:val="false"/>
          <w:color w:val="000000"/>
          <w:sz w:val="28"/>
        </w:rPr>
        <w:t xml:space="preserve">
      </w:t>
      </w:r>
      <w:r>
        <w:rPr>
          <w:rFonts w:ascii="Times New Roman"/>
          <w:b w:val="false"/>
          <w:i w:val="false"/>
          <w:color w:val="000000"/>
          <w:sz w:val="28"/>
        </w:rPr>
        <w:t xml:space="preserve">3) отменяет постановления судов кассационной и апелляционной инстанций, изменив приговор суда или оставив его без изменения; </w:t>
      </w:r>
      <w:r>
        <w:br/>
      </w:r>
      <w:r>
        <w:rPr>
          <w:rFonts w:ascii="Times New Roman"/>
          <w:b w:val="false"/>
          <w:i w:val="false"/>
          <w:color w:val="000000"/>
          <w:sz w:val="28"/>
        </w:rPr>
        <w:t xml:space="preserve">
      </w:t>
      </w:r>
      <w:r>
        <w:rPr>
          <w:rFonts w:ascii="Times New Roman"/>
          <w:b w:val="false"/>
          <w:i w:val="false"/>
          <w:color w:val="000000"/>
          <w:sz w:val="28"/>
        </w:rPr>
        <w:t xml:space="preserve">4) отменяет постановление суда кассационной инстанции и направляет дело на новое судебное рассмотрение в суд кассационной инстанции; </w:t>
      </w:r>
      <w:r>
        <w:br/>
      </w:r>
      <w:r>
        <w:rPr>
          <w:rFonts w:ascii="Times New Roman"/>
          <w:b w:val="false"/>
          <w:i w:val="false"/>
          <w:color w:val="000000"/>
          <w:sz w:val="28"/>
        </w:rPr>
        <w:t xml:space="preserve">
      </w:t>
      </w:r>
      <w:r>
        <w:rPr>
          <w:rFonts w:ascii="Times New Roman"/>
          <w:b w:val="false"/>
          <w:i w:val="false"/>
          <w:color w:val="000000"/>
          <w:sz w:val="28"/>
        </w:rPr>
        <w:t>5) отменяет постановление суда кассационной инстанции, а также постановление и приговор апелляционной инстанции и приговор суда первой инстанции и прекращает дело.</w:t>
      </w:r>
      <w:r>
        <w:br/>
      </w:r>
      <w:r>
        <w:rPr>
          <w:rFonts w:ascii="Times New Roman"/>
          <w:b w:val="false"/>
          <w:i w:val="false"/>
          <w:color w:val="000000"/>
          <w:sz w:val="28"/>
        </w:rPr>
        <w:t xml:space="preserve">
      </w:t>
      </w:r>
      <w:r>
        <w:rPr>
          <w:rFonts w:ascii="Times New Roman"/>
          <w:b w:val="false"/>
          <w:i w:val="false"/>
          <w:color w:val="000000"/>
          <w:sz w:val="28"/>
        </w:rPr>
        <w:t>5.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Верховный Суд Республики Казахстан незамедлительно направляет учреждению или органу, исполняющему наказание, копию постановления суда для его исполнения.</w:t>
      </w:r>
      <w:r>
        <w:br/>
      </w:r>
      <w:r>
        <w:rPr>
          <w:rFonts w:ascii="Times New Roman"/>
          <w:b w:val="false"/>
          <w:i w:val="false"/>
          <w:color w:val="000000"/>
          <w:sz w:val="28"/>
        </w:rPr>
        <w:t xml:space="preserve">
      </w:t>
      </w:r>
      <w:r>
        <w:rPr>
          <w:rFonts w:ascii="Times New Roman"/>
          <w:b w:val="false"/>
          <w:i w:val="false"/>
          <w:color w:val="000000"/>
          <w:sz w:val="28"/>
        </w:rPr>
        <w:t>6. Постановление Верховного Суда Республики Казахстан вступает в законную силу со дня его оглашения и является окончательным.</w:t>
      </w:r>
      <w:r>
        <w:br/>
      </w:r>
      <w:r>
        <w:rPr>
          <w:rFonts w:ascii="Times New Roman"/>
          <w:b w:val="false"/>
          <w:i w:val="false"/>
          <w:color w:val="000000"/>
          <w:sz w:val="28"/>
        </w:rPr>
        <w:t xml:space="preserve">
      </w:t>
      </w:r>
      <w:r>
        <w:rPr>
          <w:rFonts w:ascii="Times New Roman"/>
          <w:b w:val="false"/>
          <w:i w:val="false"/>
          <w:color w:val="000000"/>
          <w:sz w:val="28"/>
        </w:rPr>
        <w:t>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r>
        <w:br/>
      </w:r>
      <w:r>
        <w:rPr>
          <w:rFonts w:ascii="Times New Roman"/>
          <w:b w:val="false"/>
          <w:i w:val="false"/>
          <w:color w:val="000000"/>
          <w:sz w:val="28"/>
        </w:rPr>
        <w:t>
</w:t>
      </w:r>
    </w:p>
    <w:bookmarkStart w:name="z3544" w:id="63"/>
    <w:p>
      <w:pPr>
        <w:spacing w:after="0"/>
        <w:ind w:left="0"/>
        <w:jc w:val="left"/>
      </w:pPr>
      <w:r>
        <w:rPr>
          <w:rFonts w:ascii="Times New Roman"/>
          <w:b/>
          <w:i w:val="false"/>
          <w:color w:val="000000"/>
        </w:rPr>
        <w:t xml:space="preserve"> Глава 53. Возобновление производства по уголовному делу по вновь открывшимся обстоятельствам</w:t>
      </w:r>
    </w:p>
    <w:bookmarkEnd w:id="63"/>
    <w:p>
      <w:pPr>
        <w:spacing w:after="0"/>
        <w:ind w:left="0"/>
        <w:jc w:val="both"/>
      </w:pPr>
      <w:r>
        <w:rPr>
          <w:rFonts w:ascii="Times New Roman"/>
          <w:b/>
          <w:i w:val="false"/>
          <w:color w:val="000000"/>
          <w:sz w:val="28"/>
        </w:rPr>
        <w:t>Статья 499. Основания возобновления производства по уголовному делу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Вступившие в законную силу приговор, постановление суда, в том числе вынесенное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могут быть отменены и производство по уголовному делу или ходатайству о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возобновлено по </w:t>
      </w:r>
      <w:r>
        <w:rPr>
          <w:rFonts w:ascii="Times New Roman"/>
          <w:b w:val="false"/>
          <w:i w:val="false"/>
          <w:color w:val="000000"/>
          <w:sz w:val="28"/>
        </w:rPr>
        <w:t>вновь открывшимся обстоятельствам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Основаниями возобновления производства по вновь открывшимся обстоятельствам являются:</w:t>
      </w:r>
      <w:r>
        <w:br/>
      </w:r>
      <w:r>
        <w:rPr>
          <w:rFonts w:ascii="Times New Roman"/>
          <w:b w:val="false"/>
          <w:i w:val="false"/>
          <w:color w:val="000000"/>
          <w:sz w:val="28"/>
        </w:rPr>
        <w:t>
      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w:t>
      </w:r>
      <w:r>
        <w:br/>
      </w:r>
      <w:r>
        <w:rPr>
          <w:rFonts w:ascii="Times New Roman"/>
          <w:b w:val="false"/>
          <w:i w:val="false"/>
          <w:color w:val="000000"/>
          <w:sz w:val="28"/>
        </w:rPr>
        <w:t>
      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w:t>
      </w:r>
      <w:r>
        <w:br/>
      </w:r>
      <w:r>
        <w:rPr>
          <w:rFonts w:ascii="Times New Roman"/>
          <w:b w:val="false"/>
          <w:i w:val="false"/>
          <w:color w:val="000000"/>
          <w:sz w:val="28"/>
        </w:rPr>
        <w:t>
      3) установленные вступившим в законную силу приговором суда преступные действия судей, совершенные ими при рассмотрении данного дела;</w:t>
      </w:r>
      <w:r>
        <w:br/>
      </w:r>
      <w:r>
        <w:rPr>
          <w:rFonts w:ascii="Times New Roman"/>
          <w:b w:val="false"/>
          <w:i w:val="false"/>
          <w:color w:val="000000"/>
          <w:sz w:val="28"/>
        </w:rPr>
        <w:t xml:space="preserve">
      4) установленные проверкой или расследованием в порядке, предусмотренном </w:t>
      </w:r>
      <w:r>
        <w:rPr>
          <w:rFonts w:ascii="Times New Roman"/>
          <w:b w:val="false"/>
          <w:i w:val="false"/>
          <w:color w:val="000000"/>
          <w:sz w:val="28"/>
        </w:rPr>
        <w:t>статьей 502</w:t>
      </w:r>
      <w:r>
        <w:rPr>
          <w:rFonts w:ascii="Times New Roman"/>
          <w:b w:val="false"/>
          <w:i w:val="false"/>
          <w:color w:val="000000"/>
          <w:sz w:val="28"/>
        </w:rPr>
        <w:t xml:space="preserve"> настоящего Кодекса, и изложенные в ходатайстве прокурора иные обстоятельства, неизвестные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w:t>
      </w:r>
      <w:r>
        <w:br/>
      </w:r>
      <w:r>
        <w:rPr>
          <w:rFonts w:ascii="Times New Roman"/>
          <w:b w:val="false"/>
          <w:i w:val="false"/>
          <w:color w:val="000000"/>
          <w:sz w:val="28"/>
        </w:rPr>
        <w:t>
      5) признание Конституционным Судом Республики Казахстан неконституционным закона или иного нормативного правового акта, который был применен судом при вынесении судебного акта;</w:t>
      </w:r>
      <w:r>
        <w:br/>
      </w:r>
      <w:r>
        <w:rPr>
          <w:rFonts w:ascii="Times New Roman"/>
          <w:b w:val="false"/>
          <w:i w:val="false"/>
          <w:color w:val="000000"/>
          <w:sz w:val="28"/>
        </w:rPr>
        <w:t xml:space="preserve">
      6) освобождение от уголовной ответственности за преступление, послужившее основанием для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на основании вступившего в законную силу оправдательного приговора суда либо постановления о прекращении уголовного преследования за отсутствием события или состава уголовного правонарушения либо частичное или полное неприменение конфискации имущества в приговоре суда, рассмотревшего дело по существу;</w:t>
      </w:r>
      <w:r>
        <w:br/>
      </w:r>
      <w:r>
        <w:rPr>
          <w:rFonts w:ascii="Times New Roman"/>
          <w:b w:val="false"/>
          <w:i w:val="false"/>
          <w:color w:val="000000"/>
          <w:sz w:val="28"/>
        </w:rPr>
        <w:t xml:space="preserve">
      7) </w:t>
      </w:r>
      <w:r>
        <w:rPr>
          <w:rFonts w:ascii="Times New Roman"/>
          <w:b w:val="false"/>
          <w:i w:val="false"/>
          <w:color w:val="000000"/>
          <w:sz w:val="28"/>
        </w:rPr>
        <w:t>волеизъявление осужденного</w:t>
      </w:r>
      <w:r>
        <w:rPr>
          <w:rFonts w:ascii="Times New Roman"/>
          <w:b w:val="false"/>
          <w:i w:val="false"/>
          <w:color w:val="000000"/>
          <w:sz w:val="28"/>
        </w:rPr>
        <w:t xml:space="preserve">, в отношении которого дело было рассмотрено в порядке, установленном пунктом 2)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 в случае его явки в орган, ведущий уголовный процесс.</w:t>
      </w:r>
      <w:r>
        <w:br/>
      </w:r>
      <w:r>
        <w:rPr>
          <w:rFonts w:ascii="Times New Roman"/>
          <w:b w:val="false"/>
          <w:i w:val="false"/>
          <w:color w:val="000000"/>
          <w:sz w:val="28"/>
        </w:rPr>
        <w:t xml:space="preserve">
      </w:t>
      </w:r>
      <w:r>
        <w:rPr>
          <w:rFonts w:ascii="Times New Roman"/>
          <w:b w:val="false"/>
          <w:i w:val="false"/>
          <w:color w:val="000000"/>
          <w:sz w:val="28"/>
        </w:rPr>
        <w:t xml:space="preserve">3. Обстоятельства, перечисленные в пунктах 1), 2) и 3)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r>
        <w:br/>
      </w:r>
      <w:r>
        <w:rPr>
          <w:rFonts w:ascii="Times New Roman"/>
          <w:b w:val="false"/>
          <w:i w:val="false"/>
          <w:color w:val="000000"/>
          <w:sz w:val="28"/>
        </w:rPr>
        <w:t>
</w:t>
      </w:r>
      <w:r>
        <w:rPr>
          <w:rFonts w:ascii="Times New Roman"/>
          <w:b w:val="false"/>
          <w:i w:val="false"/>
          <w:color w:val="ff0000"/>
          <w:sz w:val="28"/>
        </w:rPr>
        <w:t xml:space="preserve">      Сноска. Статья 499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Судебные решения по уголовным делам, подлежащие пересмотру по вновь открывшимся обстоятельствам</w:t>
      </w:r>
    </w:p>
    <w:p>
      <w:pPr>
        <w:spacing w:after="0"/>
        <w:ind w:left="0"/>
        <w:jc w:val="left"/>
      </w:pPr>
      <w:r>
        <w:rPr>
          <w:rFonts w:ascii="Times New Roman"/>
          <w:b w:val="false"/>
          <w:i w:val="false"/>
          <w:color w:val="000000"/>
          <w:sz w:val="28"/>
        </w:rPr>
        <w:t>      По вновь открывшимся обстоятельствам могут быть пересмотрены:</w:t>
      </w:r>
      <w:r>
        <w:br/>
      </w:r>
      <w:r>
        <w:rPr>
          <w:rFonts w:ascii="Times New Roman"/>
          <w:b w:val="false"/>
          <w:i w:val="false"/>
          <w:color w:val="000000"/>
          <w:sz w:val="28"/>
        </w:rPr>
        <w:t>
      1) обвинительный приговор;</w:t>
      </w:r>
      <w:r>
        <w:br/>
      </w:r>
      <w:r>
        <w:rPr>
          <w:rFonts w:ascii="Times New Roman"/>
          <w:b w:val="false"/>
          <w:i w:val="false"/>
          <w:color w:val="000000"/>
          <w:sz w:val="28"/>
        </w:rPr>
        <w:t>
      2) оправдательный приговор;</w:t>
      </w:r>
      <w:r>
        <w:br/>
      </w:r>
      <w:r>
        <w:rPr>
          <w:rFonts w:ascii="Times New Roman"/>
          <w:b w:val="false"/>
          <w:i w:val="false"/>
          <w:color w:val="000000"/>
          <w:sz w:val="28"/>
        </w:rPr>
        <w:t>
      3) постановление о прекращении дела;</w:t>
      </w:r>
      <w:r>
        <w:br/>
      </w:r>
      <w:r>
        <w:rPr>
          <w:rFonts w:ascii="Times New Roman"/>
          <w:b w:val="false"/>
          <w:i w:val="false"/>
          <w:color w:val="000000"/>
          <w:sz w:val="28"/>
        </w:rPr>
        <w:t>
      4) постановление о конфискации имущества до приговора суда.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501. Сроки возобновления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Пересмотр обвинительного приговора или постановления о конфискации имущества до вынесения приговора суда по вновь открывшимся обстоятельствам в пользу осужденного, оправданного никакими сроками не ограничен.</w:t>
      </w:r>
      <w:r>
        <w:br/>
      </w:r>
      <w:r>
        <w:rPr>
          <w:rFonts w:ascii="Times New Roman"/>
          <w:b w:val="false"/>
          <w:i w:val="false"/>
          <w:color w:val="000000"/>
          <w:sz w:val="28"/>
        </w:rPr>
        <w:t xml:space="preserve">
      </w:t>
      </w:r>
      <w:r>
        <w:rPr>
          <w:rFonts w:ascii="Times New Roman"/>
          <w:b w:val="false"/>
          <w:i w:val="false"/>
          <w:color w:val="000000"/>
          <w:sz w:val="28"/>
        </w:rPr>
        <w:t xml:space="preserve">2. Смерть осужденного не является препятствием к возобновлению производства по вновь открывшимся обстоятельствам в целях реабилитации. </w:t>
      </w:r>
      <w:r>
        <w:br/>
      </w:r>
      <w:r>
        <w:rPr>
          <w:rFonts w:ascii="Times New Roman"/>
          <w:b w:val="false"/>
          <w:i w:val="false"/>
          <w:color w:val="000000"/>
          <w:sz w:val="28"/>
        </w:rPr>
        <w:t xml:space="preserve">
      </w:t>
      </w:r>
      <w:r>
        <w:rPr>
          <w:rFonts w:ascii="Times New Roman"/>
          <w:b w:val="false"/>
          <w:i w:val="false"/>
          <w:color w:val="000000"/>
          <w:sz w:val="28"/>
        </w:rPr>
        <w:t>3. Пересмотр оправдательного приговора, постановления о прекращении дела, а также пересмотр обвинительного приговора по основаниям, ухудшающим положение осужденного, допускаются лишь в течение сроков давности привлечения к уголовной ответственности и не позднее одного года со дня открытия новых обстоятельств.</w:t>
      </w:r>
      <w:r>
        <w:br/>
      </w:r>
      <w:r>
        <w:rPr>
          <w:rFonts w:ascii="Times New Roman"/>
          <w:b w:val="false"/>
          <w:i w:val="false"/>
          <w:color w:val="000000"/>
          <w:sz w:val="28"/>
        </w:rPr>
        <w:t xml:space="preserve">
      </w:t>
      </w:r>
      <w:r>
        <w:rPr>
          <w:rFonts w:ascii="Times New Roman"/>
          <w:b w:val="false"/>
          <w:i w:val="false"/>
          <w:color w:val="000000"/>
          <w:sz w:val="28"/>
        </w:rPr>
        <w:t>4. Днем открытия новых обстоятельств считается:</w:t>
      </w:r>
      <w:r>
        <w:br/>
      </w:r>
      <w:r>
        <w:rPr>
          <w:rFonts w:ascii="Times New Roman"/>
          <w:b w:val="false"/>
          <w:i w:val="false"/>
          <w:color w:val="000000"/>
          <w:sz w:val="28"/>
        </w:rPr>
        <w:t xml:space="preserve">
      1)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в случаях, предусмотренных пунктами 1), 2) и 3)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день принятия итогового решения Конституционного Суда Республики Казахстан о признании неконституционным закона или иного нормативного правового акта в случае, указанном в пункте 5)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3) день внесения прокурором в суд ходатайства о возбуждении производства по вновь открывшимся обстоятельствам по результатам проведенной проверки или расследования в соответствии с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Порядок возбуждения производства по вновь открывшимся обстоятельствам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и защитникам, а также прокурору. </w:t>
      </w:r>
      <w:r>
        <w:br/>
      </w:r>
      <w:r>
        <w:rPr>
          <w:rFonts w:ascii="Times New Roman"/>
          <w:b w:val="false"/>
          <w:i w:val="false"/>
          <w:color w:val="000000"/>
          <w:sz w:val="28"/>
        </w:rPr>
        <w:t xml:space="preserve">
      </w:t>
      </w:r>
      <w:r>
        <w:rPr>
          <w:rFonts w:ascii="Times New Roman"/>
          <w:b w:val="false"/>
          <w:i w:val="false"/>
          <w:color w:val="000000"/>
          <w:sz w:val="28"/>
        </w:rPr>
        <w:t xml:space="preserve">2. Поводами к возбуждению производства по </w:t>
      </w:r>
      <w:r>
        <w:rPr>
          <w:rFonts w:ascii="Times New Roman"/>
          <w:b w:val="false"/>
          <w:i w:val="false"/>
          <w:color w:val="000000"/>
          <w:sz w:val="28"/>
        </w:rPr>
        <w:t>вновь открывшимся обстоятельствам</w:t>
      </w:r>
      <w:r>
        <w:rPr>
          <w:rFonts w:ascii="Times New Roman"/>
          <w:b w:val="false"/>
          <w:i w:val="false"/>
          <w:color w:val="000000"/>
          <w:sz w:val="28"/>
        </w:rPr>
        <w:t xml:space="preserve">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r>
        <w:br/>
      </w:r>
      <w:r>
        <w:rPr>
          <w:rFonts w:ascii="Times New Roman"/>
          <w:b w:val="false"/>
          <w:i w:val="false"/>
          <w:color w:val="000000"/>
          <w:sz w:val="28"/>
        </w:rPr>
        <w:t xml:space="preserve">
      </w:t>
      </w:r>
      <w:r>
        <w:rPr>
          <w:rFonts w:ascii="Times New Roman"/>
          <w:b w:val="false"/>
          <w:i w:val="false"/>
          <w:color w:val="000000"/>
          <w:sz w:val="28"/>
        </w:rPr>
        <w:t xml:space="preserve">3.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приносятся в суд, вынесший приговор, постановление.</w:t>
      </w:r>
      <w:r>
        <w:br/>
      </w:r>
      <w:r>
        <w:rPr>
          <w:rFonts w:ascii="Times New Roman"/>
          <w:b w:val="false"/>
          <w:i w:val="false"/>
          <w:color w:val="000000"/>
          <w:sz w:val="28"/>
        </w:rPr>
        <w:t xml:space="preserve">
      </w:t>
      </w:r>
      <w:r>
        <w:rPr>
          <w:rFonts w:ascii="Times New Roman"/>
          <w:b w:val="false"/>
          <w:i w:val="false"/>
          <w:color w:val="000000"/>
          <w:sz w:val="28"/>
        </w:rPr>
        <w:t xml:space="preserve">4.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подаются прокурору. </w:t>
      </w:r>
      <w:r>
        <w:br/>
      </w:r>
      <w:r>
        <w:rPr>
          <w:rFonts w:ascii="Times New Roman"/>
          <w:b w:val="false"/>
          <w:i w:val="false"/>
          <w:color w:val="000000"/>
          <w:sz w:val="28"/>
        </w:rPr>
        <w:t xml:space="preserve">
      </w:t>
      </w:r>
      <w:r>
        <w:rPr>
          <w:rFonts w:ascii="Times New Roman"/>
          <w:b w:val="false"/>
          <w:i w:val="false"/>
          <w:color w:val="000000"/>
          <w:sz w:val="28"/>
        </w:rPr>
        <w:t xml:space="preserve">По результатам рассмотрения заявления, сообщения прокурор, усмотрев наличие обстоятельств, предусмотренных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организовывает проверку, расследование либо отказывает в удовлетворении заявления, сообщения.</w:t>
      </w:r>
      <w:r>
        <w:br/>
      </w:r>
      <w:r>
        <w:rPr>
          <w:rFonts w:ascii="Times New Roman"/>
          <w:b w:val="false"/>
          <w:i w:val="false"/>
          <w:color w:val="000000"/>
          <w:sz w:val="28"/>
        </w:rPr>
        <w:t xml:space="preserve">
      </w:t>
      </w:r>
      <w:r>
        <w:rPr>
          <w:rFonts w:ascii="Times New Roman"/>
          <w:b w:val="false"/>
          <w:i w:val="false"/>
          <w:color w:val="000000"/>
          <w:sz w:val="28"/>
        </w:rPr>
        <w:t xml:space="preserve">Ответ прокурора об отказе в удовлетворении заявления, сообщения о возбуждении производства по вновь 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При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w:t>
      </w:r>
      <w:r>
        <w:br/>
      </w:r>
      <w:r>
        <w:rPr>
          <w:rFonts w:ascii="Times New Roman"/>
          <w:b w:val="false"/>
          <w:i w:val="false"/>
          <w:color w:val="000000"/>
          <w:sz w:val="28"/>
        </w:rPr>
        <w:t xml:space="preserve">
      </w:t>
      </w:r>
      <w:r>
        <w:rPr>
          <w:rFonts w:ascii="Times New Roman"/>
          <w:b w:val="false"/>
          <w:i w:val="false"/>
          <w:color w:val="000000"/>
          <w:sz w:val="28"/>
        </w:rPr>
        <w:t>5. При установлении проверкой или расследованием иных обстоятельств, не известных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 судом, прокурор вносит в суд, вынесший приговор, постановление, ходатайство о возбуждении производства по вновь открывшимся обстоятельствам с приложением уголовного дела и материалов проверки или расследования.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502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503. Действия прокурора по окончании проверки или расследования</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503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Порядок рассмотрения судом ходатайств о возбуждении производства по делу по вновь открывшимся обстоятельствам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поступлении в суд ходатайства о возбуждении производства по вновь открывшимся обстоятельствам судья в течение десяти суток проверяет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принимает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выносит постановление о принятии ходатайства к производству суда и возобновлении производства по вновь открывшимся обстоятельствам;</w:t>
      </w:r>
      <w:r>
        <w:br/>
      </w:r>
      <w:r>
        <w:rPr>
          <w:rFonts w:ascii="Times New Roman"/>
          <w:b w:val="false"/>
          <w:i w:val="false"/>
          <w:color w:val="000000"/>
          <w:sz w:val="28"/>
        </w:rPr>
        <w:t xml:space="preserve">
      </w:t>
      </w:r>
      <w:r>
        <w:rPr>
          <w:rFonts w:ascii="Times New Roman"/>
          <w:b w:val="false"/>
          <w:i w:val="false"/>
          <w:color w:val="000000"/>
          <w:sz w:val="28"/>
        </w:rPr>
        <w:t xml:space="preserve">2) возвращает ходатайство без рассмотрения, если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если оно касается судебных решений, не подлежащих пересмотру по вновь открывшимся обстоятельствам в соответствии со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 либо подано той же стороной по тем же основаниям, по которым уже принималось решение об отказе в его удовлетворении.</w:t>
      </w:r>
      <w:r>
        <w:br/>
      </w:r>
      <w:r>
        <w:rPr>
          <w:rFonts w:ascii="Times New Roman"/>
          <w:b w:val="false"/>
          <w:i w:val="false"/>
          <w:color w:val="000000"/>
          <w:sz w:val="28"/>
        </w:rPr>
        <w:t xml:space="preserve">
      </w:t>
      </w:r>
      <w:r>
        <w:rPr>
          <w:rFonts w:ascii="Times New Roman"/>
          <w:b w:val="false"/>
          <w:i w:val="false"/>
          <w:color w:val="000000"/>
          <w:sz w:val="28"/>
        </w:rPr>
        <w:t xml:space="preserve">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производится единолично судьей соответствующего суда. </w:t>
      </w:r>
      <w:r>
        <w:br/>
      </w:r>
      <w:r>
        <w:rPr>
          <w:rFonts w:ascii="Times New Roman"/>
          <w:b w:val="false"/>
          <w:i w:val="false"/>
          <w:color w:val="000000"/>
          <w:sz w:val="28"/>
        </w:rPr>
        <w:t xml:space="preserve">
      </w:t>
      </w:r>
      <w:r>
        <w:rPr>
          <w:rFonts w:ascii="Times New Roman"/>
          <w:b w:val="false"/>
          <w:i w:val="false"/>
          <w:color w:val="000000"/>
          <w:sz w:val="28"/>
        </w:rPr>
        <w:t>Ходатайство прокурора о возбуждении производства по вновь открывшимся обстоятельствам рассматривается судом непосредственно.</w:t>
      </w:r>
      <w:r>
        <w:br/>
      </w:r>
      <w:r>
        <w:rPr>
          <w:rFonts w:ascii="Times New Roman"/>
          <w:b w:val="false"/>
          <w:i w:val="false"/>
          <w:color w:val="000000"/>
          <w:sz w:val="28"/>
        </w:rPr>
        <w:t xml:space="preserve">
      </w:t>
      </w:r>
      <w:r>
        <w:rPr>
          <w:rFonts w:ascii="Times New Roman"/>
          <w:b w:val="false"/>
          <w:i w:val="false"/>
          <w:color w:val="000000"/>
          <w:sz w:val="28"/>
        </w:rPr>
        <w:t xml:space="preserve">2.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r>
        <w:br/>
      </w:r>
      <w:r>
        <w:rPr>
          <w:rFonts w:ascii="Times New Roman"/>
          <w:b w:val="false"/>
          <w:i w:val="false"/>
          <w:color w:val="000000"/>
          <w:sz w:val="28"/>
        </w:rPr>
        <w:t xml:space="preserve">
      </w:t>
      </w:r>
      <w:r>
        <w:rPr>
          <w:rFonts w:ascii="Times New Roman"/>
          <w:b w:val="false"/>
          <w:i w:val="false"/>
          <w:color w:val="000000"/>
          <w:sz w:val="28"/>
        </w:rPr>
        <w:t>3. Ходатайство, по которому имеется постановление судьи о возобновлении производства по вновь открывшимся обстоятельствам, подлежит рассмотрению судом в открытом судебном заседании не позднее тридцати суток со дня возобновления производства либо поступления ходатайства прокурора.</w:t>
      </w:r>
      <w:r>
        <w:br/>
      </w:r>
      <w:r>
        <w:rPr>
          <w:rFonts w:ascii="Times New Roman"/>
          <w:b w:val="false"/>
          <w:i w:val="false"/>
          <w:color w:val="000000"/>
          <w:sz w:val="28"/>
        </w:rPr>
        <w:t xml:space="preserve">
      </w:t>
      </w:r>
      <w:r>
        <w:rPr>
          <w:rFonts w:ascii="Times New Roman"/>
          <w:b w:val="false"/>
          <w:i w:val="false"/>
          <w:color w:val="000000"/>
          <w:sz w:val="28"/>
        </w:rPr>
        <w:t>4. Ходатайство о возобновлении производства по вновь открывшимся обстоятельствам рассматривается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r>
        <w:br/>
      </w:r>
      <w:r>
        <w:rPr>
          <w:rFonts w:ascii="Times New Roman"/>
          <w:b w:val="false"/>
          <w:i w:val="false"/>
          <w:color w:val="000000"/>
          <w:sz w:val="28"/>
        </w:rPr>
        <w:t xml:space="preserve">
      </w:t>
      </w:r>
      <w:r>
        <w:rPr>
          <w:rFonts w:ascii="Times New Roman"/>
          <w:b w:val="false"/>
          <w:i w:val="false"/>
          <w:color w:val="000000"/>
          <w:sz w:val="28"/>
        </w:rPr>
        <w:t>1) судом апелляционной инстанции – единолично, если дело судом апелляционной инстанции рассмотрено единолично, и коллегиально, если дело рассмотрено коллегиально;</w:t>
      </w:r>
      <w:r>
        <w:br/>
      </w:r>
      <w:r>
        <w:rPr>
          <w:rFonts w:ascii="Times New Roman"/>
          <w:b w:val="false"/>
          <w:i w:val="false"/>
          <w:color w:val="000000"/>
          <w:sz w:val="28"/>
        </w:rPr>
        <w:t xml:space="preserve">
      </w:t>
      </w:r>
      <w:r>
        <w:rPr>
          <w:rFonts w:ascii="Times New Roman"/>
          <w:b w:val="false"/>
          <w:i w:val="false"/>
          <w:color w:val="000000"/>
          <w:sz w:val="28"/>
        </w:rPr>
        <w:t xml:space="preserve">2) судом кассационной инстанции – коллегиально. </w:t>
      </w:r>
      <w:r>
        <w:br/>
      </w:r>
      <w:r>
        <w:rPr>
          <w:rFonts w:ascii="Times New Roman"/>
          <w:b w:val="false"/>
          <w:i w:val="false"/>
          <w:color w:val="000000"/>
          <w:sz w:val="28"/>
        </w:rPr>
        <w:t xml:space="preserve">
      </w:t>
      </w:r>
      <w:r>
        <w:rPr>
          <w:rFonts w:ascii="Times New Roman"/>
          <w:b w:val="false"/>
          <w:i w:val="false"/>
          <w:color w:val="000000"/>
          <w:sz w:val="28"/>
        </w:rPr>
        <w:t>5. В судебном заседании участвуют заявитель, его представитель, защитник,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видеосвязи.</w:t>
      </w:r>
      <w:r>
        <w:br/>
      </w:r>
      <w:r>
        <w:rPr>
          <w:rFonts w:ascii="Times New Roman"/>
          <w:b w:val="false"/>
          <w:i w:val="false"/>
          <w:color w:val="000000"/>
          <w:sz w:val="28"/>
        </w:rPr>
        <w:t xml:space="preserve">
      </w:t>
      </w:r>
      <w:r>
        <w:rPr>
          <w:rFonts w:ascii="Times New Roman"/>
          <w:b w:val="false"/>
          <w:i w:val="false"/>
          <w:color w:val="000000"/>
          <w:sz w:val="28"/>
        </w:rPr>
        <w:t>6.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504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Постановление суда, вынесенное по итогам рассмотрения ходатайства о пересмотре судебных актов по вновь открывшимся обстоятельствам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итогам рассмотрения ходатайств о пересмотре судебных актов по вновь открывшимся обстоятельствам суд выносит одно из следующих постановлений об:</w:t>
      </w:r>
      <w:r>
        <w:br/>
      </w:r>
      <w:r>
        <w:rPr>
          <w:rFonts w:ascii="Times New Roman"/>
          <w:b w:val="false"/>
          <w:i w:val="false"/>
          <w:color w:val="000000"/>
          <w:sz w:val="28"/>
        </w:rPr>
        <w:t>
      1) удовлетворении ходатайства;</w:t>
      </w:r>
      <w:r>
        <w:br/>
      </w:r>
      <w:r>
        <w:rPr>
          <w:rFonts w:ascii="Times New Roman"/>
          <w:b w:val="false"/>
          <w:i w:val="false"/>
          <w:color w:val="000000"/>
          <w:sz w:val="28"/>
        </w:rPr>
        <w:t>
      2) оставлении ходатайства без удовлетворения.</w:t>
      </w:r>
      <w:r>
        <w:br/>
      </w:r>
      <w:r>
        <w:rPr>
          <w:rFonts w:ascii="Times New Roman"/>
          <w:b w:val="false"/>
          <w:i w:val="false"/>
          <w:color w:val="000000"/>
          <w:sz w:val="28"/>
        </w:rPr>
        <w:t xml:space="preserve">
      </w:t>
      </w:r>
      <w:r>
        <w:rPr>
          <w:rFonts w:ascii="Times New Roman"/>
          <w:b w:val="false"/>
          <w:i w:val="false"/>
          <w:color w:val="000000"/>
          <w:sz w:val="28"/>
        </w:rPr>
        <w:t xml:space="preserve">2. Суд выносит постановление об удовлетворении ходатайства, если при его рассмотрении установлены обстоятельства, предусмотренные частью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они предшествовали или повлекли за собой вынесение незаконных или необоснованных приговора, постановления суда. В таких случаях суд в постановлении указывает об отмене соответствующего вступившего в законную силу судебного акта и направлении дела на новое расследование или рассмотрение. Если новое расследование или судебное рассмотрение не требуется, суд прекращает производство по делу с указанием основания прекращения.</w:t>
      </w:r>
      <w:r>
        <w:br/>
      </w:r>
      <w:r>
        <w:rPr>
          <w:rFonts w:ascii="Times New Roman"/>
          <w:b w:val="false"/>
          <w:i w:val="false"/>
          <w:color w:val="000000"/>
          <w:sz w:val="28"/>
        </w:rPr>
        <w:t>
      При удовлетворении ходатайства о пересмотре постановления о конфискации имущества по вновь открывшимся обстоятельствам суд отменяет указанное постановление.</w:t>
      </w:r>
      <w:r>
        <w:br/>
      </w:r>
      <w:r>
        <w:rPr>
          <w:rFonts w:ascii="Times New Roman"/>
          <w:b w:val="false"/>
          <w:i w:val="false"/>
          <w:color w:val="000000"/>
          <w:sz w:val="28"/>
        </w:rPr>
        <w:t xml:space="preserve">
      </w:t>
      </w:r>
      <w:r>
        <w:rPr>
          <w:rFonts w:ascii="Times New Roman"/>
          <w:b w:val="false"/>
          <w:i w:val="false"/>
          <w:color w:val="000000"/>
          <w:sz w:val="28"/>
        </w:rPr>
        <w:t>3. Суд оставляет без удовлетворения ходатайство о пересмотре вступившего в законную силу судебного акта, если указанные в нем обстоятельства не нашли своего подтверждения либо если они имели место, но не повлияли на законность и обоснованность приговора, постановления.</w:t>
      </w:r>
      <w:r>
        <w:br/>
      </w:r>
      <w:r>
        <w:rPr>
          <w:rFonts w:ascii="Times New Roman"/>
          <w:b w:val="false"/>
          <w:i w:val="false"/>
          <w:color w:val="000000"/>
          <w:sz w:val="28"/>
        </w:rPr>
        <w:t xml:space="preserve">
      </w:t>
      </w:r>
      <w:r>
        <w:rPr>
          <w:rFonts w:ascii="Times New Roman"/>
          <w:b w:val="false"/>
          <w:i w:val="false"/>
          <w:color w:val="000000"/>
          <w:sz w:val="28"/>
        </w:rPr>
        <w:t>4. Постановление суда, вынесенное по итогам рассмотрения ходатайства о возбуждении производства по делу по вновь открывшимся обстоятельствам, оглашается по выходу суда из совещательной комнаты, доводится до сведения заинтересованных лиц, не присутствовавших при этом, с разъяснением порядка его обжалования, пересмотра по ходатайству прокурора, опротестования. Копия постановления направляется прокурору и лицу, заявившему ходатайство. Иным заинтересованным лицам копия постановления направляется по их просьбе.</w:t>
      </w:r>
      <w:r>
        <w:br/>
      </w:r>
      <w:r>
        <w:rPr>
          <w:rFonts w:ascii="Times New Roman"/>
          <w:b w:val="false"/>
          <w:i w:val="false"/>
          <w:color w:val="000000"/>
          <w:sz w:val="28"/>
        </w:rPr>
        <w:t xml:space="preserve">
      </w:t>
      </w:r>
      <w:r>
        <w:rPr>
          <w:rFonts w:ascii="Times New Roman"/>
          <w:b w:val="false"/>
          <w:i w:val="false"/>
          <w:color w:val="000000"/>
          <w:sz w:val="28"/>
        </w:rPr>
        <w:t xml:space="preserve">5.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r>
        <w:br/>
      </w:r>
      <w:r>
        <w:rPr>
          <w:rFonts w:ascii="Times New Roman"/>
          <w:b w:val="false"/>
          <w:i w:val="false"/>
          <w:color w:val="000000"/>
          <w:sz w:val="28"/>
        </w:rPr>
        <w:t xml:space="preserve">
      </w:t>
      </w:r>
      <w:r>
        <w:rPr>
          <w:rFonts w:ascii="Times New Roman"/>
          <w:b w:val="false"/>
          <w:i w:val="false"/>
          <w:color w:val="000000"/>
          <w:sz w:val="28"/>
        </w:rPr>
        <w:t>Постановление, вынесенное кассационным судом, 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w:t>
      </w:r>
      <w:r>
        <w:br/>
      </w: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Постановление суда, вынесенное по итогам рассмотрения ходатайства прокурора о пересмотре судебных актов по вновь открывшимся обстоятельствам</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506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Пересмотр постановления суда и производство после отмены судебных решений</w:t>
      </w:r>
    </w:p>
    <w:p>
      <w:pPr>
        <w:spacing w:after="0"/>
        <w:ind w:left="0"/>
        <w:jc w:val="left"/>
      </w:pPr>
      <w:r>
        <w:rPr>
          <w:rFonts w:ascii="Times New Roman"/>
          <w:b w:val="false"/>
          <w:i w:val="false"/>
          <w:color w:val="ff0000"/>
          <w:sz w:val="28"/>
        </w:rPr>
        <w:t xml:space="preserve">      Сноска. Заголовок статьи 507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xml:space="preserve">
      </w:t>
      </w:r>
      <w:r>
        <w:rPr>
          <w:rFonts w:ascii="Times New Roman"/>
          <w:b w:val="false"/>
          <w:i w:val="false"/>
          <w:color w:val="000000"/>
          <w:sz w:val="28"/>
        </w:rPr>
        <w:t xml:space="preserve">1. Жалобы, ходатайства прокурора, протесты на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могут быть поданы лицами, указанными в части первой </w:t>
      </w:r>
      <w:r>
        <w:rPr>
          <w:rFonts w:ascii="Times New Roman"/>
          <w:b w:val="false"/>
          <w:i w:val="false"/>
          <w:color w:val="000000"/>
          <w:sz w:val="28"/>
        </w:rPr>
        <w:t>статьи 502</w:t>
      </w:r>
      <w:r>
        <w:rPr>
          <w:rFonts w:ascii="Times New Roman"/>
          <w:b w:val="false"/>
          <w:i w:val="false"/>
          <w:color w:val="000000"/>
          <w:sz w:val="28"/>
        </w:rPr>
        <w:t xml:space="preserve"> настоящего Кодекса, в соответствующий вышестоящий суд в течение пятнадцати суток со дня вынесения.</w:t>
      </w:r>
      <w:r>
        <w:br/>
      </w:r>
      <w:r>
        <w:rPr>
          <w:rFonts w:ascii="Times New Roman"/>
          <w:b w:val="false"/>
          <w:i w:val="false"/>
          <w:color w:val="000000"/>
          <w:sz w:val="28"/>
        </w:rPr>
        <w:t xml:space="preserve">
      </w:t>
      </w:r>
      <w:r>
        <w:rPr>
          <w:rFonts w:ascii="Times New Roman"/>
          <w:b w:val="false"/>
          <w:i w:val="false"/>
          <w:color w:val="000000"/>
          <w:sz w:val="28"/>
        </w:rPr>
        <w:t>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w:t>
      </w:r>
      <w:r>
        <w:br/>
      </w:r>
      <w:r>
        <w:rPr>
          <w:rFonts w:ascii="Times New Roman"/>
          <w:b w:val="false"/>
          <w:i w:val="false"/>
          <w:color w:val="000000"/>
          <w:sz w:val="28"/>
        </w:rPr>
        <w:t xml:space="preserve">
      </w:t>
      </w:r>
      <w:r>
        <w:rPr>
          <w:rFonts w:ascii="Times New Roman"/>
          <w:b w:val="false"/>
          <w:i w:val="false"/>
          <w:color w:val="000000"/>
          <w:sz w:val="28"/>
        </w:rPr>
        <w:t xml:space="preserve">3. Расследование и судебное разбирательство по делу после отмены судебных решений по нему ввиду вновь открывшихся обстоятельств производятся в общем порядке, установленном настоящим Кодексом. </w:t>
      </w:r>
      <w:r>
        <w:br/>
      </w:r>
      <w:r>
        <w:rPr>
          <w:rFonts w:ascii="Times New Roman"/>
          <w:b w:val="false"/>
          <w:i w:val="false"/>
          <w:color w:val="000000"/>
          <w:sz w:val="28"/>
        </w:rPr>
        <w:t xml:space="preserve">
      В случае удовлетворения ходатайства о пересмотре вступившего в законную силу судебного акта, постановленного с участием присяжных заседателей по вновь открывшимся обстоятельствам с направлением дела на новое рассмотрение со стадии предварительного слушания,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судебный акт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507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508. Гражданский иск при возобновлении дела по вновь открывшимся обстоятельствам</w:t>
      </w:r>
    </w:p>
    <w:p>
      <w:pPr>
        <w:spacing w:after="0"/>
        <w:ind w:left="0"/>
        <w:jc w:val="left"/>
      </w:pPr>
      <w:r>
        <w:rPr>
          <w:rFonts w:ascii="Times New Roman"/>
          <w:b w:val="false"/>
          <w:i w:val="false"/>
          <w:color w:val="000000"/>
          <w:sz w:val="28"/>
        </w:rPr>
        <w:t>      В случае отмены приговора по вновь открывшимся обстоятельствам гражданский иск, возбужденный при первоначальном рассмотрении уголовного дела, вновь рассматривается на общих основаниях. Возобновление дела только в части гражданского иска допускается лишь в порядке гражданского судопроизводства.</w:t>
      </w:r>
      <w:r>
        <w:br/>
      </w:r>
      <w:r>
        <w:rPr>
          <w:rFonts w:ascii="Times New Roman"/>
          <w:b w:val="false"/>
          <w:i w:val="false"/>
          <w:color w:val="000000"/>
          <w:sz w:val="28"/>
        </w:rPr>
        <w:t>
</w:t>
      </w:r>
    </w:p>
    <w:bookmarkStart w:name="z3599" w:id="64"/>
    <w:p>
      <w:pPr>
        <w:spacing w:after="0"/>
        <w:ind w:left="0"/>
        <w:jc w:val="left"/>
      </w:pPr>
      <w:r>
        <w:rPr>
          <w:rFonts w:ascii="Times New Roman"/>
          <w:b/>
          <w:i w:val="false"/>
          <w:color w:val="000000"/>
        </w:rPr>
        <w:t xml:space="preserve"> Раздел 11. Особые производства</w:t>
      </w:r>
      <w:r>
        <w:br/>
      </w:r>
      <w:r>
        <w:rPr>
          <w:rFonts w:ascii="Times New Roman"/>
          <w:b/>
          <w:i w:val="false"/>
          <w:color w:val="000000"/>
        </w:rPr>
        <w:t>Глава 54. Судопроизводство по делам о применении</w:t>
      </w:r>
      <w:r>
        <w:br/>
      </w:r>
      <w:r>
        <w:rPr>
          <w:rFonts w:ascii="Times New Roman"/>
          <w:b/>
          <w:i w:val="false"/>
          <w:color w:val="000000"/>
        </w:rPr>
        <w:t>принудительных мер медицинского характера к невменяемым</w:t>
      </w:r>
    </w:p>
    <w:bookmarkEnd w:id="64"/>
    <w:p>
      <w:pPr>
        <w:spacing w:after="0"/>
        <w:ind w:left="0"/>
        <w:jc w:val="both"/>
      </w:pPr>
      <w:r>
        <w:rPr>
          <w:rFonts w:ascii="Times New Roman"/>
          <w:b/>
          <w:i w:val="false"/>
          <w:color w:val="000000"/>
          <w:sz w:val="28"/>
        </w:rPr>
        <w:t>Статья 509. Основания для производства по применению принудительных мер медицинского характера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Производство по применению принудительных мер медицинского характера, указанных в </w:t>
      </w:r>
      <w:r>
        <w:rPr>
          <w:rFonts w:ascii="Times New Roman"/>
          <w:b w:val="false"/>
          <w:i w:val="false"/>
          <w:color w:val="000000"/>
          <w:sz w:val="28"/>
        </w:rPr>
        <w:t>статье 93</w:t>
      </w:r>
      <w:r>
        <w:rPr>
          <w:rFonts w:ascii="Times New Roman"/>
          <w:b w:val="false"/>
          <w:i w:val="false"/>
          <w:color w:val="000000"/>
          <w:sz w:val="28"/>
        </w:rPr>
        <w:t xml:space="preserve"> Уголовного кодекса Республики Казахстан, осуществляется по делам в отношении лиц, совершивших запрещенное уголовным законом деяние в состоянии невменяемости или заболевших после совершения запрещенного уголовным законом деяния психическими расстройствами, делающими невозможным назначение или исполнение наказания.</w:t>
      </w:r>
      <w:r>
        <w:br/>
      </w:r>
      <w:r>
        <w:rPr>
          <w:rFonts w:ascii="Times New Roman"/>
          <w:b w:val="false"/>
          <w:i w:val="false"/>
          <w:color w:val="000000"/>
          <w:sz w:val="28"/>
        </w:rPr>
        <w:t xml:space="preserve">
      </w:t>
      </w:r>
      <w:r>
        <w:rPr>
          <w:rFonts w:ascii="Times New Roman"/>
          <w:b w:val="false"/>
          <w:i w:val="false"/>
          <w:color w:val="000000"/>
          <w:sz w:val="28"/>
        </w:rPr>
        <w:t>2. Принудительные меры медицинского характера назначаются лишь в случае, когда болезненные психические расстройства связаны с опасностью для себя или других лиц либо возможностью причинения иного существенного вреда.</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Производство</w:t>
      </w:r>
      <w:r>
        <w:rPr>
          <w:rFonts w:ascii="Times New Roman"/>
          <w:b w:val="false"/>
          <w:i w:val="false"/>
          <w:color w:val="000000"/>
          <w:sz w:val="28"/>
        </w:rPr>
        <w:t xml:space="preserve"> по делам о применении принудительных мер медицинского характера определяется общими правилами настоящего Кодекса и положениями настоящей главы.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510. Обстоятельства, подлежащие доказыванию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 делам в отношении лиц, указанных в части первой </w:t>
      </w:r>
      <w:r>
        <w:rPr>
          <w:rFonts w:ascii="Times New Roman"/>
          <w:b w:val="false"/>
          <w:i w:val="false"/>
          <w:color w:val="000000"/>
          <w:sz w:val="28"/>
        </w:rPr>
        <w:t>статьи 509</w:t>
      </w:r>
      <w:r>
        <w:rPr>
          <w:rFonts w:ascii="Times New Roman"/>
          <w:b w:val="false"/>
          <w:i w:val="false"/>
          <w:color w:val="000000"/>
          <w:sz w:val="28"/>
        </w:rPr>
        <w:t xml:space="preserve"> настоящего Кодекса, обязательно производство предварительного следствия. </w:t>
      </w:r>
      <w:r>
        <w:br/>
      </w:r>
      <w:r>
        <w:rPr>
          <w:rFonts w:ascii="Times New Roman"/>
          <w:b w:val="false"/>
          <w:i w:val="false"/>
          <w:color w:val="000000"/>
          <w:sz w:val="28"/>
        </w:rPr>
        <w:t xml:space="preserve">
      </w:t>
      </w:r>
      <w:r>
        <w:rPr>
          <w:rFonts w:ascii="Times New Roman"/>
          <w:b w:val="false"/>
          <w:i w:val="false"/>
          <w:color w:val="000000"/>
          <w:sz w:val="28"/>
        </w:rPr>
        <w:t>2. При производстве предварительного следствия должны быть выяснены следующие обстоятельства:</w:t>
      </w:r>
      <w:r>
        <w:br/>
      </w:r>
      <w:r>
        <w:rPr>
          <w:rFonts w:ascii="Times New Roman"/>
          <w:b w:val="false"/>
          <w:i w:val="false"/>
          <w:color w:val="000000"/>
          <w:sz w:val="28"/>
        </w:rPr>
        <w:t>
      1) время, место, способ и другие обстоятельства совершенного деяния;</w:t>
      </w:r>
      <w:r>
        <w:br/>
      </w:r>
      <w:r>
        <w:rPr>
          <w:rFonts w:ascii="Times New Roman"/>
          <w:b w:val="false"/>
          <w:i w:val="false"/>
          <w:color w:val="000000"/>
          <w:sz w:val="28"/>
        </w:rPr>
        <w:t>
      2) совершение деяния, запрещенного уголовным законом, данным лицом;</w:t>
      </w:r>
      <w:r>
        <w:br/>
      </w:r>
      <w:r>
        <w:rPr>
          <w:rFonts w:ascii="Times New Roman"/>
          <w:b w:val="false"/>
          <w:i w:val="false"/>
          <w:color w:val="000000"/>
          <w:sz w:val="28"/>
        </w:rPr>
        <w:t>
      3) характер и размер ущерба, причиненного деянием;</w:t>
      </w:r>
      <w:r>
        <w:br/>
      </w:r>
      <w:r>
        <w:rPr>
          <w:rFonts w:ascii="Times New Roman"/>
          <w:b w:val="false"/>
          <w:i w:val="false"/>
          <w:color w:val="000000"/>
          <w:sz w:val="28"/>
        </w:rPr>
        <w:t>
      4) поведение лица, совершившего запрещенное уголовным законом деяние, как до его совершения, так и после;</w:t>
      </w:r>
      <w:r>
        <w:br/>
      </w:r>
      <w:r>
        <w:rPr>
          <w:rFonts w:ascii="Times New Roman"/>
          <w:b w:val="false"/>
          <w:i w:val="false"/>
          <w:color w:val="000000"/>
          <w:sz w:val="28"/>
        </w:rPr>
        <w:t>
      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Меры безопасности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 лицам, совершившим запрещенные уголовным законом деяния и страдающим психическими заболеваниями, не могут быть применены меры пресечения. </w:t>
      </w:r>
      <w:r>
        <w:br/>
      </w:r>
      <w:r>
        <w:rPr>
          <w:rFonts w:ascii="Times New Roman"/>
          <w:b w:val="false"/>
          <w:i w:val="false"/>
          <w:color w:val="000000"/>
          <w:sz w:val="28"/>
        </w:rPr>
        <w:t xml:space="preserve">
      </w:t>
      </w:r>
      <w:r>
        <w:rPr>
          <w:rFonts w:ascii="Times New Roman"/>
          <w:b w:val="false"/>
          <w:i w:val="false"/>
          <w:color w:val="000000"/>
          <w:sz w:val="28"/>
        </w:rPr>
        <w:t>2. К этим лицам при необходимости применяются следующие меры безопасности:</w:t>
      </w:r>
      <w:r>
        <w:br/>
      </w:r>
      <w:r>
        <w:rPr>
          <w:rFonts w:ascii="Times New Roman"/>
          <w:b w:val="false"/>
          <w:i w:val="false"/>
          <w:color w:val="000000"/>
          <w:sz w:val="28"/>
        </w:rPr>
        <w:t>
      1) передача больного под присмотр родственников, опекунов, попечителей с уведомлением органов здравоохранения;</w:t>
      </w:r>
      <w:r>
        <w:br/>
      </w:r>
      <w:r>
        <w:rPr>
          <w:rFonts w:ascii="Times New Roman"/>
          <w:b w:val="false"/>
          <w:i w:val="false"/>
          <w:color w:val="000000"/>
          <w:sz w:val="28"/>
        </w:rPr>
        <w:t>
      2) помещение в специальную медицинскую организацию, оказывающую психиатрическую помощь.</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Передача под присмотр родственников, опекунов, попечителей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 момента установления факта психического заболевания орган, ведущий уголовный процесс, отменяет применение к данному лицу избранной ранее меры пресечения и выносит постановление о применении к нему меры безопасности.</w:t>
      </w:r>
      <w:r>
        <w:br/>
      </w:r>
      <w:r>
        <w:rPr>
          <w:rFonts w:ascii="Times New Roman"/>
          <w:b w:val="false"/>
          <w:i w:val="false"/>
          <w:color w:val="000000"/>
          <w:sz w:val="28"/>
        </w:rPr>
        <w:t xml:space="preserve">
      </w:t>
      </w:r>
      <w:r>
        <w:rPr>
          <w:rFonts w:ascii="Times New Roman"/>
          <w:b w:val="false"/>
          <w:i w:val="false"/>
          <w:color w:val="000000"/>
          <w:sz w:val="28"/>
        </w:rPr>
        <w:t xml:space="preserve">2. Если заболевшее лицо не представляет опасности для себя и окружающих, оно может быть передано под присмотр родственников, опекунов, попечителей с их согласия с уведомлением органов здравоохранения. </w:t>
      </w:r>
      <w:r>
        <w:br/>
      </w:r>
      <w:r>
        <w:rPr>
          <w:rFonts w:ascii="Times New Roman"/>
          <w:b w:val="false"/>
          <w:i w:val="false"/>
          <w:color w:val="000000"/>
          <w:sz w:val="28"/>
        </w:rPr>
        <w:t xml:space="preserve">
      </w:t>
      </w:r>
      <w:r>
        <w:rPr>
          <w:rFonts w:ascii="Times New Roman"/>
          <w:b w:val="false"/>
          <w:i w:val="false"/>
          <w:color w:val="000000"/>
          <w:sz w:val="28"/>
        </w:rPr>
        <w:t xml:space="preserve">3. При отказе лиц, указанных в части второй настоящей статьи, осуществлять присмотр за заболевшим лицом либо в случаях, предусмотренных </w:t>
      </w:r>
      <w:r>
        <w:rPr>
          <w:rFonts w:ascii="Times New Roman"/>
          <w:b w:val="false"/>
          <w:i w:val="false"/>
          <w:color w:val="000000"/>
          <w:sz w:val="28"/>
        </w:rPr>
        <w:t>статьей 513</w:t>
      </w:r>
      <w:r>
        <w:rPr>
          <w:rFonts w:ascii="Times New Roman"/>
          <w:b w:val="false"/>
          <w:i w:val="false"/>
          <w:color w:val="000000"/>
          <w:sz w:val="28"/>
        </w:rPr>
        <w:t xml:space="preserve"> настоящего Кодекса, в отношении заболевшего лица может быть применена мера безопасности в виде помещения в медицинскую организацию.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513. Помещение в специализированную медицинскую организацию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Постановление органа, осуществляющего расследование дела, о помещении лица в медицинскую организацию в связи с необходимостью применения к лицу меры безопасности рассматривается следственным судьей, который принимает решение.</w:t>
      </w:r>
      <w:r>
        <w:br/>
      </w:r>
      <w:r>
        <w:rPr>
          <w:rFonts w:ascii="Times New Roman"/>
          <w:b w:val="false"/>
          <w:i w:val="false"/>
          <w:color w:val="000000"/>
          <w:sz w:val="28"/>
        </w:rPr>
        <w:t>
      Копия постановления органом, осуществляющим расследование дела, одновременно направляется прокурору.</w:t>
      </w:r>
      <w:r>
        <w:br/>
      </w:r>
      <w:r>
        <w:rPr>
          <w:rFonts w:ascii="Times New Roman"/>
          <w:b w:val="false"/>
          <w:i w:val="false"/>
          <w:color w:val="000000"/>
          <w:sz w:val="28"/>
        </w:rPr>
        <w:t xml:space="preserve">
      </w:t>
      </w:r>
      <w:r>
        <w:rPr>
          <w:rFonts w:ascii="Times New Roman"/>
          <w:b w:val="false"/>
          <w:i w:val="false"/>
          <w:color w:val="000000"/>
          <w:sz w:val="28"/>
        </w:rPr>
        <w:t xml:space="preserve">2. Следственный судья с учетом характера заболевания, опасности лица для себя самого или окружающих лиц, рекомендации эксперта-психиатра принимает решение и при удовлетворении ходатайства в постановлении указывает </w:t>
      </w:r>
      <w:r>
        <w:rPr>
          <w:rFonts w:ascii="Times New Roman"/>
          <w:b w:val="false"/>
          <w:i w:val="false"/>
          <w:color w:val="000000"/>
          <w:sz w:val="28"/>
        </w:rPr>
        <w:t>вид медицинской организации</w:t>
      </w:r>
      <w:r>
        <w:rPr>
          <w:rFonts w:ascii="Times New Roman"/>
          <w:b w:val="false"/>
          <w:i w:val="false"/>
          <w:color w:val="000000"/>
          <w:sz w:val="28"/>
        </w:rPr>
        <w:t>, оказывающей психиатрическую помощь, в которую помещается лицо, в отношении которого применен данный вид меры безопасности, а также об отмене ранее примененной меры пресечения.</w:t>
      </w:r>
      <w:r>
        <w:br/>
      </w:r>
      <w:r>
        <w:rPr>
          <w:rFonts w:ascii="Times New Roman"/>
          <w:b w:val="false"/>
          <w:i w:val="false"/>
          <w:color w:val="000000"/>
          <w:sz w:val="28"/>
        </w:rPr>
        <w:t xml:space="preserve">
      </w:t>
      </w:r>
      <w:r>
        <w:rPr>
          <w:rFonts w:ascii="Times New Roman"/>
          <w:b w:val="false"/>
          <w:i w:val="false"/>
          <w:color w:val="000000"/>
          <w:sz w:val="28"/>
        </w:rPr>
        <w:t>3. Мера безопасности в виде помещения в медицинскую организацию сохраняется на протяжении всего досудебного производства, но не более месяца, после чего срок ее применения может быть продлен по ходатайству органа досудебного расследования следственным судьей на срок не более одного месяца либо она может быть отменена. В ходе судебного разбирательства данная мера безопасности сохраняется до вступления в законную силу постановления суда, вынесенного по рассмотрению уголовного дела о применении принудительной меры медицинского характера.</w:t>
      </w:r>
      <w:r>
        <w:br/>
      </w:r>
      <w:r>
        <w:rPr>
          <w:rFonts w:ascii="Times New Roman"/>
          <w:b w:val="false"/>
          <w:i w:val="false"/>
          <w:color w:val="000000"/>
          <w:sz w:val="28"/>
        </w:rPr>
        <w:t xml:space="preserve">
      </w:t>
      </w:r>
      <w:r>
        <w:rPr>
          <w:rFonts w:ascii="Times New Roman"/>
          <w:b w:val="false"/>
          <w:i w:val="false"/>
          <w:color w:val="000000"/>
          <w:sz w:val="28"/>
        </w:rPr>
        <w:t>4. Если суд при рассмотрении дела в отношении лица, о котором рассматривается уголовное дело, постановил о применении принудительной меры медицинского характера в виде помещения лица в медицинскую организацию, мера безопасности отменяется по поступлении лица в указанную организацию. Если суд вынес постановление о применении принудительной меры медицинского характера в виде наблюдения у психиатра по месту жительства либо о неприменении принудительной меры медицинского характера, он одновременно отменяет меру безопасности. Лицо, находившееся в медицинской организации, при отмене данной меры безопасности подлежит немедленной выписке из стационара.</w:t>
      </w:r>
      <w:r>
        <w:br/>
      </w:r>
      <w:r>
        <w:rPr>
          <w:rFonts w:ascii="Times New Roman"/>
          <w:b w:val="false"/>
          <w:i w:val="false"/>
          <w:color w:val="000000"/>
          <w:sz w:val="28"/>
        </w:rPr>
        <w:t>
</w:t>
      </w:r>
      <w:r>
        <w:rPr>
          <w:rFonts w:ascii="Times New Roman"/>
          <w:b w:val="false"/>
          <w:i w:val="false"/>
          <w:color w:val="ff0000"/>
          <w:sz w:val="28"/>
        </w:rPr>
        <w:t xml:space="preserve">      Сноска. Статья 513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Выделение дела в отношении лица, совершившего запрещенное уголовным законом деяние в состоянии невменяемости или заболевшего после совершения уголовного правонарушения психическим расстройством</w:t>
      </w:r>
    </w:p>
    <w:p>
      <w:pPr>
        <w:spacing w:after="0"/>
        <w:ind w:left="0"/>
        <w:jc w:val="left"/>
      </w:pPr>
      <w:r>
        <w:rPr>
          <w:rFonts w:ascii="Times New Roman"/>
          <w:b w:val="false"/>
          <w:i w:val="false"/>
          <w:color w:val="000000"/>
          <w:sz w:val="28"/>
        </w:rPr>
        <w:t>      Если в ходе досудебного расследования будет установлено, что кто-либо из соучастников совершил деяние в состоянии невменяемости или заболел после совершения запрещенного уголовным законом деяния психическим расстройством, дело в отношении его может быть выделено в отдельное производство.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515. Права лица, в отношении которого ведется дело о применении принудительных мер медицинского характера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в отношении которого ведется дело о применении принудительных мер медицинского характера, вправе, если этому по заключению судебно-психиатрической экспертизы не препятствует характер и степень тяжести его заболевания:</w:t>
      </w:r>
      <w:r>
        <w:br/>
      </w:r>
      <w:r>
        <w:rPr>
          <w:rFonts w:ascii="Times New Roman"/>
          <w:b w:val="false"/>
          <w:i w:val="false"/>
          <w:color w:val="000000"/>
          <w:sz w:val="28"/>
        </w:rPr>
        <w:t>
      1) знать, в совершении какого деяния его уличают;</w:t>
      </w:r>
      <w:r>
        <w:br/>
      </w:r>
      <w:r>
        <w:rPr>
          <w:rFonts w:ascii="Times New Roman"/>
          <w:b w:val="false"/>
          <w:i w:val="false"/>
          <w:color w:val="000000"/>
          <w:sz w:val="28"/>
        </w:rPr>
        <w:t>
      2) давать объяснения;</w:t>
      </w:r>
      <w:r>
        <w:br/>
      </w:r>
      <w:r>
        <w:rPr>
          <w:rFonts w:ascii="Times New Roman"/>
          <w:b w:val="false"/>
          <w:i w:val="false"/>
          <w:color w:val="000000"/>
          <w:sz w:val="28"/>
        </w:rPr>
        <w:t>
      3) представлять доказательства;</w:t>
      </w:r>
      <w:r>
        <w:br/>
      </w:r>
      <w:r>
        <w:rPr>
          <w:rFonts w:ascii="Times New Roman"/>
          <w:b w:val="false"/>
          <w:i w:val="false"/>
          <w:color w:val="000000"/>
          <w:sz w:val="28"/>
        </w:rPr>
        <w:t>
      4) заявлять ходатайства и отводы;</w:t>
      </w:r>
      <w:r>
        <w:br/>
      </w:r>
      <w:r>
        <w:rPr>
          <w:rFonts w:ascii="Times New Roman"/>
          <w:b w:val="false"/>
          <w:i w:val="false"/>
          <w:color w:val="000000"/>
          <w:sz w:val="28"/>
        </w:rPr>
        <w:t>
      5) объясняться на своем родном языке или языке, которым владеет;</w:t>
      </w:r>
      <w:r>
        <w:br/>
      </w:r>
      <w:r>
        <w:rPr>
          <w:rFonts w:ascii="Times New Roman"/>
          <w:b w:val="false"/>
          <w:i w:val="false"/>
          <w:color w:val="000000"/>
          <w:sz w:val="28"/>
        </w:rPr>
        <w:t>
      6) пользоваться бесплатной помощью переводчика;</w:t>
      </w:r>
      <w:r>
        <w:br/>
      </w:r>
      <w:r>
        <w:rPr>
          <w:rFonts w:ascii="Times New Roman"/>
          <w:b w:val="false"/>
          <w:i w:val="false"/>
          <w:color w:val="000000"/>
          <w:sz w:val="28"/>
        </w:rPr>
        <w:t>
      7) иметь защитника и встречаться с ним наедине и конфиденциально;</w:t>
      </w:r>
      <w:r>
        <w:br/>
      </w:r>
      <w:r>
        <w:rPr>
          <w:rFonts w:ascii="Times New Roman"/>
          <w:b w:val="false"/>
          <w:i w:val="false"/>
          <w:color w:val="000000"/>
          <w:sz w:val="28"/>
        </w:rPr>
        <w:t>
      8) участвовать с разрешения следователя в следственных действиях, проводимых по его ходатайству или ходатайству его защитника;</w:t>
      </w:r>
      <w:r>
        <w:br/>
      </w:r>
      <w:r>
        <w:rPr>
          <w:rFonts w:ascii="Times New Roman"/>
          <w:b w:val="false"/>
          <w:i w:val="false"/>
          <w:color w:val="000000"/>
          <w:sz w:val="28"/>
        </w:rPr>
        <w:t>
      9) знакомиться с протоколами этих действий и подавать на них замечания;</w:t>
      </w:r>
      <w:r>
        <w:br/>
      </w:r>
      <w:r>
        <w:rPr>
          <w:rFonts w:ascii="Times New Roman"/>
          <w:b w:val="false"/>
          <w:i w:val="false"/>
          <w:color w:val="000000"/>
          <w:sz w:val="28"/>
        </w:rPr>
        <w:t>
      10) знакомиться с постановлением о назначении экспертизы и заключением эксперта;</w:t>
      </w:r>
      <w:r>
        <w:br/>
      </w:r>
      <w:r>
        <w:rPr>
          <w:rFonts w:ascii="Times New Roman"/>
          <w:b w:val="false"/>
          <w:i w:val="false"/>
          <w:color w:val="000000"/>
          <w:sz w:val="28"/>
        </w:rPr>
        <w:t>
      11) знакомиться по окончании предварительного следствия со всеми материалами дела и выписывать из него любые сведения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r>
        <w:br/>
      </w:r>
      <w:r>
        <w:rPr>
          <w:rFonts w:ascii="Times New Roman"/>
          <w:b w:val="false"/>
          <w:i w:val="false"/>
          <w:color w:val="000000"/>
          <w:sz w:val="28"/>
        </w:rPr>
        <w:t>
      12) приносить жалобы на действия и решения лица, осуществляющего досудебное производство, прокурора и суда;</w:t>
      </w:r>
      <w:r>
        <w:br/>
      </w:r>
      <w:r>
        <w:rPr>
          <w:rFonts w:ascii="Times New Roman"/>
          <w:b w:val="false"/>
          <w:i w:val="false"/>
          <w:color w:val="000000"/>
          <w:sz w:val="28"/>
        </w:rPr>
        <w:t>
      13) получить копию постановления о прекращении уголовного дела или направлении дела в суд для применения принудительных мер медицинского характера.</w:t>
      </w:r>
      <w:r>
        <w:br/>
      </w:r>
      <w:r>
        <w:rPr>
          <w:rFonts w:ascii="Times New Roman"/>
          <w:b w:val="false"/>
          <w:i w:val="false"/>
          <w:color w:val="000000"/>
          <w:sz w:val="28"/>
        </w:rPr>
        <w:t>
      В судебном разбирательстве дела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поданных по делу жалобах, принесенных ходатайствах прокурора и протестах и подавать на них возражения; участвовать в судебном рассмотрении заявленных жалоб, ходатайств прокурора, протестов.</w:t>
      </w:r>
      <w:r>
        <w:br/>
      </w:r>
      <w:r>
        <w:rPr>
          <w:rFonts w:ascii="Times New Roman"/>
          <w:b w:val="false"/>
          <w:i w:val="false"/>
          <w:color w:val="000000"/>
          <w:sz w:val="28"/>
        </w:rPr>
        <w:t xml:space="preserve">
      </w:t>
      </w:r>
      <w:r>
        <w:rPr>
          <w:rFonts w:ascii="Times New Roman"/>
          <w:b w:val="false"/>
          <w:i w:val="false"/>
          <w:color w:val="000000"/>
          <w:sz w:val="28"/>
        </w:rPr>
        <w:t>2. Лицу, указанному в части первой настоящей статьи, следователь обязан разъяснить права и вручить их перечень в письменном виде. О разъяснении прав в судебном разбирательстве делается отметка в протоколе судебного заседания.</w:t>
      </w:r>
      <w:r>
        <w:br/>
      </w:r>
      <w:r>
        <w:rPr>
          <w:rFonts w:ascii="Times New Roman"/>
          <w:b w:val="false"/>
          <w:i w:val="false"/>
          <w:color w:val="000000"/>
          <w:sz w:val="28"/>
        </w:rPr>
        <w:t>
</w:t>
      </w:r>
      <w:r>
        <w:rPr>
          <w:rFonts w:ascii="Times New Roman"/>
          <w:b w:val="false"/>
          <w:i w:val="false"/>
          <w:color w:val="ff0000"/>
          <w:sz w:val="28"/>
        </w:rPr>
        <w:t xml:space="preserve">      Сноска. Статья 515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516. Участие законного представителя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Близкий родственник лица, в отношении которого ведется производство о применении принудительных мер медицинского характера, или иное лицо признается </w:t>
      </w:r>
      <w:r>
        <w:rPr>
          <w:rFonts w:ascii="Times New Roman"/>
          <w:b w:val="false"/>
          <w:i w:val="false"/>
          <w:color w:val="000000"/>
          <w:sz w:val="28"/>
        </w:rPr>
        <w:t>законным представителем</w:t>
      </w:r>
      <w:r>
        <w:rPr>
          <w:rFonts w:ascii="Times New Roman"/>
          <w:b w:val="false"/>
          <w:i w:val="false"/>
          <w:color w:val="000000"/>
          <w:sz w:val="28"/>
        </w:rPr>
        <w:t xml:space="preserve"> данного лица и привлекается к участию в деле по постановлению лица, осуществляющего досудебное расследование, или прокурора либо по постановлению суда.</w:t>
      </w:r>
      <w:r>
        <w:br/>
      </w:r>
      <w:r>
        <w:rPr>
          <w:rFonts w:ascii="Times New Roman"/>
          <w:b w:val="false"/>
          <w:i w:val="false"/>
          <w:color w:val="000000"/>
          <w:sz w:val="28"/>
        </w:rPr>
        <w:t xml:space="preserve">
      </w:t>
      </w:r>
      <w:r>
        <w:rPr>
          <w:rFonts w:ascii="Times New Roman"/>
          <w:b w:val="false"/>
          <w:i w:val="false"/>
          <w:color w:val="000000"/>
          <w:sz w:val="28"/>
        </w:rPr>
        <w:t>2.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r>
        <w:br/>
      </w:r>
      <w:r>
        <w:rPr>
          <w:rFonts w:ascii="Times New Roman"/>
          <w:b w:val="false"/>
          <w:i w:val="false"/>
          <w:color w:val="000000"/>
          <w:sz w:val="28"/>
        </w:rPr>
        <w:t xml:space="preserve">
      </w:t>
      </w:r>
      <w:r>
        <w:rPr>
          <w:rFonts w:ascii="Times New Roman"/>
          <w:b w:val="false"/>
          <w:i w:val="false"/>
          <w:color w:val="000000"/>
          <w:sz w:val="28"/>
        </w:rPr>
        <w:t>3. Законный представитель имеет право:</w:t>
      </w:r>
      <w:r>
        <w:br/>
      </w:r>
      <w:r>
        <w:rPr>
          <w:rFonts w:ascii="Times New Roman"/>
          <w:b w:val="false"/>
          <w:i w:val="false"/>
          <w:color w:val="000000"/>
          <w:sz w:val="28"/>
        </w:rPr>
        <w:t>
      1) знать, в совершении какого деяния, запрещенного уголовным законом, уличается представляемое им лицо;</w:t>
      </w:r>
      <w:r>
        <w:br/>
      </w:r>
      <w:r>
        <w:rPr>
          <w:rFonts w:ascii="Times New Roman"/>
          <w:b w:val="false"/>
          <w:i w:val="false"/>
          <w:color w:val="000000"/>
          <w:sz w:val="28"/>
        </w:rPr>
        <w:t>
      2) заявлять ходатайства и отводы;</w:t>
      </w:r>
      <w:r>
        <w:br/>
      </w:r>
      <w:r>
        <w:rPr>
          <w:rFonts w:ascii="Times New Roman"/>
          <w:b w:val="false"/>
          <w:i w:val="false"/>
          <w:color w:val="000000"/>
          <w:sz w:val="28"/>
        </w:rPr>
        <w:t>
      3) представлять доказательства;</w:t>
      </w:r>
      <w:r>
        <w:br/>
      </w:r>
      <w:r>
        <w:rPr>
          <w:rFonts w:ascii="Times New Roman"/>
          <w:b w:val="false"/>
          <w:i w:val="false"/>
          <w:color w:val="000000"/>
          <w:sz w:val="28"/>
        </w:rPr>
        <w:t>
      4) участвовать с разрешения лица, осуществляющего досудебное расследование в следственных действиях, проводимых по его ходатайству или ходатайству защитника;</w:t>
      </w:r>
      <w:r>
        <w:br/>
      </w:r>
      <w:r>
        <w:rPr>
          <w:rFonts w:ascii="Times New Roman"/>
          <w:b w:val="false"/>
          <w:i w:val="false"/>
          <w:color w:val="000000"/>
          <w:sz w:val="28"/>
        </w:rPr>
        <w:t>
      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r>
        <w:br/>
      </w:r>
      <w:r>
        <w:rPr>
          <w:rFonts w:ascii="Times New Roman"/>
          <w:b w:val="false"/>
          <w:i w:val="false"/>
          <w:color w:val="000000"/>
          <w:sz w:val="28"/>
        </w:rPr>
        <w:t>
      6) по окончании предварительного следствия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r>
        <w:br/>
      </w:r>
      <w:r>
        <w:rPr>
          <w:rFonts w:ascii="Times New Roman"/>
          <w:b w:val="false"/>
          <w:i w:val="false"/>
          <w:color w:val="000000"/>
          <w:sz w:val="28"/>
        </w:rPr>
        <w:t xml:space="preserve">
      7) получать копию постановления о прекращении уголовного дела или направлении дела в суд для применения принудительных мер медицинского характера; </w:t>
      </w:r>
      <w:r>
        <w:br/>
      </w:r>
      <w:r>
        <w:rPr>
          <w:rFonts w:ascii="Times New Roman"/>
          <w:b w:val="false"/>
          <w:i w:val="false"/>
          <w:color w:val="000000"/>
          <w:sz w:val="28"/>
        </w:rPr>
        <w:t>
      8) участвовать в судебном разбирательстве;</w:t>
      </w:r>
      <w:r>
        <w:br/>
      </w:r>
      <w:r>
        <w:rPr>
          <w:rFonts w:ascii="Times New Roman"/>
          <w:b w:val="false"/>
          <w:i w:val="false"/>
          <w:color w:val="000000"/>
          <w:sz w:val="28"/>
        </w:rPr>
        <w:t>
      9) приносить жалобы на действия и решения лица, осуществляющего досудебное расследование, прокурора и суда;</w:t>
      </w:r>
      <w:r>
        <w:br/>
      </w:r>
      <w:r>
        <w:rPr>
          <w:rFonts w:ascii="Times New Roman"/>
          <w:b w:val="false"/>
          <w:i w:val="false"/>
          <w:color w:val="000000"/>
          <w:sz w:val="28"/>
        </w:rPr>
        <w:t xml:space="preserve">
      10) обжаловать постановления суда и получать копии обжалуемых решений; </w:t>
      </w:r>
      <w:r>
        <w:br/>
      </w:r>
      <w:r>
        <w:rPr>
          <w:rFonts w:ascii="Times New Roman"/>
          <w:b w:val="false"/>
          <w:i w:val="false"/>
          <w:color w:val="000000"/>
          <w:sz w:val="28"/>
        </w:rPr>
        <w:t>
      11) знать о поданных по делу жалобах, принесенных ходатайствах прокурора и протестах и подавать на них возражения;</w:t>
      </w:r>
      <w:r>
        <w:br/>
      </w:r>
      <w:r>
        <w:rPr>
          <w:rFonts w:ascii="Times New Roman"/>
          <w:b w:val="false"/>
          <w:i w:val="false"/>
          <w:color w:val="000000"/>
          <w:sz w:val="28"/>
        </w:rPr>
        <w:t>
      12) участвовать в судебном рассмотрении заявленных жалоб, ходатайств прокурора и протестов.</w:t>
      </w:r>
      <w:r>
        <w:br/>
      </w:r>
      <w:r>
        <w:rPr>
          <w:rFonts w:ascii="Times New Roman"/>
          <w:b w:val="false"/>
          <w:i w:val="false"/>
          <w:color w:val="000000"/>
          <w:sz w:val="28"/>
        </w:rPr>
        <w:t xml:space="preserve">
      </w:t>
      </w:r>
      <w:r>
        <w:rPr>
          <w:rFonts w:ascii="Times New Roman"/>
          <w:b w:val="false"/>
          <w:i w:val="false"/>
          <w:color w:val="000000"/>
          <w:sz w:val="28"/>
        </w:rPr>
        <w:t>4. О разъяснении законному представителю прав составляется протокол.</w:t>
      </w:r>
      <w:r>
        <w:br/>
      </w:r>
      <w:r>
        <w:rPr>
          <w:rFonts w:ascii="Times New Roman"/>
          <w:b w:val="false"/>
          <w:i w:val="false"/>
          <w:color w:val="000000"/>
          <w:sz w:val="28"/>
        </w:rPr>
        <w:t>
</w:t>
      </w:r>
      <w:r>
        <w:rPr>
          <w:rFonts w:ascii="Times New Roman"/>
          <w:b w:val="false"/>
          <w:i w:val="false"/>
          <w:color w:val="ff0000"/>
          <w:sz w:val="28"/>
        </w:rPr>
        <w:t xml:space="preserve">      Сноска. Статья 516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517. Участие защитника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производстве по делу о применении принудительных мер медицинского характера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w:t>
      </w:r>
      <w:r>
        <w:rPr>
          <w:rFonts w:ascii="Times New Roman"/>
          <w:b w:val="false"/>
          <w:i w:val="false"/>
          <w:color w:val="000000"/>
          <w:sz w:val="28"/>
        </w:rPr>
        <w:t>иным основаниям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С момента вступления в дело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Окончание предварительного следствия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окончании предварительного следствия лицо, осуществляющее досудебное расследование, выносит постановление:</w:t>
      </w:r>
      <w:r>
        <w:br/>
      </w:r>
      <w:r>
        <w:rPr>
          <w:rFonts w:ascii="Times New Roman"/>
          <w:b w:val="false"/>
          <w:i w:val="false"/>
          <w:color w:val="000000"/>
          <w:sz w:val="28"/>
        </w:rPr>
        <w:t xml:space="preserve">
      1) о прекращении дела производством в случаях,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и частью пятой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а также, когда болезненные психические расстройства не связаны с опасностью для себя или других лиц либо возможного причинения иного серьезного вреда; </w:t>
      </w:r>
      <w:r>
        <w:br/>
      </w:r>
      <w:r>
        <w:rPr>
          <w:rFonts w:ascii="Times New Roman"/>
          <w:b w:val="false"/>
          <w:i w:val="false"/>
          <w:color w:val="000000"/>
          <w:sz w:val="28"/>
        </w:rPr>
        <w:t>
      2) о направлении дела в суд для применения принудительных мер медицинского характера.</w:t>
      </w:r>
      <w:r>
        <w:br/>
      </w:r>
      <w:r>
        <w:rPr>
          <w:rFonts w:ascii="Times New Roman"/>
          <w:b w:val="false"/>
          <w:i w:val="false"/>
          <w:color w:val="000000"/>
          <w:sz w:val="28"/>
        </w:rPr>
        <w:t xml:space="preserve">
      </w:t>
      </w:r>
      <w:r>
        <w:rPr>
          <w:rFonts w:ascii="Times New Roman"/>
          <w:b w:val="false"/>
          <w:i w:val="false"/>
          <w:color w:val="000000"/>
          <w:sz w:val="28"/>
        </w:rPr>
        <w:t xml:space="preserve">2. О прекращении дела или направлении дела в суд лицо, осуществляющее досудебное расследование, уведомляет лицо, в отношении которого производилось предварительное следствие, если по своему психическому состоянию это лицо способно участвовать в следственных действиях, его законного представителя и защитника, а также потерпевшего. Лицо, осуществляющее досудебное расследование, разъясняет названным участникам процесса их право ознакомиться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определяются </w:t>
      </w:r>
      <w:r>
        <w:rPr>
          <w:rFonts w:ascii="Times New Roman"/>
          <w:b w:val="false"/>
          <w:i w:val="false"/>
          <w:color w:val="000000"/>
          <w:sz w:val="28"/>
        </w:rPr>
        <w:t>статьями 295</w:t>
      </w:r>
      <w:r>
        <w:rPr>
          <w:rFonts w:ascii="Times New Roman"/>
          <w:b w:val="false"/>
          <w:i w:val="false"/>
          <w:color w:val="000000"/>
          <w:sz w:val="28"/>
        </w:rPr>
        <w:t xml:space="preserve"> – </w:t>
      </w:r>
      <w:r>
        <w:rPr>
          <w:rFonts w:ascii="Times New Roman"/>
          <w:b w:val="false"/>
          <w:i w:val="false"/>
          <w:color w:val="000000"/>
          <w:sz w:val="28"/>
        </w:rPr>
        <w:t>297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Постановление о прекращении дела выносится по правилам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В постановлении о направлении дела в суд для применения принудительных мер медицинского характера должны быть изложены обстоятельства, указанные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принудительных мер медицинского характера, если они были высказаны.</w:t>
      </w:r>
      <w:r>
        <w:br/>
      </w:r>
      <w:r>
        <w:rPr>
          <w:rFonts w:ascii="Times New Roman"/>
          <w:b w:val="false"/>
          <w:i w:val="false"/>
          <w:color w:val="000000"/>
          <w:sz w:val="28"/>
        </w:rPr>
        <w:t xml:space="preserve">
      </w:t>
      </w:r>
      <w:r>
        <w:rPr>
          <w:rFonts w:ascii="Times New Roman"/>
          <w:b w:val="false"/>
          <w:i w:val="false"/>
          <w:color w:val="000000"/>
          <w:sz w:val="28"/>
        </w:rPr>
        <w:t xml:space="preserve">4. Приложение к постановлению о направлении дела в суд составляется по правилам части третьей </w:t>
      </w:r>
      <w:r>
        <w:rPr>
          <w:rFonts w:ascii="Times New Roman"/>
          <w:b w:val="false"/>
          <w:i w:val="false"/>
          <w:color w:val="000000"/>
          <w:sz w:val="28"/>
        </w:rPr>
        <w:t>статьи 299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5. Дело с постановлением о направлении его в суд лицо, осуществляющее досудебное расследование, передает прокурору, который, изучив дело, принимает одно из следующих решений:</w:t>
      </w:r>
      <w:r>
        <w:br/>
      </w:r>
      <w:r>
        <w:rPr>
          <w:rFonts w:ascii="Times New Roman"/>
          <w:b w:val="false"/>
          <w:i w:val="false"/>
          <w:color w:val="000000"/>
          <w:sz w:val="28"/>
        </w:rPr>
        <w:t>
      1) направляет дело в суд для применения принудительных мер медицинского характера;</w:t>
      </w:r>
      <w:r>
        <w:br/>
      </w:r>
      <w:r>
        <w:rPr>
          <w:rFonts w:ascii="Times New Roman"/>
          <w:b w:val="false"/>
          <w:i w:val="false"/>
          <w:color w:val="000000"/>
          <w:sz w:val="28"/>
        </w:rPr>
        <w:t>
      2) возвращает дело для производства дополнительного расследования;</w:t>
      </w:r>
      <w:r>
        <w:br/>
      </w:r>
      <w:r>
        <w:rPr>
          <w:rFonts w:ascii="Times New Roman"/>
          <w:b w:val="false"/>
          <w:i w:val="false"/>
          <w:color w:val="000000"/>
          <w:sz w:val="28"/>
        </w:rPr>
        <w:t xml:space="preserve">
      3) прекращает дело в случаях, предусмотренных пунктом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6. Копия постановления о прекращении дела либо о направлении дела в суд для применения принудительной меры медицинского характера направляется участникам процесса и вручается лицу, в отношении которого осуществляется производство по делу, и его законному представителю.</w:t>
      </w:r>
      <w:r>
        <w:br/>
      </w:r>
      <w:r>
        <w:rPr>
          <w:rFonts w:ascii="Times New Roman"/>
          <w:b w:val="false"/>
          <w:i w:val="false"/>
          <w:color w:val="000000"/>
          <w:sz w:val="28"/>
        </w:rPr>
        <w:t>
</w:t>
      </w:r>
      <w:r>
        <w:rPr>
          <w:rFonts w:ascii="Times New Roman"/>
          <w:b w:val="false"/>
          <w:i w:val="false"/>
          <w:color w:val="ff0000"/>
          <w:sz w:val="28"/>
        </w:rPr>
        <w:t xml:space="preserve">      Сноска. Статья 518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Производство в суде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Дела о применении принудительных мер медицинского характера рассматриваются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ходатайству прокурора, поданным или принесенным на приговор, постановление суда первой инстанции.</w:t>
      </w:r>
      <w:r>
        <w:br/>
      </w:r>
      <w:r>
        <w:rPr>
          <w:rFonts w:ascii="Times New Roman"/>
          <w:b w:val="false"/>
          <w:i w:val="false"/>
          <w:color w:val="000000"/>
          <w:sz w:val="28"/>
        </w:rPr>
        <w:t xml:space="preserve">
      </w:t>
      </w:r>
      <w:r>
        <w:rPr>
          <w:rFonts w:ascii="Times New Roman"/>
          <w:b w:val="false"/>
          <w:i w:val="false"/>
          <w:color w:val="000000"/>
          <w:sz w:val="28"/>
        </w:rPr>
        <w:t>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3. Состав суда при рассмотрении дел о применении принудительных мер медицинского характера определяется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519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Вопросы, разрешаемые судом при принятии решения по делу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процессе судебного разбирательства дела должны быть исследованы и разрешены </w:t>
      </w:r>
      <w:r>
        <w:rPr>
          <w:rFonts w:ascii="Times New Roman"/>
          <w:b w:val="false"/>
          <w:i w:val="false"/>
          <w:color w:val="000000"/>
          <w:sz w:val="28"/>
        </w:rPr>
        <w:t>следующие вопросы</w:t>
      </w:r>
      <w:r>
        <w:rPr>
          <w:rFonts w:ascii="Times New Roman"/>
          <w:b w:val="false"/>
          <w:i w:val="false"/>
          <w:color w:val="000000"/>
          <w:sz w:val="28"/>
        </w:rPr>
        <w:t>:</w:t>
      </w:r>
      <w:r>
        <w:br/>
      </w:r>
      <w:r>
        <w:rPr>
          <w:rFonts w:ascii="Times New Roman"/>
          <w:b w:val="false"/>
          <w:i w:val="false"/>
          <w:color w:val="000000"/>
          <w:sz w:val="28"/>
        </w:rPr>
        <w:t>
      1) имело ли место деяние, предусмотренное уголовным законом;</w:t>
      </w:r>
      <w:r>
        <w:br/>
      </w:r>
      <w:r>
        <w:rPr>
          <w:rFonts w:ascii="Times New Roman"/>
          <w:b w:val="false"/>
          <w:i w:val="false"/>
          <w:color w:val="000000"/>
          <w:sz w:val="28"/>
        </w:rPr>
        <w:t>
      2) совершило ли деяние лицо, о котором рассматривается дело;</w:t>
      </w:r>
      <w:r>
        <w:br/>
      </w:r>
      <w:r>
        <w:rPr>
          <w:rFonts w:ascii="Times New Roman"/>
          <w:b w:val="false"/>
          <w:i w:val="false"/>
          <w:color w:val="000000"/>
          <w:sz w:val="28"/>
        </w:rPr>
        <w:t>
      3) совершило ли деяние лицо, о котором рассматривается дело, в состоянии невменяемости;</w:t>
      </w:r>
      <w:r>
        <w:br/>
      </w:r>
      <w:r>
        <w:rPr>
          <w:rFonts w:ascii="Times New Roman"/>
          <w:b w:val="false"/>
          <w:i w:val="false"/>
          <w:color w:val="000000"/>
          <w:sz w:val="28"/>
        </w:rPr>
        <w:t>
      4) заболело ли данное лицо после совершения запрещенного уголовным законом деяния психическим расстройством, делающим невозможным назначение или исполнение наказания;</w:t>
      </w:r>
      <w:r>
        <w:br/>
      </w:r>
      <w:r>
        <w:rPr>
          <w:rFonts w:ascii="Times New Roman"/>
          <w:b w:val="false"/>
          <w:i w:val="false"/>
          <w:color w:val="000000"/>
          <w:sz w:val="28"/>
        </w:rPr>
        <w:t>
      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w:t>
      </w:r>
      <w:r>
        <w:br/>
      </w:r>
      <w:r>
        <w:rPr>
          <w:rFonts w:ascii="Times New Roman"/>
          <w:b w:val="false"/>
          <w:i w:val="false"/>
          <w:color w:val="000000"/>
          <w:sz w:val="28"/>
        </w:rPr>
        <w:t>
      6) подлежит ли применению принудительная мера медицинского характера и какая именно.</w:t>
      </w:r>
      <w:r>
        <w:br/>
      </w:r>
      <w:r>
        <w:rPr>
          <w:rFonts w:ascii="Times New Roman"/>
          <w:b w:val="false"/>
          <w:i w:val="false"/>
          <w:color w:val="000000"/>
          <w:sz w:val="28"/>
        </w:rPr>
        <w:t xml:space="preserve">
      </w:t>
      </w:r>
      <w:r>
        <w:rPr>
          <w:rFonts w:ascii="Times New Roman"/>
          <w:b w:val="false"/>
          <w:i w:val="false"/>
          <w:color w:val="000000"/>
          <w:sz w:val="28"/>
        </w:rPr>
        <w:t xml:space="preserve">2. Суд разрешает также вопросы, указанные в пунктах 10), 11) и 12)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Постановление суда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Признав доказанным, что деяние, запрещенное уголовным законом, совершено данным лицом в состоянии невменяемости или что это лицо после совершения запрещенного уголовным законом деяния заболело психическим расстройством, делающим невозможным назначение или исполнение наказания, суд выносит </w:t>
      </w:r>
      <w:r>
        <w:rPr>
          <w:rFonts w:ascii="Times New Roman"/>
          <w:b w:val="false"/>
          <w:i w:val="false"/>
          <w:color w:val="000000"/>
          <w:sz w:val="28"/>
        </w:rPr>
        <w:t>постановление</w:t>
      </w:r>
      <w:r>
        <w:rPr>
          <w:rFonts w:ascii="Times New Roman"/>
          <w:b w:val="false"/>
          <w:i w:val="false"/>
          <w:color w:val="000000"/>
          <w:sz w:val="28"/>
        </w:rPr>
        <w:t xml:space="preserve">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Уголовного кодекса Республики Казахстан об освобождении этого лица соответственно от уголовной ответственности или наказания и о применении к нему принудительной меры медицинского характера и какой именно.</w:t>
      </w:r>
      <w:r>
        <w:br/>
      </w:r>
      <w:r>
        <w:rPr>
          <w:rFonts w:ascii="Times New Roman"/>
          <w:b w:val="false"/>
          <w:i w:val="false"/>
          <w:color w:val="000000"/>
          <w:sz w:val="28"/>
        </w:rPr>
        <w:t xml:space="preserve">
      </w:t>
      </w:r>
      <w:r>
        <w:rPr>
          <w:rFonts w:ascii="Times New Roman"/>
          <w:b w:val="false"/>
          <w:i w:val="false"/>
          <w:color w:val="000000"/>
          <w:sz w:val="28"/>
        </w:rPr>
        <w:t xml:space="preserve">2. Если лицо, указанное в части первой настоящей статьи, не представляет опасности по своему психическому состоянию, суд выносит постановление о прекращении дела и о неприменении принудительных мер медицинского характера. </w:t>
      </w:r>
      <w:r>
        <w:br/>
      </w:r>
      <w:r>
        <w:rPr>
          <w:rFonts w:ascii="Times New Roman"/>
          <w:b w:val="false"/>
          <w:i w:val="false"/>
          <w:color w:val="000000"/>
          <w:sz w:val="28"/>
        </w:rPr>
        <w:t xml:space="preserve">
      </w:t>
      </w:r>
      <w:r>
        <w:rPr>
          <w:rFonts w:ascii="Times New Roman"/>
          <w:b w:val="false"/>
          <w:i w:val="false"/>
          <w:color w:val="000000"/>
          <w:sz w:val="28"/>
        </w:rPr>
        <w:t xml:space="preserve">3. В случае, когда суд признает, что участие данного лица в совершении деяния не доказано, равно как и при установлении обстоятельств, предусмотренных пунктами 1), 2), 3), 4), 5), 6), 7), 8),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суд выносит постановление о прекращении дела по установленному им основанию вне зависимости от наличия и характера заболевания лица.</w:t>
      </w:r>
      <w:r>
        <w:br/>
      </w:r>
      <w:r>
        <w:rPr>
          <w:rFonts w:ascii="Times New Roman"/>
          <w:b w:val="false"/>
          <w:i w:val="false"/>
          <w:color w:val="000000"/>
          <w:sz w:val="28"/>
        </w:rPr>
        <w:t xml:space="preserve">
      </w:t>
      </w:r>
      <w:r>
        <w:rPr>
          <w:rFonts w:ascii="Times New Roman"/>
          <w:b w:val="false"/>
          <w:i w:val="false"/>
          <w:color w:val="000000"/>
          <w:sz w:val="28"/>
        </w:rPr>
        <w:t>4. При прекращении дела по основаниям, указанным в частях второй и третьей настоящей статьи, копия постановления суда в течение пяти суток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w:t>
      </w:r>
      <w:r>
        <w:br/>
      </w:r>
      <w:r>
        <w:rPr>
          <w:rFonts w:ascii="Times New Roman"/>
          <w:b w:val="false"/>
          <w:i w:val="false"/>
          <w:color w:val="000000"/>
          <w:sz w:val="28"/>
        </w:rPr>
        <w:t xml:space="preserve">
      </w:t>
      </w:r>
      <w:r>
        <w:rPr>
          <w:rFonts w:ascii="Times New Roman"/>
          <w:b w:val="false"/>
          <w:i w:val="false"/>
          <w:color w:val="000000"/>
          <w:sz w:val="28"/>
        </w:rPr>
        <w:t>5. Признав, что психическое расстройство лица, о котором рассматривается дело, не установлено или что заболевание лица, совершившего запрещенного уголовным законом деяния, не устраняет применения к нему мер наказания, суд своим постановлением направляет дело прокурору для организации расследования в общем порядке.</w:t>
      </w:r>
      <w:r>
        <w:br/>
      </w:r>
      <w:r>
        <w:rPr>
          <w:rFonts w:ascii="Times New Roman"/>
          <w:b w:val="false"/>
          <w:i w:val="false"/>
          <w:color w:val="000000"/>
          <w:sz w:val="28"/>
        </w:rPr>
        <w:t xml:space="preserve">
      </w:t>
      </w:r>
      <w:r>
        <w:rPr>
          <w:rFonts w:ascii="Times New Roman"/>
          <w:b w:val="false"/>
          <w:i w:val="false"/>
          <w:color w:val="000000"/>
          <w:sz w:val="28"/>
        </w:rPr>
        <w:t xml:space="preserve">6. В постановлении суда разрешаются вопросы, указанные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Обжалование и опротестование постановления суда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Постановление районного и приравненного к нему суда может быть обжаловано в апелляционном порядке по правилам, предусмотренным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а постановление суда апелляционной инстанции, вынесенное в случае, предусмотренном частью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 </w:t>
      </w:r>
      <w:r>
        <w:br/>
      </w:r>
      <w:r>
        <w:rPr>
          <w:rFonts w:ascii="Times New Roman"/>
          <w:b w:val="false"/>
          <w:i w:val="false"/>
          <w:color w:val="000000"/>
          <w:sz w:val="28"/>
        </w:rPr>
        <w:t xml:space="preserve">
      </w:t>
      </w:r>
      <w:r>
        <w:rPr>
          <w:rFonts w:ascii="Times New Roman"/>
          <w:b w:val="false"/>
          <w:i w:val="false"/>
          <w:color w:val="000000"/>
          <w:sz w:val="28"/>
        </w:rPr>
        <w:t xml:space="preserve">2. Постановление о применении принудительной меры медицинского характера обращается к исполнению в порядке, предусмотренном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Прекращение, изменение и продление применения принудительных мер медицинского характера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Вопросы о прекращении, изменении или продлении применения принудительной меры медицинского характера в порядке, предусмотренном статьей 96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применение принудительных мер осуществляется вне территории деятельности этого суда – соответствующим судом по месту применения этой меры.</w:t>
      </w:r>
      <w:r>
        <w:br/>
      </w:r>
      <w:r>
        <w:rPr>
          <w:rFonts w:ascii="Times New Roman"/>
          <w:b w:val="false"/>
          <w:i w:val="false"/>
          <w:color w:val="000000"/>
          <w:sz w:val="28"/>
        </w:rPr>
        <w:t xml:space="preserve">
      </w:t>
      </w:r>
      <w:r>
        <w:rPr>
          <w:rFonts w:ascii="Times New Roman"/>
          <w:b w:val="false"/>
          <w:i w:val="false"/>
          <w:color w:val="000000"/>
          <w:sz w:val="28"/>
        </w:rPr>
        <w:t>2. О назначении дела к слушанию суд извещает законного представителя лица, к которому применена принудительная мера медицинского характера,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w:t>
      </w:r>
      <w:r>
        <w:br/>
      </w:r>
      <w:r>
        <w:rPr>
          <w:rFonts w:ascii="Times New Roman"/>
          <w:b w:val="false"/>
          <w:i w:val="false"/>
          <w:color w:val="000000"/>
          <w:sz w:val="28"/>
        </w:rPr>
        <w:t xml:space="preserve">
      </w:t>
      </w:r>
      <w:r>
        <w:rPr>
          <w:rFonts w:ascii="Times New Roman"/>
          <w:b w:val="false"/>
          <w:i w:val="false"/>
          <w:color w:val="000000"/>
          <w:sz w:val="28"/>
        </w:rPr>
        <w:t>3. В судебном заседании исследуются представление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участвующих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принудительной меры медицинского характера, если это возможно по его психическому состоянию.</w:t>
      </w:r>
      <w:r>
        <w:br/>
      </w:r>
      <w:r>
        <w:rPr>
          <w:rFonts w:ascii="Times New Roman"/>
          <w:b w:val="false"/>
          <w:i w:val="false"/>
          <w:color w:val="000000"/>
          <w:sz w:val="28"/>
        </w:rPr>
        <w:t xml:space="preserve">
      </w:t>
      </w:r>
      <w:r>
        <w:rPr>
          <w:rFonts w:ascii="Times New Roman"/>
          <w:b w:val="false"/>
          <w:i w:val="false"/>
          <w:color w:val="000000"/>
          <w:sz w:val="28"/>
        </w:rPr>
        <w:t>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Суд продлевает принудительное лечение при отсутствии оснований для прекращения или изменения принудительной меры медицинского характера.</w:t>
      </w:r>
      <w:r>
        <w:br/>
      </w:r>
      <w:r>
        <w:rPr>
          <w:rFonts w:ascii="Times New Roman"/>
          <w:b w:val="false"/>
          <w:i w:val="false"/>
          <w:color w:val="000000"/>
          <w:sz w:val="28"/>
        </w:rPr>
        <w:t xml:space="preserve">
      </w:t>
      </w:r>
      <w:r>
        <w:rPr>
          <w:rFonts w:ascii="Times New Roman"/>
          <w:b w:val="false"/>
          <w:i w:val="false"/>
          <w:color w:val="000000"/>
          <w:sz w:val="28"/>
        </w:rPr>
        <w:t>5. О прекращении, изменении или продлении,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Постановление суда может быть пересмотрено в апелляционном порядке по жалобам участников процесса либо по ходатайству прокурора.</w:t>
      </w:r>
      <w:r>
        <w:br/>
      </w:r>
      <w:r>
        <w:rPr>
          <w:rFonts w:ascii="Times New Roman"/>
          <w:b w:val="false"/>
          <w:i w:val="false"/>
          <w:color w:val="000000"/>
          <w:sz w:val="28"/>
        </w:rPr>
        <w:t>
</w:t>
      </w:r>
      <w:r>
        <w:rPr>
          <w:rFonts w:ascii="Times New Roman"/>
          <w:b w:val="false"/>
          <w:i w:val="false"/>
          <w:color w:val="ff0000"/>
          <w:sz w:val="28"/>
        </w:rPr>
        <w:t xml:space="preserve">      Сноска. Статья 523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Возобновление уголовного дела в отношении лица, к которому применена принудительная мера медицинского характера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лицо, к которому вследствие его заболевания после совершения запрещенного уголовным законом деяния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осуществляющей принудительное лечение, в соответствии с пунктом 14)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выносит постановление о прекращении применения принудительной меры медицинского характера и направляет дело прокурору для решения вопроса о привлечении к уголовной ответственности лица в общем порядке. Если принудительная мера медицинского характера отменена в связи с выздоровлением осужденного, не отбывшего полностью наказание, суд направляет копию постановления в учреждение или орган, исполняющие наказание, для возобновления отбывания этим лицом оставшейся части наказания, если к этому моменту не истек срок давности исполнения обвинительного приговора.</w:t>
      </w:r>
      <w:r>
        <w:br/>
      </w:r>
      <w:r>
        <w:rPr>
          <w:rFonts w:ascii="Times New Roman"/>
          <w:b w:val="false"/>
          <w:i w:val="false"/>
          <w:color w:val="000000"/>
          <w:sz w:val="28"/>
        </w:rPr>
        <w:t xml:space="preserve">
      </w:t>
      </w:r>
      <w:r>
        <w:rPr>
          <w:rFonts w:ascii="Times New Roman"/>
          <w:b w:val="false"/>
          <w:i w:val="false"/>
          <w:color w:val="000000"/>
          <w:sz w:val="28"/>
        </w:rPr>
        <w:t>2. Время, проведенное в медицинской организации, засчитывается в срок отбывания наказания.</w:t>
      </w:r>
      <w:r>
        <w:br/>
      </w:r>
      <w:r>
        <w:rPr>
          <w:rFonts w:ascii="Times New Roman"/>
          <w:b w:val="false"/>
          <w:i w:val="false"/>
          <w:color w:val="000000"/>
          <w:sz w:val="28"/>
        </w:rPr>
        <w:t>
</w:t>
      </w:r>
    </w:p>
    <w:bookmarkStart w:name="z3708" w:id="65"/>
    <w:p>
      <w:pPr>
        <w:spacing w:after="0"/>
        <w:ind w:left="0"/>
        <w:jc w:val="left"/>
      </w:pPr>
      <w:r>
        <w:rPr>
          <w:rFonts w:ascii="Times New Roman"/>
          <w:b/>
          <w:i w:val="false"/>
          <w:color w:val="000000"/>
        </w:rPr>
        <w:t xml:space="preserve"> Глава 55. Особенности производства по делам об уголовных</w:t>
      </w:r>
      <w:r>
        <w:br/>
      </w:r>
      <w:r>
        <w:rPr>
          <w:rFonts w:ascii="Times New Roman"/>
          <w:b/>
          <w:i w:val="false"/>
          <w:color w:val="000000"/>
        </w:rPr>
        <w:t>проступках</w:t>
      </w:r>
    </w:p>
    <w:bookmarkEnd w:id="65"/>
    <w:p>
      <w:pPr>
        <w:spacing w:after="0"/>
        <w:ind w:left="0"/>
        <w:jc w:val="both"/>
      </w:pPr>
      <w:r>
        <w:rPr>
          <w:rFonts w:ascii="Times New Roman"/>
          <w:b/>
          <w:i w:val="false"/>
          <w:color w:val="000000"/>
          <w:sz w:val="28"/>
        </w:rPr>
        <w:t>Статья 525. Порядок производства по делам об уголовных проступках</w:t>
      </w:r>
    </w:p>
    <w:p>
      <w:pPr>
        <w:spacing w:after="0"/>
        <w:ind w:left="0"/>
        <w:jc w:val="left"/>
      </w:pPr>
      <w:r>
        <w:rPr>
          <w:rFonts w:ascii="Times New Roman"/>
          <w:b w:val="false"/>
          <w:i w:val="false"/>
          <w:color w:val="ff0000"/>
          <w:sz w:val="28"/>
        </w:rPr>
        <w:t xml:space="preserve">      Сноска. Статья 525 исключена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Протокольная форма досудебного расследования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Орган дознания составляет протокол об уголовном проступке в течение десяти суток с момента допроса лица в качестве подозреваемого в порядке, предусмотренном пунктом 4) части первой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в пределах срока давности привлечения к ответственности.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4. По уголовному делу в отношении нескольких уголовных правонарушений, в числе которых, кроме преступлений, имеются уголовный проступок либо уголовные проступки, производство осуществляется в форме дознания либо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Порядок составления протокола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Об обстоятельствах совершенного уголовного проступка в отношении подозреваемого составляется протокол, в котором указывается: время и место его составления, кем составлен протокол, данные о личности подозреваемого, место и время совершения уголовного проступка, событие, его способы, мотивы, последствия и другие существенные обстоятельства, фактические данные, подтверждающие наличие уголовного проступка и виновность правонарушителя, признаки состава уголовного проступка,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данные о потерпевшем, характер и размер причиненного ему ущерба.</w:t>
      </w:r>
      <w:r>
        <w:br/>
      </w:r>
      <w:r>
        <w:rPr>
          <w:rFonts w:ascii="Times New Roman"/>
          <w:b w:val="false"/>
          <w:i w:val="false"/>
          <w:color w:val="000000"/>
          <w:sz w:val="28"/>
        </w:rPr>
        <w:t xml:space="preserve">
      </w:t>
      </w:r>
      <w:r>
        <w:rPr>
          <w:rFonts w:ascii="Times New Roman"/>
          <w:b w:val="false"/>
          <w:i w:val="false"/>
          <w:color w:val="000000"/>
          <w:sz w:val="28"/>
        </w:rPr>
        <w:t>1-1. В протоколе также указываются:</w:t>
      </w:r>
      <w:r>
        <w:br/>
      </w:r>
      <w:r>
        <w:rPr>
          <w:rFonts w:ascii="Times New Roman"/>
          <w:b w:val="false"/>
          <w:i w:val="false"/>
          <w:color w:val="000000"/>
          <w:sz w:val="28"/>
        </w:rPr>
        <w:t xml:space="preserve">
      </w:t>
      </w:r>
      <w:r>
        <w:rPr>
          <w:rFonts w:ascii="Times New Roman"/>
          <w:b w:val="false"/>
          <w:i w:val="false"/>
          <w:color w:val="000000"/>
          <w:sz w:val="28"/>
        </w:rPr>
        <w:t>1) фамилии, имена, отчества (при их наличии), адреса свидетелей и потерпевших, если они имеются;</w:t>
      </w:r>
      <w:r>
        <w:br/>
      </w:r>
      <w:r>
        <w:rPr>
          <w:rFonts w:ascii="Times New Roman"/>
          <w:b w:val="false"/>
          <w:i w:val="false"/>
          <w:color w:val="000000"/>
          <w:sz w:val="28"/>
        </w:rPr>
        <w:t xml:space="preserve">
      </w:t>
      </w:r>
      <w:r>
        <w:rPr>
          <w:rFonts w:ascii="Times New Roman"/>
          <w:b w:val="false"/>
          <w:i w:val="false"/>
          <w:color w:val="000000"/>
          <w:sz w:val="28"/>
        </w:rPr>
        <w:t>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r>
        <w:br/>
      </w:r>
      <w:r>
        <w:rPr>
          <w:rFonts w:ascii="Times New Roman"/>
          <w:b w:val="false"/>
          <w:i w:val="false"/>
          <w:color w:val="000000"/>
          <w:sz w:val="28"/>
        </w:rPr>
        <w:t xml:space="preserve">
      </w:t>
      </w:r>
      <w:r>
        <w:rPr>
          <w:rFonts w:ascii="Times New Roman"/>
          <w:b w:val="false"/>
          <w:i w:val="false"/>
          <w:color w:val="000000"/>
          <w:sz w:val="28"/>
        </w:rPr>
        <w:t>К протоколу об уголовном проступке также прилагаются документы, подтверждающие факт совершения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r>
        <w:br/>
      </w:r>
      <w:r>
        <w:rPr>
          <w:rFonts w:ascii="Times New Roman"/>
          <w:b w:val="false"/>
          <w:i w:val="false"/>
          <w:color w:val="000000"/>
          <w:sz w:val="28"/>
        </w:rPr>
        <w:t xml:space="preserve">
      </w:t>
      </w:r>
      <w:r>
        <w:rPr>
          <w:rFonts w:ascii="Times New Roman"/>
          <w:b w:val="false"/>
          <w:i w:val="false"/>
          <w:color w:val="000000"/>
          <w:sz w:val="28"/>
        </w:rPr>
        <w:t>Лицо, осуществляющее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w:t>
      </w:r>
      <w:r>
        <w:br/>
      </w:r>
      <w:r>
        <w:rPr>
          <w:rFonts w:ascii="Times New Roman"/>
          <w:b w:val="false"/>
          <w:i w:val="false"/>
          <w:color w:val="000000"/>
          <w:sz w:val="28"/>
        </w:rPr>
        <w:t xml:space="preserve">
      </w:t>
      </w:r>
      <w:r>
        <w:rPr>
          <w:rFonts w:ascii="Times New Roman"/>
          <w:b w:val="false"/>
          <w:i w:val="false"/>
          <w:color w:val="000000"/>
          <w:sz w:val="28"/>
        </w:rPr>
        <w:t xml:space="preserve">При назначении по делу об уголовном проступке дознания либо предварительного следствия в порядке, предусмотренном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 досудебное расследование завершается составлением протокола об уголовном проступке.      </w:t>
      </w:r>
      <w:r>
        <w:br/>
      </w:r>
      <w:r>
        <w:rPr>
          <w:rFonts w:ascii="Times New Roman"/>
          <w:b w:val="false"/>
          <w:i w:val="false"/>
          <w:color w:val="000000"/>
          <w:sz w:val="28"/>
        </w:rPr>
        <w:t xml:space="preserve">
      </w:t>
      </w:r>
      <w:r>
        <w:rPr>
          <w:rFonts w:ascii="Times New Roman"/>
          <w:b w:val="false"/>
          <w:i w:val="false"/>
          <w:color w:val="000000"/>
          <w:sz w:val="28"/>
        </w:rPr>
        <w:t xml:space="preserve">При изменении квалификации с преступления на уголовный проступок досудебное расследование завершается составлением протокола об уголовном проступке.   </w:t>
      </w:r>
      <w:r>
        <w:br/>
      </w:r>
      <w:r>
        <w:rPr>
          <w:rFonts w:ascii="Times New Roman"/>
          <w:b w:val="false"/>
          <w:i w:val="false"/>
          <w:color w:val="000000"/>
          <w:sz w:val="28"/>
        </w:rPr>
        <w:t xml:space="preserve">
      </w:t>
      </w:r>
      <w:r>
        <w:rPr>
          <w:rFonts w:ascii="Times New Roman"/>
          <w:b w:val="false"/>
          <w:i w:val="false"/>
          <w:color w:val="000000"/>
          <w:sz w:val="28"/>
        </w:rPr>
        <w:t>3. У подозреваемого, обвиняемого, подсудимого может быть отобрано обязательство о явке по вызовам органов дознания, суда и сообщения им о перемене места жительства.</w:t>
      </w:r>
      <w:r>
        <w:br/>
      </w:r>
      <w:r>
        <w:rPr>
          <w:rFonts w:ascii="Times New Roman"/>
          <w:b w:val="false"/>
          <w:i w:val="false"/>
          <w:color w:val="000000"/>
          <w:sz w:val="28"/>
        </w:rPr>
        <w:t>
</w:t>
      </w:r>
      <w:r>
        <w:rPr>
          <w:rFonts w:ascii="Times New Roman"/>
          <w:b w:val="false"/>
          <w:i w:val="false"/>
          <w:color w:val="ff0000"/>
          <w:sz w:val="28"/>
        </w:rPr>
        <w:t xml:space="preserve">      Сноска. Статья 527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528. Порядок направления протокола в суд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осуществляющее досудебное расследование, протокол и приложенные к нему материалы предъявляет подозреваемому для ознакомления, о чем делается соответствующая отметка в протоколе, удостоверяемая подписью подозреваемого и защитника (при его участии). После ознакомления подозреваемого с протоколом и материалами дела уголовное дело направляется начальнику органа дознания.</w:t>
      </w:r>
      <w:r>
        <w:br/>
      </w:r>
      <w:r>
        <w:rPr>
          <w:rFonts w:ascii="Times New Roman"/>
          <w:b w:val="false"/>
          <w:i w:val="false"/>
          <w:color w:val="000000"/>
          <w:sz w:val="28"/>
        </w:rPr>
        <w:t xml:space="preserve">
      </w:t>
      </w:r>
      <w:r>
        <w:rPr>
          <w:rFonts w:ascii="Times New Roman"/>
          <w:b w:val="false"/>
          <w:i w:val="false"/>
          <w:color w:val="000000"/>
          <w:sz w:val="28"/>
        </w:rPr>
        <w:t>2. Начальник органа дознания, изучив протокол и приложенные к нему материалы, производит одно из следующих действий:</w:t>
      </w:r>
      <w:r>
        <w:br/>
      </w:r>
      <w:r>
        <w:rPr>
          <w:rFonts w:ascii="Times New Roman"/>
          <w:b w:val="false"/>
          <w:i w:val="false"/>
          <w:color w:val="000000"/>
          <w:sz w:val="28"/>
        </w:rPr>
        <w:t xml:space="preserve">
      </w:t>
      </w:r>
      <w:r>
        <w:rPr>
          <w:rFonts w:ascii="Times New Roman"/>
          <w:b w:val="false"/>
          <w:i w:val="false"/>
          <w:color w:val="000000"/>
          <w:sz w:val="28"/>
        </w:rPr>
        <w:t>1) согласовывает протокол об уголовном проступке и направляет уголовное дело прокурору;</w:t>
      </w:r>
      <w:r>
        <w:br/>
      </w:r>
      <w:r>
        <w:rPr>
          <w:rFonts w:ascii="Times New Roman"/>
          <w:b w:val="false"/>
          <w:i w:val="false"/>
          <w:color w:val="000000"/>
          <w:sz w:val="28"/>
        </w:rPr>
        <w:t xml:space="preserve">
      </w:t>
      </w:r>
      <w:r>
        <w:rPr>
          <w:rFonts w:ascii="Times New Roman"/>
          <w:b w:val="false"/>
          <w:i w:val="false"/>
          <w:color w:val="000000"/>
          <w:sz w:val="28"/>
        </w:rPr>
        <w:t>2) отказывает в согласовании протокола и возвращает уголовное дело для производства дознания.</w:t>
      </w:r>
      <w:r>
        <w:br/>
      </w:r>
      <w:r>
        <w:rPr>
          <w:rFonts w:ascii="Times New Roman"/>
          <w:b w:val="false"/>
          <w:i w:val="false"/>
          <w:color w:val="000000"/>
          <w:sz w:val="28"/>
        </w:rPr>
        <w:t xml:space="preserve">
      </w:t>
      </w:r>
      <w:r>
        <w:rPr>
          <w:rFonts w:ascii="Times New Roman"/>
          <w:b w:val="false"/>
          <w:i w:val="false"/>
          <w:color w:val="000000"/>
          <w:sz w:val="28"/>
        </w:rPr>
        <w:t xml:space="preserve">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прокурору не позднее двадцати четырех часов до истечения срока задержания.</w:t>
      </w:r>
      <w:r>
        <w:br/>
      </w:r>
      <w:r>
        <w:rPr>
          <w:rFonts w:ascii="Times New Roman"/>
          <w:b w:val="false"/>
          <w:i w:val="false"/>
          <w:color w:val="000000"/>
          <w:sz w:val="28"/>
        </w:rPr>
        <w:t xml:space="preserve">
      </w:t>
      </w:r>
      <w:r>
        <w:rPr>
          <w:rFonts w:ascii="Times New Roman"/>
          <w:b w:val="false"/>
          <w:i w:val="false"/>
          <w:color w:val="000000"/>
          <w:sz w:val="28"/>
        </w:rPr>
        <w:t xml:space="preserve">3. Прокурор, изучив уголовное дело, не позднее суток, а по делам, по которым подозреваемый задержан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незамедлительно производит по ним одно из следующих действий:</w:t>
      </w:r>
      <w:r>
        <w:br/>
      </w:r>
      <w:r>
        <w:rPr>
          <w:rFonts w:ascii="Times New Roman"/>
          <w:b w:val="false"/>
          <w:i w:val="false"/>
          <w:color w:val="000000"/>
          <w:sz w:val="28"/>
        </w:rPr>
        <w:t xml:space="preserve">
      </w:t>
      </w:r>
      <w:r>
        <w:rPr>
          <w:rFonts w:ascii="Times New Roman"/>
          <w:b w:val="false"/>
          <w:i w:val="false"/>
          <w:color w:val="000000"/>
          <w:sz w:val="28"/>
        </w:rPr>
        <w:t>1) утверждает протокол об уголовном проступке, своей резолюцией предает обвиняемого суду и направляет уголовное дело в суд;</w:t>
      </w:r>
      <w:r>
        <w:br/>
      </w:r>
      <w:r>
        <w:rPr>
          <w:rFonts w:ascii="Times New Roman"/>
          <w:b w:val="false"/>
          <w:i w:val="false"/>
          <w:color w:val="000000"/>
          <w:sz w:val="28"/>
        </w:rPr>
        <w:t xml:space="preserve">
      </w:t>
      </w:r>
      <w:r>
        <w:rPr>
          <w:rFonts w:ascii="Times New Roman"/>
          <w:b w:val="false"/>
          <w:i w:val="false"/>
          <w:color w:val="000000"/>
          <w:sz w:val="28"/>
        </w:rPr>
        <w:t xml:space="preserve">2) отказывает в утверждении протокола и прекращает уголовное дело либо уголовное преследование в полном объеме или в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и возвращает его для производства дознания либо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 xml:space="preserve">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в суд не позднее двенадцати часов до истечения срока задержания.</w:t>
      </w:r>
      <w:r>
        <w:br/>
      </w:r>
      <w:r>
        <w:rPr>
          <w:rFonts w:ascii="Times New Roman"/>
          <w:b w:val="false"/>
          <w:i w:val="false"/>
          <w:color w:val="000000"/>
          <w:sz w:val="28"/>
        </w:rPr>
        <w:t>
</w:t>
      </w:r>
      <w:r>
        <w:rPr>
          <w:rFonts w:ascii="Times New Roman"/>
          <w:b w:val="false"/>
          <w:i w:val="false"/>
          <w:color w:val="ff0000"/>
          <w:sz w:val="28"/>
        </w:rPr>
        <w:t xml:space="preserve">      Сноска. Статья 528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Порядок и сроки рассмотрения дела об уголовных проступках в суде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поступления дела в суд судья, приняв дело в производство и приступив к рассмотрению дела об уголовном проступке:</w:t>
      </w:r>
      <w:r>
        <w:br/>
      </w:r>
      <w:r>
        <w:rPr>
          <w:rFonts w:ascii="Times New Roman"/>
          <w:b w:val="false"/>
          <w:i w:val="false"/>
          <w:color w:val="000000"/>
          <w:sz w:val="28"/>
        </w:rPr>
        <w:t xml:space="preserve">
      1) объявляет, кто рассматривает дело, какое дело подлежит рассмотрению, кто и на основании какой статьи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привлекается к ответственности;</w:t>
      </w:r>
      <w:r>
        <w:br/>
      </w:r>
      <w:r>
        <w:rPr>
          <w:rFonts w:ascii="Times New Roman"/>
          <w:b w:val="false"/>
          <w:i w:val="false"/>
          <w:color w:val="000000"/>
          <w:sz w:val="28"/>
        </w:rPr>
        <w:t>
      2) удостоверяется в явке подсудимого, а также иных лиц, участвующих в рассмотрении дела;</w:t>
      </w:r>
      <w:r>
        <w:br/>
      </w: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при их наличии, защитника;</w:t>
      </w:r>
      <w:r>
        <w:br/>
      </w: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отложении рассмотрения дела;</w:t>
      </w:r>
      <w:r>
        <w:br/>
      </w:r>
      <w:r>
        <w:rPr>
          <w:rFonts w:ascii="Times New Roman"/>
          <w:b w:val="false"/>
          <w:i w:val="false"/>
          <w:color w:val="000000"/>
          <w:sz w:val="28"/>
        </w:rPr>
        <w:t>
      5) в необходимых случаях выносит постановление о приводе лица, участие которого является обязательным при рассмотрении дела, назначает переводчика;</w:t>
      </w:r>
      <w:r>
        <w:br/>
      </w:r>
      <w:r>
        <w:rPr>
          <w:rFonts w:ascii="Times New Roman"/>
          <w:b w:val="false"/>
          <w:i w:val="false"/>
          <w:color w:val="000000"/>
          <w:sz w:val="28"/>
        </w:rPr>
        <w:t>
      6) разъясняет лицам, участвующим в рассмотрении дела, их права и обязанности;</w:t>
      </w:r>
      <w:r>
        <w:br/>
      </w:r>
      <w:r>
        <w:rPr>
          <w:rFonts w:ascii="Times New Roman"/>
          <w:b w:val="false"/>
          <w:i w:val="false"/>
          <w:color w:val="000000"/>
          <w:sz w:val="28"/>
        </w:rPr>
        <w:t xml:space="preserve">
      </w:t>
      </w:r>
      <w:r>
        <w:rPr>
          <w:rFonts w:ascii="Times New Roman"/>
          <w:b w:val="false"/>
          <w:i w:val="false"/>
          <w:color w:val="000000"/>
          <w:sz w:val="28"/>
        </w:rPr>
        <w:t>7) разрешает заявленные отводы и ходатайства;</w:t>
      </w:r>
      <w:r>
        <w:br/>
      </w:r>
      <w:r>
        <w:rPr>
          <w:rFonts w:ascii="Times New Roman"/>
          <w:b w:val="false"/>
          <w:i w:val="false"/>
          <w:color w:val="000000"/>
          <w:sz w:val="28"/>
        </w:rPr>
        <w:t>
      8) оглашает протокол об уголовном проступке, а при необходимости и иные материалы дела;</w:t>
      </w:r>
      <w:r>
        <w:br/>
      </w:r>
      <w:r>
        <w:rPr>
          <w:rFonts w:ascii="Times New Roman"/>
          <w:b w:val="false"/>
          <w:i w:val="false"/>
          <w:color w:val="000000"/>
          <w:sz w:val="28"/>
        </w:rPr>
        <w:t xml:space="preserve">
      9) выносит постановление об отложении рассмотрения дела в связи: с заявлением о самоотводе или отводе судьи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В случае необходимости судья выносит постановление о назначении экспертизы. </w:t>
      </w:r>
      <w:r>
        <w:br/>
      </w:r>
      <w:r>
        <w:rPr>
          <w:rFonts w:ascii="Times New Roman"/>
          <w:b w:val="false"/>
          <w:i w:val="false"/>
          <w:color w:val="000000"/>
          <w:sz w:val="28"/>
        </w:rPr>
        <w:t xml:space="preserve">
      </w:t>
      </w:r>
      <w:r>
        <w:rPr>
          <w:rFonts w:ascii="Times New Roman"/>
          <w:b w:val="false"/>
          <w:i w:val="false"/>
          <w:color w:val="000000"/>
          <w:sz w:val="28"/>
        </w:rPr>
        <w:t>2. Судья, приступив к рассмотрению дела об уголовном проступке, заслушивает подсудимого, других лиц, участвующих в производстве по делу, пояснения специалиста и заключение эксперта, исследует иные доказательства. В необходимых случаях осуществляет другие процессуальные действия, предусмотренные настоящим Кодексом.</w:t>
      </w:r>
      <w:r>
        <w:br/>
      </w:r>
      <w:r>
        <w:rPr>
          <w:rFonts w:ascii="Times New Roman"/>
          <w:b w:val="false"/>
          <w:i w:val="false"/>
          <w:color w:val="000000"/>
          <w:sz w:val="28"/>
        </w:rPr>
        <w:t xml:space="preserve">
      </w:t>
      </w:r>
      <w:r>
        <w:rPr>
          <w:rFonts w:ascii="Times New Roman"/>
          <w:b w:val="false"/>
          <w:i w:val="false"/>
          <w:color w:val="000000"/>
          <w:sz w:val="28"/>
        </w:rPr>
        <w:t>3. Дела об уголовных проступках подлежат рассмотрению в суде в течение пятнадцати суток с момента поступления в суд.</w:t>
      </w:r>
      <w:r>
        <w:br/>
      </w:r>
      <w:r>
        <w:rPr>
          <w:rFonts w:ascii="Times New Roman"/>
          <w:b w:val="false"/>
          <w:i w:val="false"/>
          <w:color w:val="000000"/>
          <w:sz w:val="28"/>
        </w:rPr>
        <w:t>
      В случае поступления ходатайств участников процесса либо необходимости дополнительного выяснения обстоятельств дела срок рассмотрения может быть продлен, но не более чем на один месяц.</w:t>
      </w:r>
      <w:r>
        <w:br/>
      </w:r>
      <w:r>
        <w:rPr>
          <w:rFonts w:ascii="Times New Roman"/>
          <w:b w:val="false"/>
          <w:i w:val="false"/>
          <w:color w:val="000000"/>
          <w:sz w:val="28"/>
        </w:rPr>
        <w:t xml:space="preserve">
      </w:t>
      </w:r>
      <w:r>
        <w:rPr>
          <w:rFonts w:ascii="Times New Roman"/>
          <w:b w:val="false"/>
          <w:i w:val="false"/>
          <w:color w:val="000000"/>
          <w:sz w:val="28"/>
        </w:rPr>
        <w:t xml:space="preserve">4. Дела об уголовных проступках, за которые в качестве наказания предусматривается выдворение за пределы Республики Казахстан, а также по которым подозреваемый задержан в порядке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рассматриваются в день поступления в суд.</w:t>
      </w:r>
      <w:r>
        <w:br/>
      </w:r>
      <w:r>
        <w:rPr>
          <w:rFonts w:ascii="Times New Roman"/>
          <w:b w:val="false"/>
          <w:i w:val="false"/>
          <w:color w:val="000000"/>
          <w:sz w:val="28"/>
        </w:rPr>
        <w:t xml:space="preserve">
      </w:t>
      </w:r>
      <w:r>
        <w:rPr>
          <w:rFonts w:ascii="Times New Roman"/>
          <w:b w:val="false"/>
          <w:i w:val="false"/>
          <w:color w:val="000000"/>
          <w:sz w:val="28"/>
        </w:rPr>
        <w:t>5. При рассмотрении судом дел об уголовных проступках участие прокурора обязательно.</w:t>
      </w:r>
      <w:r>
        <w:br/>
      </w:r>
      <w:r>
        <w:rPr>
          <w:rFonts w:ascii="Times New Roman"/>
          <w:b w:val="false"/>
          <w:i w:val="false"/>
          <w:color w:val="000000"/>
          <w:sz w:val="28"/>
        </w:rPr>
        <w:t xml:space="preserve">
      </w:t>
      </w:r>
      <w:r>
        <w:rPr>
          <w:rFonts w:ascii="Times New Roman"/>
          <w:b w:val="false"/>
          <w:i w:val="false"/>
          <w:color w:val="000000"/>
          <w:sz w:val="28"/>
        </w:rPr>
        <w:t>6. Рассмотрев дело об уголовном проступке, судья:</w:t>
      </w:r>
      <w:r>
        <w:br/>
      </w:r>
      <w:r>
        <w:rPr>
          <w:rFonts w:ascii="Times New Roman"/>
          <w:b w:val="false"/>
          <w:i w:val="false"/>
          <w:color w:val="000000"/>
          <w:sz w:val="28"/>
        </w:rPr>
        <w:t xml:space="preserve">
      1) выносит обвинительный или оправдательный приговор в порядке, предусмотренном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прекращает дело при наличии обстоятельств, 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r>
        <w:br/>
      </w:r>
      <w:r>
        <w:rPr>
          <w:rFonts w:ascii="Times New Roman"/>
          <w:b w:val="false"/>
          <w:i w:val="false"/>
          <w:color w:val="000000"/>
          <w:sz w:val="28"/>
        </w:rPr>
        <w:t>
      3) при установлении признаков преступления направляет дело соответствующему прокурору для решения вопроса о проведении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7. Приговор суда, вынесенный по делу об уголовном проступке, по форме и содержанию должен соответствовать требованиям </w:t>
      </w:r>
      <w:r>
        <w:rPr>
          <w:rFonts w:ascii="Times New Roman"/>
          <w:b w:val="false"/>
          <w:i w:val="false"/>
          <w:color w:val="000000"/>
          <w:sz w:val="28"/>
        </w:rPr>
        <w:t>статей 388</w:t>
      </w:r>
      <w:r>
        <w:rPr>
          <w:rFonts w:ascii="Times New Roman"/>
          <w:b w:val="false"/>
          <w:i w:val="false"/>
          <w:color w:val="000000"/>
          <w:sz w:val="28"/>
        </w:rPr>
        <w:t xml:space="preserve"> и </w:t>
      </w:r>
      <w:r>
        <w:rPr>
          <w:rFonts w:ascii="Times New Roman"/>
          <w:b w:val="false"/>
          <w:i w:val="false"/>
          <w:color w:val="000000"/>
          <w:sz w:val="28"/>
        </w:rPr>
        <w:t>389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8. Решение по делу об уголовном проступке объявляется немедленно по окончании рассмотрения дела. Копия решения по делу немедленно вручается осужденному, потерпевшему и прокурору. В отсутствие указанных лиц копия решения направляется им в течение трех суток.</w:t>
      </w:r>
      <w:r>
        <w:br/>
      </w:r>
      <w:r>
        <w:rPr>
          <w:rFonts w:ascii="Times New Roman"/>
          <w:b w:val="false"/>
          <w:i w:val="false"/>
          <w:color w:val="000000"/>
          <w:sz w:val="28"/>
        </w:rPr>
        <w:t xml:space="preserve">
      </w:t>
      </w:r>
      <w:r>
        <w:rPr>
          <w:rFonts w:ascii="Times New Roman"/>
          <w:b w:val="false"/>
          <w:i w:val="false"/>
          <w:color w:val="000000"/>
          <w:sz w:val="28"/>
        </w:rPr>
        <w:t>9. Решение суда по делу об уголовном проступке может быть обжаловано, пересмотрено по ходатайству прокурора и опротестовано в порядке и сроки, предусмотренные настоящим Кодексом,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Статья 529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9" w:id="66"/>
    <w:p>
      <w:pPr>
        <w:spacing w:after="0"/>
        <w:ind w:left="0"/>
        <w:jc w:val="left"/>
      </w:pPr>
      <w:r>
        <w:rPr>
          <w:rFonts w:ascii="Times New Roman"/>
          <w:b/>
          <w:i w:val="false"/>
          <w:color w:val="000000"/>
        </w:rPr>
        <w:t xml:space="preserve"> Глава 56. Производство по делам об уголовных</w:t>
      </w:r>
      <w:r>
        <w:br/>
      </w:r>
      <w:r>
        <w:rPr>
          <w:rFonts w:ascii="Times New Roman"/>
          <w:b/>
          <w:i w:val="false"/>
          <w:color w:val="000000"/>
        </w:rPr>
        <w:t>правонарушениях несовершеннолетних</w:t>
      </w:r>
    </w:p>
    <w:bookmarkEnd w:id="66"/>
    <w:p>
      <w:pPr>
        <w:spacing w:after="0"/>
        <w:ind w:left="0"/>
        <w:jc w:val="both"/>
      </w:pPr>
      <w:r>
        <w:rPr>
          <w:rFonts w:ascii="Times New Roman"/>
          <w:b/>
          <w:i w:val="false"/>
          <w:color w:val="000000"/>
          <w:sz w:val="28"/>
        </w:rPr>
        <w:t>Статья 530. Порядок производства по делам об уголовных правонарушениях несовершеннолетних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Положения настоящей главы применяются по делам лиц, не достигших к моменту совершения уголовного правонарушения возраста совершеннолетия, то есть восемнадцати лет.</w:t>
      </w:r>
      <w:r>
        <w:br/>
      </w:r>
      <w:r>
        <w:rPr>
          <w:rFonts w:ascii="Times New Roman"/>
          <w:b w:val="false"/>
          <w:i w:val="false"/>
          <w:color w:val="000000"/>
          <w:sz w:val="28"/>
        </w:rPr>
        <w:t xml:space="preserve">
      </w:t>
      </w:r>
      <w:r>
        <w:rPr>
          <w:rFonts w:ascii="Times New Roman"/>
          <w:b w:val="false"/>
          <w:i w:val="false"/>
          <w:color w:val="000000"/>
          <w:sz w:val="28"/>
        </w:rPr>
        <w:t>2. Порядок производства по делам об уголовных правонарушениях несовершеннолетних определяется общими правилами, установленными настоящим Кодексом, а также статьями настоящей главы.</w:t>
      </w:r>
      <w:r>
        <w:br/>
      </w:r>
      <w:r>
        <w:rPr>
          <w:rFonts w:ascii="Times New Roman"/>
          <w:b w:val="false"/>
          <w:i w:val="false"/>
          <w:color w:val="000000"/>
          <w:sz w:val="28"/>
        </w:rPr>
        <w:t xml:space="preserve">
      </w:t>
      </w:r>
      <w:r>
        <w:rPr>
          <w:rFonts w:ascii="Times New Roman"/>
          <w:b w:val="false"/>
          <w:i w:val="false"/>
          <w:color w:val="000000"/>
          <w:sz w:val="28"/>
        </w:rPr>
        <w:t>3. Порядок производства по делам об уголовных правонарушениях несовершеннолетних не применяется в случаях, когда:</w:t>
      </w:r>
      <w:r>
        <w:br/>
      </w:r>
      <w:r>
        <w:rPr>
          <w:rFonts w:ascii="Times New Roman"/>
          <w:b w:val="false"/>
          <w:i w:val="false"/>
          <w:color w:val="000000"/>
          <w:sz w:val="28"/>
        </w:rPr>
        <w:t>
      1) в одно производство объединены дела о нескольких уголовных правонарушениях данного лица, часть из которых совершена после достижения им восемнадцати лет;</w:t>
      </w:r>
      <w:r>
        <w:br/>
      </w:r>
      <w:r>
        <w:rPr>
          <w:rFonts w:ascii="Times New Roman"/>
          <w:b w:val="false"/>
          <w:i w:val="false"/>
          <w:color w:val="000000"/>
          <w:sz w:val="28"/>
        </w:rPr>
        <w:t>
      2) подозреваемый, обвиняемый, подсудимый, осужденный к моменту судопроизводства достигли совершеннолетия.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Обстоятельства, подлежащие установлению по делам об уголовных правонарушениях несовершеннолетних</w:t>
      </w:r>
    </w:p>
    <w:p>
      <w:pPr>
        <w:spacing w:after="0"/>
        <w:ind w:left="0"/>
        <w:jc w:val="left"/>
      </w:pPr>
      <w:r>
        <w:rPr>
          <w:rFonts w:ascii="Times New Roman"/>
          <w:b w:val="false"/>
          <w:i w:val="false"/>
          <w:color w:val="000000"/>
          <w:sz w:val="28"/>
        </w:rPr>
        <w:t xml:space="preserve">      При производстве досудебного расследования и судебного разбирательства, кроме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обстоятельств, подлежащих доказыванию, по делам несовершеннолетних подлежат установлению:</w:t>
      </w:r>
      <w:r>
        <w:br/>
      </w:r>
      <w:r>
        <w:rPr>
          <w:rFonts w:ascii="Times New Roman"/>
          <w:b w:val="false"/>
          <w:i w:val="false"/>
          <w:color w:val="000000"/>
          <w:sz w:val="28"/>
        </w:rPr>
        <w:t>
      1) возраст несовершеннолетнего (число, месяц, год рождения);</w:t>
      </w:r>
      <w:r>
        <w:br/>
      </w:r>
      <w:r>
        <w:rPr>
          <w:rFonts w:ascii="Times New Roman"/>
          <w:b w:val="false"/>
          <w:i w:val="false"/>
          <w:color w:val="000000"/>
          <w:sz w:val="28"/>
        </w:rPr>
        <w:t>
      2) условия жизни и воспитания несовершеннолетнего;</w:t>
      </w:r>
      <w:r>
        <w:br/>
      </w:r>
      <w:r>
        <w:rPr>
          <w:rFonts w:ascii="Times New Roman"/>
          <w:b w:val="false"/>
          <w:i w:val="false"/>
          <w:color w:val="000000"/>
          <w:sz w:val="28"/>
        </w:rPr>
        <w:t>
      3) степень интеллектуального, волевого и психического развития, особенности характера и темперамента, потребности и интересы;</w:t>
      </w:r>
      <w:r>
        <w:br/>
      </w:r>
      <w:r>
        <w:rPr>
          <w:rFonts w:ascii="Times New Roman"/>
          <w:b w:val="false"/>
          <w:i w:val="false"/>
          <w:color w:val="000000"/>
          <w:sz w:val="28"/>
        </w:rPr>
        <w:t>
      4) влияние на несовершеннолетнего взрослых лиц и других несовершеннолетних.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Ограничение гласности по делам несовершеннолетних</w:t>
      </w:r>
    </w:p>
    <w:p>
      <w:pPr>
        <w:spacing w:after="0"/>
        <w:ind w:left="0"/>
        <w:jc w:val="left"/>
      </w:pPr>
      <w:r>
        <w:rPr>
          <w:rFonts w:ascii="Times New Roman"/>
          <w:b w:val="false"/>
          <w:i w:val="false"/>
          <w:color w:val="000000"/>
          <w:sz w:val="28"/>
        </w:rPr>
        <w:t>      Право несовершеннолетнего подозреваемого, обвиняемого, подсудимого на конфиденциальность должно соблюдаться на всех этапах уголовного судопроизводства.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533. Выделение дела о несовершеннолетнем в отдельное производство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Дело в отношении несовершеннолетнего, участвовавшего в совершении уголовного правонарушения вместе со взрослыми, в соответствии с пунктом 2)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выделяется в отдельное производство на стадии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2. В случаях, когда выделение отдельного производства в отношении несовершеннолетнего может создать существенные препятствия для всестороннего, полного и объективного исследования обстоятельств дела, к несовершеннолетнему подозреваемому, обвиняемому, привлеченным по одному делу со взрослыми, применяются правила настоящей главы.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534. Порядок вызова несовершеннолетнего подозреваемого, обвиняемого, подсудимого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Несовершеннолетний подозреваемый, обвиняемый, подсудимый </w:t>
      </w:r>
      <w:r>
        <w:rPr>
          <w:rFonts w:ascii="Times New Roman"/>
          <w:b w:val="false"/>
          <w:i w:val="false"/>
          <w:color w:val="000000"/>
          <w:sz w:val="28"/>
        </w:rPr>
        <w:t>вызываются</w:t>
      </w:r>
      <w:r>
        <w:rPr>
          <w:rFonts w:ascii="Times New Roman"/>
          <w:b w:val="false"/>
          <w:i w:val="false"/>
          <w:color w:val="000000"/>
          <w:sz w:val="28"/>
        </w:rPr>
        <w:t xml:space="preserve"> к лицу, осуществляющему досудебное расследование, или в суд через его родителей или других законных представителей, при их отсутствии – через органы опеки и попечительства.</w:t>
      </w:r>
      <w:r>
        <w:br/>
      </w:r>
      <w:r>
        <w:rPr>
          <w:rFonts w:ascii="Times New Roman"/>
          <w:b w:val="false"/>
          <w:i w:val="false"/>
          <w:color w:val="000000"/>
          <w:sz w:val="28"/>
        </w:rPr>
        <w:t xml:space="preserve">
      </w:t>
      </w:r>
      <w:r>
        <w:rPr>
          <w:rFonts w:ascii="Times New Roman"/>
          <w:b w:val="false"/>
          <w:i w:val="false"/>
          <w:color w:val="000000"/>
          <w:sz w:val="28"/>
        </w:rPr>
        <w:t xml:space="preserve">2. Несовершеннолетний, содержащийся в организации, осуществляющей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функции по защите прав ребенка, либо под стражей, – через администрацию мест его содержания.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535. Допрос несовершеннолетнего подозреваемого, обвиняемого, подсудимого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Допрос несовершеннолетнего подозреваемого, обвиняемого, подсудимого проводится в порядке, предусмотренном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настоящего Кодекса, в присутствии защитника, законного представителя, а при необходимости – психолога и педагога. Защитник вправе задавать вопросы допрашиваемому, а по окончании допроса ознакомиться с протоколом и сделать замечания о правильности и полноте записи показаний.</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Допрос</w:t>
      </w:r>
      <w:r>
        <w:rPr>
          <w:rFonts w:ascii="Times New Roman"/>
          <w:b w:val="false"/>
          <w:i w:val="false"/>
          <w:color w:val="000000"/>
          <w:sz w:val="28"/>
        </w:rPr>
        <w:t xml:space="preserve"> несовершеннолетнего подозреваемого, обвиняемого, подсудимого производится в дневное время суток и не может продолжаться без перерыва более двух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Участие защитника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Участие</w:t>
      </w:r>
      <w:r>
        <w:rPr>
          <w:rFonts w:ascii="Times New Roman"/>
          <w:b w:val="false"/>
          <w:i w:val="false"/>
          <w:color w:val="000000"/>
          <w:sz w:val="28"/>
        </w:rPr>
        <w:t xml:space="preserve"> защитника по делам об уголовных правонарушениях несовершеннолетних в соответствии с пунктом 2)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обязательно.</w:t>
      </w:r>
      <w:r>
        <w:br/>
      </w:r>
      <w:r>
        <w:rPr>
          <w:rFonts w:ascii="Times New Roman"/>
          <w:b w:val="false"/>
          <w:i w:val="false"/>
          <w:color w:val="000000"/>
          <w:sz w:val="28"/>
        </w:rPr>
        <w:t xml:space="preserve">
      </w:t>
      </w:r>
      <w:r>
        <w:rPr>
          <w:rFonts w:ascii="Times New Roman"/>
          <w:b w:val="false"/>
          <w:i w:val="false"/>
          <w:color w:val="000000"/>
          <w:sz w:val="28"/>
        </w:rPr>
        <w:t>2. По делам о преступлениях несовершеннолетних защитник допускается с момента первого допроса несовершеннолетнего в качестве подозреваемого, а в случае задержания – с момента задержания.</w:t>
      </w:r>
      <w:r>
        <w:br/>
      </w:r>
      <w:r>
        <w:rPr>
          <w:rFonts w:ascii="Times New Roman"/>
          <w:b w:val="false"/>
          <w:i w:val="false"/>
          <w:color w:val="000000"/>
          <w:sz w:val="28"/>
        </w:rPr>
        <w:t xml:space="preserve">
      </w:t>
      </w:r>
      <w:r>
        <w:rPr>
          <w:rFonts w:ascii="Times New Roman"/>
          <w:b w:val="false"/>
          <w:i w:val="false"/>
          <w:color w:val="000000"/>
          <w:sz w:val="28"/>
        </w:rPr>
        <w:t>3. Если несовершеннолетний подозреваемый, обвиняемый либо его законные представители не заключили соглашения с адвокатом, лицо, осуществляющее досудебное расследование, прокурор, суд должны обеспечить участие защитника по делу.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537. Участие законного представителя несовершеннолетнего подозреваемого, обвиняемого в досудебном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наличии у несовершеннолетнего подозреваемого, обвиняемого родителей или других </w:t>
      </w:r>
      <w:r>
        <w:rPr>
          <w:rFonts w:ascii="Times New Roman"/>
          <w:b w:val="false"/>
          <w:i w:val="false"/>
          <w:color w:val="000000"/>
          <w:sz w:val="28"/>
        </w:rPr>
        <w:t>законных представителей</w:t>
      </w:r>
      <w:r>
        <w:rPr>
          <w:rFonts w:ascii="Times New Roman"/>
          <w:b w:val="false"/>
          <w:i w:val="false"/>
          <w:color w:val="000000"/>
          <w:sz w:val="28"/>
        </w:rPr>
        <w:t xml:space="preserve"> их участие в деле обязательно. Законными представителями могут быть как один, так и оба родителя несовершеннолетнего. Родители, другие близкие родственники, участвующие в деле в качестве защитников, не могут одновременно участвовать в качестве законных представителей несовершеннолетнего. При их отсутствии обязательно участие представителя органа опеки и попечительства.</w:t>
      </w:r>
      <w:r>
        <w:br/>
      </w:r>
      <w:r>
        <w:rPr>
          <w:rFonts w:ascii="Times New Roman"/>
          <w:b w:val="false"/>
          <w:i w:val="false"/>
          <w:color w:val="000000"/>
          <w:sz w:val="28"/>
        </w:rPr>
        <w:t xml:space="preserve">
      </w:t>
      </w:r>
      <w:r>
        <w:rPr>
          <w:rFonts w:ascii="Times New Roman"/>
          <w:b w:val="false"/>
          <w:i w:val="false"/>
          <w:color w:val="000000"/>
          <w:sz w:val="28"/>
        </w:rPr>
        <w:t>2. Законный представитель, а при его отсутствии – представитель органа опеки и попечительства допускается к участию в деле постановлением следователя с момента первого допроса несовершеннолетнего в качестве подозреваемого. При допуске к участию в деле законному представителю, а при его отсутствии представителю органа опеки и попечительства разъясняются права, указанные в части третьей настоящей статьи.</w:t>
      </w:r>
      <w:r>
        <w:br/>
      </w:r>
      <w:r>
        <w:rPr>
          <w:rFonts w:ascii="Times New Roman"/>
          <w:b w:val="false"/>
          <w:i w:val="false"/>
          <w:color w:val="000000"/>
          <w:sz w:val="28"/>
        </w:rPr>
        <w:t xml:space="preserve">
      </w:t>
      </w:r>
      <w:r>
        <w:rPr>
          <w:rFonts w:ascii="Times New Roman"/>
          <w:b w:val="false"/>
          <w:i w:val="false"/>
          <w:color w:val="000000"/>
          <w:sz w:val="28"/>
        </w:rPr>
        <w:t>3. Законный представитель имеет право: знать,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составленным прокурором обвинительным актом, участвовать в допросе несовершеннолетнего, а также с разрешения лица, осуществляющего досудебное производство, – в иных следственных действиях, производимых с участием несовершеннолетнего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r>
        <w:br/>
      </w: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4. Лицо, осуществляющее досудебное расследование, вправе по окончании досудебного производства вынести постановление о непредъявлении несовершеннолетнему для ознакомления тех материалов, которые могут оказать на него отрицательное влияние, а ознакомить с этими материалами законного представителя и защитника.</w:t>
      </w:r>
      <w:r>
        <w:br/>
      </w:r>
      <w:r>
        <w:rPr>
          <w:rFonts w:ascii="Times New Roman"/>
          <w:b w:val="false"/>
          <w:i w:val="false"/>
          <w:color w:val="000000"/>
          <w:sz w:val="28"/>
        </w:rPr>
        <w:t xml:space="preserve">
      </w:t>
      </w:r>
      <w:r>
        <w:rPr>
          <w:rFonts w:ascii="Times New Roman"/>
          <w:b w:val="false"/>
          <w:i w:val="false"/>
          <w:color w:val="000000"/>
          <w:sz w:val="28"/>
        </w:rPr>
        <w:t>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несовершеннолетнего или направлены на воспрепятствование объективному расследованию дела либо по ходатайству законного представителя. Об этом лицо, осуществляющее досудебное расследование, выносит мотивированное постановление. К участию в деле может быть допущен другой законный представитель несовершеннолетнего.</w:t>
      </w:r>
      <w:r>
        <w:br/>
      </w:r>
      <w:r>
        <w:rPr>
          <w:rFonts w:ascii="Times New Roman"/>
          <w:b w:val="false"/>
          <w:i w:val="false"/>
          <w:color w:val="000000"/>
          <w:sz w:val="28"/>
        </w:rPr>
        <w:t>
</w:t>
      </w:r>
      <w:r>
        <w:rPr>
          <w:rFonts w:ascii="Times New Roman"/>
          <w:b w:val="false"/>
          <w:i w:val="false"/>
          <w:color w:val="ff0000"/>
          <w:sz w:val="28"/>
        </w:rPr>
        <w:t xml:space="preserve">      Сноска. Статья 537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Участие педагога и психолога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производстве процессуальных действий с участием несовершеннолетнего подозреваемого, обвиняемого, подсудимого, не достигших шестнадцатилетнего возраста, а также достигших этого возраста, но имеющих признаки отставания в психическом развитии, участие педагога или психолога обязательно. </w:t>
      </w:r>
      <w:r>
        <w:br/>
      </w:r>
      <w:r>
        <w:rPr>
          <w:rFonts w:ascii="Times New Roman"/>
          <w:b w:val="false"/>
          <w:i w:val="false"/>
          <w:color w:val="000000"/>
          <w:sz w:val="28"/>
        </w:rPr>
        <w:t xml:space="preserve">
      </w:t>
      </w:r>
      <w:r>
        <w:rPr>
          <w:rFonts w:ascii="Times New Roman"/>
          <w:b w:val="false"/>
          <w:i w:val="false"/>
          <w:color w:val="000000"/>
          <w:sz w:val="28"/>
        </w:rPr>
        <w:t>2. По делам о несовершеннолетних, достигших шестнадцатилетнего возраста, педагог или психолог допускается к участию в деле по усмотрению следователя или суда либо ходатайству защитника, законного представителя.</w:t>
      </w:r>
      <w:r>
        <w:br/>
      </w:r>
      <w:r>
        <w:rPr>
          <w:rFonts w:ascii="Times New Roman"/>
          <w:b w:val="false"/>
          <w:i w:val="false"/>
          <w:color w:val="000000"/>
          <w:sz w:val="28"/>
        </w:rPr>
        <w:t xml:space="preserve">
      </w:t>
      </w:r>
      <w:r>
        <w:rPr>
          <w:rFonts w:ascii="Times New Roman"/>
          <w:b w:val="false"/>
          <w:i w:val="false"/>
          <w:color w:val="000000"/>
          <w:sz w:val="28"/>
        </w:rPr>
        <w:t>3. Педагог, психолог вправе с разрешения следователя или суда задавать вопросы несовершеннолетнему подозреваемому, обвиняемому, подсудимому, а по окончании процессуального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несовершеннолетнего. Эти права следователь, прокурор или суд разъясняют педагогу, психологу перед началом процессуального действия, о чем делается отметка в протоколе следственного действия, протоколе судебного заседания.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539. Комплексная психолого-психиатрическая и психологическая экспертизы несовершеннолетнего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делам о преступлениях несовершеннолетних обязательно проведение психолого-психиатрической экспертизы для определения способности подозреваемого, обвиняемого отдавать отчет своим действиям и руководить ими в ситуациях, установленных по делу, его вменяемости, наличия (отсутствия) у него психического расстройства, не исключающего вменяемости.</w:t>
      </w:r>
      <w:r>
        <w:br/>
      </w:r>
      <w:r>
        <w:rPr>
          <w:rFonts w:ascii="Times New Roman"/>
          <w:b w:val="false"/>
          <w:i w:val="false"/>
          <w:color w:val="000000"/>
          <w:sz w:val="28"/>
        </w:rPr>
        <w:t xml:space="preserve">
      </w:t>
      </w:r>
      <w:r>
        <w:rPr>
          <w:rFonts w:ascii="Times New Roman"/>
          <w:b w:val="false"/>
          <w:i w:val="false"/>
          <w:color w:val="000000"/>
          <w:sz w:val="28"/>
        </w:rPr>
        <w:t>2. Для выяснения уровня интеллектуального, волевого, психического развития, иных психологических черт личности несовершеннолетнего подозреваемого, обвиняемого может быть назначена психологическая экспертиза.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540. Помещение несовершеннолетнего в организацию, осуществляющую в соответствии с законом функции по защите прав ребенка, или отдача под патронат</w:t>
      </w:r>
    </w:p>
    <w:p>
      <w:pPr>
        <w:spacing w:after="0"/>
        <w:ind w:left="0"/>
        <w:jc w:val="left"/>
      </w:pPr>
      <w:r>
        <w:rPr>
          <w:rFonts w:ascii="Times New Roman"/>
          <w:b w:val="false"/>
          <w:i w:val="false"/>
          <w:color w:val="000000"/>
          <w:sz w:val="28"/>
        </w:rPr>
        <w:t xml:space="preserve">      В случаях, когда несовершеннолетний подозреваемый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может быть помещен для проживания на период производства по уголовному делу в организацию, осуществляющую в соответствии с </w:t>
      </w:r>
      <w:r>
        <w:rPr>
          <w:rFonts w:ascii="Times New Roman"/>
          <w:b w:val="false"/>
          <w:i w:val="false"/>
          <w:color w:val="000000"/>
          <w:sz w:val="28"/>
        </w:rPr>
        <w:t>законом</w:t>
      </w:r>
      <w:r>
        <w:rPr>
          <w:rFonts w:ascii="Times New Roman"/>
          <w:b w:val="false"/>
          <w:i w:val="false"/>
          <w:color w:val="000000"/>
          <w:sz w:val="28"/>
        </w:rPr>
        <w:t xml:space="preserve"> функции по защите прав ребенка, или отдан под патронат.</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Задержание и применение мер пресечения к несовершеннолетним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Несовершеннолетний может быть задержан и к нему может быть применена мера пресечения в порядке, предусмотренном настоящим Кодексом. К несовершеннолетним подозреваемым, обвиняемым в совершении уголовного проступка, преступления небольшой или средней тяжести мера пресечения в виде содержания под стражей не применяется.</w:t>
      </w:r>
      <w:r>
        <w:br/>
      </w:r>
      <w:r>
        <w:rPr>
          <w:rFonts w:ascii="Times New Roman"/>
          <w:b w:val="false"/>
          <w:i w:val="false"/>
          <w:color w:val="000000"/>
          <w:sz w:val="28"/>
        </w:rPr>
        <w:t xml:space="preserve">
      </w:t>
      </w:r>
      <w:r>
        <w:rPr>
          <w:rFonts w:ascii="Times New Roman"/>
          <w:b w:val="false"/>
          <w:i w:val="false"/>
          <w:color w:val="000000"/>
          <w:sz w:val="28"/>
        </w:rPr>
        <w:t xml:space="preserve">2. При избрании вида меры пресечения в отношении несовершеннолетнего подозреваемого, обвиняемого в совершении тяжкого или особо тяжкого преступления необходимо учитывать, кроме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условия жизни и воспитания несовершеннолетнего, его возраст 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расстройства, не исключающего вменяемости, и другие обстоятельства, объективно характеризующие личность несовершеннолетнего.</w:t>
      </w:r>
      <w:r>
        <w:br/>
      </w:r>
      <w:r>
        <w:rPr>
          <w:rFonts w:ascii="Times New Roman"/>
          <w:b w:val="false"/>
          <w:i w:val="false"/>
          <w:color w:val="000000"/>
          <w:sz w:val="28"/>
        </w:rPr>
        <w:t xml:space="preserve">
      </w:t>
      </w:r>
      <w:r>
        <w:rPr>
          <w:rFonts w:ascii="Times New Roman"/>
          <w:b w:val="false"/>
          <w:i w:val="false"/>
          <w:color w:val="000000"/>
          <w:sz w:val="28"/>
        </w:rPr>
        <w:t>3. Мера пресечения в виде содержания под стражей применяется к несовершеннолетнему лишь в тех случаях, когда другие меры пресечения по имеющимся в деле обстоятельствам не могут быть применены.</w:t>
      </w:r>
      <w:r>
        <w:br/>
      </w:r>
      <w:r>
        <w:rPr>
          <w:rFonts w:ascii="Times New Roman"/>
          <w:b w:val="false"/>
          <w:i w:val="false"/>
          <w:color w:val="000000"/>
          <w:sz w:val="28"/>
        </w:rPr>
        <w:t xml:space="preserve">
      </w:t>
      </w:r>
      <w:r>
        <w:rPr>
          <w:rFonts w:ascii="Times New Roman"/>
          <w:b w:val="false"/>
          <w:i w:val="false"/>
          <w:color w:val="000000"/>
          <w:sz w:val="28"/>
        </w:rPr>
        <w:t>4. Несовершеннолетние, к которым применена мера пресечения в виде содержания под стражей, содержатся отдельно от взрослых. Срок содержания несовершеннолетних под стражей в ходе досудебного производства не может быть продлен в порядке, предусмотренном настоящим Кодексом, на срок более шести месяцев.</w:t>
      </w:r>
      <w:r>
        <w:br/>
      </w:r>
      <w:r>
        <w:rPr>
          <w:rFonts w:ascii="Times New Roman"/>
          <w:b w:val="false"/>
          <w:i w:val="false"/>
          <w:color w:val="000000"/>
          <w:sz w:val="28"/>
        </w:rPr>
        <w:t xml:space="preserve">
      </w:t>
      </w:r>
      <w:r>
        <w:rPr>
          <w:rFonts w:ascii="Times New Roman"/>
          <w:b w:val="false"/>
          <w:i w:val="false"/>
          <w:color w:val="000000"/>
          <w:sz w:val="28"/>
        </w:rPr>
        <w:t>5. О задержании, избрании меры в виде содержания под стражей или продлении срока содержания под стражей несовершеннолетнего немедленно ставятся в известность его родители или другие его законные представители, а при их отсутствии – близкие родственники и (или) органы опеки и попечительства.</w:t>
      </w:r>
      <w:r>
        <w:br/>
      </w:r>
      <w:r>
        <w:rPr>
          <w:rFonts w:ascii="Times New Roman"/>
          <w:b w:val="false"/>
          <w:i w:val="false"/>
          <w:color w:val="000000"/>
          <w:sz w:val="28"/>
        </w:rPr>
        <w:t>
</w:t>
      </w:r>
      <w:r>
        <w:rPr>
          <w:rFonts w:ascii="Times New Roman"/>
          <w:b w:val="false"/>
          <w:i w:val="false"/>
          <w:color w:val="ff0000"/>
          <w:sz w:val="28"/>
        </w:rPr>
        <w:t xml:space="preserve">      Сноска. Статья 541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542. Особенности рассмотрения дела в отношении несовершеннолетнего в суде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Дела в отношении несовершеннолетних рассматриваются специализированными межрайонными судами по делам несовершеннолетних. В предусмотренных настоящим Кодексом случаях дело рассматривается специализированным межрайонным судом по уголовным делам либо военным судом гарнизона или специализированным межрайонным военным судом. По ходатайству несовершеннолетнего подозреваемого, обвиняемого дело может быть рассмотрено судом с участием присяжных заседателей в соответствии с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Судебное разбирательство по делам несовершеннолетних проводится по общим правилам, предусмотренным настоящим Кодексом, с соблюдением следующих особенностей:</w:t>
      </w:r>
      <w:r>
        <w:br/>
      </w:r>
      <w:r>
        <w:rPr>
          <w:rFonts w:ascii="Times New Roman"/>
          <w:b w:val="false"/>
          <w:i w:val="false"/>
          <w:color w:val="000000"/>
          <w:sz w:val="28"/>
        </w:rPr>
        <w:t>
      1) разбирательство дела проводится в условиях ограничения гласности;</w:t>
      </w:r>
      <w:r>
        <w:br/>
      </w:r>
      <w:r>
        <w:rPr>
          <w:rFonts w:ascii="Times New Roman"/>
          <w:b w:val="false"/>
          <w:i w:val="false"/>
          <w:color w:val="000000"/>
          <w:sz w:val="28"/>
        </w:rPr>
        <w:t>
      2) в рассмотрении дела участвуют законные представители несовершеннолетнего подсудимого, которые присутствуют в течение всего судебного разбирательства, пользуются всеми принадлежащими им правами и с их согласия могут быть допрошены в качестве свидетелей об обстоятельствах образа жизни и воспитания несовершеннолетнего; в случае невозможности явки участвующего в деле законного представителя он может быть заменен другим;</w:t>
      </w:r>
      <w:r>
        <w:br/>
      </w:r>
      <w:r>
        <w:rPr>
          <w:rFonts w:ascii="Times New Roman"/>
          <w:b w:val="false"/>
          <w:i w:val="false"/>
          <w:color w:val="000000"/>
          <w:sz w:val="28"/>
        </w:rPr>
        <w:t>
      3) в судебном заседании обязательно участие защитника, отказ несовершеннолетнего подсудимого от защитника не может быть принят судом;</w:t>
      </w:r>
      <w:r>
        <w:br/>
      </w:r>
      <w:r>
        <w:rPr>
          <w:rFonts w:ascii="Times New Roman"/>
          <w:b w:val="false"/>
          <w:i w:val="false"/>
          <w:color w:val="000000"/>
          <w:sz w:val="28"/>
        </w:rPr>
        <w:t>
      4) в предусмотренных настоящим Кодексом случаях в судебном заседании участвуют педагог, психолог, а в необходимых случаях психиатр, представители органов опеки и попечительства, представители от коллективов, в которых несовершеннолетний учился или работал.</w:t>
      </w:r>
      <w:r>
        <w:br/>
      </w:r>
      <w:r>
        <w:rPr>
          <w:rFonts w:ascii="Times New Roman"/>
          <w:b w:val="false"/>
          <w:i w:val="false"/>
          <w:color w:val="000000"/>
          <w:sz w:val="28"/>
        </w:rPr>
        <w:t xml:space="preserve">
      </w:t>
      </w:r>
      <w:r>
        <w:rPr>
          <w:rFonts w:ascii="Times New Roman"/>
          <w:b w:val="false"/>
          <w:i w:val="false"/>
          <w:color w:val="000000"/>
          <w:sz w:val="28"/>
        </w:rPr>
        <w:t>3. Несовершеннолетний подсудимый с участием законного представителя и защитника имеет право примириться с потерпевшим, в том числе и в порядке медиации, а также заключить процессуальное соглашение с прокурором.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543. Удаление несовершеннолетнего подсудимого из зала судебного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 ходатайству защитника или законного представителя, а также своей инициативе суд вправе с учетом мнения сторон своим постановлением удалить несовершеннолетнего подсудимого из зала судебного заседания на время исследования обстоятельств, которые могут оказать на него отрицательное влияние. </w:t>
      </w:r>
      <w:r>
        <w:br/>
      </w:r>
      <w:r>
        <w:rPr>
          <w:rFonts w:ascii="Times New Roman"/>
          <w:b w:val="false"/>
          <w:i w:val="false"/>
          <w:color w:val="000000"/>
          <w:sz w:val="28"/>
        </w:rPr>
        <w:t xml:space="preserve">
      </w:t>
      </w:r>
      <w:r>
        <w:rPr>
          <w:rFonts w:ascii="Times New Roman"/>
          <w:b w:val="false"/>
          <w:i w:val="false"/>
          <w:color w:val="000000"/>
          <w:sz w:val="28"/>
        </w:rPr>
        <w:t>2. После возвращения в зал судебного заседания несовершеннолетнего подсудимого председательствующий сообщает ему в необходимых объеме и форме 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544. Вопросы, разрешаемые судом при постановлении приговора по делу несовершеннолетнего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решении вопроса о назначении наказания несовершеннолетнему суд должен обсудить и в приговоре мотивировать возможность применения наказания, не связанного с лишением свободы, либо освобождения несовершеннолетнего от уголовного наказания в связи с применением принудительных мер воспитательного воздействия. При этом суд должен учитывать пределы назначения отдельных видов наказания несовершеннолетнего, установленные уголовным </w:t>
      </w:r>
      <w:r>
        <w:rPr>
          <w:rFonts w:ascii="Times New Roman"/>
          <w:b w:val="false"/>
          <w:i w:val="false"/>
          <w:color w:val="000000"/>
          <w:sz w:val="28"/>
        </w:rPr>
        <w:t>законом</w:t>
      </w:r>
      <w:r>
        <w:rPr>
          <w:rFonts w:ascii="Times New Roman"/>
          <w:b w:val="false"/>
          <w:i w:val="false"/>
          <w:color w:val="000000"/>
          <w:sz w:val="28"/>
        </w:rPr>
        <w:t>, имея в виду, что их применение определяется несовершеннолетием подсудимого на момент совершения правонарушения.</w:t>
      </w:r>
      <w:r>
        <w:br/>
      </w:r>
      <w:r>
        <w:rPr>
          <w:rFonts w:ascii="Times New Roman"/>
          <w:b w:val="false"/>
          <w:i w:val="false"/>
          <w:color w:val="000000"/>
          <w:sz w:val="28"/>
        </w:rPr>
        <w:t xml:space="preserve">
      </w:t>
      </w:r>
      <w:r>
        <w:rPr>
          <w:rFonts w:ascii="Times New Roman"/>
          <w:b w:val="false"/>
          <w:i w:val="false"/>
          <w:color w:val="000000"/>
          <w:sz w:val="28"/>
        </w:rPr>
        <w:t>2. В случаях условного осуждения, назначения меры наказания, не связанной с лишением свободы, помещения в организацию образования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545. Освобождение несовершеннолетнего от наказания с применением принудительных мер воспитательного воздействия</w:t>
      </w:r>
    </w:p>
    <w:p>
      <w:pPr>
        <w:spacing w:after="0"/>
        <w:ind w:left="0"/>
        <w:jc w:val="left"/>
      </w:pPr>
      <w:r>
        <w:rPr>
          <w:rFonts w:ascii="Times New Roman"/>
          <w:b w:val="false"/>
          <w:i w:val="false"/>
          <w:color w:val="000000"/>
          <w:sz w:val="28"/>
        </w:rPr>
        <w:t xml:space="preserve">      Если по делу об уголовном проступке или о преступлении небольшой, средней тяжести или тяжком преступлении будет признано, что несовершеннолетний, совершивший это уголовное правонарушение, может быть исправлен без применения мер уголовного наказания, суд вправе, постановив обвинительный приговор, освободить несовершеннолетнего подсудимого от наказания и применить к нему </w:t>
      </w:r>
      <w:r>
        <w:rPr>
          <w:rFonts w:ascii="Times New Roman"/>
          <w:b w:val="false"/>
          <w:i w:val="false"/>
          <w:color w:val="000000"/>
          <w:sz w:val="28"/>
        </w:rPr>
        <w:t>принудительные меры</w:t>
      </w:r>
      <w:r>
        <w:rPr>
          <w:rFonts w:ascii="Times New Roman"/>
          <w:b w:val="false"/>
          <w:i w:val="false"/>
          <w:color w:val="000000"/>
          <w:sz w:val="28"/>
        </w:rPr>
        <w:t xml:space="preserve"> воспитательного воздействия, предусмотренные </w:t>
      </w:r>
      <w:r>
        <w:rPr>
          <w:rFonts w:ascii="Times New Roman"/>
          <w:b w:val="false"/>
          <w:i w:val="false"/>
          <w:color w:val="000000"/>
          <w:sz w:val="28"/>
        </w:rPr>
        <w:t>статьей 84</w:t>
      </w:r>
      <w:r>
        <w:rPr>
          <w:rFonts w:ascii="Times New Roman"/>
          <w:b w:val="false"/>
          <w:i w:val="false"/>
          <w:color w:val="000000"/>
          <w:sz w:val="28"/>
        </w:rPr>
        <w:t xml:space="preserve"> Уголовного кодекса Республики Казахстан. Копия приговора направляется в специализированный государственный орган.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545-1. Досрочное освобождение несовершеннолетнего от принудительной меры воспитательного воздействия в виде помещения в организацию образования с особым режимом содержания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Несовершеннолетний может быть досрочно освобожден от принудительной меры воспитательного воздействия в виде помещения в организацию образования с особым режимом содержания в связи с достижением им совершеннолетия, а также если на основании заключения указанной организации суд придет к выводу, что несовершеннолетний для своего исправления в дальнейшем не нуждается в применении данной меры.</w:t>
      </w:r>
      <w:r>
        <w:br/>
      </w:r>
      <w:r>
        <w:rPr>
          <w:rFonts w:ascii="Times New Roman"/>
          <w:b w:val="false"/>
          <w:i w:val="false"/>
          <w:color w:val="000000"/>
          <w:sz w:val="28"/>
        </w:rPr>
        <w:t xml:space="preserve">
      </w:t>
      </w:r>
      <w:r>
        <w:rPr>
          <w:rFonts w:ascii="Times New Roman"/>
          <w:b w:val="false"/>
          <w:i w:val="false"/>
          <w:color w:val="000000"/>
          <w:sz w:val="28"/>
        </w:rPr>
        <w:t>2. Несовершеннолетний, его законный представитель, защитник вправе заявлять ходатайство о рассмотрении вопроса о досрочном прекращении пребывания в организации образования с особым режимом содержания в указанную организацию, если, по их мнению, несовершеннолетний для своего исправления в дальнейшем не нуждается в применении данной меры.</w:t>
      </w:r>
      <w:r>
        <w:br/>
      </w:r>
      <w:r>
        <w:rPr>
          <w:rFonts w:ascii="Times New Roman"/>
          <w:b w:val="false"/>
          <w:i w:val="false"/>
          <w:color w:val="000000"/>
          <w:sz w:val="28"/>
        </w:rPr>
        <w:t>
</w:t>
      </w:r>
      <w:r>
        <w:rPr>
          <w:rFonts w:ascii="Times New Roman"/>
          <w:b w:val="false"/>
          <w:i w:val="false"/>
          <w:color w:val="ff0000"/>
          <w:sz w:val="28"/>
        </w:rPr>
        <w:t xml:space="preserve">      Сноска. Глава 56 дополнена статьей 545-1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0" w:id="67"/>
    <w:p>
      <w:pPr>
        <w:spacing w:after="0"/>
        <w:ind w:left="0"/>
        <w:jc w:val="left"/>
      </w:pPr>
      <w:r>
        <w:rPr>
          <w:rFonts w:ascii="Times New Roman"/>
          <w:b/>
          <w:i w:val="false"/>
          <w:color w:val="000000"/>
        </w:rPr>
        <w:t xml:space="preserve"> Глава 57. Особенности производства по делам лиц,</w:t>
      </w:r>
      <w:r>
        <w:br/>
      </w:r>
      <w:r>
        <w:rPr>
          <w:rFonts w:ascii="Times New Roman"/>
          <w:b/>
          <w:i w:val="false"/>
          <w:color w:val="000000"/>
        </w:rPr>
        <w:t>обладающих привилегиями и иммунитетом от уголовного</w:t>
      </w:r>
      <w:r>
        <w:br/>
      </w:r>
      <w:r>
        <w:rPr>
          <w:rFonts w:ascii="Times New Roman"/>
          <w:b/>
          <w:i w:val="false"/>
          <w:color w:val="000000"/>
        </w:rPr>
        <w:t>преследования</w:t>
      </w:r>
    </w:p>
    <w:bookmarkEnd w:id="67"/>
    <w:p>
      <w:pPr>
        <w:spacing w:after="0"/>
        <w:ind w:left="0"/>
        <w:jc w:val="both"/>
      </w:pPr>
      <w:r>
        <w:rPr>
          <w:rFonts w:ascii="Times New Roman"/>
          <w:b/>
          <w:i w:val="false"/>
          <w:color w:val="000000"/>
          <w:sz w:val="28"/>
        </w:rPr>
        <w:t>Статья 546. Пределы применения особенностей производства по делам лиц, обладающих привилегиями и иммунитетом от уголовного преследования</w:t>
      </w:r>
    </w:p>
    <w:p>
      <w:pPr>
        <w:spacing w:after="0"/>
        <w:ind w:left="0"/>
        <w:jc w:val="left"/>
      </w:pPr>
      <w:r>
        <w:rPr>
          <w:rFonts w:ascii="Times New Roman"/>
          <w:b w:val="false"/>
          <w:i w:val="false"/>
          <w:color w:val="000000"/>
          <w:sz w:val="28"/>
        </w:rPr>
        <w:t>      Особенности производства по уголовным делам, предусмотренные настоящей главой, не применяются к лицам, пребывание которых на соответствующей должности на момент регистрации повода к началу досудебного расследования по предусмотренным законом основаниям прекращено.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547. Производство досудебного расследования в отношении депутата Парламента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После регистрации повода к началу досудебного расследования в </w:t>
      </w:r>
      <w:r>
        <w:rPr>
          <w:rFonts w:ascii="Times New Roman"/>
          <w:b w:val="false"/>
          <w:i w:val="false"/>
          <w:color w:val="000000"/>
          <w:sz w:val="28"/>
        </w:rPr>
        <w:t>Едином реестре</w:t>
      </w:r>
      <w:r>
        <w:rPr>
          <w:rFonts w:ascii="Times New Roman"/>
          <w:b w:val="false"/>
          <w:i w:val="false"/>
          <w:color w:val="000000"/>
          <w:sz w:val="28"/>
        </w:rPr>
        <w:t xml:space="preserve"> досудебное расследование в отношении депутата Парламента Республики Казахстан может быть продолжено только с согласия Генерального Прокурора Республики Казахстан.</w:t>
      </w:r>
      <w:r>
        <w:br/>
      </w:r>
      <w:r>
        <w:rPr>
          <w:rFonts w:ascii="Times New Roman"/>
          <w:b w:val="false"/>
          <w:i w:val="false"/>
          <w:color w:val="000000"/>
          <w:sz w:val="28"/>
        </w:rPr>
        <w:t>
      В случаях, когда депутат Парламента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r>
        <w:br/>
      </w:r>
      <w:r>
        <w:rPr>
          <w:rFonts w:ascii="Times New Roman"/>
          <w:b w:val="false"/>
          <w:i w:val="false"/>
          <w:color w:val="000000"/>
          <w:sz w:val="28"/>
        </w:rPr>
        <w:t>
      Производство предварительного следствия по делам в отношении депутата Парламента Республики Казахстан обязательно.</w:t>
      </w:r>
      <w:r>
        <w:br/>
      </w: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r>
        <w:br/>
      </w:r>
      <w:r>
        <w:rPr>
          <w:rFonts w:ascii="Times New Roman"/>
          <w:b w:val="false"/>
          <w:i w:val="false"/>
          <w:color w:val="000000"/>
          <w:sz w:val="28"/>
        </w:rPr>
        <w:t xml:space="preserve">
      </w:t>
      </w:r>
      <w:r>
        <w:rPr>
          <w:rFonts w:ascii="Times New Roman"/>
          <w:b w:val="false"/>
          <w:i w:val="false"/>
          <w:color w:val="000000"/>
          <w:sz w:val="28"/>
        </w:rPr>
        <w:t>2. Постановление о квалификации деяния подозреваемого депутата Парламента Республики Казахстан выносится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Депутат Парламента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соответствующей Палаты на лишение неприкосновенности, кроме случаев задержания на месте преступления либо совершения тяжких или особо тяжких преступлений.</w:t>
      </w:r>
      <w:r>
        <w:br/>
      </w:r>
      <w:r>
        <w:rPr>
          <w:rFonts w:ascii="Times New Roman"/>
          <w:b w:val="false"/>
          <w:i w:val="false"/>
          <w:color w:val="000000"/>
          <w:sz w:val="28"/>
        </w:rPr>
        <w:t xml:space="preserve">
      </w:t>
      </w:r>
      <w:r>
        <w:rPr>
          <w:rFonts w:ascii="Times New Roman"/>
          <w:b w:val="false"/>
          <w:i w:val="false"/>
          <w:color w:val="000000"/>
          <w:sz w:val="28"/>
        </w:rPr>
        <w:t>4. Для получения согласия на привлечение депутата Парламента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или Мажилис Парламента Республики Казахстан. Представление вносится перед предъявлением депутату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депутата в орган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5. Вопрос о санкционировании меры пресечения в виде содержания под стражей или домашнего ареста подозреваемого в совершении преступления депутата Парламента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депутата Парламента Республики Казахстан в порядке, предусмотренном настоящим Кодексом, может быть направлено в суд только при поддержании его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Если соответствующая Палата Парламента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 </w:t>
      </w:r>
      <w:r>
        <w:br/>
      </w:r>
      <w:r>
        <w:rPr>
          <w:rFonts w:ascii="Times New Roman"/>
          <w:b w:val="false"/>
          <w:i w:val="false"/>
          <w:color w:val="000000"/>
          <w:sz w:val="28"/>
        </w:rPr>
        <w:t xml:space="preserve">
      </w:t>
      </w:r>
      <w:r>
        <w:rPr>
          <w:rFonts w:ascii="Times New Roman"/>
          <w:b w:val="false"/>
          <w:i w:val="false"/>
          <w:color w:val="000000"/>
          <w:sz w:val="28"/>
        </w:rPr>
        <w:t>7. Если соответствующая Палата Парламента Республики Казахстан дает согласие на задержание, содержание под стражей, домашний арест, привод, вопрос о применении к депутату этих мер пресечения, процессуального принуждения решается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8. В случае, если соответствующая Палата Парламента Республики Казахстан не дала согласия на привлечение депутата к уголовной ответственности, уголовное дело подлежит прекращению по этому основанию.</w:t>
      </w:r>
      <w:r>
        <w:br/>
      </w:r>
      <w:r>
        <w:rPr>
          <w:rFonts w:ascii="Times New Roman"/>
          <w:b w:val="false"/>
          <w:i w:val="false"/>
          <w:color w:val="000000"/>
          <w:sz w:val="28"/>
        </w:rPr>
        <w:t xml:space="preserve">
      </w:t>
      </w:r>
      <w:r>
        <w:rPr>
          <w:rFonts w:ascii="Times New Roman"/>
          <w:b w:val="false"/>
          <w:i w:val="false"/>
          <w:color w:val="000000"/>
          <w:sz w:val="28"/>
        </w:rPr>
        <w:t>9. В случае, если соответствующая Палата Парламента Республики Казахстан не дала согласия на применение к депутату меры пресечения, процессуального принуждения в виде содержания под стражей, домашнего ареста, задержания, привода, указанные меры к нему применяться не могут. На применение в отношении депутата иных мер процессуального принуждения согласия соответствующих Палат Парламента не требуется, и они могут быть применены в установленном настоящим Кодексом порядке.</w:t>
      </w:r>
      <w:r>
        <w:br/>
      </w:r>
      <w:r>
        <w:rPr>
          <w:rFonts w:ascii="Times New Roman"/>
          <w:b w:val="false"/>
          <w:i w:val="false"/>
          <w:color w:val="000000"/>
          <w:sz w:val="28"/>
        </w:rPr>
        <w:t xml:space="preserve">
      </w:t>
      </w:r>
      <w:r>
        <w:rPr>
          <w:rFonts w:ascii="Times New Roman"/>
          <w:b w:val="false"/>
          <w:i w:val="false"/>
          <w:color w:val="000000"/>
          <w:sz w:val="28"/>
        </w:rPr>
        <w:t>10. Надзор за законностью досудебного расследования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которые согласно настоящему Кодексу подлежат санкционированию, в отношении депутата Парламента Республики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11. По окончании расследования уголовное дело с отчетом о завершении досудебного расследования передается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депутата,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Часть одинацдатая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процессуального принуждения.</w:t>
      </w:r>
      <w:r>
        <w:br/>
      </w:r>
      <w:r>
        <w:rPr>
          <w:rFonts w:ascii="Times New Roman"/>
          <w:b w:val="false"/>
          <w:i w:val="false"/>
          <w:color w:val="000000"/>
          <w:sz w:val="28"/>
        </w:rPr>
        <w:t>
</w:t>
      </w:r>
      <w:r>
        <w:rPr>
          <w:rFonts w:ascii="Times New Roman"/>
          <w:b w:val="false"/>
          <w:i w:val="false"/>
          <w:color w:val="ff0000"/>
          <w:sz w:val="28"/>
        </w:rPr>
        <w:t xml:space="preserve">      Сноска. Статья 547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Производство досудебного расследования в отношении кандидата в Президенты Республики Казахстан, кандидата в депутаты Парламента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Производство досудебного расследования по делам в отношении кандидата в Президенты Республики Казахстан, кандидата в депутаты Парламента Республики Казахстан осуществляется по тем же правилам, как и в отношении депутата Парламента Республики Казахстан с особенностями, предусмотренными частью второй настоящей статьи.</w:t>
      </w:r>
      <w:r>
        <w:br/>
      </w:r>
      <w:r>
        <w:rPr>
          <w:rFonts w:ascii="Times New Roman"/>
          <w:b w:val="false"/>
          <w:i w:val="false"/>
          <w:color w:val="000000"/>
          <w:sz w:val="28"/>
        </w:rPr>
        <w:t xml:space="preserve">
      </w:t>
      </w:r>
      <w:r>
        <w:rPr>
          <w:rFonts w:ascii="Times New Roman"/>
          <w:b w:val="false"/>
          <w:i w:val="false"/>
          <w:color w:val="000000"/>
          <w:sz w:val="28"/>
        </w:rPr>
        <w:t>2. Согласие на лишение неприкосновенности кандидата в Президенты Республики Казахстан, кандидата в депутаты Парламента Республики Казахстан испрашивается в Центральной избирательной комиссии.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549. Производство досудебного расследования в отношении Председателя, заместителя Председателя, судьи Конституционного Суда Республики Казахстан</w:t>
      </w:r>
    </w:p>
    <w:p>
      <w:pPr>
        <w:spacing w:after="0"/>
        <w:ind w:left="0"/>
        <w:jc w:val="left"/>
      </w:pPr>
      <w:r>
        <w:rPr>
          <w:rFonts w:ascii="Times New Roman"/>
          <w:b w:val="false"/>
          <w:i w:val="false"/>
          <w:color w:val="ff0000"/>
          <w:sz w:val="28"/>
        </w:rPr>
        <w:t xml:space="preserve">      Сноска. Заголовок статьи 549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xml:space="preserve">
      </w:t>
      </w:r>
      <w:r>
        <w:rPr>
          <w:rFonts w:ascii="Times New Roman"/>
          <w:b w:val="false"/>
          <w:i w:val="false"/>
          <w:color w:val="000000"/>
          <w:sz w:val="28"/>
        </w:rPr>
        <w:t xml:space="preserve">1. После регистрации повода к началу досудебного расследования в </w:t>
      </w:r>
      <w:r>
        <w:rPr>
          <w:rFonts w:ascii="Times New Roman"/>
          <w:b w:val="false"/>
          <w:i w:val="false"/>
          <w:color w:val="000000"/>
          <w:sz w:val="28"/>
        </w:rPr>
        <w:t>Едином реестре</w:t>
      </w:r>
      <w:r>
        <w:rPr>
          <w:rFonts w:ascii="Times New Roman"/>
          <w:b w:val="false"/>
          <w:i w:val="false"/>
          <w:color w:val="000000"/>
          <w:sz w:val="28"/>
        </w:rPr>
        <w:t xml:space="preserve"> досудебное расследование в отношении Председателя, заместителя Председателя, судьи Конституционного Суда Республики Казахстан может быть продолжено только с согласия Генерального Прокурора Республики Казахстан.</w:t>
      </w:r>
      <w:r>
        <w:br/>
      </w:r>
      <w:r>
        <w:rPr>
          <w:rFonts w:ascii="Times New Roman"/>
          <w:b w:val="false"/>
          <w:i w:val="false"/>
          <w:color w:val="000000"/>
          <w:sz w:val="28"/>
        </w:rPr>
        <w:t>
      В случаях, когда Председатель, заместитель Председателя, судья Конституционного Суда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r>
        <w:br/>
      </w:r>
      <w:r>
        <w:rPr>
          <w:rFonts w:ascii="Times New Roman"/>
          <w:b w:val="false"/>
          <w:i w:val="false"/>
          <w:color w:val="000000"/>
          <w:sz w:val="28"/>
        </w:rPr>
        <w:t xml:space="preserve">
      Производство предварительного следствия по делам в отношении Председателя, заместителя Председателя, судьи Конституционного Суда Республики Казахстан обязательно. </w:t>
      </w:r>
      <w:r>
        <w:br/>
      </w: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r>
        <w:br/>
      </w:r>
      <w:r>
        <w:rPr>
          <w:rFonts w:ascii="Times New Roman"/>
          <w:b w:val="false"/>
          <w:i w:val="false"/>
          <w:color w:val="000000"/>
          <w:sz w:val="28"/>
        </w:rPr>
        <w:t xml:space="preserve">
      </w:t>
      </w:r>
      <w:r>
        <w:rPr>
          <w:rFonts w:ascii="Times New Roman"/>
          <w:b w:val="false"/>
          <w:i w:val="false"/>
          <w:color w:val="000000"/>
          <w:sz w:val="28"/>
        </w:rPr>
        <w:t>2. Постановление о квалификации деяния подозреваемого Председателя, заместителя Председателя, судьи Конституционного Суда Республики Казахстан выносится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Председатель, заместитель Председателя, судья Конституционного Суда Республики Казахстан в течение срока своих полномочий не могут быть задержаны, подвергнуты содержанию под стражей, домашнему аресту, приводу, привлечены к уголовной ответственности без согласия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r>
        <w:br/>
      </w:r>
      <w:r>
        <w:rPr>
          <w:rFonts w:ascii="Times New Roman"/>
          <w:b w:val="false"/>
          <w:i w:val="false"/>
          <w:color w:val="000000"/>
          <w:sz w:val="28"/>
        </w:rPr>
        <w:t xml:space="preserve">
      </w:t>
      </w:r>
      <w:r>
        <w:rPr>
          <w:rFonts w:ascii="Times New Roman"/>
          <w:b w:val="false"/>
          <w:i w:val="false"/>
          <w:color w:val="000000"/>
          <w:sz w:val="28"/>
        </w:rPr>
        <w:t>4. Для получения согласия на привлечение Председателя, заместителя Председателя, судьи Конституционного Суда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Парламент Республики Казахстан. Представление вносится перед предъявлением Председателю, заместителю Председателя, судье Конституционного Суда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5. Вопрос о санкционировании меры пресечения в виде содержания под стражей, домашнего ареста подозреваемого в совершении преступления Председателя, заместителя Председателя, судьи Конституционного Суда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указанных лиц в порядке, предусмотренном настоящим Кодексом, может быть направлено в суд только при поддержании его Генеральным Прокурором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6.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549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Производство досудебного расследования в отношении судьи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После регистрации повода к началу досудебного расследования в </w:t>
      </w:r>
      <w:r>
        <w:rPr>
          <w:rFonts w:ascii="Times New Roman"/>
          <w:b w:val="false"/>
          <w:i w:val="false"/>
          <w:color w:val="000000"/>
          <w:sz w:val="28"/>
        </w:rPr>
        <w:t>Едином реестре</w:t>
      </w:r>
      <w:r>
        <w:rPr>
          <w:rFonts w:ascii="Times New Roman"/>
          <w:b w:val="false"/>
          <w:i w:val="false"/>
          <w:color w:val="000000"/>
          <w:sz w:val="28"/>
        </w:rPr>
        <w:t xml:space="preserve"> досудебное расследование в отношении судьи может быть продолжено только с согласия Генерального Прокурора Республики Казахстан.</w:t>
      </w:r>
      <w:r>
        <w:br/>
      </w:r>
      <w:r>
        <w:rPr>
          <w:rFonts w:ascii="Times New Roman"/>
          <w:b w:val="false"/>
          <w:i w:val="false"/>
          <w:color w:val="000000"/>
          <w:sz w:val="28"/>
        </w:rPr>
        <w:t>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r>
        <w:br/>
      </w:r>
      <w:r>
        <w:rPr>
          <w:rFonts w:ascii="Times New Roman"/>
          <w:b w:val="false"/>
          <w:i w:val="false"/>
          <w:color w:val="000000"/>
          <w:sz w:val="28"/>
        </w:rPr>
        <w:t>
      Производство предварительного следствия по делам в отношении судьи обязательно.</w:t>
      </w:r>
      <w:r>
        <w:br/>
      </w: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r>
        <w:br/>
      </w:r>
      <w:r>
        <w:rPr>
          <w:rFonts w:ascii="Times New Roman"/>
          <w:b w:val="false"/>
          <w:i w:val="false"/>
          <w:color w:val="000000"/>
          <w:sz w:val="28"/>
        </w:rPr>
        <w:t xml:space="preserve">
      </w:t>
      </w:r>
      <w:r>
        <w:rPr>
          <w:rFonts w:ascii="Times New Roman"/>
          <w:b w:val="false"/>
          <w:i w:val="false"/>
          <w:color w:val="000000"/>
          <w:sz w:val="28"/>
        </w:rPr>
        <w:t>2. Постановление о квалификации деяния подозреваемого судьи выносится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Судья не может быть задержан, подвергнут содержанию под стражей, домашнему аресту, приводу, привлечен к уголовной ответственности без согласия Президента Республики Казахстан, основанного на заключении Высшего Судебного Совета Республики Казахстан, либо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r>
        <w:br/>
      </w:r>
      <w:r>
        <w:rPr>
          <w:rFonts w:ascii="Times New Roman"/>
          <w:b w:val="false"/>
          <w:i w:val="false"/>
          <w:color w:val="000000"/>
          <w:sz w:val="28"/>
        </w:rPr>
        <w:t xml:space="preserve">
      </w:t>
      </w:r>
      <w:r>
        <w:rPr>
          <w:rFonts w:ascii="Times New Roman"/>
          <w:b w:val="false"/>
          <w:i w:val="false"/>
          <w:color w:val="000000"/>
          <w:sz w:val="28"/>
        </w:rPr>
        <w:t xml:space="preserve">4. Для получения согласия на привлечение судьи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в Сенат Парламента Республики Казахстан. Представление вносится перед предъявлением судье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судьи в орган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5. Вопрос о санкционировании меры пресечения в виде содержания под стражей, домашнего ареста подозреваемого в совершении преступления судьи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судьи в порядке, предусмотренном настоящим Кодексом, может быть направлено в суд только при поддержании его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550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Производство досудебного расследования в отношении Генерального Прокурора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После регистрации повода к началу досудебного расследования в </w:t>
      </w:r>
      <w:r>
        <w:rPr>
          <w:rFonts w:ascii="Times New Roman"/>
          <w:b w:val="false"/>
          <w:i w:val="false"/>
          <w:color w:val="000000"/>
          <w:sz w:val="28"/>
        </w:rPr>
        <w:t>Едином реестре</w:t>
      </w:r>
      <w:r>
        <w:rPr>
          <w:rFonts w:ascii="Times New Roman"/>
          <w:b w:val="false"/>
          <w:i w:val="false"/>
          <w:color w:val="000000"/>
          <w:sz w:val="28"/>
        </w:rPr>
        <w:t xml:space="preserve"> досудебное расследование в отношении Генерального Прокурора Республики Казахстан может быть продолжено только с согласия первого заместителя Генерального Прокурора Республики Казахстан.</w:t>
      </w:r>
      <w:r>
        <w:br/>
      </w:r>
      <w:r>
        <w:rPr>
          <w:rFonts w:ascii="Times New Roman"/>
          <w:b w:val="false"/>
          <w:i w:val="false"/>
          <w:color w:val="000000"/>
          <w:sz w:val="28"/>
        </w:rPr>
        <w:t>
      В случаях, когда Генеральный Прокурор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первого заместителя Генерального Прокурора Республики Казахстан, но с обязательным его уведомлением в течение суток.</w:t>
      </w:r>
      <w:r>
        <w:br/>
      </w:r>
      <w:r>
        <w:rPr>
          <w:rFonts w:ascii="Times New Roman"/>
          <w:b w:val="false"/>
          <w:i w:val="false"/>
          <w:color w:val="000000"/>
          <w:sz w:val="28"/>
        </w:rPr>
        <w:t>
      Производство предварительного следствия по делам в отношении Генерального Прокурора Республики Казахстан обязательно.</w:t>
      </w:r>
      <w:r>
        <w:br/>
      </w:r>
      <w:r>
        <w:rPr>
          <w:rFonts w:ascii="Times New Roman"/>
          <w:b w:val="false"/>
          <w:i w:val="false"/>
          <w:color w:val="000000"/>
          <w:sz w:val="28"/>
        </w:rPr>
        <w:t>
      Первый заместитель Генерального Прокурора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первого заместителя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r>
        <w:br/>
      </w:r>
      <w:r>
        <w:rPr>
          <w:rFonts w:ascii="Times New Roman"/>
          <w:b w:val="false"/>
          <w:i w:val="false"/>
          <w:color w:val="000000"/>
          <w:sz w:val="28"/>
        </w:rPr>
        <w:t xml:space="preserve">
      </w:t>
      </w:r>
      <w:r>
        <w:rPr>
          <w:rFonts w:ascii="Times New Roman"/>
          <w:b w:val="false"/>
          <w:i w:val="false"/>
          <w:color w:val="000000"/>
          <w:sz w:val="28"/>
        </w:rPr>
        <w:t>2. Постановление о квалификации деяния подозреваемого Генерального Прокурора Республики Казахстан выносится первым заместителем Генерального Прокурора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Генеральный Прокурор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r>
        <w:br/>
      </w:r>
      <w:r>
        <w:rPr>
          <w:rFonts w:ascii="Times New Roman"/>
          <w:b w:val="false"/>
          <w:i w:val="false"/>
          <w:color w:val="000000"/>
          <w:sz w:val="28"/>
        </w:rPr>
        <w:t xml:space="preserve">
      </w:t>
      </w:r>
      <w:r>
        <w:rPr>
          <w:rFonts w:ascii="Times New Roman"/>
          <w:b w:val="false"/>
          <w:i w:val="false"/>
          <w:color w:val="000000"/>
          <w:sz w:val="28"/>
        </w:rPr>
        <w:t>4. Для получения согласия на привлечение Генерального Прокурора Республики Казахстан к уголовной ответственности, задержание, содержание под стражей, домашний арест, привод первый заместитель Генерального Прокурора вносит представление в Сенат Парламента Республики Казахстан. Представление вносится перед предъявлением Генеральному Прокурору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5.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6.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Прокурора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 Ходатайство о продлении срока содержания под стражей или домашнего ареста в отношении Генерального Прокурора Республики Казахстан в порядке, предусмотренном настоящим Кодексом, может быть направлено в суд только при поддержании его первым заместителем Генерального Прокурора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Надзор за законностью досудебного расследования в отношении Генерального Прокурора Республики Казахстан осуществляет его первый заместитель.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w:t>
      </w:r>
      <w:r>
        <w:br/>
      </w: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Генерального Прокурора Республики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первым заместителем Генерального Прокурора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По окончании расследования уголовное дело с отчетом о завершении досудебного расследования 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304</w:t>
      </w:r>
      <w:r>
        <w:rPr>
          <w:rFonts w:ascii="Times New Roman"/>
          <w:b w:val="false"/>
          <w:i w:val="false"/>
          <w:color w:val="000000"/>
          <w:sz w:val="28"/>
        </w:rPr>
        <w:t xml:space="preserve">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 обвинительного акта, составленного первым заместителем Генерального Прокурора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Часть восьмая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551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551-1. Производство досудебного расследования в отношении Уполномоченного по правам человека в Республике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После регистрации повода к началу досудебного расследования в Едином реестре досудебное расследование в отношении </w:t>
      </w:r>
      <w:r>
        <w:rPr>
          <w:rFonts w:ascii="Times New Roman"/>
          <w:b w:val="false"/>
          <w:i w:val="false"/>
          <w:color w:val="000000"/>
          <w:sz w:val="28"/>
        </w:rPr>
        <w:t>Уполномоченного по правам человека</w:t>
      </w:r>
      <w:r>
        <w:rPr>
          <w:rFonts w:ascii="Times New Roman"/>
          <w:b w:val="false"/>
          <w:i w:val="false"/>
          <w:color w:val="000000"/>
          <w:sz w:val="28"/>
        </w:rPr>
        <w:t xml:space="preserve"> в Республике Казахстан может быть продолжено только с согласия Генерального Прокурора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случаях, когда Уполномоченный по правам человека в Республике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r>
        <w:br/>
      </w:r>
      <w:r>
        <w:rPr>
          <w:rFonts w:ascii="Times New Roman"/>
          <w:b w:val="false"/>
          <w:i w:val="false"/>
          <w:color w:val="000000"/>
          <w:sz w:val="28"/>
        </w:rPr>
        <w:t xml:space="preserve">
      </w:t>
      </w:r>
      <w:r>
        <w:rPr>
          <w:rFonts w:ascii="Times New Roman"/>
          <w:b w:val="false"/>
          <w:i w:val="false"/>
          <w:color w:val="000000"/>
          <w:sz w:val="28"/>
        </w:rPr>
        <w:t>Производство предварительного следствия по делам в отношении Уполномоченного по правам человека в Республике Казахстан обязательно.</w:t>
      </w:r>
      <w:r>
        <w:br/>
      </w:r>
      <w:r>
        <w:rPr>
          <w:rFonts w:ascii="Times New Roman"/>
          <w:b w:val="false"/>
          <w:i w:val="false"/>
          <w:color w:val="000000"/>
          <w:sz w:val="28"/>
        </w:rPr>
        <w:t xml:space="preserve">
      </w:t>
      </w:r>
      <w:r>
        <w:rPr>
          <w:rFonts w:ascii="Times New Roman"/>
          <w:b w:val="false"/>
          <w:i w:val="false"/>
          <w:color w:val="000000"/>
          <w:sz w:val="28"/>
        </w:rPr>
        <w:t>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r>
        <w:br/>
      </w:r>
      <w:r>
        <w:rPr>
          <w:rFonts w:ascii="Times New Roman"/>
          <w:b w:val="false"/>
          <w:i w:val="false"/>
          <w:color w:val="000000"/>
          <w:sz w:val="28"/>
        </w:rPr>
        <w:t xml:space="preserve">
      </w:t>
      </w:r>
      <w:r>
        <w:rPr>
          <w:rFonts w:ascii="Times New Roman"/>
          <w:b w:val="false"/>
          <w:i w:val="false"/>
          <w:color w:val="000000"/>
          <w:sz w:val="28"/>
        </w:rPr>
        <w:t>2. Уполномоченный по правам человека в Республике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кроме случаев задержания на месте преступления либо совершения тяжких или особо тяжких преступлений.</w:t>
      </w:r>
      <w:r>
        <w:br/>
      </w:r>
      <w:r>
        <w:rPr>
          <w:rFonts w:ascii="Times New Roman"/>
          <w:b w:val="false"/>
          <w:i w:val="false"/>
          <w:color w:val="000000"/>
          <w:sz w:val="28"/>
        </w:rPr>
        <w:t xml:space="preserve">
      </w:t>
      </w:r>
      <w:r>
        <w:rPr>
          <w:rFonts w:ascii="Times New Roman"/>
          <w:b w:val="false"/>
          <w:i w:val="false"/>
          <w:color w:val="000000"/>
          <w:sz w:val="28"/>
        </w:rPr>
        <w:t>3. Для получения согласия на привлечение Уполномоченного по правам человека в Республике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Парламента Республики Казахстан. Представление вносится перед предъявлением Уполномоченному по правам человека в Республике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3-1. После получения Генеральным Прокурором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статьи 547 настоящего Кодекса.</w:t>
      </w:r>
      <w:r>
        <w:br/>
      </w:r>
      <w:r>
        <w:rPr>
          <w:rFonts w:ascii="Times New Roman"/>
          <w:b w:val="false"/>
          <w:i w:val="false"/>
          <w:color w:val="000000"/>
          <w:sz w:val="28"/>
        </w:rPr>
        <w:t xml:space="preserve">
      </w:t>
      </w:r>
      <w:r>
        <w:rPr>
          <w:rFonts w:ascii="Times New Roman"/>
          <w:b w:val="false"/>
          <w:i w:val="false"/>
          <w:color w:val="000000"/>
          <w:sz w:val="28"/>
        </w:rPr>
        <w:t>4. Вопрос о санкционировании меры пресечения в виде содержания под стражей или домашнего ареста подозреваемого в совершении преступления Уполномоченного по правам человека в Республике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 Ходатайство о продлении срока содержания под стражей или домашнего ареста в отношении Уполномоченного по правам человека в Республике Казахстан в порядке, предусмотренном настоящим Кодексом, может быть направлено в суд только при согласовании его c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Надзор за законностью досудебного расследования в отношении Уполномоченного по правам человека в Республике Казахстан осуществляет Генеральный Прокурор Республики Казахстан. Продление срока следствия в отношении Уполномоченного по правам человека в Республике Казахстан в порядке, предусмотренном настоящим Кодексом, производится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Санкции на производство следственных действий, которые согласно настоящему Кодексу подлежат санкционированию, в отношении Уполномоченного по правам человека в Республике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По окончании расследования уголовное дело с отчетом о завершении досудебного расследования передается лицом, осуществляющим досудебное расследование,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Уполномоченного по правам человека в Республике Казахстан,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57 дополнена статьей 551-1, в соответствии с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Судебное разбирательство уголовного дела в отношении депутата Парламента Республики Казахстан, кандидата в депутаты Парламента Республики Казахстан, кандидата в Президенты Республики Казахстан, Председателя, заместителя Председателя,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left"/>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xml:space="preserve">
      </w:t>
      </w:r>
      <w:r>
        <w:rPr>
          <w:rFonts w:ascii="Times New Roman"/>
          <w:b w:val="false"/>
          <w:i w:val="false"/>
          <w:color w:val="000000"/>
          <w:sz w:val="28"/>
        </w:rPr>
        <w:t>1. Рассмотрение дела производится по общим правилам судебного разбирательства с учетом положений, изложенных в настоящей статье.</w:t>
      </w:r>
      <w:r>
        <w:br/>
      </w:r>
      <w:r>
        <w:rPr>
          <w:rFonts w:ascii="Times New Roman"/>
          <w:b w:val="false"/>
          <w:i w:val="false"/>
          <w:color w:val="000000"/>
          <w:sz w:val="28"/>
        </w:rPr>
        <w:t xml:space="preserve">
      </w:t>
      </w:r>
      <w:r>
        <w:rPr>
          <w:rFonts w:ascii="Times New Roman"/>
          <w:b w:val="false"/>
          <w:i w:val="false"/>
          <w:color w:val="000000"/>
          <w:sz w:val="28"/>
        </w:rPr>
        <w:t xml:space="preserve">2. Суд вправе применить к подсудимым депутату Парламента Республики Казахстан, кандидату в депутаты Парламента Республики Казахстан, кандидату в Президенты Республики Казахстан, Председателю, заместителю Председателя,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пресечения содержание под стражей, домашний арест, а в качестве меры процессуального принуждения – привод, обратившись с представлением о даче согласия на это в порядке, предусмотренном соответственно частью четвертой </w:t>
      </w:r>
      <w:r>
        <w:rPr>
          <w:rFonts w:ascii="Times New Roman"/>
          <w:b w:val="false"/>
          <w:i w:val="false"/>
          <w:color w:val="000000"/>
          <w:sz w:val="28"/>
        </w:rPr>
        <w:t>статьи 547</w:t>
      </w:r>
      <w:r>
        <w:rPr>
          <w:rFonts w:ascii="Times New Roman"/>
          <w:b w:val="false"/>
          <w:i w:val="false"/>
          <w:color w:val="000000"/>
          <w:sz w:val="28"/>
        </w:rPr>
        <w:t xml:space="preserve">, частью второй </w:t>
      </w:r>
      <w:r>
        <w:rPr>
          <w:rFonts w:ascii="Times New Roman"/>
          <w:b w:val="false"/>
          <w:i w:val="false"/>
          <w:color w:val="000000"/>
          <w:sz w:val="28"/>
        </w:rPr>
        <w:t>статьи 548</w:t>
      </w:r>
      <w:r>
        <w:rPr>
          <w:rFonts w:ascii="Times New Roman"/>
          <w:b w:val="false"/>
          <w:i w:val="false"/>
          <w:color w:val="000000"/>
          <w:sz w:val="28"/>
        </w:rPr>
        <w:t xml:space="preserve">, частью четвертой </w:t>
      </w:r>
      <w:r>
        <w:rPr>
          <w:rFonts w:ascii="Times New Roman"/>
          <w:b w:val="false"/>
          <w:i w:val="false"/>
          <w:color w:val="000000"/>
          <w:sz w:val="28"/>
        </w:rPr>
        <w:t>статьи 549</w:t>
      </w:r>
      <w:r>
        <w:rPr>
          <w:rFonts w:ascii="Times New Roman"/>
          <w:b w:val="false"/>
          <w:i w:val="false"/>
          <w:color w:val="000000"/>
          <w:sz w:val="28"/>
        </w:rPr>
        <w:t xml:space="preserve">, частью четвертой </w:t>
      </w:r>
      <w:r>
        <w:rPr>
          <w:rFonts w:ascii="Times New Roman"/>
          <w:b w:val="false"/>
          <w:i w:val="false"/>
          <w:color w:val="000000"/>
          <w:sz w:val="28"/>
        </w:rPr>
        <w:t>статьи 550</w:t>
      </w:r>
      <w:r>
        <w:rPr>
          <w:rFonts w:ascii="Times New Roman"/>
          <w:b w:val="false"/>
          <w:i w:val="false"/>
          <w:color w:val="000000"/>
          <w:sz w:val="28"/>
        </w:rPr>
        <w:t xml:space="preserve">, частью четвертой </w:t>
      </w:r>
      <w:r>
        <w:rPr>
          <w:rFonts w:ascii="Times New Roman"/>
          <w:b w:val="false"/>
          <w:i w:val="false"/>
          <w:color w:val="000000"/>
          <w:sz w:val="28"/>
        </w:rPr>
        <w:t>статьи 551</w:t>
      </w:r>
      <w:r>
        <w:rPr>
          <w:rFonts w:ascii="Times New Roman"/>
          <w:b w:val="false"/>
          <w:i w:val="false"/>
          <w:color w:val="000000"/>
          <w:sz w:val="28"/>
        </w:rPr>
        <w:t xml:space="preserve">, частью третьей статьи 551-1 настоящего Кодекса, если в даче согласия на содержание под стражей, домашний арест, привод государственными органами, указанными в пункте 4 </w:t>
      </w:r>
      <w:r>
        <w:rPr>
          <w:rFonts w:ascii="Times New Roman"/>
          <w:b w:val="false"/>
          <w:i w:val="false"/>
          <w:color w:val="000000"/>
          <w:sz w:val="28"/>
        </w:rPr>
        <w:t>статьи 52</w:t>
      </w:r>
      <w:r>
        <w:rPr>
          <w:rFonts w:ascii="Times New Roman"/>
          <w:b w:val="false"/>
          <w:i w:val="false"/>
          <w:color w:val="000000"/>
          <w:sz w:val="28"/>
        </w:rPr>
        <w:t xml:space="preserve">, пункте 5 </w:t>
      </w:r>
      <w:r>
        <w:rPr>
          <w:rFonts w:ascii="Times New Roman"/>
          <w:b w:val="false"/>
          <w:i w:val="false"/>
          <w:color w:val="000000"/>
          <w:sz w:val="28"/>
        </w:rPr>
        <w:t>статьи 71</w:t>
      </w:r>
      <w:r>
        <w:rPr>
          <w:rFonts w:ascii="Times New Roman"/>
          <w:b w:val="false"/>
          <w:i w:val="false"/>
          <w:color w:val="000000"/>
          <w:sz w:val="28"/>
        </w:rPr>
        <w:t xml:space="preserve">, пункте 2 </w:t>
      </w:r>
      <w:r>
        <w:rPr>
          <w:rFonts w:ascii="Times New Roman"/>
          <w:b w:val="false"/>
          <w:i w:val="false"/>
          <w:color w:val="000000"/>
          <w:sz w:val="28"/>
        </w:rPr>
        <w:t>статьи 79</w:t>
      </w:r>
      <w:r>
        <w:rPr>
          <w:rFonts w:ascii="Times New Roman"/>
          <w:b w:val="false"/>
          <w:i w:val="false"/>
          <w:color w:val="000000"/>
          <w:sz w:val="28"/>
        </w:rPr>
        <w:t xml:space="preserve">, пункте 3 статьи 83 и пункте 3 статьи 83-1 Конституции Республики Казахстан, в ходе досудебного расследования было отказано или такое согласие не испрашивалось. </w:t>
      </w:r>
      <w:r>
        <w:br/>
      </w: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Лица, обладающие дипломатическим иммунитетом от уголовного преследования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соответствии с законодательством Республики Казахстан и </w:t>
      </w:r>
      <w:r>
        <w:rPr>
          <w:rFonts w:ascii="Times New Roman"/>
          <w:b w:val="false"/>
          <w:i w:val="false"/>
          <w:color w:val="000000"/>
          <w:sz w:val="28"/>
        </w:rPr>
        <w:t>международными</w:t>
      </w:r>
      <w:r>
        <w:rPr>
          <w:rFonts w:ascii="Times New Roman"/>
          <w:b w:val="false"/>
          <w:i w:val="false"/>
          <w:color w:val="000000"/>
          <w:sz w:val="28"/>
        </w:rPr>
        <w:t xml:space="preserve"> </w:t>
      </w:r>
      <w:r>
        <w:rPr>
          <w:rFonts w:ascii="Times New Roman"/>
          <w:b w:val="false"/>
          <w:i w:val="false"/>
          <w:color w:val="000000"/>
          <w:sz w:val="28"/>
        </w:rPr>
        <w:t>договорами</w:t>
      </w:r>
      <w:r>
        <w:rPr>
          <w:rFonts w:ascii="Times New Roman"/>
          <w:b w:val="false"/>
          <w:i w:val="false"/>
          <w:color w:val="000000"/>
          <w:sz w:val="28"/>
        </w:rPr>
        <w:t xml:space="preserve">, ратифицированными Республикой Казахстан, иммунитетом от уголовного преследования в Республике Казахстан пользуются следующие лица: </w:t>
      </w:r>
      <w:r>
        <w:br/>
      </w: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r>
        <w:br/>
      </w: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r>
        <w:br/>
      </w: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r>
        <w:br/>
      </w:r>
      <w:r>
        <w:rPr>
          <w:rFonts w:ascii="Times New Roman"/>
          <w:b w:val="false"/>
          <w:i w:val="false"/>
          <w:color w:val="000000"/>
          <w:sz w:val="28"/>
        </w:rPr>
        <w:t>
      4) дипломатические курьеры;</w:t>
      </w:r>
      <w:r>
        <w:br/>
      </w: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r>
        <w:br/>
      </w: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r>
        <w:br/>
      </w: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r>
        <w:br/>
      </w:r>
      <w:r>
        <w:rPr>
          <w:rFonts w:ascii="Times New Roman"/>
          <w:b w:val="false"/>
          <w:i w:val="false"/>
          <w:color w:val="000000"/>
          <w:sz w:val="28"/>
        </w:rPr>
        <w:t>
      8) иные лица в соответствии с международным договором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Лица, указанные в пунктах 1), 4)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если иностранное государство предоставит определенно выраженный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от уголовного преследования указанных лиц уголовное дело подлежит прекращению.</w:t>
      </w:r>
      <w:r>
        <w:br/>
      </w:r>
      <w:r>
        <w:rPr>
          <w:rFonts w:ascii="Times New Roman"/>
          <w:b w:val="false"/>
          <w:i w:val="false"/>
          <w:color w:val="000000"/>
          <w:sz w:val="28"/>
        </w:rPr>
        <w:t xml:space="preserve">
      </w:t>
      </w:r>
      <w:r>
        <w:rPr>
          <w:rFonts w:ascii="Times New Roman"/>
          <w:b w:val="false"/>
          <w:i w:val="false"/>
          <w:color w:val="000000"/>
          <w:sz w:val="28"/>
        </w:rPr>
        <w:t xml:space="preserve">3. Правила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не распространяются на лиц, указанных в пунктах 2)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554. Задержание и содержание под стражей лиц, пользующихся дипломатическим иммунитетом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Лица, перечисленные в пунктах 1), 4) – 7)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задержаны или заключены под стражу, кроме случаев, когда это необходимо для исполнения вынесенного в отношении их приговора, вступившего в законную силу. </w:t>
      </w:r>
      <w:r>
        <w:br/>
      </w:r>
      <w:r>
        <w:rPr>
          <w:rFonts w:ascii="Times New Roman"/>
          <w:b w:val="false"/>
          <w:i w:val="false"/>
          <w:color w:val="000000"/>
          <w:sz w:val="28"/>
        </w:rPr>
        <w:t xml:space="preserve">
      </w:t>
      </w:r>
      <w:r>
        <w:rPr>
          <w:rFonts w:ascii="Times New Roman"/>
          <w:b w:val="false"/>
          <w:i w:val="false"/>
          <w:color w:val="000000"/>
          <w:sz w:val="28"/>
        </w:rPr>
        <w:t xml:space="preserve">2. Лица, указанные в пунктах 2) и 3)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могут быть задержаны или заключены под стражу, если иное не предусмотрено международным договором Республики Казахстан, только в случае преследования их за совершение тяжкого, особо тяжкого преступления либо исполнение приговора суда, вступившего в законную силу.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555. Дипломатический иммунитет от дачи показаний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Лица, перечисленные в пунктах 1), 3) – 6)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в орган,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w:t>
      </w:r>
      <w:r>
        <w:br/>
      </w:r>
      <w:r>
        <w:rPr>
          <w:rFonts w:ascii="Times New Roman"/>
          <w:b w:val="false"/>
          <w:i w:val="false"/>
          <w:color w:val="000000"/>
          <w:sz w:val="28"/>
        </w:rPr>
        <w:t xml:space="preserve">
      </w:t>
      </w:r>
      <w:r>
        <w:rPr>
          <w:rFonts w:ascii="Times New Roman"/>
          <w:b w:val="false"/>
          <w:i w:val="false"/>
          <w:color w:val="000000"/>
          <w:sz w:val="28"/>
        </w:rPr>
        <w:t>2. В случае, если эти лица на предварительном следствии давали показания как потерпевшие, свидетели, а в судебное заседание не явились, суд может огласить их показания.</w:t>
      </w:r>
      <w:r>
        <w:br/>
      </w:r>
      <w:r>
        <w:rPr>
          <w:rFonts w:ascii="Times New Roman"/>
          <w:b w:val="false"/>
          <w:i w:val="false"/>
          <w:color w:val="000000"/>
          <w:sz w:val="28"/>
        </w:rPr>
        <w:t xml:space="preserve">
      </w:t>
      </w:r>
      <w:r>
        <w:rPr>
          <w:rFonts w:ascii="Times New Roman"/>
          <w:b w:val="false"/>
          <w:i w:val="false"/>
          <w:color w:val="000000"/>
          <w:sz w:val="28"/>
        </w:rPr>
        <w:t xml:space="preserve">3. Лица, указанные в пункте 2)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процессуального принуждения.</w:t>
      </w:r>
      <w:r>
        <w:br/>
      </w:r>
      <w:r>
        <w:rPr>
          <w:rFonts w:ascii="Times New Roman"/>
          <w:b w:val="false"/>
          <w:i w:val="false"/>
          <w:color w:val="000000"/>
          <w:sz w:val="28"/>
        </w:rPr>
        <w:t xml:space="preserve">
      </w:t>
      </w:r>
      <w:r>
        <w:rPr>
          <w:rFonts w:ascii="Times New Roman"/>
          <w:b w:val="false"/>
          <w:i w:val="false"/>
          <w:color w:val="000000"/>
          <w:sz w:val="28"/>
        </w:rPr>
        <w:t>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556. Дипломатический иммунитет помещений и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w:t>
      </w:r>
      <w:r>
        <w:br/>
      </w:r>
      <w:r>
        <w:rPr>
          <w:rFonts w:ascii="Times New Roman"/>
          <w:b w:val="false"/>
          <w:i w:val="false"/>
          <w:color w:val="000000"/>
          <w:sz w:val="28"/>
        </w:rPr>
        <w:t xml:space="preserve">
      </w:t>
      </w:r>
      <w:r>
        <w:rPr>
          <w:rFonts w:ascii="Times New Roman"/>
          <w:b w:val="false"/>
          <w:i w:val="false"/>
          <w:color w:val="000000"/>
          <w:sz w:val="28"/>
        </w:rPr>
        <w:t>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имущества могут иметь место только по просьбе или с согласия глав консульств или дипломатического представительства соответствующего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выемке без согласия главы дипломатического представительства, консульства. Дипломатическая почта не подлежит распечатыванию и задержанию.</w:t>
      </w:r>
      <w:r>
        <w:br/>
      </w:r>
      <w:r>
        <w:rPr>
          <w:rFonts w:ascii="Times New Roman"/>
          <w:b w:val="false"/>
          <w:i w:val="false"/>
          <w:color w:val="000000"/>
          <w:sz w:val="28"/>
        </w:rPr>
        <w:t xml:space="preserve">
      </w:t>
      </w:r>
      <w:r>
        <w:rPr>
          <w:rFonts w:ascii="Times New Roman"/>
          <w:b w:val="false"/>
          <w:i w:val="false"/>
          <w:color w:val="000000"/>
          <w:sz w:val="28"/>
        </w:rPr>
        <w:t xml:space="preserve">5. Согласие глав дипломатических представительств и консульств на доступ в помещения, указанные в частях </w:t>
      </w:r>
      <w:r>
        <w:rPr>
          <w:rFonts w:ascii="Times New Roman"/>
          <w:b w:val="false"/>
          <w:i w:val="false"/>
          <w:color w:val="000000"/>
          <w:sz w:val="28"/>
        </w:rPr>
        <w:t>первой</w:t>
      </w:r>
      <w:r>
        <w:rPr>
          <w:rFonts w:ascii="Times New Roman"/>
          <w:b w:val="false"/>
          <w:i w:val="false"/>
          <w:color w:val="000000"/>
          <w:sz w:val="28"/>
        </w:rPr>
        <w:t xml:space="preserve">,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производство в них обыска, выемки, а также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Обыск, выемка, осмотр в указанных случаях проводятся в присутствии прокурора и представителя Министерства иностранных дел Республики Казахстан.</w:t>
      </w:r>
      <w:r>
        <w:br/>
      </w:r>
      <w:r>
        <w:rPr>
          <w:rFonts w:ascii="Times New Roman"/>
          <w:b w:val="false"/>
          <w:i w:val="false"/>
          <w:color w:val="000000"/>
          <w:sz w:val="28"/>
        </w:rPr>
        <w:t>
</w:t>
      </w:r>
    </w:p>
    <w:bookmarkStart w:name="z3880" w:id="68"/>
    <w:p>
      <w:pPr>
        <w:spacing w:after="0"/>
        <w:ind w:left="0"/>
        <w:jc w:val="left"/>
      </w:pPr>
      <w:r>
        <w:rPr>
          <w:rFonts w:ascii="Times New Roman"/>
          <w:b/>
          <w:i w:val="false"/>
          <w:color w:val="000000"/>
        </w:rPr>
        <w:t xml:space="preserve"> Раздел 12. Международное сотрудничество в сфере уголовного</w:t>
      </w:r>
      <w:r>
        <w:br/>
      </w:r>
      <w:r>
        <w:rPr>
          <w:rFonts w:ascii="Times New Roman"/>
          <w:b/>
          <w:i w:val="false"/>
          <w:color w:val="000000"/>
        </w:rPr>
        <w:t>судопроизводства</w:t>
      </w:r>
      <w:r>
        <w:br/>
      </w:r>
      <w:r>
        <w:rPr>
          <w:rFonts w:ascii="Times New Roman"/>
          <w:b/>
          <w:i w:val="false"/>
          <w:color w:val="000000"/>
        </w:rPr>
        <w:t>Глава 58. Общие положения</w:t>
      </w:r>
    </w:p>
    <w:bookmarkEnd w:id="68"/>
    <w:p>
      <w:pPr>
        <w:spacing w:after="0"/>
        <w:ind w:left="0"/>
        <w:jc w:val="both"/>
      </w:pPr>
      <w:r>
        <w:rPr>
          <w:rFonts w:ascii="Times New Roman"/>
          <w:b/>
          <w:i w:val="false"/>
          <w:color w:val="000000"/>
          <w:sz w:val="28"/>
        </w:rPr>
        <w:t>Статья 557. Процессуальные и иные действия, проводимые в порядке оказания правовой помощи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порядке оказания правовой помощи компетентным органам </w:t>
      </w:r>
      <w:r>
        <w:rPr>
          <w:rFonts w:ascii="Times New Roman"/>
          <w:b w:val="false"/>
          <w:i w:val="false"/>
          <w:color w:val="000000"/>
          <w:sz w:val="28"/>
        </w:rPr>
        <w:t>иностранных государств</w:t>
      </w:r>
      <w:r>
        <w:rPr>
          <w:rFonts w:ascii="Times New Roman"/>
          <w:b w:val="false"/>
          <w:i w:val="false"/>
          <w:color w:val="000000"/>
          <w:sz w:val="28"/>
        </w:rPr>
        <w:t xml:space="preserve">, с которыми Республикой Казахстан заключен международный договор, могут быть произведены вручение документов, выполнение отдельных процессуальных действий, осуществление уголовного преследования, выдача лиц (экстрадиция), временная выдача лиц (экстрадиция), транзитная перевозка, временная передача лиц, передача осужденных и лиц, страдающих психическими расстройствами, к которым применены принудительные меры медицинского характера, признание и исполнение приговоров. </w:t>
      </w:r>
      <w:r>
        <w:br/>
      </w:r>
      <w:r>
        <w:rPr>
          <w:rFonts w:ascii="Times New Roman"/>
          <w:b w:val="false"/>
          <w:i w:val="false"/>
          <w:color w:val="000000"/>
          <w:sz w:val="28"/>
        </w:rPr>
        <w:t xml:space="preserve">
      </w:t>
      </w:r>
      <w:r>
        <w:rPr>
          <w:rFonts w:ascii="Times New Roman"/>
          <w:b w:val="false"/>
          <w:i w:val="false"/>
          <w:color w:val="000000"/>
          <w:sz w:val="28"/>
        </w:rPr>
        <w:t>2. Международным договором Республики Казахстан могут быть предусмотрены иные формы взаимодействия по уголовному делу, не предусмотренные настоящим Кодексом.</w:t>
      </w:r>
      <w:r>
        <w:br/>
      </w:r>
      <w:r>
        <w:rPr>
          <w:rFonts w:ascii="Times New Roman"/>
          <w:b w:val="false"/>
          <w:i w:val="false"/>
          <w:color w:val="000000"/>
          <w:sz w:val="28"/>
        </w:rPr>
        <w:t xml:space="preserve">
      </w:t>
      </w:r>
      <w:r>
        <w:rPr>
          <w:rFonts w:ascii="Times New Roman"/>
          <w:b w:val="false"/>
          <w:i w:val="false"/>
          <w:color w:val="000000"/>
          <w:sz w:val="28"/>
        </w:rPr>
        <w:t>3.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558. Оказание правовой или иной помощи на принципе взаимности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отсутствии международного договора Республики Казахстан правовая или иная помощь может быть оказана на основании запроса иностранного государства или запрошена центральным органом Республики Казахстан на принципе взаимности.</w:t>
      </w:r>
      <w:r>
        <w:br/>
      </w:r>
      <w:r>
        <w:rPr>
          <w:rFonts w:ascii="Times New Roman"/>
          <w:b w:val="false"/>
          <w:i w:val="false"/>
          <w:color w:val="000000"/>
          <w:sz w:val="28"/>
        </w:rPr>
        <w:t xml:space="preserve">
      </w:t>
      </w:r>
      <w:r>
        <w:rPr>
          <w:rFonts w:ascii="Times New Roman"/>
          <w:b w:val="false"/>
          <w:i w:val="false"/>
          <w:color w:val="000000"/>
          <w:sz w:val="28"/>
        </w:rPr>
        <w:t xml:space="preserve">2. Центральный орган Республики Казахстан, направляя иностранному государству такой запрос, в письменном виде гарантирует запрашиваемой стороне рассмотреть в будущем ее запрос об оказании такого же вида правовой помощи. </w:t>
      </w:r>
      <w:r>
        <w:br/>
      </w:r>
      <w:r>
        <w:rPr>
          <w:rFonts w:ascii="Times New Roman"/>
          <w:b w:val="false"/>
          <w:i w:val="false"/>
          <w:color w:val="000000"/>
          <w:sz w:val="28"/>
        </w:rPr>
        <w:t xml:space="preserve">
      </w:t>
      </w:r>
      <w:r>
        <w:rPr>
          <w:rFonts w:ascii="Times New Roman"/>
          <w:b w:val="false"/>
          <w:i w:val="false"/>
          <w:color w:val="000000"/>
          <w:sz w:val="28"/>
        </w:rPr>
        <w:t>3. В соответствии с условиями части первой настоящей статьи центральный орган Республики Казахстан рассматривает запрос иностранного государства лишь при наличии письменной гарантии запрашивающей стороны принять и рассмотреть в будущем запрос Республики Казахстан на принципе взаимности.</w:t>
      </w:r>
      <w:r>
        <w:br/>
      </w:r>
      <w:r>
        <w:rPr>
          <w:rFonts w:ascii="Times New Roman"/>
          <w:b w:val="false"/>
          <w:i w:val="false"/>
          <w:color w:val="000000"/>
          <w:sz w:val="28"/>
        </w:rPr>
        <w:t xml:space="preserve">
      </w:t>
      </w:r>
      <w:r>
        <w:rPr>
          <w:rFonts w:ascii="Times New Roman"/>
          <w:b w:val="false"/>
          <w:i w:val="false"/>
          <w:color w:val="000000"/>
          <w:sz w:val="28"/>
        </w:rPr>
        <w:t>4. Центральный орган Республики Казахстан при обращении за правовой помощью и оказании иностранному государству правовой помощи на принципе взаимности руководствуется настоящим Кодексом.</w:t>
      </w:r>
      <w:r>
        <w:br/>
      </w:r>
      <w:r>
        <w:rPr>
          <w:rFonts w:ascii="Times New Roman"/>
          <w:b w:val="false"/>
          <w:i w:val="false"/>
          <w:color w:val="000000"/>
          <w:sz w:val="28"/>
        </w:rPr>
        <w:t xml:space="preserve">
      </w:t>
      </w:r>
      <w:r>
        <w:rPr>
          <w:rFonts w:ascii="Times New Roman"/>
          <w:b w:val="false"/>
          <w:i w:val="false"/>
          <w:color w:val="000000"/>
          <w:sz w:val="28"/>
        </w:rPr>
        <w:t>5. При отсутствии международного договора с иностранным государством центральный орган Республики Казахстан направляет запрос об оказании правовой помощи запрашиваемой стороне дипломатическим путем.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559. Центральные органы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процессуальных действий, требующих санкции следственного судьи (суда), осуществлении уголовного преследования, выдаче лиц (экстрадиции), временной выдаче (экстрадиции)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медицинского характера, признании и исполнении приговоров и рассматривает соответствующие запросы иностранных компетентных органов.</w:t>
      </w:r>
      <w:r>
        <w:br/>
      </w:r>
      <w:r>
        <w:rPr>
          <w:rFonts w:ascii="Times New Roman"/>
          <w:b w:val="false"/>
          <w:i w:val="false"/>
          <w:color w:val="000000"/>
          <w:sz w:val="28"/>
        </w:rPr>
        <w:t xml:space="preserve">
      </w:t>
      </w:r>
      <w:r>
        <w:rPr>
          <w:rFonts w:ascii="Times New Roman"/>
          <w:b w:val="false"/>
          <w:i w:val="false"/>
          <w:color w:val="000000"/>
          <w:sz w:val="28"/>
        </w:rPr>
        <w:t>2. Верховный Суд Республики Казахстан обращается с запросами (поручениями, ходатайствами) судов о правовой помощи во время судебного производства и рассматривает соответствующие запросы судов иностранных государств.</w:t>
      </w:r>
      <w:r>
        <w:br/>
      </w:r>
      <w:r>
        <w:rPr>
          <w:rFonts w:ascii="Times New Roman"/>
          <w:b w:val="false"/>
          <w:i w:val="false"/>
          <w:color w:val="000000"/>
          <w:sz w:val="28"/>
        </w:rPr>
        <w:t xml:space="preserve">
      </w:t>
      </w:r>
      <w:r>
        <w:rPr>
          <w:rFonts w:ascii="Times New Roman"/>
          <w:b w:val="false"/>
          <w:i w:val="false"/>
          <w:color w:val="000000"/>
          <w:sz w:val="28"/>
        </w:rPr>
        <w:t>3. Компетентный орган Республики Казахстан обращается в компетентный орган иностранного государства с запросами (поручениями, ходатайствами) о правовой помощи при производстве процессуальных действий, не требующих санкции следственного судьи (суда), и рассматривает соответствующие запросы иностранных компетентных органов.</w:t>
      </w:r>
      <w:r>
        <w:br/>
      </w: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Запрос об оказании правовой помощи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 (поручение, ходатайство) об оказании правовой и иной помощи составляется компетентным органом в соответствии с требованиями настоящего Кодекса и (или) соответствующего международного договора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Запрос (поручение, ходатайство) и приобщенные к нему документы составляются в письменной форме на соответствующем бланке, удостоверяются подписью уполномоченного должностного лица и гербовой печатью соответствующего органа.</w:t>
      </w:r>
      <w:r>
        <w:br/>
      </w:r>
      <w:r>
        <w:rPr>
          <w:rFonts w:ascii="Times New Roman"/>
          <w:b w:val="false"/>
          <w:i w:val="false"/>
          <w:color w:val="000000"/>
          <w:sz w:val="28"/>
        </w:rPr>
        <w:t xml:space="preserve">
      </w:t>
      </w:r>
      <w:r>
        <w:rPr>
          <w:rFonts w:ascii="Times New Roman"/>
          <w:b w:val="false"/>
          <w:i w:val="false"/>
          <w:color w:val="000000"/>
          <w:sz w:val="28"/>
        </w:rPr>
        <w:t>3. Запрос (поручение, ходатайство) и приобщенные к нему документы сопровождаются переводом на язык, определенный соответствующим международным договором Республики Казахстан, а при его отсутствии – на официальный язык запрашиваемой стороны или другой приемлемый для этой стороны язык.</w:t>
      </w:r>
      <w:r>
        <w:br/>
      </w:r>
      <w:r>
        <w:rPr>
          <w:rFonts w:ascii="Times New Roman"/>
          <w:b w:val="false"/>
          <w:i w:val="false"/>
          <w:color w:val="000000"/>
          <w:sz w:val="28"/>
        </w:rPr>
        <w:t xml:space="preserve">
      </w:t>
      </w:r>
      <w:r>
        <w:rPr>
          <w:rFonts w:ascii="Times New Roman"/>
          <w:b w:val="false"/>
          <w:i w:val="false"/>
          <w:color w:val="000000"/>
          <w:sz w:val="28"/>
        </w:rPr>
        <w:t>4. Запрос (поручение, ходатайство) направляется центральным органом Республики Казахстан в иностранное государство по почте, а в безотлагательных случаях – по электронному, факсимильному или иному средству связи. В таком случае оригинал запроса направляется по почте не позже трех суток с момента его передачи электронной почтой, факсимильным или иным средством связи.</w:t>
      </w:r>
      <w:r>
        <w:br/>
      </w:r>
      <w:r>
        <w:rPr>
          <w:rFonts w:ascii="Times New Roman"/>
          <w:b w:val="false"/>
          <w:i w:val="false"/>
          <w:color w:val="000000"/>
          <w:sz w:val="28"/>
        </w:rPr>
        <w:t xml:space="preserve">
      </w:t>
      </w:r>
      <w:r>
        <w:rPr>
          <w:rFonts w:ascii="Times New Roman"/>
          <w:b w:val="false"/>
          <w:i w:val="false"/>
          <w:color w:val="000000"/>
          <w:sz w:val="28"/>
        </w:rPr>
        <w:t>5. В случае отказа в направлении запроса (поручения, ходатайства) все материалы возвращаются центральным органом Республики Казахстан в соответствующий орган, ведущий процесс, с изложением недостатков, которые нужно устранить, или объяснением причин невозможности направления поручения.</w:t>
      </w:r>
      <w:r>
        <w:br/>
      </w:r>
      <w:r>
        <w:rPr>
          <w:rFonts w:ascii="Times New Roman"/>
          <w:b w:val="false"/>
          <w:i w:val="false"/>
          <w:color w:val="000000"/>
          <w:sz w:val="28"/>
        </w:rPr>
        <w:t xml:space="preserve">
      </w:t>
      </w:r>
      <w:r>
        <w:rPr>
          <w:rFonts w:ascii="Times New Roman"/>
          <w:b w:val="false"/>
          <w:i w:val="false"/>
          <w:color w:val="000000"/>
          <w:sz w:val="28"/>
        </w:rPr>
        <w:t>6. Центральный орган Республики Казахстан может принять к рассмотрению запрос (поручение, ходатайство), поступивший от запрашивающей стороны по электронному, факсимильному или иному средству связи. Исполнение такого запроса (поручения, ходатайства) осуществляется исключительно при условии подтверждения отправки или передачи его оригинала. Направление компетентному органу иностранного государства материалов исполненного запроса (поручения, ходатайства) возможно только при получении центральным органом Республики Казахстан оригинала запроса.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Хранение и передача вещественных доказательств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Вещественные доказательства, переданные запрашиваемой стороной в порядке исполнения запроса (поручения, ходатайства) компетентного органа Республики Казахстан, хранятся в порядке, установленном настоящим Кодексом, и после окончания производства по уголовному делу возвращаются запрашиваемой стороне, если не была достигнута договоренность об ином. </w:t>
      </w:r>
      <w:r>
        <w:br/>
      </w:r>
      <w:r>
        <w:rPr>
          <w:rFonts w:ascii="Times New Roman"/>
          <w:b w:val="false"/>
          <w:i w:val="false"/>
          <w:color w:val="000000"/>
          <w:sz w:val="28"/>
        </w:rPr>
        <w:t xml:space="preserve">
      </w:t>
      </w:r>
      <w:r>
        <w:rPr>
          <w:rFonts w:ascii="Times New Roman"/>
          <w:b w:val="false"/>
          <w:i w:val="false"/>
          <w:color w:val="000000"/>
          <w:sz w:val="28"/>
        </w:rPr>
        <w:t>2. Во время передачи компетентному органу запрашивающей стороны вещественных доказательств в порядке исполнения запроса (поручения, ходатайства) компетентный орган Республики Казахстан может отказаться от требования их возвращения в Республику Казахстан после окончания уголовного производства у запрашивающей стороны в случае, если на территории Республики Казахстан отсутствует потребность их использования для досудебного расследования и судебного разбирательства по другому уголовному производству или правомерные требования третьих лиц относительно права на соответствующее имущество или спор относительно него рассматриваются в суде.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562. Действительность официальных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Документы, направляемые в связи с запросом (поручением, ходатайством) об оказании правовой и иной помощи, если они составлены, засвидетельствованы в соответствующей форме официальным лицом компетентного органа запрашивающей или запрашиваемой стороны и скреплены печатью компетентного органа, принимаются на территории Республики Казахстан без дополнительного засвидетельствования (легализации).</w:t>
      </w:r>
      <w:r>
        <w:br/>
      </w:r>
      <w:r>
        <w:rPr>
          <w:rFonts w:ascii="Times New Roman"/>
          <w:b w:val="false"/>
          <w:i w:val="false"/>
          <w:color w:val="000000"/>
          <w:sz w:val="28"/>
        </w:rPr>
        <w:t xml:space="preserve">
      </w:t>
      </w:r>
      <w:r>
        <w:rPr>
          <w:rFonts w:ascii="Times New Roman"/>
          <w:b w:val="false"/>
          <w:i w:val="false"/>
          <w:color w:val="000000"/>
          <w:sz w:val="28"/>
        </w:rPr>
        <w:t>2. Процессуальный статус участника уголовного производства, осуществляемого в иностранном государстве, не нуждается в дополнительном установлении по правилам настоящего Кодекса при исполнении запроса (поручения, ходатайства) в Республике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563. Допустимость доказательств, полученных на территории иностранного государства</w:t>
      </w:r>
    </w:p>
    <w:p>
      <w:pPr>
        <w:spacing w:after="0"/>
        <w:ind w:left="0"/>
        <w:jc w:val="left"/>
      </w:pPr>
      <w:r>
        <w:rPr>
          <w:rFonts w:ascii="Times New Roman"/>
          <w:b w:val="false"/>
          <w:i w:val="false"/>
          <w:color w:val="000000"/>
          <w:sz w:val="28"/>
        </w:rPr>
        <w:t>      Доказательства, полученные на территории иностранного государства его должностными лицами в ходе исполнения ими запросов (поручений, ходатайств) об оказании правовой помощи или направленные в Республику Казахстан в приложении к запросу (ходатайству) об осуществлении уголовного преследования в соответствии с международными договорами Республики Казахстан или на основе принципа взаимности, заверенные и переданные в установленном порядке, признаются допустимыми, если при их получении не были нарушены принципы справедливого судопроизводства, права человека и основополагающие свободы.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Расходы, связанные с оказанием правовой помощи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Расходы, связанные с оказанием правовой помощи на территории Республики Казахстан, осуществляются за счет средств, предусмотренных государственным бюджетом на содержание органов досудебного расследования, прокуратуры, суда и иных учреждений Республики Казахстан, на которые возлагается исполнение запросов (поручений, ходатайств) об оказании правовой помощи на территории Республики Казахстан, за исключением случаев, предусмотренных частью второй настоящей статьи.</w:t>
      </w:r>
      <w:r>
        <w:br/>
      </w:r>
      <w:r>
        <w:rPr>
          <w:rFonts w:ascii="Times New Roman"/>
          <w:b w:val="false"/>
          <w:i w:val="false"/>
          <w:color w:val="000000"/>
          <w:sz w:val="28"/>
        </w:rPr>
        <w:t xml:space="preserve">
      </w:t>
      </w:r>
      <w:r>
        <w:rPr>
          <w:rFonts w:ascii="Times New Roman"/>
          <w:b w:val="false"/>
          <w:i w:val="false"/>
          <w:color w:val="000000"/>
          <w:sz w:val="28"/>
        </w:rPr>
        <w:t>2. Если иное не предусмотрено международными договорами Республики Казахстан, за счет запрашивающей стороны возмещаются расходы, возникающие при исполнении запроса (поручения, ходатайства) об оказании правовой помощи, связанные с:</w:t>
      </w:r>
      <w:r>
        <w:br/>
      </w:r>
      <w:r>
        <w:rPr>
          <w:rFonts w:ascii="Times New Roman"/>
          <w:b w:val="false"/>
          <w:i w:val="false"/>
          <w:color w:val="000000"/>
          <w:sz w:val="28"/>
        </w:rPr>
        <w:t>
      1) вызовом на территорию запрашивающей стороны участников уголовного процесса, в том числе в случае временной передачи лиц;</w:t>
      </w:r>
      <w:r>
        <w:br/>
      </w:r>
      <w:r>
        <w:rPr>
          <w:rFonts w:ascii="Times New Roman"/>
          <w:b w:val="false"/>
          <w:i w:val="false"/>
          <w:color w:val="000000"/>
          <w:sz w:val="28"/>
        </w:rPr>
        <w:t>
      2) проведением экспертиз;</w:t>
      </w:r>
      <w:r>
        <w:br/>
      </w:r>
      <w:r>
        <w:rPr>
          <w:rFonts w:ascii="Times New Roman"/>
          <w:b w:val="false"/>
          <w:i w:val="false"/>
          <w:color w:val="000000"/>
          <w:sz w:val="28"/>
        </w:rPr>
        <w:t>
      3) обеспечением безопасности участников уголовного процесса;</w:t>
      </w:r>
      <w:r>
        <w:br/>
      </w:r>
      <w:r>
        <w:rPr>
          <w:rFonts w:ascii="Times New Roman"/>
          <w:b w:val="false"/>
          <w:i w:val="false"/>
          <w:color w:val="000000"/>
          <w:sz w:val="28"/>
        </w:rPr>
        <w:t>
      4) транзитной перевозкой через территорию третьего государства лица, выданного запрашивающей стороне.</w:t>
      </w:r>
      <w:r>
        <w:br/>
      </w:r>
      <w:r>
        <w:rPr>
          <w:rFonts w:ascii="Times New Roman"/>
          <w:b w:val="false"/>
          <w:i w:val="false"/>
          <w:color w:val="000000"/>
          <w:sz w:val="28"/>
        </w:rPr>
        <w:t>
</w:t>
      </w:r>
    </w:p>
    <w:bookmarkStart w:name="z3916" w:id="69"/>
    <w:p>
      <w:pPr>
        <w:spacing w:after="0"/>
        <w:ind w:left="0"/>
        <w:jc w:val="left"/>
      </w:pPr>
      <w:r>
        <w:rPr>
          <w:rFonts w:ascii="Times New Roman"/>
          <w:b/>
          <w:i w:val="false"/>
          <w:color w:val="000000"/>
        </w:rPr>
        <w:t xml:space="preserve"> Глава 59. Правовая помощь</w:t>
      </w:r>
    </w:p>
    <w:bookmarkEnd w:id="69"/>
    <w:p>
      <w:pPr>
        <w:spacing w:after="0"/>
        <w:ind w:left="0"/>
        <w:jc w:val="both"/>
      </w:pPr>
      <w:r>
        <w:rPr>
          <w:rFonts w:ascii="Times New Roman"/>
          <w:b/>
          <w:i w:val="false"/>
          <w:color w:val="000000"/>
          <w:sz w:val="28"/>
        </w:rPr>
        <w:t>Статья 565. Содержание и форма запроса (поручения, ходатайства) об оказании правовой помощи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 (поручение, ходатайство) об оказании правовой помощи должен содержать:</w:t>
      </w:r>
      <w:r>
        <w:br/>
      </w:r>
      <w:r>
        <w:rPr>
          <w:rFonts w:ascii="Times New Roman"/>
          <w:b w:val="false"/>
          <w:i w:val="false"/>
          <w:color w:val="000000"/>
          <w:sz w:val="28"/>
        </w:rPr>
        <w:t xml:space="preserve">
      1) наименование органа, от которого исходит запрос (поручение, ходатайство); </w:t>
      </w:r>
      <w:r>
        <w:br/>
      </w:r>
      <w:r>
        <w:rPr>
          <w:rFonts w:ascii="Times New Roman"/>
          <w:b w:val="false"/>
          <w:i w:val="false"/>
          <w:color w:val="000000"/>
          <w:sz w:val="28"/>
        </w:rPr>
        <w:t>
      2) наименование и адрес органа, которому направляется запрос (поручение, ходатайство);</w:t>
      </w:r>
      <w:r>
        <w:br/>
      </w:r>
      <w:r>
        <w:rPr>
          <w:rFonts w:ascii="Times New Roman"/>
          <w:b w:val="false"/>
          <w:i w:val="false"/>
          <w:color w:val="000000"/>
          <w:sz w:val="28"/>
        </w:rPr>
        <w:t>
      3) ссылку на соответствующий международный договор или соблюдение принципов взаимности;</w:t>
      </w:r>
      <w:r>
        <w:br/>
      </w:r>
      <w:r>
        <w:rPr>
          <w:rFonts w:ascii="Times New Roman"/>
          <w:b w:val="false"/>
          <w:i w:val="false"/>
          <w:color w:val="000000"/>
          <w:sz w:val="28"/>
        </w:rPr>
        <w:t>
      4) наименование уголовного дела, в отношении которого запрашивается правовая помощь;</w:t>
      </w:r>
      <w:r>
        <w:br/>
      </w:r>
      <w:r>
        <w:rPr>
          <w:rFonts w:ascii="Times New Roman"/>
          <w:b w:val="false"/>
          <w:i w:val="false"/>
          <w:color w:val="000000"/>
          <w:sz w:val="28"/>
        </w:rPr>
        <w:t xml:space="preserve">
      5) краткое описание уголовного правонарушения, являющегося предметом уголовного производства, и его правовой квалификации с изложением полного текста соответствующих статей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 необходимости – данные о размере ущерба, причиненного деянием;</w:t>
      </w:r>
      <w:r>
        <w:br/>
      </w:r>
      <w:r>
        <w:rPr>
          <w:rFonts w:ascii="Times New Roman"/>
          <w:b w:val="false"/>
          <w:i w:val="false"/>
          <w:color w:val="000000"/>
          <w:sz w:val="28"/>
        </w:rPr>
        <w:t>
      6) сведения о сообщенном подозрении, обвинении с изложением полного текста соответствующих статей Уголовного кодекса Республики Казахстан;</w:t>
      </w:r>
      <w:r>
        <w:br/>
      </w:r>
      <w:r>
        <w:rPr>
          <w:rFonts w:ascii="Times New Roman"/>
          <w:b w:val="false"/>
          <w:i w:val="false"/>
          <w:color w:val="000000"/>
          <w:sz w:val="28"/>
        </w:rPr>
        <w:t>
      7) сведения о соответствующем лице, в частности его фамилия, имя, отчество (при его наличии), процессуальный статус, место жительства или пребывания, гражданство, для юридических лиц – их наименование и место нахождения, иные сведения, которые могут способствовать исполнению запроса (поручения, ходатайства), а также связь данного лица с предметом уголовного производства;</w:t>
      </w:r>
      <w:r>
        <w:br/>
      </w:r>
      <w:r>
        <w:rPr>
          <w:rFonts w:ascii="Times New Roman"/>
          <w:b w:val="false"/>
          <w:i w:val="false"/>
          <w:color w:val="000000"/>
          <w:sz w:val="28"/>
        </w:rPr>
        <w:t>
      8) изложение подлежащих выяснению обстоятельств, а также перечень запрашиваемых процессуальных действий, документов, вещественных и других доказательств и обоснование их связи с предметом уголовного производства;</w:t>
      </w:r>
      <w:r>
        <w:br/>
      </w:r>
      <w:r>
        <w:rPr>
          <w:rFonts w:ascii="Times New Roman"/>
          <w:b w:val="false"/>
          <w:i w:val="false"/>
          <w:color w:val="000000"/>
          <w:sz w:val="28"/>
        </w:rPr>
        <w:t>
      9) сведения о лицах, присутствие которых считается необходимым при выполнении процессуальных действий, и обоснование данной необходимости.</w:t>
      </w:r>
      <w:r>
        <w:br/>
      </w:r>
      <w:r>
        <w:rPr>
          <w:rFonts w:ascii="Times New Roman"/>
          <w:b w:val="false"/>
          <w:i w:val="false"/>
          <w:color w:val="000000"/>
          <w:sz w:val="28"/>
        </w:rPr>
        <w:t xml:space="preserve">
      </w:t>
      </w:r>
      <w:r>
        <w:rPr>
          <w:rFonts w:ascii="Times New Roman"/>
          <w:b w:val="false"/>
          <w:i w:val="false"/>
          <w:color w:val="000000"/>
          <w:sz w:val="28"/>
        </w:rPr>
        <w:t>2. К запросу (поручению, ходатайству) о допросе лица в качестве свидетеля, потерпевшего, эксперта, подозреваемого или обвиняемого прилагается заверенная компетентным органом выписка соответствующих статей настоящего Кодекса с целью разъяснения лицу его процессуальных прав и обязанностей. К запросу (поручению, ходатайству) также прилагается перечень вопросов, которые следует поставить лицу, или сведения, которые необходимо получить от лица.</w:t>
      </w:r>
      <w:r>
        <w:br/>
      </w:r>
      <w:r>
        <w:rPr>
          <w:rFonts w:ascii="Times New Roman"/>
          <w:b w:val="false"/>
          <w:i w:val="false"/>
          <w:color w:val="000000"/>
          <w:sz w:val="28"/>
        </w:rPr>
        <w:t xml:space="preserve">
      </w:t>
      </w:r>
      <w:r>
        <w:rPr>
          <w:rFonts w:ascii="Times New Roman"/>
          <w:b w:val="false"/>
          <w:i w:val="false"/>
          <w:color w:val="000000"/>
          <w:sz w:val="28"/>
        </w:rPr>
        <w:t>3. К запросу (поручению, ходатайству) о производстве процессуальных действий, требующих санкции следственного судьи (суда) в соответствии с настоящим Кодексом, либо конфискации имущества прилагаются оригиналы или заверенные копии мотивированных решений компетентного органа об их производстве.</w:t>
      </w:r>
      <w:r>
        <w:br/>
      </w:r>
      <w:r>
        <w:rPr>
          <w:rFonts w:ascii="Times New Roman"/>
          <w:b w:val="false"/>
          <w:i w:val="false"/>
          <w:color w:val="000000"/>
          <w:sz w:val="28"/>
        </w:rPr>
        <w:t xml:space="preserve">
      </w:t>
      </w:r>
      <w:r>
        <w:rPr>
          <w:rFonts w:ascii="Times New Roman"/>
          <w:b w:val="false"/>
          <w:i w:val="false"/>
          <w:color w:val="000000"/>
          <w:sz w:val="28"/>
        </w:rPr>
        <w:t>4. В запросе (поручении, ходатайстве) об оказании правовой помощи в форме конфискации дополнительно указываются сведения об имуществе, которое находится на территории Республики Казахстан и подлежит конфискации, а также данные о собственнике, владельце этого имущества,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r>
        <w:br/>
      </w:r>
      <w:r>
        <w:rPr>
          <w:rFonts w:ascii="Times New Roman"/>
          <w:b w:val="false"/>
          <w:i w:val="false"/>
          <w:color w:val="000000"/>
          <w:sz w:val="28"/>
        </w:rPr>
        <w:t xml:space="preserve">
      </w:t>
      </w:r>
      <w:r>
        <w:rPr>
          <w:rFonts w:ascii="Times New Roman"/>
          <w:b w:val="false"/>
          <w:i w:val="false"/>
          <w:color w:val="000000"/>
          <w:sz w:val="28"/>
        </w:rPr>
        <w:t>В запросе (поручении, ходатайстве) о правовой помощи в форме конфискации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запроса (поручения, ходатайства) об оказании правовой помощи.</w:t>
      </w:r>
      <w:r>
        <w:br/>
      </w:r>
      <w:r>
        <w:rPr>
          <w:rFonts w:ascii="Times New Roman"/>
          <w:b w:val="false"/>
          <w:i w:val="false"/>
          <w:color w:val="000000"/>
          <w:sz w:val="28"/>
        </w:rPr>
        <w:t xml:space="preserve">
      </w:t>
      </w:r>
      <w:r>
        <w:rPr>
          <w:rFonts w:ascii="Times New Roman"/>
          <w:b w:val="false"/>
          <w:i w:val="false"/>
          <w:color w:val="000000"/>
          <w:sz w:val="28"/>
        </w:rPr>
        <w:t>5. К запросу (поручению, ходатайству) об оказании правовой помощи в форме конфискации прилагаются документы, предусмотренные международным договором Республики Казахстан, а если это не предусмотрено международным договором Республики Казахстан, прилагаются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заверенная иностранным судом копия приговора, постановления или иного решения суда иностранного государства, которыми предусмотрена конфискация находящегося на территории Республики Казахстан имущества, а также доказательства их вступления в законную силу;</w:t>
      </w:r>
      <w:r>
        <w:br/>
      </w:r>
      <w:r>
        <w:rPr>
          <w:rFonts w:ascii="Times New Roman"/>
          <w:b w:val="false"/>
          <w:i w:val="false"/>
          <w:color w:val="000000"/>
          <w:sz w:val="28"/>
        </w:rPr>
        <w:t xml:space="preserve">
      </w:t>
      </w:r>
      <w:r>
        <w:rPr>
          <w:rFonts w:ascii="Times New Roman"/>
          <w:b w:val="false"/>
          <w:i w:val="false"/>
          <w:color w:val="000000"/>
          <w:sz w:val="28"/>
        </w:rPr>
        <w:t>2) доказательства, подтверждающие нахождение на территории Республики Казахстан имущества, подлежащего конфискации;</w:t>
      </w:r>
      <w:r>
        <w:br/>
      </w:r>
      <w:r>
        <w:rPr>
          <w:rFonts w:ascii="Times New Roman"/>
          <w:b w:val="false"/>
          <w:i w:val="false"/>
          <w:color w:val="000000"/>
          <w:sz w:val="28"/>
        </w:rPr>
        <w:t xml:space="preserve">
      </w:t>
      </w:r>
      <w:r>
        <w:rPr>
          <w:rFonts w:ascii="Times New Roman"/>
          <w:b w:val="false"/>
          <w:i w:val="false"/>
          <w:color w:val="000000"/>
          <w:sz w:val="28"/>
        </w:rPr>
        <w:t>3) перевод указанных в пунктах 1) и 2) настоящей части документов на казахском и русском языках.</w:t>
      </w:r>
      <w:r>
        <w:br/>
      </w: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Рассмотрение запроса (поручения, ходатайства)об оказании правовой помощи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Центральный орган Республики Казахстан или </w:t>
      </w:r>
      <w:r>
        <w:rPr>
          <w:rFonts w:ascii="Times New Roman"/>
          <w:b w:val="false"/>
          <w:i w:val="false"/>
          <w:color w:val="000000"/>
          <w:sz w:val="28"/>
        </w:rPr>
        <w:t>орган</w:t>
      </w:r>
      <w:r>
        <w:rPr>
          <w:rFonts w:ascii="Times New Roman"/>
          <w:b w:val="false"/>
          <w:i w:val="false"/>
          <w:color w:val="000000"/>
          <w:sz w:val="28"/>
        </w:rPr>
        <w:t>, уполномоченный на осуществление сношений, по результатам рассмотрения запроса (поручения, ходатайства) об оказании правовой помощи принимает решение в отношении:</w:t>
      </w:r>
      <w:r>
        <w:br/>
      </w:r>
      <w:r>
        <w:rPr>
          <w:rFonts w:ascii="Times New Roman"/>
          <w:b w:val="false"/>
          <w:i w:val="false"/>
          <w:color w:val="000000"/>
          <w:sz w:val="28"/>
        </w:rPr>
        <w:t>
      1) поручения его исполнения органу досудебного расследования, прокуратуры или суда;</w:t>
      </w:r>
      <w:r>
        <w:br/>
      </w:r>
      <w:r>
        <w:rPr>
          <w:rFonts w:ascii="Times New Roman"/>
          <w:b w:val="false"/>
          <w:i w:val="false"/>
          <w:color w:val="000000"/>
          <w:sz w:val="28"/>
        </w:rPr>
        <w:t>
      2) возможности исполнения запроса (поручения, ходатайства) с применением норм процессуального законодательства иностранного государства;</w:t>
      </w:r>
      <w:r>
        <w:br/>
      </w:r>
      <w:r>
        <w:rPr>
          <w:rFonts w:ascii="Times New Roman"/>
          <w:b w:val="false"/>
          <w:i w:val="false"/>
          <w:color w:val="000000"/>
          <w:sz w:val="28"/>
        </w:rPr>
        <w:t xml:space="preserve">
      3) отсрочки исполнения запроса (поручения, ходатайства), если это может препятствовать уголовному производству на территории Республики Казахстан; </w:t>
      </w:r>
      <w:r>
        <w:br/>
      </w:r>
      <w:r>
        <w:rPr>
          <w:rFonts w:ascii="Times New Roman"/>
          <w:b w:val="false"/>
          <w:i w:val="false"/>
          <w:color w:val="000000"/>
          <w:sz w:val="28"/>
        </w:rPr>
        <w:t xml:space="preserve">
      4) отказа в исполнении запроса (поручения, ходатайства) по основаниям, предусмотренным </w:t>
      </w:r>
      <w:r>
        <w:rPr>
          <w:rFonts w:ascii="Times New Roman"/>
          <w:b w:val="false"/>
          <w:i w:val="false"/>
          <w:color w:val="000000"/>
          <w:sz w:val="28"/>
        </w:rPr>
        <w:t>статьей 569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5) возможности исполнения запроса (поручения, ходатайства), если расходы на данное исполнение явно будут превышать нанесенный уголовным правонарушением вред или явно не отвечать тяжести уголовного правонарушения, если это не противоречит положениям международного договора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2. В случае принятия решения об удовлетворении запроса (поручения, ходатайства) центральный орган Республики Казахстан или орган, уполномоченный на осуществление сношений, направляет запрос (поручение, ходатайство) компетентному органу Республики Казахстан для исполнения. В случаях, предусмотренных международным договором, центральный орган Республики Казахстан также принимает решение в отношении присутствия представителя компетентного органа запрашивающей стороны при исполнении запроса (поручения, ходатайства) об оказании правовой помощи.</w:t>
      </w:r>
      <w:r>
        <w:br/>
      </w:r>
      <w:r>
        <w:rPr>
          <w:rFonts w:ascii="Times New Roman"/>
          <w:b w:val="false"/>
          <w:i w:val="false"/>
          <w:color w:val="000000"/>
          <w:sz w:val="28"/>
        </w:rPr>
        <w:t xml:space="preserve">
      </w:t>
      </w:r>
      <w:r>
        <w:rPr>
          <w:rFonts w:ascii="Times New Roman"/>
          <w:b w:val="false"/>
          <w:i w:val="false"/>
          <w:color w:val="000000"/>
          <w:sz w:val="28"/>
        </w:rPr>
        <w:t>3. В пределах своих полномочий соответствующий прокурор вправе давать указания в отношении обеспечения надлежащего, полного и своевременного исполнения запроса (поручения, ходатайства) об оказании правовой помощи. Данные прокурором указания являются обязательными для исполнения соответствующим компетентным органом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567. Сообщение о результатах рассмотрения запроса (поручения, ходатайства) об оказании правовой помощи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удовлетворения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обязан обеспечить передачу запрашивающей стороне материалов, полученных в результате исполнения запроса (поручения, ходатайства).</w:t>
      </w:r>
      <w:r>
        <w:br/>
      </w:r>
      <w:r>
        <w:rPr>
          <w:rFonts w:ascii="Times New Roman"/>
          <w:b w:val="false"/>
          <w:i w:val="false"/>
          <w:color w:val="000000"/>
          <w:sz w:val="28"/>
        </w:rPr>
        <w:t xml:space="preserve">
      </w:t>
      </w:r>
      <w:r>
        <w:rPr>
          <w:rFonts w:ascii="Times New Roman"/>
          <w:b w:val="false"/>
          <w:i w:val="false"/>
          <w:color w:val="000000"/>
          <w:sz w:val="28"/>
        </w:rPr>
        <w:t>2. В случае отказа в удовлетворении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сообщает запрашивающей стороне причины отказа, а также условия, по которым запрос (поручение, ходатайство) может быть рассмотрен повторно, и возвращает запрос (поручение, ходатайство).</w:t>
      </w:r>
      <w:r>
        <w:br/>
      </w:r>
      <w:r>
        <w:rPr>
          <w:rFonts w:ascii="Times New Roman"/>
          <w:b w:val="false"/>
          <w:i w:val="false"/>
          <w:color w:val="000000"/>
          <w:sz w:val="28"/>
        </w:rPr>
        <w:t xml:space="preserve">
      </w:t>
      </w:r>
      <w:r>
        <w:rPr>
          <w:rFonts w:ascii="Times New Roman"/>
          <w:b w:val="false"/>
          <w:i w:val="false"/>
          <w:color w:val="000000"/>
          <w:sz w:val="28"/>
        </w:rPr>
        <w:t xml:space="preserve">3. При наличии оснований для отказа в удовлетворении запроса (поручения, ходатайства) об оказании правовой помощи или отсрочки его исполнения центральный орган Республики Казахстан или орган, уполномоченный на осуществление сношений, может согласовать с запрашивающей стороной порядок исполнения запроса при определенных ограничениях. Если запрашивающая сторона соглашается с определенными условиями, запрос удовлетворяется после исполнения запрашивающей стороной этих условий.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568. Конфиденциальность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просьбе запрашивающей стороны центральный орган Республики Казахстан или орган, уполномоченный на осуществление сношений, принимает дополнительные меры для обеспечения конфиденциальности факта получения запроса (поручения, ходатайства) об оказании правовой помощи, его содержания и сведений, полученных в результате его исполнения.</w:t>
      </w:r>
      <w:r>
        <w:br/>
      </w:r>
      <w:r>
        <w:rPr>
          <w:rFonts w:ascii="Times New Roman"/>
          <w:b w:val="false"/>
          <w:i w:val="false"/>
          <w:color w:val="000000"/>
          <w:sz w:val="28"/>
        </w:rPr>
        <w:t xml:space="preserve">
      </w:t>
      </w:r>
      <w:r>
        <w:rPr>
          <w:rFonts w:ascii="Times New Roman"/>
          <w:b w:val="false"/>
          <w:i w:val="false"/>
          <w:color w:val="000000"/>
          <w:sz w:val="28"/>
        </w:rPr>
        <w:t>2. При необходимости согласовываются условия и сроки хранения конфиденциальных сведений, полученных в результате исполнения запроса (поручения, ходатайства).</w:t>
      </w:r>
      <w:r>
        <w:br/>
      </w:r>
      <w:r>
        <w:rPr>
          <w:rFonts w:ascii="Times New Roman"/>
          <w:b w:val="false"/>
          <w:i w:val="false"/>
          <w:color w:val="000000"/>
          <w:sz w:val="28"/>
        </w:rPr>
        <w:t xml:space="preserve">
      </w:t>
      </w:r>
      <w:r>
        <w:rPr>
          <w:rFonts w:ascii="Times New Roman"/>
          <w:b w:val="false"/>
          <w:i w:val="false"/>
          <w:color w:val="000000"/>
          <w:sz w:val="28"/>
        </w:rPr>
        <w:t>3. При передаче материалов компетентному органу иностранного государства центральный орган Республики Казахстан или орган, уполномоченный на осуществление сношений, может установить в соответствии с настоящим Кодексом и международным договором Республики Казахстан ограничения относительно использования таких материалов.</w:t>
      </w:r>
      <w:r>
        <w:br/>
      </w:r>
      <w:r>
        <w:rPr>
          <w:rFonts w:ascii="Times New Roman"/>
          <w:b w:val="false"/>
          <w:i w:val="false"/>
          <w:color w:val="000000"/>
          <w:sz w:val="28"/>
        </w:rPr>
        <w:t xml:space="preserve">
      </w:t>
      </w:r>
      <w:r>
        <w:rPr>
          <w:rFonts w:ascii="Times New Roman"/>
          <w:b w:val="false"/>
          <w:i w:val="false"/>
          <w:color w:val="000000"/>
          <w:sz w:val="28"/>
        </w:rPr>
        <w:t>4. Если в результате исполнения в Республике Казахстан запроса (поручения, ходатайства) о правовой помощи получены сведения, которые содержат государственные секреты, они могут быть переданы запрашивающей стороне при условии, что эти сведения не нанесут вред интересам Республики Казахстан или иного государства, которое предоставило их Республике Казахстан, лишь при наличии договора о взаимной защите секретной информации и в соответствии с предусмотренными им требованиями и правилами.</w:t>
      </w:r>
      <w:r>
        <w:br/>
      </w:r>
      <w:r>
        <w:rPr>
          <w:rFonts w:ascii="Times New Roman"/>
          <w:b w:val="false"/>
          <w:i w:val="false"/>
          <w:color w:val="000000"/>
          <w:sz w:val="28"/>
        </w:rPr>
        <w:t>
</w:t>
      </w:r>
      <w:r>
        <w:rPr>
          <w:rFonts w:ascii="Times New Roman"/>
          <w:b w:val="false"/>
          <w:i w:val="false"/>
          <w:color w:val="ff0000"/>
          <w:sz w:val="28"/>
        </w:rPr>
        <w:t xml:space="preserve">      Сноска. Статья 568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569. Отказ в исполнении запроса (поручения, ходатайства) об оказании правовой помощи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Запрашивающей стороне может быть отказано в удовлетворении запроса (поручения, ходатайства) об оказании правовой помощи в случаях, предусмотренных международным договором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При отсутствии международного договора Республики Казахстан в исполнении запроса (поручения, ходатайства) должно быть отказано, если:</w:t>
      </w:r>
      <w:r>
        <w:br/>
      </w:r>
      <w:r>
        <w:rPr>
          <w:rFonts w:ascii="Times New Roman"/>
          <w:b w:val="false"/>
          <w:i w:val="false"/>
          <w:color w:val="000000"/>
          <w:sz w:val="28"/>
        </w:rPr>
        <w:t>
      1) исполнение запроса (поручения, ходатайства) будет противоречить законодательству Республики Казахстан или может нанести вред суверенитету, безопасности, общественному порядку или иным существенным интересам Республики Казахстан;</w:t>
      </w:r>
      <w:r>
        <w:br/>
      </w:r>
      <w:r>
        <w:rPr>
          <w:rFonts w:ascii="Times New Roman"/>
          <w:b w:val="false"/>
          <w:i w:val="false"/>
          <w:color w:val="000000"/>
          <w:sz w:val="28"/>
        </w:rPr>
        <w:t>
      2) запрашивающая сторона не обеспечивает взаимность в этой сфере;</w:t>
      </w:r>
      <w:r>
        <w:br/>
      </w:r>
      <w:r>
        <w:rPr>
          <w:rFonts w:ascii="Times New Roman"/>
          <w:b w:val="false"/>
          <w:i w:val="false"/>
          <w:color w:val="000000"/>
          <w:sz w:val="28"/>
        </w:rPr>
        <w:t>
      3) запрос (поручение, ходатайство) о производстве процессуальных действий, требующих санкции следственного судьи (суда), касается деяния, которое не является уголовным правонарушением в Республике Казахстан;</w:t>
      </w:r>
      <w:r>
        <w:br/>
      </w:r>
      <w:r>
        <w:rPr>
          <w:rFonts w:ascii="Times New Roman"/>
          <w:b w:val="false"/>
          <w:i w:val="false"/>
          <w:color w:val="000000"/>
          <w:sz w:val="28"/>
        </w:rPr>
        <w:t>
      4) есть достаточные основания считать, что запрос (поручение, ходатайство) направлен в целях преследования, осуждения или наказания лица по мотивам его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r>
        <w:br/>
      </w: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Порядок исполнения запроса (поручения, ходатайства) об оказании правовой помощи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 ведущий уголовный процесс, исполняет переданный ему в установленном порядке запрос (поручение, ходатайство) об оказании правовой помощи по общим правилам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При исполнении запроса (поручения, ходатайства) могут быть применены нормы процессуального законодательства иностранного государства, если это предусмотрено международным договором Республики Казахстан с этим государством.</w:t>
      </w:r>
      <w:r>
        <w:br/>
      </w:r>
      <w:r>
        <w:rPr>
          <w:rFonts w:ascii="Times New Roman"/>
          <w:b w:val="false"/>
          <w:i w:val="false"/>
          <w:color w:val="000000"/>
          <w:sz w:val="28"/>
        </w:rPr>
        <w:t xml:space="preserve">
      </w:t>
      </w:r>
      <w:r>
        <w:rPr>
          <w:rFonts w:ascii="Times New Roman"/>
          <w:b w:val="false"/>
          <w:i w:val="false"/>
          <w:color w:val="000000"/>
          <w:sz w:val="28"/>
        </w:rPr>
        <w:t xml:space="preserve">3. Если запрос (поручение, ходатайство) об оказании правовой помощи не может быть исполнен, полученные документы возвращаются в установленном порядке запрашивающей стороне с указанием причин, воспрепятствовавших его исполнению.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Процессуальные действия, нуждающиеся в специальном разрешении</w:t>
      </w:r>
    </w:p>
    <w:p>
      <w:pPr>
        <w:spacing w:after="0"/>
        <w:ind w:left="0"/>
        <w:jc w:val="left"/>
      </w:pPr>
      <w:r>
        <w:rPr>
          <w:rFonts w:ascii="Times New Roman"/>
          <w:b w:val="false"/>
          <w:i w:val="false"/>
          <w:color w:val="000000"/>
          <w:sz w:val="28"/>
        </w:rPr>
        <w:t>      Если для исполнения запроса (поручения, ходатайства) необходимо провести процессуальное действие, требующее санкции следственного судьи (суда), такое действие осуществляется лишь при условии получения соответствующей санкции в порядке, предусмотренном настоящим Кодексом, даже если законодательство запрашивающей стороны этого не предусматривает. Основанием для решения вопроса о санкционировании таких процессуальных действий являются материалы обращения запрашивающей стороны.</w:t>
      </w:r>
      <w:r>
        <w:br/>
      </w:r>
      <w:r>
        <w:rPr>
          <w:rFonts w:ascii="Times New Roman"/>
          <w:b w:val="false"/>
          <w:i w:val="false"/>
          <w:color w:val="000000"/>
          <w:sz w:val="28"/>
        </w:rPr>
        <w:t>
</w:t>
      </w:r>
      <w:r>
        <w:rPr>
          <w:rFonts w:ascii="Times New Roman"/>
          <w:b w:val="false"/>
          <w:i w:val="false"/>
          <w:color w:val="ff0000"/>
          <w:sz w:val="28"/>
        </w:rPr>
        <w:t xml:space="preserve">      Сноска. Статья 571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Присутствие представителей компетентных органов запрашивающего государства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Представитель компетентного органа иностранного государства, разрешение на присутствие которого предоставлено в соответствии с требованиями настоящего Кодекса, не вправе самостоятельно проводить на территории Республики Казахстан какие-либо процессуальные действия. В случае присутствия при проведении процессуальных действий такие представители должны соблюдать законодательство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Лица, предусмотренные частью первой настоящей статьи, имеют право присутствовать при проведении процессуальных действий, подавать заявления и вносить замечания о порядке их проведения, подлежащие занесению в протокол процессуального действия, с разрешения следователя, органа дознания, прокурора или суда задавать вопросы, а также делать записи, в том числе с применением научно-технических средств.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573. Вручение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запросу (поручению, ходатайству) об оказании правовой помощи документы и решения, приобщенные к данному запросу (поручению, ходатайству), вручаются лицу, указанному в запросе (поручении, ходатайстве), в порядке, установленном настоящей статьей.</w:t>
      </w:r>
      <w:r>
        <w:br/>
      </w:r>
      <w:r>
        <w:rPr>
          <w:rFonts w:ascii="Times New Roman"/>
          <w:b w:val="false"/>
          <w:i w:val="false"/>
          <w:color w:val="000000"/>
          <w:sz w:val="28"/>
        </w:rPr>
        <w:t xml:space="preserve">
      </w:t>
      </w:r>
      <w:r>
        <w:rPr>
          <w:rFonts w:ascii="Times New Roman"/>
          <w:b w:val="false"/>
          <w:i w:val="false"/>
          <w:color w:val="000000"/>
          <w:sz w:val="28"/>
        </w:rPr>
        <w:t xml:space="preserve">2. Следователь, орган дознания, прокурор или суд для исполнения запроса (поручения, ходатайства) об оказании правовой помощи вызывают лицо для вручения документов. Если лицо не явилось без уважительных причин, к нему может быть применен привод в порядке, предусмотренном настоящим Кодексом. </w:t>
      </w:r>
      <w:r>
        <w:br/>
      </w:r>
      <w:r>
        <w:rPr>
          <w:rFonts w:ascii="Times New Roman"/>
          <w:b w:val="false"/>
          <w:i w:val="false"/>
          <w:color w:val="000000"/>
          <w:sz w:val="28"/>
        </w:rPr>
        <w:t xml:space="preserve">
      </w:t>
      </w:r>
      <w:r>
        <w:rPr>
          <w:rFonts w:ascii="Times New Roman"/>
          <w:b w:val="false"/>
          <w:i w:val="false"/>
          <w:color w:val="000000"/>
          <w:sz w:val="28"/>
        </w:rPr>
        <w:t>3. Следователь, орган дознания, прокурор или суд составляют протокол о вручении лицу документов с указанием места и даты их вручения. Протокол подписывается лицом, которому вручены документы, с изложением его заявлений или замечаний при получении документов. В случаях, предусмотренных международным договором Республики Казахстан, составляется также отдельное подтверждение, которое подписывается лицом, получившим документы, и лицом, осуществившим их вручение.</w:t>
      </w:r>
      <w:r>
        <w:br/>
      </w:r>
      <w:r>
        <w:rPr>
          <w:rFonts w:ascii="Times New Roman"/>
          <w:b w:val="false"/>
          <w:i w:val="false"/>
          <w:color w:val="000000"/>
          <w:sz w:val="28"/>
        </w:rPr>
        <w:t xml:space="preserve">
      </w:t>
      </w:r>
      <w:r>
        <w:rPr>
          <w:rFonts w:ascii="Times New Roman"/>
          <w:b w:val="false"/>
          <w:i w:val="false"/>
          <w:color w:val="000000"/>
          <w:sz w:val="28"/>
        </w:rPr>
        <w:t>4. В случае отказа лица получить документы, подлежащие вручению, об этом указывается в протоколе. При этом документы, подлежащие вручению, считаются врученными, о чем указывается в протоколе.</w:t>
      </w:r>
      <w:r>
        <w:br/>
      </w:r>
      <w:r>
        <w:rPr>
          <w:rFonts w:ascii="Times New Roman"/>
          <w:b w:val="false"/>
          <w:i w:val="false"/>
          <w:color w:val="000000"/>
          <w:sz w:val="28"/>
        </w:rPr>
        <w:t xml:space="preserve">
      </w:t>
      </w:r>
      <w:r>
        <w:rPr>
          <w:rFonts w:ascii="Times New Roman"/>
          <w:b w:val="false"/>
          <w:i w:val="false"/>
          <w:color w:val="000000"/>
          <w:sz w:val="28"/>
        </w:rPr>
        <w:t>5. Если документы, подлежащие вручению, не содержат перевод на казахский или русский язык и составлены на языке, которым лицо, указанное в запросе (поручении, ходатайстве), не владеет, такое лицо имеет право отказаться от получения документов. В таком случае вручение документов считается не состоявшимся.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574. Временная передача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для дачи показаний или участия в иных процессуальных действиях по уголовному делу необходимо присутствие лица, содержащегося под стражей или отбывающего наказание в виде лишения свободы на территории иностранного государства и не привлекающегося к уголовной ответственности по данному уголовному делу, орган, ведущий уголовный процесс, составляет ходатайство о временной передаче данного лица в Республику Казахстан.</w:t>
      </w:r>
      <w:r>
        <w:br/>
      </w:r>
      <w:r>
        <w:rPr>
          <w:rFonts w:ascii="Times New Roman"/>
          <w:b w:val="false"/>
          <w:i w:val="false"/>
          <w:color w:val="000000"/>
          <w:sz w:val="28"/>
        </w:rPr>
        <w:t xml:space="preserve">
      </w:t>
      </w:r>
      <w:r>
        <w:rPr>
          <w:rFonts w:ascii="Times New Roman"/>
          <w:b w:val="false"/>
          <w:i w:val="false"/>
          <w:color w:val="000000"/>
          <w:sz w:val="28"/>
        </w:rPr>
        <w:t>2. В случае удовлетворения запрашиваемой стороной ходатайства о временной передаче лица такое лицо должно быть возвращено после проведения процессуальных действий, для которых оно было передано, в согласованный с иностранным государством срок.</w:t>
      </w:r>
      <w:r>
        <w:br/>
      </w:r>
      <w:r>
        <w:rPr>
          <w:rFonts w:ascii="Times New Roman"/>
          <w:b w:val="false"/>
          <w:i w:val="false"/>
          <w:color w:val="000000"/>
          <w:sz w:val="28"/>
        </w:rPr>
        <w:t>
      При недостаточности согласованного срока временной передачи орган, ведущий уголовный процесс, не позднее двадцати суток до его истечения направляет в центральный орган Республики Казахстан ходатайство о продлении указанного срока для согласования с иностранным государством.</w:t>
      </w:r>
      <w:r>
        <w:br/>
      </w:r>
      <w:r>
        <w:rPr>
          <w:rFonts w:ascii="Times New Roman"/>
          <w:b w:val="false"/>
          <w:i w:val="false"/>
          <w:color w:val="000000"/>
          <w:sz w:val="28"/>
        </w:rPr>
        <w:t xml:space="preserve">
      </w:t>
      </w:r>
      <w:r>
        <w:rPr>
          <w:rFonts w:ascii="Times New Roman"/>
          <w:b w:val="false"/>
          <w:i w:val="false"/>
          <w:color w:val="000000"/>
          <w:sz w:val="28"/>
        </w:rPr>
        <w:t>3.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в Республике Казахстан лица, которое временно передано в Республику Казахстан.</w:t>
      </w:r>
      <w:r>
        <w:br/>
      </w:r>
      <w:r>
        <w:rPr>
          <w:rFonts w:ascii="Times New Roman"/>
          <w:b w:val="false"/>
          <w:i w:val="false"/>
          <w:color w:val="000000"/>
          <w:sz w:val="28"/>
        </w:rPr>
        <w:t xml:space="preserve">
      </w:t>
      </w:r>
      <w:r>
        <w:rPr>
          <w:rFonts w:ascii="Times New Roman"/>
          <w:b w:val="false"/>
          <w:i w:val="false"/>
          <w:color w:val="000000"/>
          <w:sz w:val="28"/>
        </w:rPr>
        <w:t xml:space="preserve">4. Временная передача иностранному государству лица, отбывающего наказание на территории Республики Казахстан, возможна по ходатайству компетентного органа иностранного государства с соблюдением условий, предусмотренных частями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5. Временная передача лица осуществляется лишь при наличии письменного согласия данного лица.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575. Вызов лица, находящегося за пределами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Лицо, находящееся за пределами Республики Казахстан, для производства процессуальных действий на территории Республики Казахстан вызывается повесткой на основании запроса (поручения, ходатайства) об оказании правовой помощи. Такое лицо извещается о вызове заблаговременно. Вызванному лицу, кроме подозреваемого, обвиняемого, подсудимого и осужденного, сообщается о размере и порядке возмещения расходов, связанных с вызовом. </w:t>
      </w:r>
      <w:r>
        <w:br/>
      </w:r>
      <w:r>
        <w:rPr>
          <w:rFonts w:ascii="Times New Roman"/>
          <w:b w:val="false"/>
          <w:i w:val="false"/>
          <w:color w:val="000000"/>
          <w:sz w:val="28"/>
        </w:rPr>
        <w:t xml:space="preserve">
      </w:t>
      </w:r>
      <w:r>
        <w:rPr>
          <w:rFonts w:ascii="Times New Roman"/>
          <w:b w:val="false"/>
          <w:i w:val="false"/>
          <w:color w:val="000000"/>
          <w:sz w:val="28"/>
        </w:rPr>
        <w:t>2. Свидетель, потерпевший, гражданский истец, гражданский ответчик, их представители, эксперт, находящиеся за пределами территории Республики Казахстан, явившиеся по вызову, не могут быть на территории Республики Казахстан, независимо от своего гражданства, привлечены к уголовной или административной ответственности, взяты под стражу или подвергнуты другим мерам процессуального принуждения за деяния или на основании приговоров, которые имели место до пересечения указанными лицами Государственной границы Республики Казахстан.</w:t>
      </w:r>
      <w:r>
        <w:br/>
      </w:r>
      <w:r>
        <w:rPr>
          <w:rFonts w:ascii="Times New Roman"/>
          <w:b w:val="false"/>
          <w:i w:val="false"/>
          <w:color w:val="000000"/>
          <w:sz w:val="28"/>
        </w:rPr>
        <w:t>
      Такие лица не могут быть также привлечены к ответственности, взяты под стражу или подвергнуты наказанию в связи с их показаниями в качестве свидетеля, потерпевшего или заключениями в качестве экспертов в связи с уголовным делом, по которому они вызваны.</w:t>
      </w:r>
      <w:r>
        <w:br/>
      </w:r>
      <w:r>
        <w:rPr>
          <w:rFonts w:ascii="Times New Roman"/>
          <w:b w:val="false"/>
          <w:i w:val="false"/>
          <w:color w:val="000000"/>
          <w:sz w:val="28"/>
        </w:rPr>
        <w:t xml:space="preserve">
      </w:t>
      </w:r>
      <w:r>
        <w:rPr>
          <w:rFonts w:ascii="Times New Roman"/>
          <w:b w:val="false"/>
          <w:i w:val="false"/>
          <w:color w:val="000000"/>
          <w:sz w:val="28"/>
        </w:rPr>
        <w:t>3. Вызванное лицо теряет гарантии, предусмотренные настоящей статьей, если оно не покинет территорию Республики Казахстан в течение пятнадцати суток или иного срока, предусмотренного международным договором Республики Казахстан, с момента получения письменного сообщения органа, ведущего уголовный процесс, об отсутствии необходимости в проведении процессуальных действий с его участием или если оно туда добровольно возвратится. В этот срок не засчитывается время, в течение которого это лицо не по своей вине не могло покинуть территорию Республики Казахстан, имея такую возможность.</w:t>
      </w:r>
      <w:r>
        <w:br/>
      </w: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Проведение процессуальных действий путем проведения видеосвязи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Процессуальные действия по запросу компетентного органа иностранного государства проводятся по месту нахождения лица с помощью видеосвязи в следующих случаях:</w:t>
      </w:r>
      <w:r>
        <w:br/>
      </w:r>
      <w:r>
        <w:rPr>
          <w:rFonts w:ascii="Times New Roman"/>
          <w:b w:val="false"/>
          <w:i w:val="false"/>
          <w:color w:val="000000"/>
          <w:sz w:val="28"/>
        </w:rPr>
        <w:t>
      1) невозможности прибытия вызываемых лиц в компетентный орган иностранного государства;</w:t>
      </w:r>
      <w:r>
        <w:br/>
      </w:r>
      <w:r>
        <w:rPr>
          <w:rFonts w:ascii="Times New Roman"/>
          <w:b w:val="false"/>
          <w:i w:val="false"/>
          <w:color w:val="000000"/>
          <w:sz w:val="28"/>
        </w:rPr>
        <w:t>
      2) обеспечения безопасности лиц;</w:t>
      </w:r>
      <w:r>
        <w:br/>
      </w:r>
      <w:r>
        <w:rPr>
          <w:rFonts w:ascii="Times New Roman"/>
          <w:b w:val="false"/>
          <w:i w:val="false"/>
          <w:color w:val="000000"/>
          <w:sz w:val="28"/>
        </w:rPr>
        <w:t>
      3) иных оснований, предусмотренных международным договором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Процессуальные действия путем видеосвязи выполняются в порядке, предусмотренном процессуальным законом, запрашивающей стороны в той мере, в которой такой порядок не противоречит принципам уголовно-процессуального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Компетентный орган запрашивающей стороны должен обеспечить участие переводчика при проведении видеосвязи.</w:t>
      </w:r>
      <w:r>
        <w:br/>
      </w:r>
      <w:r>
        <w:rPr>
          <w:rFonts w:ascii="Times New Roman"/>
          <w:b w:val="false"/>
          <w:i w:val="false"/>
          <w:color w:val="000000"/>
          <w:sz w:val="28"/>
        </w:rPr>
        <w:t xml:space="preserve">
      </w:t>
      </w:r>
      <w:r>
        <w:rPr>
          <w:rFonts w:ascii="Times New Roman"/>
          <w:b w:val="false"/>
          <w:i w:val="false"/>
          <w:color w:val="000000"/>
          <w:sz w:val="28"/>
        </w:rPr>
        <w:t>4. Если во время проведения процессуального действия обнаружено нарушение порядка, предусмотренного частью второй настоящей статьи, орган, ведущий процесс, сообщает об этом участникам процессуального действия и приостанавливает его с целью принятия мер для устранения допущенных нарушений. Процессуальные действия продолжаются только после согласования с компетентным органом запрашивающей стороны необходимых изменений в процедуре.</w:t>
      </w:r>
      <w:r>
        <w:br/>
      </w:r>
      <w:r>
        <w:rPr>
          <w:rFonts w:ascii="Times New Roman"/>
          <w:b w:val="false"/>
          <w:i w:val="false"/>
          <w:color w:val="000000"/>
          <w:sz w:val="28"/>
        </w:rPr>
        <w:t xml:space="preserve">
      </w:t>
      </w:r>
      <w:r>
        <w:rPr>
          <w:rFonts w:ascii="Times New Roman"/>
          <w:b w:val="false"/>
          <w:i w:val="false"/>
          <w:color w:val="000000"/>
          <w:sz w:val="28"/>
        </w:rPr>
        <w:t>5. Протокол процессуального действия и носители видеоинформации направляются в компетентный орган запрашивающей стороны.</w:t>
      </w:r>
      <w:r>
        <w:br/>
      </w:r>
      <w:r>
        <w:rPr>
          <w:rFonts w:ascii="Times New Roman"/>
          <w:b w:val="false"/>
          <w:i w:val="false"/>
          <w:color w:val="000000"/>
          <w:sz w:val="28"/>
        </w:rPr>
        <w:t xml:space="preserve">
      </w:t>
      </w:r>
      <w:r>
        <w:rPr>
          <w:rFonts w:ascii="Times New Roman"/>
          <w:b w:val="false"/>
          <w:i w:val="false"/>
          <w:color w:val="000000"/>
          <w:sz w:val="28"/>
        </w:rPr>
        <w:t>6. По правилам, предусмотренным настоящей статьей, проводятся процессуальные действия с помощью видеосвязи по запросам компетентного органа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577. Розыск, арест и конфискация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 основании запроса (поручения, ходатайства) об оказании правовой помощи компетентные органы Республики Казахстан проводят предусмотренные настоящим Кодексом процессуальные действия с целью выявления и ареста имущества, денег и ценностей, полученных преступным путем, а также имущества, принадлежащего подозреваемым, обвиняемым или осужденным лицам.</w:t>
      </w:r>
      <w:r>
        <w:br/>
      </w:r>
      <w:r>
        <w:rPr>
          <w:rFonts w:ascii="Times New Roman"/>
          <w:b w:val="false"/>
          <w:i w:val="false"/>
          <w:color w:val="000000"/>
          <w:sz w:val="28"/>
        </w:rPr>
        <w:t xml:space="preserve">
      </w:t>
      </w:r>
      <w:r>
        <w:rPr>
          <w:rFonts w:ascii="Times New Roman"/>
          <w:b w:val="false"/>
          <w:i w:val="false"/>
          <w:color w:val="000000"/>
          <w:sz w:val="28"/>
        </w:rPr>
        <w:t>2. При наложении ареста на имущество, указанное в части первой настоящей статьи, обеспечиваются необходимые меры с целью его сохранности до принятия судом решения относительно данного имущества, о чем оповещается запрашивающая сторона.</w:t>
      </w:r>
      <w:r>
        <w:br/>
      </w:r>
      <w:r>
        <w:rPr>
          <w:rFonts w:ascii="Times New Roman"/>
          <w:b w:val="false"/>
          <w:i w:val="false"/>
          <w:color w:val="000000"/>
          <w:sz w:val="28"/>
        </w:rPr>
        <w:t xml:space="preserve">
      </w:t>
      </w:r>
      <w:r>
        <w:rPr>
          <w:rFonts w:ascii="Times New Roman"/>
          <w:b w:val="false"/>
          <w:i w:val="false"/>
          <w:color w:val="000000"/>
          <w:sz w:val="28"/>
        </w:rPr>
        <w:t>3. По запросу запрашивающей стороны обнаруженное имущество:</w:t>
      </w:r>
      <w:r>
        <w:br/>
      </w:r>
      <w:r>
        <w:rPr>
          <w:rFonts w:ascii="Times New Roman"/>
          <w:b w:val="false"/>
          <w:i w:val="false"/>
          <w:color w:val="000000"/>
          <w:sz w:val="28"/>
        </w:rPr>
        <w:t xml:space="preserve">
      1) может быть арестовано с соблюдением требований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и передано в компетентный орган запрашивающей стороны как доказательство по уголовному производству или для возвращения владельцу;</w:t>
      </w:r>
      <w:r>
        <w:br/>
      </w:r>
      <w:r>
        <w:rPr>
          <w:rFonts w:ascii="Times New Roman"/>
          <w:b w:val="false"/>
          <w:i w:val="false"/>
          <w:color w:val="000000"/>
          <w:sz w:val="28"/>
        </w:rPr>
        <w:t>
      2) может быть конфисковано, если это предусмотрено приговором или иным решением суда запрашивающей стороны, вступившими в законную силу.</w:t>
      </w:r>
      <w:r>
        <w:br/>
      </w:r>
      <w:r>
        <w:rPr>
          <w:rFonts w:ascii="Times New Roman"/>
          <w:b w:val="false"/>
          <w:i w:val="false"/>
          <w:color w:val="000000"/>
          <w:sz w:val="28"/>
        </w:rPr>
        <w:t xml:space="preserve">
      Признание приговора или иного решения суда запрашивающей стороны о конфискации имущества осуществляется в порядке, предусмотренном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4. Имущество, на которое наложен арест в соответствии с пунктом 1) части третьей настоящей статьи, не передается запрашивающей стороне или его передача может быть отсрочена или временной, если это имущество необходимо для целей рассмотрения гражданского или уголовного дела в Республике Казахстан или не может быть вывезено за границу по иным основаниям, предусмотренным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 Имущество, конфискованное в соответствии с пунктом 2) части третьей настоящей статьи, передается в доход Республики Казахстан, кроме случаев, предусмотренных частью шестой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6. По ходатайству центрального органа Республики Казахстан суд может принять решение о передаче имущества, конфискованного в соответствии с пунктом 2)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а также его денежного эквивалента:</w:t>
      </w:r>
      <w:r>
        <w:br/>
      </w:r>
      <w:r>
        <w:rPr>
          <w:rFonts w:ascii="Times New Roman"/>
          <w:b w:val="false"/>
          <w:i w:val="false"/>
          <w:color w:val="000000"/>
          <w:sz w:val="28"/>
        </w:rPr>
        <w:t>
      1) запрашивающей стороне, которая приняла решение о конфискации для возмещения потерпевшим ущерба, причиненного уголовным правонарушением;</w:t>
      </w:r>
      <w:r>
        <w:br/>
      </w:r>
      <w:r>
        <w:rPr>
          <w:rFonts w:ascii="Times New Roman"/>
          <w:b w:val="false"/>
          <w:i w:val="false"/>
          <w:color w:val="000000"/>
          <w:sz w:val="28"/>
        </w:rPr>
        <w:t>
      2) в соответствии с международными договорами Республики Казахстан, регулирующими вопрос распределения конфискованного имущества или его денежного эквивалента.</w:t>
      </w:r>
      <w:r>
        <w:br/>
      </w:r>
      <w:r>
        <w:rPr>
          <w:rFonts w:ascii="Times New Roman"/>
          <w:b w:val="false"/>
          <w:i w:val="false"/>
          <w:color w:val="000000"/>
          <w:sz w:val="28"/>
        </w:rPr>
        <w:t xml:space="preserve">
      </w:t>
      </w:r>
      <w:r>
        <w:rPr>
          <w:rFonts w:ascii="Times New Roman"/>
          <w:b w:val="false"/>
          <w:i w:val="false"/>
          <w:color w:val="000000"/>
          <w:sz w:val="28"/>
        </w:rPr>
        <w:t>7. По запросу запрашивающей стороны компетентными органами Республики Казахстан могут быть приняты также иные процессуальные меры, предусмотренные международными договорами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Запросы, предусмотренные настоящей статьей, рассматриваются судом по месту жительства или месту нахождения в Республике Казахстан лица, в отношении имущества которого приговором, постановлением или иным решением суда иностранного государства принято решение о конфискации, а в случае, если это лицо не имеет места жительства или места нахождения в Республике Казахстан либо его место нахождения неизвестно, – по месту нахождения в Республике Казахстан его имущества, подлежащего конфискации.</w:t>
      </w:r>
      <w:r>
        <w:br/>
      </w:r>
      <w:r>
        <w:rPr>
          <w:rFonts w:ascii="Times New Roman"/>
          <w:b w:val="false"/>
          <w:i w:val="false"/>
          <w:color w:val="000000"/>
          <w:sz w:val="28"/>
        </w:rPr>
        <w:t>
</w:t>
      </w:r>
      <w:r>
        <w:rPr>
          <w:rFonts w:ascii="Times New Roman"/>
          <w:b w:val="false"/>
          <w:i w:val="false"/>
          <w:color w:val="ff0000"/>
          <w:sz w:val="28"/>
        </w:rPr>
        <w:t xml:space="preserve">      Сноска. Статья 577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578. Создание и деятельность совместных следственных, следственно-оперативных групп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проведения досудебного расследования обстоятельств уголовных правонарушений, совершенных на территориях нескольких государств, или если нарушаются интересы этих государств могут создаваться совместные следственные, следственно-оперативные группы.</w:t>
      </w:r>
      <w:r>
        <w:br/>
      </w:r>
      <w:r>
        <w:rPr>
          <w:rFonts w:ascii="Times New Roman"/>
          <w:b w:val="false"/>
          <w:i w:val="false"/>
          <w:color w:val="000000"/>
          <w:sz w:val="28"/>
        </w:rPr>
        <w:t xml:space="preserve">
      </w:t>
      </w:r>
      <w:r>
        <w:rPr>
          <w:rFonts w:ascii="Times New Roman"/>
          <w:b w:val="false"/>
          <w:i w:val="false"/>
          <w:color w:val="000000"/>
          <w:sz w:val="28"/>
        </w:rPr>
        <w:t>2. Генеральная прокуратура Республики Казахстан рассматривает и решает вопрос о создании совместных следственных, следственно-оперативных групп по запросу органов досудебного расследования Республики Казахстан и компетентных органов иностранных государств.</w:t>
      </w:r>
      <w:r>
        <w:br/>
      </w:r>
      <w:r>
        <w:rPr>
          <w:rFonts w:ascii="Times New Roman"/>
          <w:b w:val="false"/>
          <w:i w:val="false"/>
          <w:color w:val="000000"/>
          <w:sz w:val="28"/>
        </w:rPr>
        <w:t xml:space="preserve">
      </w:t>
      </w:r>
      <w:r>
        <w:rPr>
          <w:rFonts w:ascii="Times New Roman"/>
          <w:b w:val="false"/>
          <w:i w:val="false"/>
          <w:color w:val="000000"/>
          <w:sz w:val="28"/>
        </w:rPr>
        <w:t>3. Члены совместной следственной, следственно-оперативной группы непосредственно взаимодействуют между собой, согласовывают основные направления досудебного расследования, проведения процессуальных действий, обмениваются полученной информацией. Координацию их деятельности осуществляет инициатор создания совместной следственной, следственно-оперативной группы или один из ее членов.</w:t>
      </w:r>
      <w:r>
        <w:br/>
      </w:r>
      <w:r>
        <w:rPr>
          <w:rFonts w:ascii="Times New Roman"/>
          <w:b w:val="false"/>
          <w:i w:val="false"/>
          <w:color w:val="000000"/>
          <w:sz w:val="28"/>
        </w:rPr>
        <w:t xml:space="preserve">
      </w:t>
      </w:r>
      <w:r>
        <w:rPr>
          <w:rFonts w:ascii="Times New Roman"/>
          <w:b w:val="false"/>
          <w:i w:val="false"/>
          <w:color w:val="000000"/>
          <w:sz w:val="28"/>
        </w:rPr>
        <w:t>4. Следственные (розыскные) и иные процессуальные действия выполняются членами совместной следственной, следственно-оперативной группы того государства, на территории которого они проводятся.</w:t>
      </w:r>
      <w:r>
        <w:br/>
      </w:r>
      <w:r>
        <w:rPr>
          <w:rFonts w:ascii="Times New Roman"/>
          <w:b w:val="false"/>
          <w:i w:val="false"/>
          <w:color w:val="000000"/>
          <w:sz w:val="28"/>
        </w:rPr>
        <w:t>
</w:t>
      </w:r>
    </w:p>
    <w:bookmarkStart w:name="z4005" w:id="70"/>
    <w:p>
      <w:pPr>
        <w:spacing w:after="0"/>
        <w:ind w:left="0"/>
        <w:jc w:val="left"/>
      </w:pPr>
      <w:r>
        <w:rPr>
          <w:rFonts w:ascii="Times New Roman"/>
          <w:b/>
          <w:i w:val="false"/>
          <w:color w:val="000000"/>
        </w:rPr>
        <w:t xml:space="preserve"> Глава 60. Выдача лиц (экстрадиция)</w:t>
      </w:r>
    </w:p>
    <w:bookmarkEnd w:id="70"/>
    <w:p>
      <w:pPr>
        <w:spacing w:after="0"/>
        <w:ind w:left="0"/>
        <w:jc w:val="both"/>
      </w:pPr>
      <w:r>
        <w:rPr>
          <w:rFonts w:ascii="Times New Roman"/>
          <w:b/>
          <w:i w:val="false"/>
          <w:color w:val="000000"/>
          <w:sz w:val="28"/>
        </w:rPr>
        <w:t>Статья 579. Направление запроса о выдаче лица (экстрадиции)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 о выдаче лица (экстрадиции) направляется при условии, если хотя бы за одно из преступлений, в связи с которыми запрашивается выдача лица (экстрадиция), предусмотрено наказание в виде лишения свободы на срок не меньше одного года или лицо осуждено к наказанию в виде лишения свободы и неотбытый срок составляет не менее шести месяцев.</w:t>
      </w:r>
      <w:r>
        <w:br/>
      </w:r>
      <w:r>
        <w:rPr>
          <w:rFonts w:ascii="Times New Roman"/>
          <w:b w:val="false"/>
          <w:i w:val="false"/>
          <w:color w:val="000000"/>
          <w:sz w:val="28"/>
        </w:rPr>
        <w:t xml:space="preserve">
      </w:t>
      </w:r>
      <w:r>
        <w:rPr>
          <w:rFonts w:ascii="Times New Roman"/>
          <w:b w:val="false"/>
          <w:i w:val="false"/>
          <w:color w:val="000000"/>
          <w:sz w:val="28"/>
        </w:rPr>
        <w:t xml:space="preserve">2. Запрос компетентного органа иностранного государства о выдаче лица (экстрадиции) может рассматриваться лишь в случае соблюдения требований, предусмотренных частью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3. Запросы о временной выдаче лица (экстрадиции) и транзитной перевозке лица направляются в таком же порядке, как и запросы о выдаче лица (экстрадиции).</w:t>
      </w:r>
      <w:r>
        <w:br/>
      </w:r>
      <w:r>
        <w:rPr>
          <w:rFonts w:ascii="Times New Roman"/>
          <w:b w:val="false"/>
          <w:i w:val="false"/>
          <w:color w:val="000000"/>
          <w:sz w:val="28"/>
        </w:rPr>
        <w:t xml:space="preserve">
      </w:t>
      </w:r>
      <w:r>
        <w:rPr>
          <w:rFonts w:ascii="Times New Roman"/>
          <w:b w:val="false"/>
          <w:i w:val="false"/>
          <w:color w:val="000000"/>
          <w:sz w:val="28"/>
        </w:rPr>
        <w:t>4. Генеральная прокуратура Республики Казахстан вправе отказать компетентному органу Республики Казахстан в направлении запроса иностранному государству при наличии предусмотренных настоящим Кодексом или международным договором Республики Казахстан обстоятельств, которые могут препятствовать выдаче лица (экстрадиции).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580. Порядок подготовки документов и направления запросов о выдаче лица (экстрадиции)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и порядке, предусмотренных настоящим Кодексом и международными договорами Республики Казахстан, орган, ведущий уголовный процесс, обращается с ходатайством о выдаче лица (экстрадиции), совершившего преступление на территории Республики Казахстан и покинувшего ее территорию, в Генеральную прокуратуру Республики Казахстан с приложением к нему необходимых документов.</w:t>
      </w:r>
      <w:r>
        <w:br/>
      </w:r>
      <w:r>
        <w:rPr>
          <w:rFonts w:ascii="Times New Roman"/>
          <w:b w:val="false"/>
          <w:i w:val="false"/>
          <w:color w:val="000000"/>
          <w:sz w:val="28"/>
        </w:rPr>
        <w:t xml:space="preserve">
      </w:t>
      </w:r>
      <w:r>
        <w:rPr>
          <w:rFonts w:ascii="Times New Roman"/>
          <w:b w:val="false"/>
          <w:i w:val="false"/>
          <w:color w:val="000000"/>
          <w:sz w:val="28"/>
        </w:rPr>
        <w:t>2. Ходатайство о выдаче лица (экстрадиции) составляется в письменной форме и должно содержать:</w:t>
      </w:r>
      <w:r>
        <w:br/>
      </w:r>
      <w:r>
        <w:rPr>
          <w:rFonts w:ascii="Times New Roman"/>
          <w:b w:val="false"/>
          <w:i w:val="false"/>
          <w:color w:val="000000"/>
          <w:sz w:val="28"/>
        </w:rPr>
        <w:t xml:space="preserve">
      1) наименование органа, в производстве которого находится уголовное дело; </w:t>
      </w:r>
      <w:r>
        <w:br/>
      </w:r>
      <w:r>
        <w:rPr>
          <w:rFonts w:ascii="Times New Roman"/>
          <w:b w:val="false"/>
          <w:i w:val="false"/>
          <w:color w:val="000000"/>
          <w:sz w:val="28"/>
        </w:rPr>
        <w:t>
      2) фамилию, имя, отчество (при его наличии) подозреваемого (осужденного), год рождения, данные о гражданстве, фотографии;</w:t>
      </w:r>
      <w:r>
        <w:br/>
      </w:r>
      <w:r>
        <w:rPr>
          <w:rFonts w:ascii="Times New Roman"/>
          <w:b w:val="false"/>
          <w:i w:val="false"/>
          <w:color w:val="000000"/>
          <w:sz w:val="28"/>
        </w:rPr>
        <w:t>
      3) изложение фактических обстоятельств совершенного преступления с приведением текста закона, предусматривающего ответственность за это преступление, с обязательным указанием санкции;</w:t>
      </w:r>
      <w:r>
        <w:br/>
      </w:r>
      <w:r>
        <w:rPr>
          <w:rFonts w:ascii="Times New Roman"/>
          <w:b w:val="false"/>
          <w:i w:val="false"/>
          <w:color w:val="000000"/>
          <w:sz w:val="28"/>
        </w:rPr>
        <w:t>
      4) сведения о месте и времени вынесения приговора, вступившего в законную силу, либо постановления о квалификации деяния подозреваемого.</w:t>
      </w:r>
      <w:r>
        <w:br/>
      </w:r>
      <w:r>
        <w:rPr>
          <w:rFonts w:ascii="Times New Roman"/>
          <w:b w:val="false"/>
          <w:i w:val="false"/>
          <w:color w:val="000000"/>
          <w:sz w:val="28"/>
        </w:rPr>
        <w:t xml:space="preserve">
      </w:t>
      </w:r>
      <w:r>
        <w:rPr>
          <w:rFonts w:ascii="Times New Roman"/>
          <w:b w:val="false"/>
          <w:i w:val="false"/>
          <w:color w:val="000000"/>
          <w:sz w:val="28"/>
        </w:rPr>
        <w:t>3. К ходатайству о выдаче лица (экстрадиции) должны быть приложены:</w:t>
      </w:r>
      <w:r>
        <w:br/>
      </w:r>
      <w:r>
        <w:rPr>
          <w:rFonts w:ascii="Times New Roman"/>
          <w:b w:val="false"/>
          <w:i w:val="false"/>
          <w:color w:val="000000"/>
          <w:sz w:val="28"/>
        </w:rPr>
        <w:t xml:space="preserve">
      1) заверенные копии постановления об определении предварительной квалификации деяния подозреваемого, обвинительного акта, протокола обвинения, протокола ускоренного досудебного расследования, постановления следственного судьи или суда о содержании лица под стражей, если выдачу лица (экстрадицию) запрашивают для привлечения к уголовной ответственности; </w:t>
      </w:r>
      <w:r>
        <w:br/>
      </w:r>
      <w:r>
        <w:rPr>
          <w:rFonts w:ascii="Times New Roman"/>
          <w:b w:val="false"/>
          <w:i w:val="false"/>
          <w:color w:val="000000"/>
          <w:sz w:val="28"/>
        </w:rPr>
        <w:t>
      2) копия приговора со справкой о его вступлении в законную силу, если выдача лица (экстрадиция) запрашивается для приведения приговора в исполнение;</w:t>
      </w:r>
      <w:r>
        <w:br/>
      </w:r>
      <w:r>
        <w:rPr>
          <w:rFonts w:ascii="Times New Roman"/>
          <w:b w:val="false"/>
          <w:i w:val="false"/>
          <w:color w:val="000000"/>
          <w:sz w:val="28"/>
        </w:rPr>
        <w:t xml:space="preserve">
      3) выписки из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содержащие статьи, по которым квалифицируется преступление, и предусмотренные по ним сроки давности;</w:t>
      </w:r>
      <w:r>
        <w:br/>
      </w:r>
      <w:r>
        <w:rPr>
          <w:rFonts w:ascii="Times New Roman"/>
          <w:b w:val="false"/>
          <w:i w:val="false"/>
          <w:color w:val="000000"/>
          <w:sz w:val="28"/>
        </w:rPr>
        <w:t>
      4) заключение уполномоченного органа Республики Казахстан о гражданстве лица, выдача (экстрадиция) которого запрашивается;</w:t>
      </w:r>
      <w:r>
        <w:br/>
      </w:r>
      <w:r>
        <w:rPr>
          <w:rFonts w:ascii="Times New Roman"/>
          <w:b w:val="false"/>
          <w:i w:val="false"/>
          <w:color w:val="000000"/>
          <w:sz w:val="28"/>
        </w:rPr>
        <w:t>
      5) справка о части неотбытого наказания, если запрашивается выдача лица (экстрадиция), которое уже отбыло часть назначенного судом наказания;</w:t>
      </w:r>
      <w:r>
        <w:br/>
      </w:r>
      <w:r>
        <w:rPr>
          <w:rFonts w:ascii="Times New Roman"/>
          <w:b w:val="false"/>
          <w:i w:val="false"/>
          <w:color w:val="000000"/>
          <w:sz w:val="28"/>
        </w:rPr>
        <w:t>
      6) иные сведения, предусмотренные международным договором Республики Казахстан, который также действует для иностранного государства, на территории которого установлено разыскиваемое лицо.</w:t>
      </w:r>
      <w:r>
        <w:br/>
      </w:r>
      <w:r>
        <w:rPr>
          <w:rFonts w:ascii="Times New Roman"/>
          <w:b w:val="false"/>
          <w:i w:val="false"/>
          <w:color w:val="000000"/>
          <w:sz w:val="28"/>
        </w:rPr>
        <w:t xml:space="preserve">
      </w:t>
      </w:r>
      <w:r>
        <w:rPr>
          <w:rFonts w:ascii="Times New Roman"/>
          <w:b w:val="false"/>
          <w:i w:val="false"/>
          <w:color w:val="000000"/>
          <w:sz w:val="28"/>
        </w:rPr>
        <w:t>4. Генеральный Прокурор Республики Казахстан или его заместитель при наличии оснований, предусмотренных международным договором Республики Казахстан, обращается в компетентный орган иностранного государства с запросом о выдаче лица (экстрадиции)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580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Временная выдача лица (экстрадиция)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если отсрочка в выдаче лица (экстрадиции) может повлечь истечение сроков давности привлечения к уголовной ответственности или утерю, утрату доказательств по уголовному делу, может быть направлен запрос о временной выдаче лица (экстрадиции), который готовится в порядке, предусмотренном </w:t>
      </w:r>
      <w:r>
        <w:rPr>
          <w:rFonts w:ascii="Times New Roman"/>
          <w:b w:val="false"/>
          <w:i w:val="false"/>
          <w:color w:val="000000"/>
          <w:sz w:val="28"/>
        </w:rPr>
        <w:t>статьей 580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В случае удовлетворения запроса о временной выдаче лица (экстрадиции) данное лицо должно быть возвращено в соответствующее иностранное государство в согласованный срок.</w:t>
      </w:r>
      <w:r>
        <w:br/>
      </w:r>
      <w:r>
        <w:rPr>
          <w:rFonts w:ascii="Times New Roman"/>
          <w:b w:val="false"/>
          <w:i w:val="false"/>
          <w:color w:val="000000"/>
          <w:sz w:val="28"/>
        </w:rPr>
        <w:t xml:space="preserve">
      </w:t>
      </w:r>
      <w:r>
        <w:rPr>
          <w:rFonts w:ascii="Times New Roman"/>
          <w:b w:val="false"/>
          <w:i w:val="false"/>
          <w:color w:val="000000"/>
          <w:sz w:val="28"/>
        </w:rPr>
        <w:t>3. В случае необходимости орган, ведущий процесс, готовит документы о продлении срока временной выдачи лица (экстрадиции), которые направляются в Генеральную прокуратуру Республики Казахстан не позднее чем через двадцать суток до окончания срока временной выдачи лица (экстрадиции).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582. Пределы уголовной ответственности выданного (экстрадированного) лица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выданное (экстрадированное) иностранным государством, не может быть привлечено к уголовной ответственности, подвергнуто наказанию за иное преступление, не связанное с выдачей (экстрадицией), без согласия выдавшего его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2. Лицо, выданное (экстрадированное) иностранным государством, не может быть передано третьему государству без согласия выдавшего его государства. </w:t>
      </w:r>
      <w:r>
        <w:br/>
      </w:r>
      <w:r>
        <w:rPr>
          <w:rFonts w:ascii="Times New Roman"/>
          <w:b w:val="false"/>
          <w:i w:val="false"/>
          <w:color w:val="000000"/>
          <w:sz w:val="28"/>
        </w:rPr>
        <w:t xml:space="preserve">
      </w:t>
      </w:r>
      <w:r>
        <w:rPr>
          <w:rFonts w:ascii="Times New Roman"/>
          <w:b w:val="false"/>
          <w:i w:val="false"/>
          <w:color w:val="000000"/>
          <w:sz w:val="28"/>
        </w:rPr>
        <w:t>3. Правила частей первой и второй настоящей статьи не распространяются на случаи совершения преступления лицом после его выдачи (экстрадиции), а также если выданное (экстрадированное) лицо до истечения тридцати суток после окончания уголовного производства, а в случае осуждения – до истечения тридцати суток после отбытия наказания или освобождения от него не покинет территорию запрашивающей стороны или если оно туда добровольно возвратится. В этот срок не засчитывается время, в течение которого выданное (экстрадированное) лицо не могло покинуть территорию запрашивающей стороны по не зависящим от него причинам.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Информирование о результатах уголовного производства в отношении выданного (экстрадированного) лица</w:t>
      </w:r>
    </w:p>
    <w:p>
      <w:pPr>
        <w:spacing w:after="0"/>
        <w:ind w:left="0"/>
        <w:jc w:val="left"/>
      </w:pPr>
      <w:r>
        <w:rPr>
          <w:rFonts w:ascii="Times New Roman"/>
          <w:b w:val="false"/>
          <w:i w:val="false"/>
          <w:color w:val="000000"/>
          <w:sz w:val="28"/>
        </w:rPr>
        <w:t>      Прокурор направляет в Генеральную прокуратуру Республики Казахстан сообщение о результатах уголовного производства в отношении выданного (экстрадированного) лица для последующего информирования уполномоченного органа запрашиваемой стороны.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Исчисление сроков содержания под стражей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Начало срока содержания под стражей, применяемого к выданному (экстрадированному) лицу в качестве меры пресечения, исчисляется с момента пересечения им Государственной границы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Время задержания и содержания выдаваемого Республике Казахстан лица под стражей на территории иностранного государства, а также его этапирования засчитывается в общий срок содержания его под стражей при назначении наказания.</w:t>
      </w:r>
      <w:r>
        <w:br/>
      </w:r>
      <w:r>
        <w:rPr>
          <w:rFonts w:ascii="Times New Roman"/>
          <w:b w:val="false"/>
          <w:i w:val="false"/>
          <w:color w:val="000000"/>
          <w:sz w:val="28"/>
        </w:rPr>
        <w:t xml:space="preserve">
      </w:t>
      </w:r>
      <w:r>
        <w:rPr>
          <w:rFonts w:ascii="Times New Roman"/>
          <w:b w:val="false"/>
          <w:i w:val="false"/>
          <w:color w:val="000000"/>
          <w:sz w:val="28"/>
        </w:rPr>
        <w:t>3. Время содержания лица под стражей на территории Республики Казахстан в течение временной выдачи (экстрадиции) не засчитывается такому лицу в срок отбывания наказания, назначенного по приговору суда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584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Содержание под стражей при транзите и временной выдаче лица (экстрадиции)</w:t>
      </w:r>
    </w:p>
    <w:p>
      <w:pPr>
        <w:spacing w:after="0"/>
        <w:ind w:left="0"/>
        <w:jc w:val="left"/>
      </w:pPr>
      <w:r>
        <w:rPr>
          <w:rFonts w:ascii="Times New Roman"/>
          <w:b w:val="false"/>
          <w:i w:val="false"/>
          <w:color w:val="000000"/>
          <w:sz w:val="28"/>
        </w:rPr>
        <w:t>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на территории Республики Казахстан лиц, которые:</w:t>
      </w:r>
      <w:r>
        <w:br/>
      </w:r>
      <w:r>
        <w:rPr>
          <w:rFonts w:ascii="Times New Roman"/>
          <w:b w:val="false"/>
          <w:i w:val="false"/>
          <w:color w:val="000000"/>
          <w:sz w:val="28"/>
        </w:rPr>
        <w:t>
      1) транзитно перевозятся по территории Республики Казахстан;</w:t>
      </w:r>
      <w:r>
        <w:br/>
      </w:r>
      <w:r>
        <w:rPr>
          <w:rFonts w:ascii="Times New Roman"/>
          <w:b w:val="false"/>
          <w:i w:val="false"/>
          <w:color w:val="000000"/>
          <w:sz w:val="28"/>
        </w:rPr>
        <w:t>
      2) временно выданы (экстрадированы) Республике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Права лица, выдача (экстрадиция) которого запрашивается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в отношении которого рассматривается вопрос о выдаче (экстрадиции) в иностранное государство, имеет право:</w:t>
      </w:r>
      <w:r>
        <w:br/>
      </w:r>
      <w:r>
        <w:rPr>
          <w:rFonts w:ascii="Times New Roman"/>
          <w:b w:val="false"/>
          <w:i w:val="false"/>
          <w:color w:val="000000"/>
          <w:sz w:val="28"/>
        </w:rPr>
        <w:t>
      1) знать, по какому преступлению поступил запрос о его выдаче (экстрадиции);</w:t>
      </w:r>
      <w:r>
        <w:br/>
      </w:r>
      <w:r>
        <w:rPr>
          <w:rFonts w:ascii="Times New Roman"/>
          <w:b w:val="false"/>
          <w:i w:val="false"/>
          <w:color w:val="000000"/>
          <w:sz w:val="28"/>
        </w:rPr>
        <w:t>
      2) иметь защитника и свидание с ним при условиях, обеспечивающих конфиденциальность общения, на присутствие защитника при допросах;</w:t>
      </w:r>
      <w:r>
        <w:br/>
      </w:r>
      <w:r>
        <w:rPr>
          <w:rFonts w:ascii="Times New Roman"/>
          <w:b w:val="false"/>
          <w:i w:val="false"/>
          <w:color w:val="000000"/>
          <w:sz w:val="28"/>
        </w:rPr>
        <w:t>
      3) в случае задержания – на оповещение близких родственников, членов семьи или иных лиц о задержании и месте своего пребывания;</w:t>
      </w:r>
      <w:r>
        <w:br/>
      </w:r>
      <w:r>
        <w:rPr>
          <w:rFonts w:ascii="Times New Roman"/>
          <w:b w:val="false"/>
          <w:i w:val="false"/>
          <w:color w:val="000000"/>
          <w:sz w:val="28"/>
        </w:rPr>
        <w:t>
      4) принимать участие в рассмотрении судом вопросов, связанных с его содержанием под стражей и запросом о его выдаче (экстрадиции);</w:t>
      </w:r>
      <w:r>
        <w:br/>
      </w:r>
      <w:r>
        <w:rPr>
          <w:rFonts w:ascii="Times New Roman"/>
          <w:b w:val="false"/>
          <w:i w:val="false"/>
          <w:color w:val="000000"/>
          <w:sz w:val="28"/>
        </w:rPr>
        <w:t>
      5) знакомиться с запросом о выдаче (экстрадиции) или получить его копию;</w:t>
      </w:r>
      <w:r>
        <w:br/>
      </w:r>
      <w:r>
        <w:rPr>
          <w:rFonts w:ascii="Times New Roman"/>
          <w:b w:val="false"/>
          <w:i w:val="false"/>
          <w:color w:val="000000"/>
          <w:sz w:val="28"/>
        </w:rPr>
        <w:t>
      6) обжаловать решения о содержании под стражей, применении экстрадиционного ареста и удовлетворении запроса о выдаче;</w:t>
      </w:r>
      <w:r>
        <w:br/>
      </w:r>
      <w:r>
        <w:rPr>
          <w:rFonts w:ascii="Times New Roman"/>
          <w:b w:val="false"/>
          <w:i w:val="false"/>
          <w:color w:val="000000"/>
          <w:sz w:val="28"/>
        </w:rPr>
        <w:t>
      7) выражать в судебном заседании свое мнение по запросу о выдаче (экстрадиции).</w:t>
      </w:r>
      <w:r>
        <w:br/>
      </w:r>
      <w:r>
        <w:rPr>
          <w:rFonts w:ascii="Times New Roman"/>
          <w:b w:val="false"/>
          <w:i w:val="false"/>
          <w:color w:val="000000"/>
          <w:sz w:val="28"/>
        </w:rPr>
        <w:t xml:space="preserve">
      </w:t>
      </w:r>
      <w:r>
        <w:rPr>
          <w:rFonts w:ascii="Times New Roman"/>
          <w:b w:val="false"/>
          <w:i w:val="false"/>
          <w:color w:val="000000"/>
          <w:sz w:val="28"/>
        </w:rPr>
        <w:t>2. Если лицо, в отношении которого рассматривается вопрос о выдаче (экстрадиции), является иностранцем и содержится под стражей, то оно имеет право на встречу с представителем дипломатического или консульского учреждения своего государства.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587. Особенности задержания лица, совершившего уголовное правонарушение за пределами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Задержание на территории Республики Казахстан лица, разыскиваемого иностранным государством за совершение преступления, производится должностным лицом органа уголовного преследования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В течение семидесяти двух часов должны быть установлены личность задержанного лица, его гражданская принадлежность, от инициатора розыска истребованы информация об обстоятельствах совершенного деяния, текст статьи, в соответствии с которой это деяние признается преступлением, решение компетентного органа о взятии его под стражу и объявлении в розыск, а также подтверждение о необходимости взятия лица под стражу.</w:t>
      </w:r>
      <w:r>
        <w:br/>
      </w:r>
      <w:r>
        <w:rPr>
          <w:rFonts w:ascii="Times New Roman"/>
          <w:b w:val="false"/>
          <w:i w:val="false"/>
          <w:color w:val="000000"/>
          <w:sz w:val="28"/>
        </w:rPr>
        <w:t xml:space="preserve">
      </w:t>
      </w:r>
      <w:r>
        <w:rPr>
          <w:rFonts w:ascii="Times New Roman"/>
          <w:b w:val="false"/>
          <w:i w:val="false"/>
          <w:color w:val="000000"/>
          <w:sz w:val="28"/>
        </w:rPr>
        <w:t>3. Ходатайство компетентного органа иностранного государства о взятии лица под стражу до заявления требования о выдаче (экстрадиции) может быть передано по почте, телеграфу, телексу, факсу и иными видами связи.</w:t>
      </w:r>
      <w:r>
        <w:br/>
      </w:r>
      <w:r>
        <w:rPr>
          <w:rFonts w:ascii="Times New Roman"/>
          <w:b w:val="false"/>
          <w:i w:val="false"/>
          <w:color w:val="000000"/>
          <w:sz w:val="28"/>
        </w:rPr>
        <w:t xml:space="preserve">
      </w:t>
      </w:r>
      <w:r>
        <w:rPr>
          <w:rFonts w:ascii="Times New Roman"/>
          <w:b w:val="false"/>
          <w:i w:val="false"/>
          <w:color w:val="000000"/>
          <w:sz w:val="28"/>
        </w:rPr>
        <w:t>4. Задержанное лицо немедленно освобождается в случае, если:</w:t>
      </w:r>
      <w:r>
        <w:br/>
      </w:r>
      <w:r>
        <w:rPr>
          <w:rFonts w:ascii="Times New Roman"/>
          <w:b w:val="false"/>
          <w:i w:val="false"/>
          <w:color w:val="000000"/>
          <w:sz w:val="28"/>
        </w:rPr>
        <w:t xml:space="preserve">
      1) в течение семидесяти двух часов с момента задержания оно не доставлено к следственному судье для рассмотрения ходатайства о его временном содержании под стражей или применении в отношении него экстрадиционного ареста; </w:t>
      </w:r>
      <w:r>
        <w:br/>
      </w:r>
      <w:r>
        <w:rPr>
          <w:rFonts w:ascii="Times New Roman"/>
          <w:b w:val="false"/>
          <w:i w:val="false"/>
          <w:color w:val="000000"/>
          <w:sz w:val="28"/>
        </w:rPr>
        <w:t>
      2) установлены обстоятельства, при наличии которых выдача (экстрадиция) не производится.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588. Временное содержание лица под стражей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w:t>
      </w:r>
      <w:r>
        <w:rPr>
          <w:rFonts w:ascii="Times New Roman"/>
          <w:b w:val="false"/>
          <w:i w:val="false"/>
          <w:color w:val="000000"/>
          <w:sz w:val="28"/>
        </w:rPr>
        <w:t>статье 590</w:t>
      </w:r>
      <w:r>
        <w:rPr>
          <w:rFonts w:ascii="Times New Roman"/>
          <w:b w:val="false"/>
          <w:i w:val="false"/>
          <w:color w:val="000000"/>
          <w:sz w:val="28"/>
        </w:rPr>
        <w:t xml:space="preserve"> настоящего Кодекса, прокурор вносит за двенадцать часов до истечения семидесятидвухчасового срока задержания лица в районный и приравненный к нему суд ходатайство о применении временного содержания под стражей сроком на сорок суток с момента задержания или иной установленный соответствующим международным договором Республики Казахстан срок до поступления запроса о его выдаче (экстрадиции).</w:t>
      </w:r>
      <w:r>
        <w:br/>
      </w:r>
      <w:r>
        <w:rPr>
          <w:rFonts w:ascii="Times New Roman"/>
          <w:b w:val="false"/>
          <w:i w:val="false"/>
          <w:color w:val="000000"/>
          <w:sz w:val="28"/>
        </w:rPr>
        <w:t xml:space="preserve">
      </w:t>
      </w:r>
      <w:r>
        <w:rPr>
          <w:rFonts w:ascii="Times New Roman"/>
          <w:b w:val="false"/>
          <w:i w:val="false"/>
          <w:color w:val="000000"/>
          <w:sz w:val="28"/>
        </w:rPr>
        <w:t>2. К ходатайству приобщаются:</w:t>
      </w:r>
      <w:r>
        <w:br/>
      </w:r>
      <w:r>
        <w:rPr>
          <w:rFonts w:ascii="Times New Roman"/>
          <w:b w:val="false"/>
          <w:i w:val="false"/>
          <w:color w:val="000000"/>
          <w:sz w:val="28"/>
        </w:rPr>
        <w:t>
      1) протокол задержания лица;</w:t>
      </w:r>
      <w:r>
        <w:br/>
      </w:r>
      <w:r>
        <w:rPr>
          <w:rFonts w:ascii="Times New Roman"/>
          <w:b w:val="false"/>
          <w:i w:val="false"/>
          <w:color w:val="000000"/>
          <w:sz w:val="28"/>
        </w:rPr>
        <w:t>
      2) документы, содержащие данные о совершении лицом преступления на территории иностранного государства и избрании в отношении него меры пресечения компетентным органом иностранного государства;</w:t>
      </w:r>
      <w:r>
        <w:br/>
      </w:r>
      <w:r>
        <w:rPr>
          <w:rFonts w:ascii="Times New Roman"/>
          <w:b w:val="false"/>
          <w:i w:val="false"/>
          <w:color w:val="000000"/>
          <w:sz w:val="28"/>
        </w:rPr>
        <w:t>
      3) документы, подтверждающие личность задержанного.</w:t>
      </w:r>
      <w:r>
        <w:br/>
      </w:r>
      <w:r>
        <w:rPr>
          <w:rFonts w:ascii="Times New Roman"/>
          <w:b w:val="false"/>
          <w:i w:val="false"/>
          <w:color w:val="000000"/>
          <w:sz w:val="28"/>
        </w:rPr>
        <w:t xml:space="preserve">
      </w:t>
      </w:r>
      <w:r>
        <w:rPr>
          <w:rFonts w:ascii="Times New Roman"/>
          <w:b w:val="false"/>
          <w:i w:val="false"/>
          <w:color w:val="000000"/>
          <w:sz w:val="28"/>
        </w:rPr>
        <w:t>3. Следственный судья незамедлительно,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временном содержании под стражей.</w:t>
      </w:r>
      <w:r>
        <w:br/>
      </w:r>
      <w:r>
        <w:rPr>
          <w:rFonts w:ascii="Times New Roman"/>
          <w:b w:val="false"/>
          <w:i w:val="false"/>
          <w:color w:val="000000"/>
          <w:sz w:val="28"/>
        </w:rPr>
        <w:t xml:space="preserve">
      </w:t>
      </w:r>
      <w:r>
        <w:rPr>
          <w:rFonts w:ascii="Times New Roman"/>
          <w:b w:val="false"/>
          <w:i w:val="false"/>
          <w:color w:val="000000"/>
          <w:sz w:val="28"/>
        </w:rPr>
        <w:t>4. В случае вынесения постановления об отказе во временном содержании под стражей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r>
        <w:br/>
      </w:r>
      <w:r>
        <w:rPr>
          <w:rFonts w:ascii="Times New Roman"/>
          <w:b w:val="false"/>
          <w:i w:val="false"/>
          <w:color w:val="000000"/>
          <w:sz w:val="28"/>
        </w:rPr>
        <w:t xml:space="preserve">
      </w:t>
      </w:r>
      <w:r>
        <w:rPr>
          <w:rFonts w:ascii="Times New Roman"/>
          <w:b w:val="false"/>
          <w:i w:val="false"/>
          <w:color w:val="000000"/>
          <w:sz w:val="28"/>
        </w:rPr>
        <w:t xml:space="preserve">5. Обжалование, пересмотр по ходатайству прокурора и проверка законности и обоснованности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6. О временном заключении лица под стражу прокурор немедленно уведомляет учреждение иностранного государства, направившее или могущее направить просьбу о выдаче (экстрадиции), ходатайство об экстрадиционном аресте, с предложением о времени и месте выдачи (экстрадиции).</w:t>
      </w:r>
      <w:r>
        <w:br/>
      </w:r>
      <w:r>
        <w:rPr>
          <w:rFonts w:ascii="Times New Roman"/>
          <w:b w:val="false"/>
          <w:i w:val="false"/>
          <w:color w:val="000000"/>
          <w:sz w:val="28"/>
        </w:rPr>
        <w:t xml:space="preserve">
      </w:t>
      </w:r>
      <w:r>
        <w:rPr>
          <w:rFonts w:ascii="Times New Roman"/>
          <w:b w:val="false"/>
          <w:i w:val="false"/>
          <w:color w:val="000000"/>
          <w:sz w:val="28"/>
        </w:rPr>
        <w:t>7. Администрация места содержания под стражей не позднее десяти суток до истечения срока содержания такого лица под стражей обязана уведомить об этом прокурора.</w:t>
      </w:r>
      <w:r>
        <w:br/>
      </w:r>
      <w:r>
        <w:rPr>
          <w:rFonts w:ascii="Times New Roman"/>
          <w:b w:val="false"/>
          <w:i w:val="false"/>
          <w:color w:val="000000"/>
          <w:sz w:val="28"/>
        </w:rPr>
        <w:t xml:space="preserve">
      </w:t>
      </w:r>
      <w:r>
        <w:rPr>
          <w:rFonts w:ascii="Times New Roman"/>
          <w:b w:val="false"/>
          <w:i w:val="false"/>
          <w:color w:val="000000"/>
          <w:sz w:val="28"/>
        </w:rPr>
        <w:t>8. Освобождение лица, к которому применено временное содержание под стражей, осуществляется прокурором, если:</w:t>
      </w:r>
      <w:r>
        <w:br/>
      </w:r>
      <w:r>
        <w:rPr>
          <w:rFonts w:ascii="Times New Roman"/>
          <w:b w:val="false"/>
          <w:i w:val="false"/>
          <w:color w:val="000000"/>
          <w:sz w:val="28"/>
        </w:rPr>
        <w:t>
      1) в течение сорока суток от запрашивающей стороны не поступило требование о выдаче (экстрадиции);</w:t>
      </w:r>
      <w:r>
        <w:br/>
      </w:r>
      <w:r>
        <w:rPr>
          <w:rFonts w:ascii="Times New Roman"/>
          <w:b w:val="false"/>
          <w:i w:val="false"/>
          <w:color w:val="000000"/>
          <w:sz w:val="28"/>
        </w:rPr>
        <w:t>
      2) в течение сорока суток не применен экстрадиционный арест;</w:t>
      </w:r>
      <w:r>
        <w:br/>
      </w:r>
      <w:r>
        <w:rPr>
          <w:rFonts w:ascii="Times New Roman"/>
          <w:b w:val="false"/>
          <w:i w:val="false"/>
          <w:color w:val="000000"/>
          <w:sz w:val="28"/>
        </w:rPr>
        <w:t>
      3) стали известны обстоятельства, исключающие возможность выдачи (экстрадиции).</w:t>
      </w:r>
      <w:r>
        <w:br/>
      </w:r>
      <w:r>
        <w:rPr>
          <w:rFonts w:ascii="Times New Roman"/>
          <w:b w:val="false"/>
          <w:i w:val="false"/>
          <w:color w:val="000000"/>
          <w:sz w:val="28"/>
        </w:rPr>
        <w:t xml:space="preserve">
      </w:t>
      </w:r>
      <w:r>
        <w:rPr>
          <w:rFonts w:ascii="Times New Roman"/>
          <w:b w:val="false"/>
          <w:i w:val="false"/>
          <w:color w:val="000000"/>
          <w:sz w:val="28"/>
        </w:rPr>
        <w:t>9. Освобождение лица не создает препятствий для обращения в суд с повторным ходатайством о его заключении под стражу и выдаче (экстрадиции) в порядке, предусмотренном настоящим Кодексом, если запрос о выдаче лица (экстрадиции) поступит позднее.</w:t>
      </w:r>
      <w:r>
        <w:br/>
      </w:r>
      <w:r>
        <w:rPr>
          <w:rFonts w:ascii="Times New Roman"/>
          <w:b w:val="false"/>
          <w:i w:val="false"/>
          <w:color w:val="000000"/>
          <w:sz w:val="28"/>
        </w:rPr>
        <w:t xml:space="preserve">
      </w:t>
      </w:r>
      <w:r>
        <w:rPr>
          <w:rFonts w:ascii="Times New Roman"/>
          <w:b w:val="false"/>
          <w:i w:val="false"/>
          <w:color w:val="000000"/>
          <w:sz w:val="28"/>
        </w:rPr>
        <w:t>10. В случае поступления запроса о выдаче лица (экстрадиции) до окончания срока временного содержания под стражей постановление следственного судьи о временном содержании под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w:t>
      </w:r>
      <w:r>
        <w:br/>
      </w:r>
      <w:r>
        <w:rPr>
          <w:rFonts w:ascii="Times New Roman"/>
          <w:b w:val="false"/>
          <w:i w:val="false"/>
          <w:color w:val="000000"/>
          <w:sz w:val="28"/>
        </w:rPr>
        <w:t>
</w:t>
      </w:r>
      <w:r>
        <w:rPr>
          <w:rFonts w:ascii="Times New Roman"/>
          <w:b w:val="false"/>
          <w:i w:val="false"/>
          <w:color w:val="ff0000"/>
          <w:sz w:val="28"/>
        </w:rPr>
        <w:t xml:space="preserve">      Сноска. Статья 588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 Экстрадиционный арест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получения по почте, телеграфу, телексу, факсу и иными видами связи от запрашивающей стороны запроса о выдаче разыскиваемого лица (экстрадиции) прокурор вносит в районный и приравненный к нему суд по месту содержания лица под стражей ходатайство о применении экстрадиционного ареста лица с целью выдачи (экстрадиции).</w:t>
      </w:r>
      <w:r>
        <w:br/>
      </w:r>
      <w:r>
        <w:rPr>
          <w:rFonts w:ascii="Times New Roman"/>
          <w:b w:val="false"/>
          <w:i w:val="false"/>
          <w:color w:val="000000"/>
          <w:sz w:val="28"/>
        </w:rPr>
        <w:t xml:space="preserve">
      </w:t>
      </w:r>
      <w:r>
        <w:rPr>
          <w:rFonts w:ascii="Times New Roman"/>
          <w:b w:val="false"/>
          <w:i w:val="false"/>
          <w:color w:val="000000"/>
          <w:sz w:val="28"/>
        </w:rPr>
        <w:t>2. Вместе с ходатайством на рассмотрение следственного судьи представляются:</w:t>
      </w:r>
      <w:r>
        <w:br/>
      </w:r>
      <w:r>
        <w:rPr>
          <w:rFonts w:ascii="Times New Roman"/>
          <w:b w:val="false"/>
          <w:i w:val="false"/>
          <w:color w:val="000000"/>
          <w:sz w:val="28"/>
        </w:rPr>
        <w:t>
      1) копия запроса компетентного органа иностранного государства о выдаче лица (экстрадиции), удостоверенная соответствующим центральным органом Республики Казахстан;</w:t>
      </w:r>
      <w:r>
        <w:br/>
      </w:r>
      <w:r>
        <w:rPr>
          <w:rFonts w:ascii="Times New Roman"/>
          <w:b w:val="false"/>
          <w:i w:val="false"/>
          <w:color w:val="000000"/>
          <w:sz w:val="28"/>
        </w:rPr>
        <w:t>
      2) документы о гражданстве лица;</w:t>
      </w:r>
      <w:r>
        <w:br/>
      </w:r>
      <w:r>
        <w:rPr>
          <w:rFonts w:ascii="Times New Roman"/>
          <w:b w:val="false"/>
          <w:i w:val="false"/>
          <w:color w:val="000000"/>
          <w:sz w:val="28"/>
        </w:rPr>
        <w:t>
      3) имеющиеся материалы экстрадиционной проверки.</w:t>
      </w:r>
      <w:r>
        <w:br/>
      </w:r>
      <w:r>
        <w:rPr>
          <w:rFonts w:ascii="Times New Roman"/>
          <w:b w:val="false"/>
          <w:i w:val="false"/>
          <w:color w:val="000000"/>
          <w:sz w:val="28"/>
        </w:rPr>
        <w:t xml:space="preserve">
      </w:t>
      </w:r>
      <w:r>
        <w:rPr>
          <w:rFonts w:ascii="Times New Roman"/>
          <w:b w:val="false"/>
          <w:i w:val="false"/>
          <w:color w:val="000000"/>
          <w:sz w:val="28"/>
        </w:rPr>
        <w:t>3. Следственный судья рассматривает ходатайство и выносит постановление о применении экстрадиционного ареста либо отказе в применении экстрадиционного ареста.</w:t>
      </w:r>
      <w:r>
        <w:br/>
      </w:r>
      <w:r>
        <w:rPr>
          <w:rFonts w:ascii="Times New Roman"/>
          <w:b w:val="false"/>
          <w:i w:val="false"/>
          <w:color w:val="000000"/>
          <w:sz w:val="28"/>
        </w:rPr>
        <w:t xml:space="preserve">
      </w:t>
      </w:r>
      <w:r>
        <w:rPr>
          <w:rFonts w:ascii="Times New Roman"/>
          <w:b w:val="false"/>
          <w:i w:val="false"/>
          <w:color w:val="000000"/>
          <w:sz w:val="28"/>
        </w:rPr>
        <w:t>4. При рассмотрении ходатайства следственный судья проверяет гражданскую принадлежность разыскиваемого лица, а также является ли деяние, в связи с которым запрашивается его выдача (экстрадиция), преступлением, предусматривающим наказание в виде лишения свободы, не исследуя вопрос о виновности и не проверяя законность процессуальных решений, принятых компетентными органами иностранного государства по делу в отношении лица, выдача (экстрадиция) которого запрашивается.</w:t>
      </w:r>
      <w:r>
        <w:br/>
      </w:r>
      <w:r>
        <w:rPr>
          <w:rFonts w:ascii="Times New Roman"/>
          <w:b w:val="false"/>
          <w:i w:val="false"/>
          <w:color w:val="000000"/>
          <w:sz w:val="28"/>
        </w:rPr>
        <w:t xml:space="preserve">
      </w:t>
      </w:r>
      <w:r>
        <w:rPr>
          <w:rFonts w:ascii="Times New Roman"/>
          <w:b w:val="false"/>
          <w:i w:val="false"/>
          <w:color w:val="000000"/>
          <w:sz w:val="28"/>
        </w:rPr>
        <w:t xml:space="preserve">5. Обжалование и пересмотр по ходатайству прокурора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в областной или приравненный к нему суд, который проверяет его законность и обоснованность в соответствии с частью четвертой настоящей статьи.</w:t>
      </w:r>
      <w:r>
        <w:br/>
      </w:r>
      <w:r>
        <w:rPr>
          <w:rFonts w:ascii="Times New Roman"/>
          <w:b w:val="false"/>
          <w:i w:val="false"/>
          <w:color w:val="000000"/>
          <w:sz w:val="28"/>
        </w:rPr>
        <w:t xml:space="preserve">
      </w:t>
      </w:r>
      <w:r>
        <w:rPr>
          <w:rFonts w:ascii="Times New Roman"/>
          <w:b w:val="false"/>
          <w:i w:val="false"/>
          <w:color w:val="000000"/>
          <w:sz w:val="28"/>
        </w:rPr>
        <w:t>6. В случае вынесения постановления об отказе в применении экстрадиционного ареста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r>
        <w:br/>
      </w:r>
      <w:r>
        <w:rPr>
          <w:rFonts w:ascii="Times New Roman"/>
          <w:b w:val="false"/>
          <w:i w:val="false"/>
          <w:color w:val="000000"/>
          <w:sz w:val="28"/>
        </w:rPr>
        <w:t xml:space="preserve">
      </w:t>
      </w:r>
      <w:r>
        <w:rPr>
          <w:rFonts w:ascii="Times New Roman"/>
          <w:b w:val="false"/>
          <w:i w:val="false"/>
          <w:color w:val="000000"/>
          <w:sz w:val="28"/>
        </w:rPr>
        <w:t xml:space="preserve">7. Экстрадиционный арест в отношении подлежащего выдаче лица (экстрадиции) применяется сроком на двенадцать месяцев с момента его задержания, а в отношении лица, запрашиваемого для приведения приговора суда в исполнение, не более чем на срок, к которому оно осуждено в запрашивающем государстве. </w:t>
      </w:r>
      <w:r>
        <w:br/>
      </w:r>
      <w:r>
        <w:rPr>
          <w:rFonts w:ascii="Times New Roman"/>
          <w:b w:val="false"/>
          <w:i w:val="false"/>
          <w:color w:val="000000"/>
          <w:sz w:val="28"/>
        </w:rPr>
        <w:t xml:space="preserve">
      </w:t>
      </w:r>
      <w:r>
        <w:rPr>
          <w:rFonts w:ascii="Times New Roman"/>
          <w:b w:val="false"/>
          <w:i w:val="false"/>
          <w:color w:val="000000"/>
          <w:sz w:val="28"/>
        </w:rPr>
        <w:t>8. Администрация места содержания под стражей не позднее десяти суток до истечения срока содержания под стражей лица, к которому применен экстрадиционный арест, обязана уведомить об этом прокурора.</w:t>
      </w:r>
      <w:r>
        <w:br/>
      </w:r>
      <w:r>
        <w:rPr>
          <w:rFonts w:ascii="Times New Roman"/>
          <w:b w:val="false"/>
          <w:i w:val="false"/>
          <w:color w:val="000000"/>
          <w:sz w:val="28"/>
        </w:rPr>
        <w:t xml:space="preserve">
      </w:t>
      </w:r>
      <w:r>
        <w:rPr>
          <w:rFonts w:ascii="Times New Roman"/>
          <w:b w:val="false"/>
          <w:i w:val="false"/>
          <w:color w:val="000000"/>
          <w:sz w:val="28"/>
        </w:rPr>
        <w:t>9. В случае истечения двенадцатимесячного срока экстрадиционного ареста после принятия решения о выдаче лица (экстрадиции) срок содержания под стражей выданного лица до его фактической передачи иностранному государству может быть по ходатайству прокурора продлен следственным судьей в пределах максимального срока лишения свободы, предусмотренного санкцией уголовного закона иностранного государства по преступлению, в совершении которого обвиняется (подозревается) выданное лицо, если необходимо дополнительное время для:</w:t>
      </w:r>
      <w:r>
        <w:br/>
      </w:r>
      <w:r>
        <w:rPr>
          <w:rFonts w:ascii="Times New Roman"/>
          <w:b w:val="false"/>
          <w:i w:val="false"/>
          <w:color w:val="000000"/>
          <w:sz w:val="28"/>
        </w:rPr>
        <w:t>
      1) организации этапирования выданного лица на территорию запрашивающего выдачу государства;</w:t>
      </w:r>
      <w:r>
        <w:br/>
      </w:r>
      <w:r>
        <w:rPr>
          <w:rFonts w:ascii="Times New Roman"/>
          <w:b w:val="false"/>
          <w:i w:val="false"/>
          <w:color w:val="000000"/>
          <w:sz w:val="28"/>
        </w:rPr>
        <w:t>
      2) рассмотрения жалобы выданного лица на постановление Генерального Прокурора Республики Казахстан или его заместителя о его выдаче.</w:t>
      </w:r>
      <w:r>
        <w:br/>
      </w:r>
      <w:r>
        <w:rPr>
          <w:rFonts w:ascii="Times New Roman"/>
          <w:b w:val="false"/>
          <w:i w:val="false"/>
          <w:color w:val="000000"/>
          <w:sz w:val="28"/>
        </w:rPr>
        <w:t xml:space="preserve">
      </w:t>
      </w:r>
      <w:r>
        <w:rPr>
          <w:rFonts w:ascii="Times New Roman"/>
          <w:b w:val="false"/>
          <w:i w:val="false"/>
          <w:color w:val="000000"/>
          <w:sz w:val="28"/>
        </w:rPr>
        <w:t>10. Освобождение лица, к которому применен экстрадиционный арест, производится на основании постановления прокурора, в том числе и по истечении срока, указанного в настоящей статье, если в этот срок выдача (экстрадиция) не состоялась, о чем немедленно сообщается в Генеральную прокуратуру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Освобождение лица из-под экстрадиционного ареста не препятствует повторному его применению с целью фактической передачи лица иностранному государству во исполнение решения о выдаче (экстрадиции), если иное не предусмотрено международным договором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589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589-1. Применение залога в отношении лица, разыскиваемого иностранным государством за совершение преступления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качестве обеспечительной меры по исполнению решения компетентного органа иностранного государства о заключении лица под стражу следственным судьей в отношении разыскиваемого лица в целях его выдачи (экстрадиции) иностранному государству может быть применен залог в порядке, установленном </w:t>
      </w:r>
      <w:r>
        <w:rPr>
          <w:rFonts w:ascii="Times New Roman"/>
          <w:b w:val="false"/>
          <w:i w:val="false"/>
          <w:color w:val="000000"/>
          <w:sz w:val="28"/>
        </w:rPr>
        <w:t>статьей 145</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w:t>
      </w:r>
      <w:r>
        <w:rPr>
          <w:rFonts w:ascii="Times New Roman"/>
          <w:b w:val="false"/>
          <w:i w:val="false"/>
          <w:color w:val="000000"/>
          <w:sz w:val="28"/>
        </w:rPr>
        <w:t xml:space="preserve">2. При избрании в качестве обеспечительной меры залога прокурор вносит ходатайство в районный и приравненный к нему суд. </w:t>
      </w:r>
      <w:r>
        <w:br/>
      </w:r>
      <w:r>
        <w:rPr>
          <w:rFonts w:ascii="Times New Roman"/>
          <w:b w:val="false"/>
          <w:i w:val="false"/>
          <w:color w:val="000000"/>
          <w:sz w:val="28"/>
        </w:rPr>
        <w:t xml:space="preserve">
      К ходатайству приобщаются документы, указанные в части второй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а также иные материалы, подтверждающие обоснованность ходатайства.</w:t>
      </w:r>
      <w:r>
        <w:br/>
      </w:r>
      <w:r>
        <w:rPr>
          <w:rFonts w:ascii="Times New Roman"/>
          <w:b w:val="false"/>
          <w:i w:val="false"/>
          <w:color w:val="000000"/>
          <w:sz w:val="28"/>
        </w:rPr>
        <w:t xml:space="preserve">
      В случае применения залога в отношении лица, задержанного в порядке </w:t>
      </w:r>
      <w:r>
        <w:rPr>
          <w:rFonts w:ascii="Times New Roman"/>
          <w:b w:val="false"/>
          <w:i w:val="false"/>
          <w:color w:val="000000"/>
          <w:sz w:val="28"/>
        </w:rPr>
        <w:t>статьи 587</w:t>
      </w:r>
      <w:r>
        <w:rPr>
          <w:rFonts w:ascii="Times New Roman"/>
          <w:b w:val="false"/>
          <w:i w:val="false"/>
          <w:color w:val="000000"/>
          <w:sz w:val="28"/>
        </w:rPr>
        <w:t xml:space="preserve"> настоящего Кодекса, ходатайство вносится прокурором в сроки, указанные в части первой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либо на любой стадии экстрадиционной проверки.</w:t>
      </w:r>
      <w:r>
        <w:br/>
      </w:r>
      <w:r>
        <w:rPr>
          <w:rFonts w:ascii="Times New Roman"/>
          <w:b w:val="false"/>
          <w:i w:val="false"/>
          <w:color w:val="000000"/>
          <w:sz w:val="28"/>
        </w:rPr>
        <w:t xml:space="preserve">
      </w:t>
      </w:r>
      <w:r>
        <w:rPr>
          <w:rFonts w:ascii="Times New Roman"/>
          <w:b w:val="false"/>
          <w:i w:val="false"/>
          <w:color w:val="000000"/>
          <w:sz w:val="28"/>
        </w:rPr>
        <w:t xml:space="preserve">3. Следственный судья при вынесении постановления о временном содержании лица под стражей либо о применении экстрадиционного ареста, за исключением дел об особо тяжких преступлениях, обязан определить размер залога, достаточного для обеспечения выполнения лицом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В постановлении следственного судьи указываются,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лицо в случае внесения залога, последствия их неисполнения, обоснованность избрания размера залога, а также возможность его применения.</w:t>
      </w:r>
      <w:r>
        <w:br/>
      </w:r>
      <w:r>
        <w:rPr>
          <w:rFonts w:ascii="Times New Roman"/>
          <w:b w:val="false"/>
          <w:i w:val="false"/>
          <w:color w:val="000000"/>
          <w:sz w:val="28"/>
        </w:rPr>
        <w:t xml:space="preserve">
      </w:t>
      </w:r>
      <w:r>
        <w:rPr>
          <w:rFonts w:ascii="Times New Roman"/>
          <w:b w:val="false"/>
          <w:i w:val="false"/>
          <w:color w:val="000000"/>
          <w:sz w:val="28"/>
        </w:rPr>
        <w:t xml:space="preserve">4. После вступлении в законную силу решения о выдаче лица (экстрадиции) прокурор принимает решение о применении экстрадиционного ареста в порядке, предусмотренном </w:t>
      </w:r>
      <w:r>
        <w:rPr>
          <w:rFonts w:ascii="Times New Roman"/>
          <w:b w:val="false"/>
          <w:i w:val="false"/>
          <w:color w:val="000000"/>
          <w:sz w:val="28"/>
        </w:rPr>
        <w:t>статьей 589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Глава 59 дополнена статьей 589-1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590. Отказ в выдаче лица (экстрадиции)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Выдача лица (экстрадиция) не допускается, если:</w:t>
      </w:r>
      <w:r>
        <w:br/>
      </w:r>
      <w:r>
        <w:rPr>
          <w:rFonts w:ascii="Times New Roman"/>
          <w:b w:val="false"/>
          <w:i w:val="false"/>
          <w:color w:val="000000"/>
          <w:sz w:val="28"/>
        </w:rPr>
        <w:t>
      1) лицо, в отношении которого поступил запрос о выдаче (экстрадиции), является гражданином Республики Казахстан и международным договором Республики Казахстан с запрашивающей стороной не предусмотрена выдача (экстрадиция) собственных граждан;</w:t>
      </w:r>
      <w:r>
        <w:br/>
      </w:r>
      <w:r>
        <w:rPr>
          <w:rFonts w:ascii="Times New Roman"/>
          <w:b w:val="false"/>
          <w:i w:val="false"/>
          <w:color w:val="000000"/>
          <w:sz w:val="28"/>
        </w:rPr>
        <w:t>
      2) деяние, послужившее основанием запроса о выдаче лица (экстрадиции), не признается в Республике Казахстан преступлением;</w:t>
      </w:r>
      <w:r>
        <w:br/>
      </w:r>
      <w:r>
        <w:rPr>
          <w:rFonts w:ascii="Times New Roman"/>
          <w:b w:val="false"/>
          <w:i w:val="false"/>
          <w:color w:val="000000"/>
          <w:sz w:val="28"/>
        </w:rPr>
        <w:t>
      3) преступление, за которое запрошена выдача лица (экстрадиция), не предусматривает наказание в виде лишения свободы в Республике Казахстан;</w:t>
      </w:r>
      <w:r>
        <w:br/>
      </w:r>
      <w:r>
        <w:rPr>
          <w:rFonts w:ascii="Times New Roman"/>
          <w:b w:val="false"/>
          <w:i w:val="false"/>
          <w:color w:val="000000"/>
          <w:sz w:val="28"/>
        </w:rPr>
        <w:t>
      4) лицу, в отношении которого поступил запрос о выдаче (экстрадиции), предоставлено Республикой Казахстан убежище;</w:t>
      </w:r>
      <w:r>
        <w:br/>
      </w:r>
      <w:r>
        <w:rPr>
          <w:rFonts w:ascii="Times New Roman"/>
          <w:b w:val="false"/>
          <w:i w:val="false"/>
          <w:color w:val="000000"/>
          <w:sz w:val="28"/>
        </w:rPr>
        <w:t>
      5) в отношении лица уже вынесен за то же преступление вступивший в законную силу приговор или прекращено производство по делу;</w:t>
      </w:r>
      <w:r>
        <w:br/>
      </w:r>
      <w:r>
        <w:rPr>
          <w:rFonts w:ascii="Times New Roman"/>
          <w:b w:val="false"/>
          <w:i w:val="false"/>
          <w:color w:val="000000"/>
          <w:sz w:val="28"/>
        </w:rPr>
        <w:t>
      6) на момент получения запроса о выдаче лица (экстрадиции) уголовное преследование по законодательству Республики Казахстан не может быть начато или приговор не может быть приведен в исполнение вследствие истечения сроков давности или по иному законному основанию;</w:t>
      </w:r>
      <w:r>
        <w:br/>
      </w:r>
      <w:r>
        <w:rPr>
          <w:rFonts w:ascii="Times New Roman"/>
          <w:b w:val="false"/>
          <w:i w:val="false"/>
          <w:color w:val="000000"/>
          <w:sz w:val="28"/>
        </w:rPr>
        <w:t xml:space="preserve">
      7) имеются основания полагать, что лицо, в отношении которого поступил запрос о выдаче (экстрадиции), может быть подвергнуто угрозе применения смертной казни, пыток в </w:t>
      </w:r>
      <w:r>
        <w:rPr>
          <w:rFonts w:ascii="Times New Roman"/>
          <w:b w:val="false"/>
          <w:i w:val="false"/>
          <w:color w:val="000000"/>
          <w:sz w:val="28"/>
        </w:rPr>
        <w:t>запрашивающей стороне</w:t>
      </w:r>
      <w:r>
        <w:rPr>
          <w:rFonts w:ascii="Times New Roman"/>
          <w:b w:val="false"/>
          <w:i w:val="false"/>
          <w:color w:val="000000"/>
          <w:sz w:val="28"/>
        </w:rPr>
        <w:t xml:space="preserve">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группе или политическим убеждениям, кроме случаев, предусмотренных международным договором Республики Казахстан;</w:t>
      </w:r>
      <w:r>
        <w:br/>
      </w:r>
      <w:r>
        <w:rPr>
          <w:rFonts w:ascii="Times New Roman"/>
          <w:b w:val="false"/>
          <w:i w:val="false"/>
          <w:color w:val="000000"/>
          <w:sz w:val="28"/>
        </w:rPr>
        <w:t xml:space="preserve">
      8) деяние, в связи с которым запрашивается выдача лица (экстрадиция),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преследуется только в порядке частного обвинения, если иное не предусмотрено международным договором Республики Казахстан с запрашивающей стороной;</w:t>
      </w:r>
      <w:r>
        <w:br/>
      </w:r>
      <w:r>
        <w:rPr>
          <w:rFonts w:ascii="Times New Roman"/>
          <w:b w:val="false"/>
          <w:i w:val="false"/>
          <w:color w:val="000000"/>
          <w:sz w:val="28"/>
        </w:rPr>
        <w:t xml:space="preserve">
      9) деяние, в связи с которым запрашивается выдача лица (экстрадиция), относится по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к воинским преступлениям, если иное не предусмотрено международным договором Республики Казахстан с запрашивающим государством;</w:t>
      </w:r>
      <w:r>
        <w:br/>
      </w:r>
      <w:r>
        <w:rPr>
          <w:rFonts w:ascii="Times New Roman"/>
          <w:b w:val="false"/>
          <w:i w:val="false"/>
          <w:color w:val="000000"/>
          <w:sz w:val="28"/>
        </w:rPr>
        <w:t>
      10) центральный орган иностранного государства не предоставил по требованию Генеральной прокуратуры Республики Казахстан дополнительные материалы или данные, без которых невозможно принятие решения по запросу о выдаче (экстрадиции);</w:t>
      </w:r>
      <w:r>
        <w:br/>
      </w:r>
      <w:r>
        <w:rPr>
          <w:rFonts w:ascii="Times New Roman"/>
          <w:b w:val="false"/>
          <w:i w:val="false"/>
          <w:color w:val="000000"/>
          <w:sz w:val="28"/>
        </w:rPr>
        <w:t>
      11) выдача лица (экстрадиция) противоречит обязательствам Республики Казахстан по международным договорам Республики Казахстан;</w:t>
      </w:r>
      <w:r>
        <w:br/>
      </w:r>
      <w:r>
        <w:rPr>
          <w:rFonts w:ascii="Times New Roman"/>
          <w:b w:val="false"/>
          <w:i w:val="false"/>
          <w:color w:val="000000"/>
          <w:sz w:val="28"/>
        </w:rPr>
        <w:t>
      12) имеются иные основания, предусмотренные международным договором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выдаче лица (экстрадиции) может быть отказано, если преступление, в связи с которым запрашивается выдача лица (экстрадиция), совершено на территории Республики Казахстан или за ее пределами, но направлено против интересов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590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Решение по запросу о выдаче лица (экстрадиции)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изучения материалов экстрадиционной проверки Генеральный Прокурор Республики Казахстан или его заместитель принимает решение о выдаче лица (экстрадиции) или отказе в выдаче (экстрадиции) иностранному государству. При наличии требований нескольких государств о выдаче лица (экстрадиции), решение о том, какому государству лицо подлежит выдаче (экстрадиции), принимает Генеральный Прокурор Республики Казахстан или его заместитель в форме постановления.</w:t>
      </w:r>
      <w:r>
        <w:br/>
      </w:r>
      <w:r>
        <w:rPr>
          <w:rFonts w:ascii="Times New Roman"/>
          <w:b w:val="false"/>
          <w:i w:val="false"/>
          <w:color w:val="000000"/>
          <w:sz w:val="28"/>
        </w:rPr>
        <w:t xml:space="preserve">
      </w:t>
      </w:r>
      <w:r>
        <w:rPr>
          <w:rFonts w:ascii="Times New Roman"/>
          <w:b w:val="false"/>
          <w:i w:val="false"/>
          <w:color w:val="000000"/>
          <w:sz w:val="28"/>
        </w:rPr>
        <w:t xml:space="preserve">2. О своем решении Генеральный Прокурор Республики Казахстан или его заместитель оповещает центральный орган иностранного государства, а также лицо, в отношении которого оно принято, и его защитника. </w:t>
      </w:r>
      <w:r>
        <w:br/>
      </w:r>
      <w:r>
        <w:rPr>
          <w:rFonts w:ascii="Times New Roman"/>
          <w:b w:val="false"/>
          <w:i w:val="false"/>
          <w:color w:val="000000"/>
          <w:sz w:val="28"/>
        </w:rPr>
        <w:t xml:space="preserve">
      </w:t>
      </w:r>
      <w:r>
        <w:rPr>
          <w:rFonts w:ascii="Times New Roman"/>
          <w:b w:val="false"/>
          <w:i w:val="false"/>
          <w:color w:val="000000"/>
          <w:sz w:val="28"/>
        </w:rPr>
        <w:t>3. В случае принятия решения о выдаче (экстрадиции) данному лицу вручается копия постановления и разъясняется право на обжалование принятого решения в Верховный Суд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Постановление о выдаче лица (экстрадиции) обращается к исполнению по истечении срока его обжалования. В случае обжалования постановления выдача лица (экстрадиция) не производится вплоть до вступления в законную силу постановления судьи Верховного Суда Республики Казахстан.</w:t>
      </w:r>
      <w:r>
        <w:br/>
      </w:r>
      <w:r>
        <w:rPr>
          <w:rFonts w:ascii="Times New Roman"/>
          <w:b w:val="false"/>
          <w:i w:val="false"/>
          <w:color w:val="000000"/>
          <w:sz w:val="28"/>
        </w:rPr>
        <w:t xml:space="preserve">
      Участие лица, в отношении которого принято решение о выдаче (экстрадиции), и его защитника может быть обеспечено посредством технических средств </w:t>
      </w:r>
      <w:r>
        <w:rPr>
          <w:rFonts w:ascii="Times New Roman"/>
          <w:b w:val="false"/>
          <w:i w:val="false"/>
          <w:color w:val="000000"/>
          <w:sz w:val="28"/>
        </w:rPr>
        <w:t>видеоконференцсвязи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 В случае отказа в выдаче лица (экстрадиции) иностранному государству по основаниям, не исключающим осуществление уголовного преследования, ходатайству компетентного органа иностранного государства Генеральный Прокурор Республики Казахстан поручает производство досудебного расследования в отношении данного лица в порядке, предусмотренном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591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592. Порядок обжалования решения о выдаче лица (экстрадиции)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Постановление Генерального Прокурора Республики Казахстан или его заместителя о выдаче лица (экстрадиции) может быть обжаловано лицом, в отношении которого принято это решение, или его защитником в Верховный Суд Республики Казахстан в течение десяти суток с момента получения копии постановления.</w:t>
      </w:r>
      <w:r>
        <w:br/>
      </w:r>
      <w:r>
        <w:rPr>
          <w:rFonts w:ascii="Times New Roman"/>
          <w:b w:val="false"/>
          <w:i w:val="false"/>
          <w:color w:val="000000"/>
          <w:sz w:val="28"/>
        </w:rPr>
        <w:t xml:space="preserve">
      </w:t>
      </w:r>
      <w:r>
        <w:rPr>
          <w:rFonts w:ascii="Times New Roman"/>
          <w:b w:val="false"/>
          <w:i w:val="false"/>
          <w:color w:val="000000"/>
          <w:sz w:val="28"/>
        </w:rPr>
        <w:t>2. Администрация места содержания под стражей лица, в отношении которого принято решение о выдаче (экстрадиции), по получении жалобы в течение двадцати четырех часов направляет ее в Верховный Суд Республики Казахстан и уведомляет об этом Генеральную прокуратуру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Генеральный Прокурор Республики Казахстан или его заместитель в течение десяти суток с момента поступления уведомления об обжаловании постановления о выдаче лица (экстрадиции) направляет в Верховный Суд Республики Казахстан материалы, подтверждающие законность и обоснованность принятого им решения.</w:t>
      </w:r>
      <w:r>
        <w:br/>
      </w:r>
      <w:r>
        <w:rPr>
          <w:rFonts w:ascii="Times New Roman"/>
          <w:b w:val="false"/>
          <w:i w:val="false"/>
          <w:color w:val="000000"/>
          <w:sz w:val="28"/>
        </w:rPr>
        <w:t xml:space="preserve">
      </w:t>
      </w:r>
      <w:r>
        <w:rPr>
          <w:rFonts w:ascii="Times New Roman"/>
          <w:b w:val="false"/>
          <w:i w:val="false"/>
          <w:color w:val="000000"/>
          <w:sz w:val="28"/>
        </w:rPr>
        <w:t>4. Проверка законности и обоснованности решения о выдаче лица (экстрадиции) производится в течение одного месяца со дня получения жалобы судьей Верховного Суда Республики Казахстан в открытом судебном заседании с участием прокурора, лица, в отношении которого принято решение о выдаче (экстрадиции), и его защитника. В исключительных случаях этот срок может быть продлен.</w:t>
      </w:r>
      <w:r>
        <w:br/>
      </w:r>
      <w:r>
        <w:rPr>
          <w:rFonts w:ascii="Times New Roman"/>
          <w:b w:val="false"/>
          <w:i w:val="false"/>
          <w:color w:val="000000"/>
          <w:sz w:val="28"/>
        </w:rPr>
        <w:t xml:space="preserve">
      </w:t>
      </w:r>
      <w:r>
        <w:rPr>
          <w:rFonts w:ascii="Times New Roman"/>
          <w:b w:val="false"/>
          <w:i w:val="false"/>
          <w:color w:val="000000"/>
          <w:sz w:val="28"/>
        </w:rPr>
        <w:t>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r>
        <w:br/>
      </w:r>
      <w:r>
        <w:rPr>
          <w:rFonts w:ascii="Times New Roman"/>
          <w:b w:val="false"/>
          <w:i w:val="false"/>
          <w:color w:val="000000"/>
          <w:sz w:val="28"/>
        </w:rPr>
        <w:t xml:space="preserve">
      </w:t>
      </w:r>
      <w:r>
        <w:rPr>
          <w:rFonts w:ascii="Times New Roman"/>
          <w:b w:val="false"/>
          <w:i w:val="false"/>
          <w:color w:val="000000"/>
          <w:sz w:val="28"/>
        </w:rPr>
        <w:t>6. В ходе судебного рассмотрения судья Верховного Суда Республики Казахстан не исследует вопросы виновности лица, в отношении которого принято решение о выдаче (экстрадиции), и не проверяет законность процессуальных решений, принятых компетентными органами иностранного государства, ограничиваясь проверкой соответствия решения о выдаче (экстрадиции) данного лица законодательству и международным договорам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В результате проверки Верховный Суд Республики Казахстан выносит одно из следующих постановлений:</w:t>
      </w:r>
      <w:r>
        <w:br/>
      </w:r>
      <w:r>
        <w:rPr>
          <w:rFonts w:ascii="Times New Roman"/>
          <w:b w:val="false"/>
          <w:i w:val="false"/>
          <w:color w:val="000000"/>
          <w:sz w:val="28"/>
        </w:rPr>
        <w:t>
      1) о признании решения о выдаче лица (экстрадиции) незаконным или необоснованным и его отмене;</w:t>
      </w:r>
      <w:r>
        <w:br/>
      </w:r>
      <w:r>
        <w:rPr>
          <w:rFonts w:ascii="Times New Roman"/>
          <w:b w:val="false"/>
          <w:i w:val="false"/>
          <w:color w:val="000000"/>
          <w:sz w:val="28"/>
        </w:rPr>
        <w:t>
      2) об оставлении жалобы без удовлетворения;</w:t>
      </w:r>
      <w:r>
        <w:br/>
      </w:r>
      <w:r>
        <w:rPr>
          <w:rFonts w:ascii="Times New Roman"/>
          <w:b w:val="false"/>
          <w:i w:val="false"/>
          <w:color w:val="000000"/>
          <w:sz w:val="28"/>
        </w:rPr>
        <w:t>
      3) о приостановлении решения о выдаче лица (экстрадиции)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r>
        <w:br/>
      </w:r>
      <w:r>
        <w:rPr>
          <w:rFonts w:ascii="Times New Roman"/>
          <w:b w:val="false"/>
          <w:i w:val="false"/>
          <w:color w:val="000000"/>
          <w:sz w:val="28"/>
        </w:rPr>
        <w:t xml:space="preserve">
      </w:t>
      </w:r>
      <w:r>
        <w:rPr>
          <w:rFonts w:ascii="Times New Roman"/>
          <w:b w:val="false"/>
          <w:i w:val="false"/>
          <w:color w:val="000000"/>
          <w:sz w:val="28"/>
        </w:rPr>
        <w:t>8. Постановление Верховного Суда Республики Казахстан о признании решения о выдаче лица (экстрадиции) незаконным или необоснованным и его отмене либо оставлении жалобы без удовлетворения вступает в законную силу с момента его оглашения.</w:t>
      </w:r>
      <w:r>
        <w:br/>
      </w:r>
      <w:r>
        <w:rPr>
          <w:rFonts w:ascii="Times New Roman"/>
          <w:b w:val="false"/>
          <w:i w:val="false"/>
          <w:color w:val="000000"/>
          <w:sz w:val="28"/>
        </w:rPr>
        <w:t xml:space="preserve">
      </w:t>
      </w:r>
      <w:r>
        <w:rPr>
          <w:rFonts w:ascii="Times New Roman"/>
          <w:b w:val="false"/>
          <w:i w:val="false"/>
          <w:color w:val="000000"/>
          <w:sz w:val="28"/>
        </w:rPr>
        <w:t xml:space="preserve">9. Освобождение лица, в отношении которого Верховным Судом Республики Казахстан вынесено постановление о признании выдачи (экстрадиции) незаконной или необоснованной и его отмене, производится в порядке, предусмотренном частью десятой </w:t>
      </w:r>
      <w:r>
        <w:rPr>
          <w:rFonts w:ascii="Times New Roman"/>
          <w:b w:val="false"/>
          <w:i w:val="false"/>
          <w:color w:val="000000"/>
          <w:sz w:val="28"/>
        </w:rPr>
        <w:t>статьи 589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593. Отсрочка передачи и выдача лица (экстрадиция)на время иностранному государству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принятия решения о выдаче лица (экстрадиции) Генеральный Прокурор Республики Казахстан или его заместитель может отсрочить фактическую передачу лица иностранному государству в случае, если:</w:t>
      </w:r>
      <w:r>
        <w:br/>
      </w:r>
      <w:r>
        <w:rPr>
          <w:rFonts w:ascii="Times New Roman"/>
          <w:b w:val="false"/>
          <w:i w:val="false"/>
          <w:color w:val="000000"/>
          <w:sz w:val="28"/>
        </w:rPr>
        <w:t xml:space="preserve">
      1) лицо, в отношении которого принято решение о выдаче (экстрадиции), привлекается к уголовной ответственности или отбывает наказание за уголовное правонарушение, совершенное на территории Республики Казахстан, – до окончания досудебного расследования или судебного разбирательства, отбывания наказания или освобождения от наказания по каким-либо законным основаниям; </w:t>
      </w:r>
      <w:r>
        <w:br/>
      </w:r>
      <w:r>
        <w:rPr>
          <w:rFonts w:ascii="Times New Roman"/>
          <w:b w:val="false"/>
          <w:i w:val="false"/>
          <w:color w:val="000000"/>
          <w:sz w:val="28"/>
        </w:rPr>
        <w:t>
      2) лицо, в отношении которого принято решение о выдаче (экстрадиции), страдает тяжелым заболеванием и по состоянию здоровья не может быть выдано (экстрадировано) без вреда его здоровью до его выздоровления.</w:t>
      </w:r>
      <w:r>
        <w:br/>
      </w:r>
      <w:r>
        <w:rPr>
          <w:rFonts w:ascii="Times New Roman"/>
          <w:b w:val="false"/>
          <w:i w:val="false"/>
          <w:color w:val="000000"/>
          <w:sz w:val="28"/>
        </w:rPr>
        <w:t xml:space="preserve">
      </w:t>
      </w:r>
      <w:r>
        <w:rPr>
          <w:rFonts w:ascii="Times New Roman"/>
          <w:b w:val="false"/>
          <w:i w:val="false"/>
          <w:color w:val="000000"/>
          <w:sz w:val="28"/>
        </w:rPr>
        <w:t>2. В случае отсутствия оснований для дальнейшей отсрочки фактической передачи лица, предусмотренных частью первой настоящей статьи, в отношении выданного (экстрадированного) лица применяется экстрадиционный арест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3. Если в период отсрочки наступили обстоятельства, которые могут препятствовать выдаче лица (экстрадиции), Генеральный Прокурор Республики Казахстан или его заместитель имеет право пересмотреть свое решение о выдаче (экстрадиции).</w:t>
      </w:r>
      <w:r>
        <w:br/>
      </w:r>
      <w:r>
        <w:rPr>
          <w:rFonts w:ascii="Times New Roman"/>
          <w:b w:val="false"/>
          <w:i w:val="false"/>
          <w:color w:val="000000"/>
          <w:sz w:val="28"/>
        </w:rPr>
        <w:t xml:space="preserve">
      </w:t>
      </w:r>
      <w:r>
        <w:rPr>
          <w:rFonts w:ascii="Times New Roman"/>
          <w:b w:val="false"/>
          <w:i w:val="false"/>
          <w:color w:val="000000"/>
          <w:sz w:val="28"/>
        </w:rPr>
        <w:t>4. В случае, если отсрочка фактической передачи может повлечь за собой истечение срока давности уголовного преследования или причинить ущерб расследованию преступления в иностранном государстве, лицо, выдача (экстрадиция) которого запрашивается, может быть выдано на время.</w:t>
      </w:r>
      <w:r>
        <w:br/>
      </w:r>
      <w:r>
        <w:rPr>
          <w:rFonts w:ascii="Times New Roman"/>
          <w:b w:val="false"/>
          <w:i w:val="false"/>
          <w:color w:val="000000"/>
          <w:sz w:val="28"/>
        </w:rPr>
        <w:t xml:space="preserve">
      </w:t>
      </w:r>
      <w:r>
        <w:rPr>
          <w:rFonts w:ascii="Times New Roman"/>
          <w:b w:val="false"/>
          <w:i w:val="false"/>
          <w:color w:val="000000"/>
          <w:sz w:val="28"/>
        </w:rPr>
        <w:t>5. Выданное (экстрадированное) на время лицо должно быть возвращено после проведения процессуальных действий по уголовному делу, для которых оно было выдано (экстрадировано), но не позднее чем через девяносто суток со дня передачи лица. По взаимной договоренности этот срок может быть продлен, но не более срока неотбытого наказания за совершенное на территории Республики Казахстан преступление.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594. Передача лица (экстрадиция)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Органы внутренних дел после вступления в законную силу постановления Генерального Прокурора Республики Казахстан или его заместителя о выдаче (экстрадиции) в течение тридцати суток организовывают этапирование и передачу выданного (экстрадированного) лица соответствующему органу того государства, которому оно выдано (экстрадировано), и об исполнении сообщают в Генеральную прокуратуру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Во время передачи выданного (экстрадированного) лица компетентный орган иностранного государства информируется о сроке его пребывания под стражей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594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Транзитная перевозка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 компетентного учреждения иностранного государства о транзитной перевозке по территории Республики Казахстан лица, выданного (экстрадированного) этому учреждению третьим государством, рассматривается в том же порядке, что и запрос о выдаче (экстрадиции).</w:t>
      </w:r>
      <w:r>
        <w:br/>
      </w:r>
      <w:r>
        <w:rPr>
          <w:rFonts w:ascii="Times New Roman"/>
          <w:b w:val="false"/>
          <w:i w:val="false"/>
          <w:color w:val="000000"/>
          <w:sz w:val="28"/>
        </w:rPr>
        <w:t xml:space="preserve">
      </w:t>
      </w:r>
      <w:r>
        <w:rPr>
          <w:rFonts w:ascii="Times New Roman"/>
          <w:b w:val="false"/>
          <w:i w:val="false"/>
          <w:color w:val="000000"/>
          <w:sz w:val="28"/>
        </w:rPr>
        <w:t xml:space="preserve">2. При рассмотрении запросов компетентных учреждений иностранных государств о транзитной перевозке экстрадиционной проверке подлежат лишь обстоятельства, предусмотренные </w:t>
      </w:r>
      <w:r>
        <w:rPr>
          <w:rFonts w:ascii="Times New Roman"/>
          <w:b w:val="false"/>
          <w:i w:val="false"/>
          <w:color w:val="000000"/>
          <w:sz w:val="28"/>
        </w:rPr>
        <w:t>статьей 590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Способ транзитной перевозки определяется Генеральным Прокурором Республики Казахстан или его заместителем по согласованию с соответствующими ведомствами.</w:t>
      </w:r>
      <w:r>
        <w:br/>
      </w:r>
      <w:r>
        <w:rPr>
          <w:rFonts w:ascii="Times New Roman"/>
          <w:b w:val="false"/>
          <w:i w:val="false"/>
          <w:color w:val="000000"/>
          <w:sz w:val="28"/>
        </w:rPr>
        <w:t xml:space="preserve">
      </w:t>
      </w:r>
      <w:r>
        <w:rPr>
          <w:rFonts w:ascii="Times New Roman"/>
          <w:b w:val="false"/>
          <w:i w:val="false"/>
          <w:color w:val="000000"/>
          <w:sz w:val="28"/>
        </w:rPr>
        <w:t>4. 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Государственные органы в пределах своей компетенции оказывают содействие органу внутренних дел в осуществлении приема лиц, следующих транзитом через территорию Республики Казахстан, и передачи их третьим государствам.</w:t>
      </w:r>
      <w:r>
        <w:br/>
      </w:r>
      <w:r>
        <w:rPr>
          <w:rFonts w:ascii="Times New Roman"/>
          <w:b w:val="false"/>
          <w:i w:val="false"/>
          <w:color w:val="000000"/>
          <w:sz w:val="28"/>
        </w:rPr>
        <w:t>
</w:t>
      </w:r>
      <w:r>
        <w:rPr>
          <w:rFonts w:ascii="Times New Roman"/>
          <w:b w:val="false"/>
          <w:i w:val="false"/>
          <w:color w:val="ff0000"/>
          <w:sz w:val="28"/>
        </w:rPr>
        <w:t xml:space="preserve">      Сноска. Статья 595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2" w:id="71"/>
    <w:p>
      <w:pPr>
        <w:spacing w:after="0"/>
        <w:ind w:left="0"/>
        <w:jc w:val="left"/>
      </w:pPr>
      <w:r>
        <w:rPr>
          <w:rFonts w:ascii="Times New Roman"/>
          <w:b/>
          <w:i w:val="false"/>
          <w:color w:val="000000"/>
        </w:rPr>
        <w:t xml:space="preserve"> Глава 61. Продолжение уголовного преследования</w:t>
      </w:r>
    </w:p>
    <w:bookmarkEnd w:id="71"/>
    <w:p>
      <w:pPr>
        <w:spacing w:after="0"/>
        <w:ind w:left="0"/>
        <w:jc w:val="both"/>
      </w:pPr>
      <w:r>
        <w:rPr>
          <w:rFonts w:ascii="Times New Roman"/>
          <w:b/>
          <w:i w:val="false"/>
          <w:color w:val="000000"/>
          <w:sz w:val="28"/>
        </w:rPr>
        <w:t>Статья 596. Порядок и условия передачи уголовного производства в компетентный орган иностранного государства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совершения преступления на территории Республики Казахстан лицом, выехавшим за пределы Республики Казахстан, чье место нахождения установлено в иностранном государстве, орган, ведущий уголовный процесс, выносит мотивированное постановление о направлении материалов уголовного дела в иностранное государство для продолжения уголовного преследования, а также запрос (поручение, ходатайство) об осуществлении уголовного преследования. Материалы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государство в соответствии с международными договорами Республики Казахстан или на основе принципа взаимности.</w:t>
      </w:r>
      <w:r>
        <w:br/>
      </w:r>
      <w:r>
        <w:rPr>
          <w:rFonts w:ascii="Times New Roman"/>
          <w:b w:val="false"/>
          <w:i w:val="false"/>
          <w:color w:val="000000"/>
          <w:sz w:val="28"/>
        </w:rPr>
        <w:t xml:space="preserve">
      </w:t>
      </w:r>
      <w:r>
        <w:rPr>
          <w:rFonts w:ascii="Times New Roman"/>
          <w:b w:val="false"/>
          <w:i w:val="false"/>
          <w:color w:val="000000"/>
          <w:sz w:val="28"/>
        </w:rPr>
        <w:t>2. Уголовное дело может быть передано иностранному государству при условии, что выдача лица (экстрадиция), подлежащего привлечению к уголовной ответственности, невозможна или в выдаче (экстрадиции) данного лица Республике Казахстан отказано.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597. Содержание запроса (поручения, ходатайства)об осуществлении уголовного преследования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 (поручение, ходатайство) об осуществлении уголовного преследования должен содержать:</w:t>
      </w:r>
      <w:r>
        <w:br/>
      </w:r>
      <w:r>
        <w:rPr>
          <w:rFonts w:ascii="Times New Roman"/>
          <w:b w:val="false"/>
          <w:i w:val="false"/>
          <w:color w:val="000000"/>
          <w:sz w:val="28"/>
        </w:rPr>
        <w:t>
      1) наименование компетентного учреждения иностранного государства;</w:t>
      </w:r>
      <w:r>
        <w:br/>
      </w:r>
      <w:r>
        <w:rPr>
          <w:rFonts w:ascii="Times New Roman"/>
          <w:b w:val="false"/>
          <w:i w:val="false"/>
          <w:color w:val="000000"/>
          <w:sz w:val="28"/>
        </w:rPr>
        <w:t>
      2) наименование органа, ведущего уголовный процесс;</w:t>
      </w:r>
      <w:r>
        <w:br/>
      </w:r>
      <w:r>
        <w:rPr>
          <w:rFonts w:ascii="Times New Roman"/>
          <w:b w:val="false"/>
          <w:i w:val="false"/>
          <w:color w:val="000000"/>
          <w:sz w:val="28"/>
        </w:rPr>
        <w:t>
      3) ссылку на соответствующий международный договор Республики Казахстан;</w:t>
      </w:r>
      <w:r>
        <w:br/>
      </w:r>
      <w:r>
        <w:rPr>
          <w:rFonts w:ascii="Times New Roman"/>
          <w:b w:val="false"/>
          <w:i w:val="false"/>
          <w:color w:val="000000"/>
          <w:sz w:val="28"/>
        </w:rPr>
        <w:t>
      4) описание деяния, в связи с которым направляется поручение об осуществлении уголовного преследования;</w:t>
      </w:r>
      <w:r>
        <w:br/>
      </w:r>
      <w:r>
        <w:rPr>
          <w:rFonts w:ascii="Times New Roman"/>
          <w:b w:val="false"/>
          <w:i w:val="false"/>
          <w:color w:val="000000"/>
          <w:sz w:val="28"/>
        </w:rPr>
        <w:t>
      5) возможно более точное указание времени, места и обстоятельств совершения преступления;</w:t>
      </w:r>
      <w:r>
        <w:br/>
      </w:r>
      <w:r>
        <w:rPr>
          <w:rFonts w:ascii="Times New Roman"/>
          <w:b w:val="false"/>
          <w:i w:val="false"/>
          <w:color w:val="000000"/>
          <w:sz w:val="28"/>
        </w:rPr>
        <w:t>
      6) фамилию, имя и отчество (при его наличии) подозреваемого или подсудимого, дату и место рождения, его гражданство, а также другие сведения о его личности;</w:t>
      </w:r>
      <w:r>
        <w:br/>
      </w:r>
      <w:r>
        <w:rPr>
          <w:rFonts w:ascii="Times New Roman"/>
          <w:b w:val="false"/>
          <w:i w:val="false"/>
          <w:color w:val="000000"/>
          <w:sz w:val="28"/>
        </w:rPr>
        <w:t>
      7) указание размера ущерба, причиненного преступлением.</w:t>
      </w:r>
      <w:r>
        <w:br/>
      </w:r>
      <w:r>
        <w:rPr>
          <w:rFonts w:ascii="Times New Roman"/>
          <w:b w:val="false"/>
          <w:i w:val="false"/>
          <w:color w:val="000000"/>
          <w:sz w:val="28"/>
        </w:rPr>
        <w:t xml:space="preserve">
      </w:t>
      </w:r>
      <w:r>
        <w:rPr>
          <w:rFonts w:ascii="Times New Roman"/>
          <w:b w:val="false"/>
          <w:i w:val="false"/>
          <w:color w:val="000000"/>
          <w:sz w:val="28"/>
        </w:rPr>
        <w:t>2. К запросу (поручению, ходатайству) об осуществлении уголовного преследования прилагаются следующие документы:</w:t>
      </w:r>
      <w:r>
        <w:br/>
      </w:r>
      <w:r>
        <w:rPr>
          <w:rFonts w:ascii="Times New Roman"/>
          <w:b w:val="false"/>
          <w:i w:val="false"/>
          <w:color w:val="000000"/>
          <w:sz w:val="28"/>
        </w:rPr>
        <w:t>
      1) материалы уголовного дела;</w:t>
      </w:r>
      <w:r>
        <w:br/>
      </w:r>
      <w:r>
        <w:rPr>
          <w:rFonts w:ascii="Times New Roman"/>
          <w:b w:val="false"/>
          <w:i w:val="false"/>
          <w:color w:val="000000"/>
          <w:sz w:val="28"/>
        </w:rPr>
        <w:t>
      2) текст уголовного закона, на основании которого деяние признается преступлением, а также других законодательных норм, имеющих существенное значение для производства по делу;</w:t>
      </w:r>
      <w:r>
        <w:br/>
      </w:r>
      <w:r>
        <w:rPr>
          <w:rFonts w:ascii="Times New Roman"/>
          <w:b w:val="false"/>
          <w:i w:val="false"/>
          <w:color w:val="000000"/>
          <w:sz w:val="28"/>
        </w:rPr>
        <w:t>
      3) сведения о гражданстве лица.</w:t>
      </w:r>
      <w:r>
        <w:br/>
      </w:r>
      <w:r>
        <w:rPr>
          <w:rFonts w:ascii="Times New Roman"/>
          <w:b w:val="false"/>
          <w:i w:val="false"/>
          <w:color w:val="000000"/>
          <w:sz w:val="28"/>
        </w:rPr>
        <w:t xml:space="preserve">
      </w:t>
      </w:r>
      <w:r>
        <w:rPr>
          <w:rFonts w:ascii="Times New Roman"/>
          <w:b w:val="false"/>
          <w:i w:val="false"/>
          <w:color w:val="000000"/>
          <w:sz w:val="28"/>
        </w:rPr>
        <w:t>3. Каждая страница находящегося в деле документа должна быть удостоверена гербовой печатью органа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4. Вместе с запросом (поручением) об осуществлении уголовного преследования и документами, предусмотренными частью второй настоящей статьи, компетентному органу иностранного государства могут быть переданы имеющиеся вещественные доказательства.</w:t>
      </w:r>
      <w:r>
        <w:br/>
      </w:r>
      <w:r>
        <w:rPr>
          <w:rFonts w:ascii="Times New Roman"/>
          <w:b w:val="false"/>
          <w:i w:val="false"/>
          <w:color w:val="000000"/>
          <w:sz w:val="28"/>
        </w:rPr>
        <w:t xml:space="preserve">
      </w:t>
      </w:r>
      <w:r>
        <w:rPr>
          <w:rFonts w:ascii="Times New Roman"/>
          <w:b w:val="false"/>
          <w:i w:val="false"/>
          <w:color w:val="000000"/>
          <w:sz w:val="28"/>
        </w:rPr>
        <w:t>5. В органе, ведущем производство по уголовному делу в Республике Казахстан, сохраняются копии материалов уголовного дела.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598. Порядок и условия принятия уголовного производства от иностранных государств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 компетентного учреждения иностранного государства о продолжении уголовного преследования в отношении лица, совершившего преступление на территории иностранного государства и находящегося в Республике Казахстан, рассматривается Генеральным Прокурором Республики Казахстан или уполномоченным прокурором.</w:t>
      </w:r>
      <w:r>
        <w:br/>
      </w:r>
      <w:r>
        <w:rPr>
          <w:rFonts w:ascii="Times New Roman"/>
          <w:b w:val="false"/>
          <w:i w:val="false"/>
          <w:color w:val="000000"/>
          <w:sz w:val="28"/>
        </w:rPr>
        <w:t xml:space="preserve">
      </w:t>
      </w:r>
      <w:r>
        <w:rPr>
          <w:rFonts w:ascii="Times New Roman"/>
          <w:b w:val="false"/>
          <w:i w:val="false"/>
          <w:color w:val="000000"/>
          <w:sz w:val="28"/>
        </w:rPr>
        <w:t>2. Принятие уголовного производства от компетентного учреждения иностранного государства осуществляется при следующих условиях:</w:t>
      </w:r>
      <w:r>
        <w:br/>
      </w:r>
      <w:r>
        <w:rPr>
          <w:rFonts w:ascii="Times New Roman"/>
          <w:b w:val="false"/>
          <w:i w:val="false"/>
          <w:color w:val="000000"/>
          <w:sz w:val="28"/>
        </w:rPr>
        <w:t>
      1) лицо, привлекаемое к уголовной ответственности, является гражданином Республики Казахстан и находится на ее территории;</w:t>
      </w:r>
      <w:r>
        <w:br/>
      </w:r>
      <w:r>
        <w:rPr>
          <w:rFonts w:ascii="Times New Roman"/>
          <w:b w:val="false"/>
          <w:i w:val="false"/>
          <w:color w:val="000000"/>
          <w:sz w:val="28"/>
        </w:rPr>
        <w:t>
      2) лицо, привлекаемое к уголовной ответственности, является иностранцем или лицом без гражданства и находится на территории Республики Казахстан, а его выдача (экстрадиция) в соответствии с настоящим Кодексом или международным договором Республики Казахстан невозможна или в выдаче (экстрадиции) отказано;</w:t>
      </w:r>
      <w:r>
        <w:br/>
      </w:r>
      <w:r>
        <w:rPr>
          <w:rFonts w:ascii="Times New Roman"/>
          <w:b w:val="false"/>
          <w:i w:val="false"/>
          <w:color w:val="000000"/>
          <w:sz w:val="28"/>
        </w:rPr>
        <w:t>
      3) запрашивающая сторона предоставила гарантии, что в случае вынесения приговора в Республике Казахстан лицо, привлекаемое к уголовной ответственности, не будет подлежать преследованию в запрашивающей стороне за то же преступление;</w:t>
      </w:r>
      <w:r>
        <w:br/>
      </w:r>
      <w:r>
        <w:rPr>
          <w:rFonts w:ascii="Times New Roman"/>
          <w:b w:val="false"/>
          <w:i w:val="false"/>
          <w:color w:val="000000"/>
          <w:sz w:val="28"/>
        </w:rPr>
        <w:t>
      4) деяние, о котором указывается в запросе, является преступлением по уголовному закону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случае удовлетворения запроса об осуществлении уголовного преследования Генеральная прокуратура Республики Казахстан в порядке, предусмотренном настоящим Кодексом, поручает производство досудебного расследования соответствующему компетентному органу, о чем сообщает запрашивающей стороне.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599. Отказ в продолжении уголовного преследования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Уголовное производство не может быть принято, если:</w:t>
      </w:r>
      <w:r>
        <w:br/>
      </w:r>
      <w:r>
        <w:rPr>
          <w:rFonts w:ascii="Times New Roman"/>
          <w:b w:val="false"/>
          <w:i w:val="false"/>
          <w:color w:val="000000"/>
          <w:sz w:val="28"/>
        </w:rPr>
        <w:t xml:space="preserve">
      1) не соблюдены требования части второй </w:t>
      </w:r>
      <w:r>
        <w:rPr>
          <w:rFonts w:ascii="Times New Roman"/>
          <w:b w:val="false"/>
          <w:i w:val="false"/>
          <w:color w:val="000000"/>
          <w:sz w:val="28"/>
        </w:rPr>
        <w:t>статьи 598</w:t>
      </w:r>
      <w:r>
        <w:rPr>
          <w:rFonts w:ascii="Times New Roman"/>
          <w:b w:val="false"/>
          <w:i w:val="false"/>
          <w:color w:val="000000"/>
          <w:sz w:val="28"/>
        </w:rPr>
        <w:t xml:space="preserve"> настоящего Кодекса или международного договора Республики Казахстан;</w:t>
      </w:r>
      <w:r>
        <w:br/>
      </w:r>
      <w:r>
        <w:rPr>
          <w:rFonts w:ascii="Times New Roman"/>
          <w:b w:val="false"/>
          <w:i w:val="false"/>
          <w:color w:val="000000"/>
          <w:sz w:val="28"/>
        </w:rPr>
        <w:t>
      2) в отношении этого же лица в связи с тем же преступлением в Республике Казахстан судом вынесен оправдательный приговор;</w:t>
      </w:r>
      <w:r>
        <w:br/>
      </w:r>
      <w:r>
        <w:rPr>
          <w:rFonts w:ascii="Times New Roman"/>
          <w:b w:val="false"/>
          <w:i w:val="false"/>
          <w:color w:val="000000"/>
          <w:sz w:val="28"/>
        </w:rPr>
        <w:t>
      3) в отношении этого же лица в связи с тем же преступлением в Республике Казахстан судом вынесен обвинительный приговор, по которому наказание уже отбыто или исполняется;</w:t>
      </w:r>
      <w:r>
        <w:br/>
      </w:r>
      <w:r>
        <w:rPr>
          <w:rFonts w:ascii="Times New Roman"/>
          <w:b w:val="false"/>
          <w:i w:val="false"/>
          <w:color w:val="000000"/>
          <w:sz w:val="28"/>
        </w:rPr>
        <w:t>
      4) в отношении этого же лица в связи с тем же преступлением в Республике Казахстан уголовное производство прекращено или оно освобождено от отбывания наказания в связи с помилованием или амнистией;</w:t>
      </w:r>
      <w:r>
        <w:br/>
      </w:r>
      <w:r>
        <w:rPr>
          <w:rFonts w:ascii="Times New Roman"/>
          <w:b w:val="false"/>
          <w:i w:val="false"/>
          <w:color w:val="000000"/>
          <w:sz w:val="28"/>
        </w:rPr>
        <w:t>
      5) производство в отношении рассматриваемого преступления не может осуществляться в связи с истечением срока давности.</w:t>
      </w:r>
      <w:r>
        <w:br/>
      </w:r>
      <w:r>
        <w:rPr>
          <w:rFonts w:ascii="Times New Roman"/>
          <w:b w:val="false"/>
          <w:i w:val="false"/>
          <w:color w:val="000000"/>
          <w:sz w:val="28"/>
        </w:rPr>
        <w:t xml:space="preserve">
      </w:t>
      </w:r>
      <w:r>
        <w:rPr>
          <w:rFonts w:ascii="Times New Roman"/>
          <w:b w:val="false"/>
          <w:i w:val="false"/>
          <w:color w:val="000000"/>
          <w:sz w:val="28"/>
        </w:rPr>
        <w:t>2. При отказе в продолжении уголовного преследования Генеральная прокуратура Республики Казахстан возвращает материалы центральному органу иностранного государства с обоснованием отказа.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600. Содержание под стражей лица до получения запроса (поручения, ходатайства) об осуществлении уголовного преследования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ходатайству компетентного органа иностранного государства лицо, в отношении которого будет направлен запрос об осуществлении уголовного преследования, может быть взято под стражу на территории Республики Казахстан. В ходатайстве должны содержаться сведения о законодательстве, по которому привлекается лицо к уголовной ответственности, с указанием предусмотренной меры наказания, ссылка на постановление о содержании под стражей и указание на то, что запрос об осуществлении уголовного преследования будет представлен дополнительно.</w:t>
      </w:r>
      <w:r>
        <w:br/>
      </w:r>
      <w:r>
        <w:rPr>
          <w:rFonts w:ascii="Times New Roman"/>
          <w:b w:val="false"/>
          <w:i w:val="false"/>
          <w:color w:val="000000"/>
          <w:sz w:val="28"/>
        </w:rPr>
        <w:t>
      Указанное ходатайство и постановление о содержании под стражей до получения запроса об осуществлении уголовного преследования могут быть переданы с использованием научно-технических средств коммуникации с одновременным направлением оригиналов по почте или с курьером.</w:t>
      </w:r>
      <w:r>
        <w:br/>
      </w:r>
      <w:r>
        <w:rPr>
          <w:rFonts w:ascii="Times New Roman"/>
          <w:b w:val="false"/>
          <w:i w:val="false"/>
          <w:color w:val="000000"/>
          <w:sz w:val="28"/>
        </w:rPr>
        <w:t xml:space="preserve">
      </w:t>
      </w:r>
      <w:r>
        <w:rPr>
          <w:rFonts w:ascii="Times New Roman"/>
          <w:b w:val="false"/>
          <w:i w:val="false"/>
          <w:color w:val="000000"/>
          <w:sz w:val="28"/>
        </w:rPr>
        <w:t xml:space="preserve">2. Содержание под стражей лица осуществляется в порядке и соответствии с правилами, предусмотренными </w:t>
      </w:r>
      <w:r>
        <w:rPr>
          <w:rFonts w:ascii="Times New Roman"/>
          <w:b w:val="false"/>
          <w:i w:val="false"/>
          <w:color w:val="000000"/>
          <w:sz w:val="28"/>
        </w:rPr>
        <w:t>статьей 588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Лицо, содержащееся под стражей согласно части первой настоящей статьи, подлежит освобождению прокурором, если запрос об осуществлении уголовного преследования не будет получен компетентным органом Республики Казахстан в течение сорока суток со дня задержания этого лица, о чем немедленно сообщается в Генеральную прокуратуру Республики Казахстан.</w:t>
      </w:r>
      <w:r>
        <w:br/>
      </w:r>
      <w:r>
        <w:rPr>
          <w:rFonts w:ascii="Times New Roman"/>
          <w:b w:val="false"/>
          <w:i w:val="false"/>
          <w:color w:val="000000"/>
          <w:sz w:val="28"/>
        </w:rPr>
        <w:t>
</w:t>
      </w:r>
    </w:p>
    <w:bookmarkStart w:name="z4182" w:id="72"/>
    <w:p>
      <w:pPr>
        <w:spacing w:after="0"/>
        <w:ind w:left="0"/>
        <w:jc w:val="left"/>
      </w:pPr>
      <w:r>
        <w:rPr>
          <w:rFonts w:ascii="Times New Roman"/>
          <w:b/>
          <w:i w:val="false"/>
          <w:color w:val="000000"/>
        </w:rPr>
        <w:t xml:space="preserve"> Глава 62. Признание и исполнение приговоров и</w:t>
      </w:r>
      <w:r>
        <w:br/>
      </w:r>
      <w:r>
        <w:rPr>
          <w:rFonts w:ascii="Times New Roman"/>
          <w:b/>
          <w:i w:val="false"/>
          <w:color w:val="000000"/>
        </w:rPr>
        <w:t>постановлений судов иностранных государств</w:t>
      </w:r>
    </w:p>
    <w:bookmarkEnd w:id="72"/>
    <w:p>
      <w:pPr>
        <w:spacing w:after="0"/>
        <w:ind w:left="0"/>
        <w:jc w:val="both"/>
      </w:pPr>
      <w:r>
        <w:rPr>
          <w:rFonts w:ascii="Times New Roman"/>
          <w:b/>
          <w:i w:val="false"/>
          <w:color w:val="000000"/>
          <w:sz w:val="28"/>
        </w:rPr>
        <w:t>Статья 601. Приговоры и постановления судов иностранных государств, признаваемые в Республике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порядке, предусмотренном настоящим Кодексом и международными договорами Республики Казахстан, в Республике Казахстан могут быть признаны и исполнены приговоры и постановления судов иностранных государств в следующих случаях:</w:t>
      </w:r>
      <w:r>
        <w:br/>
      </w:r>
      <w:r>
        <w:rPr>
          <w:rFonts w:ascii="Times New Roman"/>
          <w:b w:val="false"/>
          <w:i w:val="false"/>
          <w:color w:val="000000"/>
          <w:sz w:val="28"/>
        </w:rPr>
        <w:t>
      1) при приеме гражданина Республики Казахстан, осужденного в иностранном государстве к лишению свободы для отбывания наказания;</w:t>
      </w:r>
      <w:r>
        <w:br/>
      </w:r>
      <w:r>
        <w:rPr>
          <w:rFonts w:ascii="Times New Roman"/>
          <w:b w:val="false"/>
          <w:i w:val="false"/>
          <w:color w:val="000000"/>
          <w:sz w:val="28"/>
        </w:rPr>
        <w:t>
      2) при приеме гражданина Республики Казахстан, совершившего на территории иностранного государства общественно опасное деяние в состоянии невменяемости, в отношение которого имеется решение суда иностранного государства о применении к нему принудительных мер медицинского характера, для проведения принудительного лечения;</w:t>
      </w:r>
      <w:r>
        <w:br/>
      </w:r>
      <w:r>
        <w:rPr>
          <w:rFonts w:ascii="Times New Roman"/>
          <w:b w:val="false"/>
          <w:i w:val="false"/>
          <w:color w:val="000000"/>
          <w:sz w:val="28"/>
        </w:rPr>
        <w:t>
      3) в отношении лица, выданного Республике Казахстан, которое было осуждено судом иностранного государства и не отбыло наказание;</w:t>
      </w:r>
      <w:r>
        <w:br/>
      </w:r>
      <w:r>
        <w:rPr>
          <w:rFonts w:ascii="Times New Roman"/>
          <w:b w:val="false"/>
          <w:i w:val="false"/>
          <w:color w:val="000000"/>
          <w:sz w:val="28"/>
        </w:rPr>
        <w:t>
      4) в отношении лица, осужденного судом иностранного государства, в выдаче (экстрадиции) которого Республикой Казахстан иностранному государству было отказано;</w:t>
      </w:r>
      <w:r>
        <w:br/>
      </w:r>
      <w:r>
        <w:rPr>
          <w:rFonts w:ascii="Times New Roman"/>
          <w:b w:val="false"/>
          <w:i w:val="false"/>
          <w:color w:val="000000"/>
          <w:sz w:val="28"/>
        </w:rPr>
        <w:t>
      5) при решении вопроса о конфискации имущества, находящегося на территории Республики Казахстан, или его денежного эквивалента;</w:t>
      </w:r>
      <w:r>
        <w:br/>
      </w:r>
      <w:r>
        <w:rPr>
          <w:rFonts w:ascii="Times New Roman"/>
          <w:b w:val="false"/>
          <w:i w:val="false"/>
          <w:color w:val="000000"/>
          <w:sz w:val="28"/>
        </w:rPr>
        <w:t>
      6) иных случаях, предусмотренных международным договором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Решение вопроса о признании и исполнении приговора суда иностранного государства в части гражданского иска решается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602. Основания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 являются</w:t>
      </w:r>
    </w:p>
    <w:p>
      <w:pPr>
        <w:spacing w:after="0"/>
        <w:ind w:left="0"/>
        <w:jc w:val="left"/>
      </w:pPr>
      <w:r>
        <w:rPr>
          <w:rFonts w:ascii="Times New Roman"/>
          <w:b w:val="false"/>
          <w:i w:val="false"/>
          <w:color w:val="000000"/>
          <w:sz w:val="28"/>
        </w:rPr>
        <w:t>      На основании международного договора Республики Казахстан с соответствующим иностранным государством либо достигнутого на основе принципа взаимности согласия Генерального Прокурора Республики Казахстан с компетентными органами и должностными лицами иностранного государства могут быть переданы в государство их гражданской принадлежности:</w:t>
      </w:r>
      <w:r>
        <w:br/>
      </w:r>
      <w:r>
        <w:rPr>
          <w:rFonts w:ascii="Times New Roman"/>
          <w:b w:val="false"/>
          <w:i w:val="false"/>
          <w:color w:val="000000"/>
          <w:sz w:val="28"/>
        </w:rPr>
        <w:t>
      1) иностранец, осужденный судом Республики Казахстан к лишению свободы, а равно гражданин Республики Казахстан, осужденный судом иностранного государства к лишению свободы, – для дальнейшего отбывания наказания;</w:t>
      </w:r>
      <w:r>
        <w:br/>
      </w:r>
      <w:r>
        <w:rPr>
          <w:rFonts w:ascii="Times New Roman"/>
          <w:b w:val="false"/>
          <w:i w:val="false"/>
          <w:color w:val="000000"/>
          <w:sz w:val="28"/>
        </w:rPr>
        <w:t>
      2) иностранец, совершивший на территории Республики Казахстан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Республики Казахстан о применении к нему принудительных мер медицинского характера, а равно гражданин Республики Казахстан, совершивший на территории иностранного государства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иностранного государства о применении к нему принудительных мер медицинского характера, – для дальнейшего прохождения принудительного лечения.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603. Условия передачи осужденного или лица, к которому применены принудительные меры медицинского характера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допускается до отбытия ими наказания в виде лишения свободы либо окончания принудительного лечения по ходатайству осужденного или лица, к которому применены принудительные меры медицинского характера, их законных представителей или близких родственников, а также просьбе компетентного органа соответствующего государства с согласия осужденного либо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w:t>
      </w:r>
      <w:r>
        <w:br/>
      </w:r>
      <w:r>
        <w:rPr>
          <w:rFonts w:ascii="Times New Roman"/>
          <w:b w:val="false"/>
          <w:i w:val="false"/>
          <w:color w:val="000000"/>
          <w:sz w:val="28"/>
        </w:rPr>
        <w:t xml:space="preserve">
      </w:t>
      </w:r>
      <w:r>
        <w:rPr>
          <w:rFonts w:ascii="Times New Roman"/>
          <w:b w:val="false"/>
          <w:i w:val="false"/>
          <w:color w:val="000000"/>
          <w:sz w:val="28"/>
        </w:rPr>
        <w:t xml:space="preserve">2.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осуществлена только после вступления приговора или постановления суда в законную силу по решению Генерального Прокурора Республики Казахстан или его заместителя, которые сообщают о состоявшейся передаче суду, вынесшему приговор или постановление.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604. Порядок решения вопроса о передаче осужденного или лица, к которому применены принудительные меры медицинского характера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осужденный является гражданином иностранного государства, учреждение уголовно-исполнительной системы разъясняет осужденному его право обратиться в Генеральную прокуратуру Республики Казахстан или уполномоченный орган государства, гражданином которого он является, с ходатайством о передаче его для отбывания наказания в этом государстве на основании и в порядке,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2. Генеральный Прокурор Республики Казахстан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r>
        <w:br/>
      </w:r>
      <w:r>
        <w:rPr>
          <w:rFonts w:ascii="Times New Roman"/>
          <w:b w:val="false"/>
          <w:i w:val="false"/>
          <w:color w:val="000000"/>
          <w:sz w:val="28"/>
        </w:rPr>
        <w:t xml:space="preserve">
      </w:t>
      </w:r>
      <w:r>
        <w:rPr>
          <w:rFonts w:ascii="Times New Roman"/>
          <w:b w:val="false"/>
          <w:i w:val="false"/>
          <w:color w:val="000000"/>
          <w:sz w:val="28"/>
        </w:rPr>
        <w:t>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внутренних дел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r>
        <w:br/>
      </w:r>
      <w:r>
        <w:rPr>
          <w:rFonts w:ascii="Times New Roman"/>
          <w:b w:val="false"/>
          <w:i w:val="false"/>
          <w:color w:val="000000"/>
          <w:sz w:val="28"/>
        </w:rPr>
        <w:t xml:space="preserve">
      </w:t>
      </w:r>
      <w:r>
        <w:rPr>
          <w:rFonts w:ascii="Times New Roman"/>
          <w:b w:val="false"/>
          <w:i w:val="false"/>
          <w:color w:val="000000"/>
          <w:sz w:val="28"/>
        </w:rPr>
        <w:t>Государственные органы в пределах своей компетенции оказывают содействие органу внутренних дел в осуществлении передачи осужденного в иностранное государство.</w:t>
      </w:r>
      <w:r>
        <w:br/>
      </w:r>
      <w:r>
        <w:rPr>
          <w:rFonts w:ascii="Times New Roman"/>
          <w:b w:val="false"/>
          <w:i w:val="false"/>
          <w:color w:val="000000"/>
          <w:sz w:val="28"/>
        </w:rPr>
        <w:t xml:space="preserve">
      </w:t>
      </w:r>
      <w:r>
        <w:rPr>
          <w:rFonts w:ascii="Times New Roman"/>
          <w:b w:val="false"/>
          <w:i w:val="false"/>
          <w:color w:val="000000"/>
          <w:sz w:val="28"/>
        </w:rPr>
        <w:t xml:space="preserve">4.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не лишает их права ходатайствовать об условно-досрочном освобождении, замене неотбытой части наказания более мягким, помиловании, а также прекращении или изменении применения принудительной меры медицинского характера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Любые документы или информация, необходимые для рассмотрения данного вопроса в Республике Казахстан, могут быть запрошены от компетентных органов государства исполнения приговора или осуществления принудительного лечения через Генеральную прокуратуру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Генеральная прокуратура Республики Казахстан оповещает суд, вынесший приговор, о принятом решении о передаче осужденного лица, а также обеспечивает информирование суда о результатах исполнения приговора в иностранном государстве.</w:t>
      </w:r>
      <w:r>
        <w:br/>
      </w:r>
      <w:r>
        <w:rPr>
          <w:rFonts w:ascii="Times New Roman"/>
          <w:b w:val="false"/>
          <w:i w:val="false"/>
          <w:color w:val="000000"/>
          <w:sz w:val="28"/>
        </w:rPr>
        <w:t xml:space="preserve">
      </w:t>
      </w:r>
      <w:r>
        <w:rPr>
          <w:rFonts w:ascii="Times New Roman"/>
          <w:b w:val="false"/>
          <w:i w:val="false"/>
          <w:color w:val="000000"/>
          <w:sz w:val="28"/>
        </w:rPr>
        <w:t>6. В случае объявления в Республике Казахстан амнистии суд, который получил информацию о передаче осужденного лица, в соответствии с настоящей статьей рассматривает вопрос о применении амнистии к такому осужденному лицу. В случае необходимости суд может обратиться в Генеральную прокуратуру Республики Казахстан с целью получения от компетентных органов государства исполнения приговора информации, необходимой для рассмотрения вопроса о применении амнистии.</w:t>
      </w:r>
      <w:r>
        <w:br/>
      </w:r>
      <w:r>
        <w:rPr>
          <w:rFonts w:ascii="Times New Roman"/>
          <w:b w:val="false"/>
          <w:i w:val="false"/>
          <w:color w:val="000000"/>
          <w:sz w:val="28"/>
        </w:rPr>
        <w:t xml:space="preserve">
      </w:t>
      </w:r>
      <w:r>
        <w:rPr>
          <w:rFonts w:ascii="Times New Roman"/>
          <w:b w:val="false"/>
          <w:i w:val="false"/>
          <w:color w:val="000000"/>
          <w:sz w:val="28"/>
        </w:rPr>
        <w:t>7. В случае принятия в соответствии с частями четвертой и шестой настоящей статьи решения об условно-досрочном освобождении, замене неотбытой части наказания более мягким, помиловании или применении амнистии, прекращении или изменении применения принудительной меры медицинского характера Генеральная прокуратура Республики Казахстан направляет копию соответствующего решения государству исполнения приговора или осуществления принудительного лечения.</w:t>
      </w:r>
      <w:r>
        <w:br/>
      </w:r>
      <w:r>
        <w:rPr>
          <w:rFonts w:ascii="Times New Roman"/>
          <w:b w:val="false"/>
          <w:i w:val="false"/>
          <w:color w:val="000000"/>
          <w:sz w:val="28"/>
        </w:rPr>
        <w:t>
</w:t>
      </w:r>
      <w:r>
        <w:rPr>
          <w:rFonts w:ascii="Times New Roman"/>
          <w:b w:val="false"/>
          <w:i w:val="false"/>
          <w:color w:val="ff0000"/>
          <w:sz w:val="28"/>
        </w:rPr>
        <w:t xml:space="preserve">      Сноска. Статья 604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605. Сообщение об изменении или отмене приговора суда, прекращении или изменении применения принудительной меры медицинского характера в отношении переданного гражданина иностранного государства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изменения или отмены приговора суда Республики Казахстан, прекращения или изменении применения принудительной меры медицинского характера, назначенной судом Республики Казахстан в отношении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переданных для отбывания наказания или осуществления принудительного лечения в иностранное государство, а также применения к осужденным в Республике Казахстан акта амнистии или помилования, Генеральная прокуратура Республики Казахстан направляет в уполномоченный орган иностранного государства копию соответствующего решения. </w:t>
      </w:r>
      <w:r>
        <w:br/>
      </w:r>
      <w:r>
        <w:rPr>
          <w:rFonts w:ascii="Times New Roman"/>
          <w:b w:val="false"/>
          <w:i w:val="false"/>
          <w:color w:val="000000"/>
          <w:sz w:val="28"/>
        </w:rPr>
        <w:t xml:space="preserve">
      </w:t>
      </w:r>
      <w:r>
        <w:rPr>
          <w:rFonts w:ascii="Times New Roman"/>
          <w:b w:val="false"/>
          <w:i w:val="false"/>
          <w:color w:val="000000"/>
          <w:sz w:val="28"/>
        </w:rPr>
        <w:t xml:space="preserve">2. Если приговор отменен и назначено новое судебное разбирательство, одновременно направляются иные необходимые для этого документы.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606. Отказ иностранному государству в передаче осужденного или лица, к которому применены принудительные меры медицинского характера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передаче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отказано в случаях, если:</w:t>
      </w:r>
      <w:r>
        <w:br/>
      </w:r>
      <w:r>
        <w:rPr>
          <w:rFonts w:ascii="Times New Roman"/>
          <w:b w:val="false"/>
          <w:i w:val="false"/>
          <w:color w:val="000000"/>
          <w:sz w:val="28"/>
        </w:rPr>
        <w:t>
      1) ни одно из деяний, за которое лицо осуждено или к нему применены принудительные меры медицинского характера, не признается уголовным правонарушением по законодательству государства, гражданином которого является осужденный или лицо, к которому применены принудительные меры медицинского характера;</w:t>
      </w:r>
      <w:r>
        <w:br/>
      </w:r>
      <w:r>
        <w:rPr>
          <w:rFonts w:ascii="Times New Roman"/>
          <w:b w:val="false"/>
          <w:i w:val="false"/>
          <w:color w:val="000000"/>
          <w:sz w:val="28"/>
        </w:rPr>
        <w:t>
      2) не достигнуто согласие о передаче осужденного или лица, к которому применены принудительные меры медицинского характера, на условиях, предусмотренных международным договором;</w:t>
      </w:r>
      <w:r>
        <w:br/>
      </w:r>
      <w:r>
        <w:rPr>
          <w:rFonts w:ascii="Times New Roman"/>
          <w:b w:val="false"/>
          <w:i w:val="false"/>
          <w:color w:val="000000"/>
          <w:sz w:val="28"/>
        </w:rPr>
        <w:t>
      3) если передача осужденного или лица, к которому применены принудительные меры медицинского характера, может нанести ущерб интересам Республики Казахстан;</w:t>
      </w:r>
      <w:r>
        <w:br/>
      </w:r>
      <w:r>
        <w:rPr>
          <w:rFonts w:ascii="Times New Roman"/>
          <w:b w:val="false"/>
          <w:i w:val="false"/>
          <w:color w:val="000000"/>
          <w:sz w:val="28"/>
        </w:rPr>
        <w:t>
      4) осужденный или лицо, к которому применены принудительные меры медицинского характера, имеет постоянное место жительства в Республике Казахстан;</w:t>
      </w:r>
      <w:r>
        <w:br/>
      </w:r>
      <w:r>
        <w:rPr>
          <w:rFonts w:ascii="Times New Roman"/>
          <w:b w:val="false"/>
          <w:i w:val="false"/>
          <w:color w:val="000000"/>
          <w:sz w:val="28"/>
        </w:rPr>
        <w:t>
      5) если передаваемое лицо не является гражданином государства исполнения приговора.</w:t>
      </w:r>
      <w:r>
        <w:br/>
      </w:r>
      <w:r>
        <w:rPr>
          <w:rFonts w:ascii="Times New Roman"/>
          <w:b w:val="false"/>
          <w:i w:val="false"/>
          <w:color w:val="000000"/>
          <w:sz w:val="28"/>
        </w:rPr>
        <w:t xml:space="preserve">
      </w:t>
      </w:r>
      <w:r>
        <w:rPr>
          <w:rFonts w:ascii="Times New Roman"/>
          <w:b w:val="false"/>
          <w:i w:val="false"/>
          <w:color w:val="000000"/>
          <w:sz w:val="28"/>
        </w:rPr>
        <w:t xml:space="preserve">2. Помимо оснований, предусмотренных в пункте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 передаче иностранца, осужденного судом Республики Казахстан к лишению свободы, может быть отказано в случаях, если:</w:t>
      </w:r>
      <w:r>
        <w:br/>
      </w:r>
      <w:r>
        <w:rPr>
          <w:rFonts w:ascii="Times New Roman"/>
          <w:b w:val="false"/>
          <w:i w:val="false"/>
          <w:color w:val="000000"/>
          <w:sz w:val="28"/>
        </w:rPr>
        <w:t>
      1) наказание не может быть исполнено в иностранном государстве вследствие истечения сроков давности или по иному основанию, предусмотренному законодательством этого государства;</w:t>
      </w:r>
      <w:r>
        <w:br/>
      </w:r>
      <w:r>
        <w:rPr>
          <w:rFonts w:ascii="Times New Roman"/>
          <w:b w:val="false"/>
          <w:i w:val="false"/>
          <w:color w:val="000000"/>
          <w:sz w:val="28"/>
        </w:rPr>
        <w:t>
      2) на момент получения просьбы о передаче осужденного срок лишения свободы, который не отбыт, составляет менее шести месяцев;</w:t>
      </w:r>
      <w:r>
        <w:br/>
      </w:r>
      <w:r>
        <w:rPr>
          <w:rFonts w:ascii="Times New Roman"/>
          <w:b w:val="false"/>
          <w:i w:val="false"/>
          <w:color w:val="000000"/>
          <w:sz w:val="28"/>
        </w:rPr>
        <w:t>
      3) от осужденного или иностранного государства не получены гарантии исполнения приговора в части гражданского иска.</w:t>
      </w:r>
      <w:r>
        <w:br/>
      </w:r>
      <w:r>
        <w:rPr>
          <w:rFonts w:ascii="Times New Roman"/>
          <w:b w:val="false"/>
          <w:i w:val="false"/>
          <w:color w:val="000000"/>
          <w:sz w:val="28"/>
        </w:rPr>
        <w:t xml:space="preserve">
      </w:t>
      </w:r>
      <w:r>
        <w:rPr>
          <w:rFonts w:ascii="Times New Roman"/>
          <w:b w:val="false"/>
          <w:i w:val="false"/>
          <w:color w:val="000000"/>
          <w:sz w:val="28"/>
        </w:rPr>
        <w:t xml:space="preserve">3. Помимо оснований, предусмотренных в пункте 1) части первой настоящей статьи, в передаче иностранца, совершившего на территории Республики Казахстан общественно опасное деяние в состоянии невменяемости, в отношении которого имеется решение суда Республики Казахстан о применении к нему принудительных мер медицинского характера, может быть отказано в случаях, если: </w:t>
      </w:r>
      <w:r>
        <w:br/>
      </w:r>
      <w:r>
        <w:rPr>
          <w:rFonts w:ascii="Times New Roman"/>
          <w:b w:val="false"/>
          <w:i w:val="false"/>
          <w:color w:val="000000"/>
          <w:sz w:val="28"/>
        </w:rPr>
        <w:t>
      1) законодательством иностранного государства не предусмотрены аналогичные меры медицинского характера;</w:t>
      </w:r>
      <w:r>
        <w:br/>
      </w:r>
      <w:r>
        <w:rPr>
          <w:rFonts w:ascii="Times New Roman"/>
          <w:b w:val="false"/>
          <w:i w:val="false"/>
          <w:color w:val="000000"/>
          <w:sz w:val="28"/>
        </w:rPr>
        <w:t>
      2) у иностранного государства отсутствует возможность обеспечить необходимое лечение и соответствующие меры безопасности.</w:t>
      </w:r>
      <w:r>
        <w:br/>
      </w:r>
      <w:r>
        <w:rPr>
          <w:rFonts w:ascii="Times New Roman"/>
          <w:b w:val="false"/>
          <w:i w:val="false"/>
          <w:color w:val="000000"/>
          <w:sz w:val="28"/>
        </w:rPr>
        <w:t xml:space="preserve">
      </w:t>
      </w:r>
      <w:r>
        <w:rPr>
          <w:rFonts w:ascii="Times New Roman"/>
          <w:b w:val="false"/>
          <w:i w:val="false"/>
          <w:color w:val="000000"/>
          <w:sz w:val="28"/>
        </w:rPr>
        <w:t>4. До принятия решения о передаче осужденного для отбывания наказания иностранному государству уполномоченные органы последнего должны предоставить гарантии того, что осужденный не будет подвергаться пыткам и другим жестоким, бесчеловечным или унижающим достоинство видам обращения или наказания.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Граждане Республики Казахстан, указанные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их законные представители, супруг (супруга) или близкие родственники, а также компетентные органы иностранного государства с согласия осужденного или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отбывании осужденным наказания или проведении принудительного лечения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2. Компетентные учреждения иностранного государства могут обратиться к Генеральному Прокурору Республики Казахстан с ходатайством о признании и исполнении приговора или постановления суда иностранного государства в отношении лиц, указанных в пунктах 3) и 4) части первой </w:t>
      </w:r>
      <w:r>
        <w:rPr>
          <w:rFonts w:ascii="Times New Roman"/>
          <w:b w:val="false"/>
          <w:i w:val="false"/>
          <w:color w:val="000000"/>
          <w:sz w:val="28"/>
        </w:rPr>
        <w:t>статьи 601</w:t>
      </w:r>
      <w:r>
        <w:rPr>
          <w:rFonts w:ascii="Times New Roman"/>
          <w:b w:val="false"/>
          <w:i w:val="false"/>
          <w:color w:val="000000"/>
          <w:sz w:val="28"/>
        </w:rPr>
        <w:t xml:space="preserve"> настоящего Кодекса, а также судебных актов, предусматривающих конфискацию имущества, находящегося на территории Республики Казахстан, или его денежного эквивалента.</w:t>
      </w:r>
      <w:r>
        <w:br/>
      </w:r>
      <w:r>
        <w:rPr>
          <w:rFonts w:ascii="Times New Roman"/>
          <w:b w:val="false"/>
          <w:i w:val="false"/>
          <w:color w:val="000000"/>
          <w:sz w:val="28"/>
        </w:rPr>
        <w:t xml:space="preserve">
      </w:t>
      </w:r>
      <w:r>
        <w:rPr>
          <w:rFonts w:ascii="Times New Roman"/>
          <w:b w:val="false"/>
          <w:i w:val="false"/>
          <w:color w:val="000000"/>
          <w:sz w:val="28"/>
        </w:rPr>
        <w:t xml:space="preserve">3. После возбуждения перед Генеральным Прокурором Республики Казахстан ходатайства о приеме граждан Республики Казахстан,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для последующего отбывания наказания или проведения принудительного лечения в Республике Казахстан и подтверждения гражданства Республики Казахстан данного лица Генеральная прокуратура Республики Казахстан запрашивает у соответствующего органа иностранного государства документы, необходимые для решения вопроса по существу.</w:t>
      </w:r>
      <w:r>
        <w:br/>
      </w:r>
      <w:r>
        <w:rPr>
          <w:rFonts w:ascii="Times New Roman"/>
          <w:b w:val="false"/>
          <w:i w:val="false"/>
          <w:color w:val="000000"/>
          <w:sz w:val="28"/>
        </w:rPr>
        <w:t xml:space="preserve">
      </w:t>
      </w:r>
      <w:r>
        <w:rPr>
          <w:rFonts w:ascii="Times New Roman"/>
          <w:b w:val="false"/>
          <w:i w:val="false"/>
          <w:color w:val="000000"/>
          <w:sz w:val="28"/>
        </w:rPr>
        <w:t>4. В случае удовлетворения ходатайств, предусмотренных частями первой, второй настоящей статьи, Генеральный Прокурор Республики Казахстан вносит представление о признании и исполнении 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 При отсутствии у этих лиц постоянного места жительства представление вносится в районный суд по месту нахождения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607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Порядок разрешения судом вопросов, связанных с исполнением приговора или постановления суда иностранного государства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Представление Генерального Прокурора Республики Казахстан рассматривается судьей в судебном заседании в отсутствие осужденного или лица, к которому применены принудительные меры медицинского характера, в порядке и в сроки, установленные настоящим Кодексом для разрешения вопросов, связанных с исполнением приговора.</w:t>
      </w:r>
      <w:r>
        <w:br/>
      </w:r>
      <w:r>
        <w:rPr>
          <w:rFonts w:ascii="Times New Roman"/>
          <w:b w:val="false"/>
          <w:i w:val="false"/>
          <w:color w:val="000000"/>
          <w:sz w:val="28"/>
        </w:rPr>
        <w:t xml:space="preserve">
      </w:t>
      </w:r>
      <w:r>
        <w:rPr>
          <w:rFonts w:ascii="Times New Roman"/>
          <w:b w:val="false"/>
          <w:i w:val="false"/>
          <w:color w:val="000000"/>
          <w:sz w:val="28"/>
        </w:rPr>
        <w:t>1-1. Рассмотрение запроса (поручения, ходатайства) об оказании правовой помощи в форме конфискации осуществляется в судебном заседании с извещением лица, в отношении имущества которого приговором, постановлением или иным решением суда иностранного государства принято решение о конфискации, других заинтересованных лиц, в собственности, владении, пользовании или распоряжении которых находится имущество, подлежащее конфискации, и (или) их представителей либо защитников, компетентного органа иностранного государства и прокурора о месте, дате и времени рассмотрения запроса.</w:t>
      </w:r>
      <w:r>
        <w:br/>
      </w:r>
      <w:r>
        <w:rPr>
          <w:rFonts w:ascii="Times New Roman"/>
          <w:b w:val="false"/>
          <w:i w:val="false"/>
          <w:color w:val="000000"/>
          <w:sz w:val="28"/>
        </w:rPr>
        <w:t xml:space="preserve">
      </w:t>
      </w:r>
      <w:r>
        <w:rPr>
          <w:rFonts w:ascii="Times New Roman"/>
          <w:b w:val="false"/>
          <w:i w:val="false"/>
          <w:color w:val="000000"/>
          <w:sz w:val="28"/>
        </w:rPr>
        <w:t>Лица, указанные в абзаце первом настоящей части, проживающие или находящиеся на территории Республики Казахстан, должны быть извещены о месте, дате и времени судебного заседания не позднее тридцати суток до дня судебного заседания. Извещения лицам, проживающим или находящимся за пределами Республики Казахстан, и в компетентный орган иностранного государства направляются в порядке, предусмотренном международным договором и законодательством Республики Казахстан, не позднее шести месяцев до дня судебного заседания.</w:t>
      </w:r>
      <w:r>
        <w:br/>
      </w:r>
      <w:r>
        <w:rPr>
          <w:rFonts w:ascii="Times New Roman"/>
          <w:b w:val="false"/>
          <w:i w:val="false"/>
          <w:color w:val="000000"/>
          <w:sz w:val="28"/>
        </w:rPr>
        <w:t xml:space="preserve">
      </w:t>
      </w:r>
      <w:r>
        <w:rPr>
          <w:rFonts w:ascii="Times New Roman"/>
          <w:b w:val="false"/>
          <w:i w:val="false"/>
          <w:color w:val="000000"/>
          <w:sz w:val="28"/>
        </w:rPr>
        <w:t>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2. В постановлении судьи об исполнении приговора или постановления суда иностранного государства должны быть указаны:</w:t>
      </w:r>
      <w:r>
        <w:br/>
      </w:r>
      <w:r>
        <w:rPr>
          <w:rFonts w:ascii="Times New Roman"/>
          <w:b w:val="false"/>
          <w:i w:val="false"/>
          <w:color w:val="000000"/>
          <w:sz w:val="28"/>
        </w:rPr>
        <w:t>
      1) наименование суда иностранного государства, время и место постановления приговора или постановления о применении принудительных мер медицинского характера;</w:t>
      </w:r>
      <w:r>
        <w:br/>
      </w:r>
      <w:r>
        <w:rPr>
          <w:rFonts w:ascii="Times New Roman"/>
          <w:b w:val="false"/>
          <w:i w:val="false"/>
          <w:color w:val="000000"/>
          <w:sz w:val="28"/>
        </w:rPr>
        <w:t>
      2) сведения о последнем месте жительства в Республике Казахстан осужденного или лица, к которому применены принудительные меры медицинского характера, месте его работы и роде занятия до осуждения или применения принудительных мер медицинского характера;</w:t>
      </w:r>
      <w:r>
        <w:br/>
      </w:r>
      <w:r>
        <w:rPr>
          <w:rFonts w:ascii="Times New Roman"/>
          <w:b w:val="false"/>
          <w:i w:val="false"/>
          <w:color w:val="000000"/>
          <w:sz w:val="28"/>
        </w:rPr>
        <w:t>
      3) квалификация уголовного правонарушения, в совершении которого лицо признано виновным, и на основании какого уголовного закона оно осуждено либо к нему применены принудительные меры медицинского характера;</w:t>
      </w:r>
      <w:r>
        <w:br/>
      </w:r>
      <w:r>
        <w:rPr>
          <w:rFonts w:ascii="Times New Roman"/>
          <w:b w:val="false"/>
          <w:i w:val="false"/>
          <w:color w:val="000000"/>
          <w:sz w:val="28"/>
        </w:rPr>
        <w:t xml:space="preserve">
      4) уголовный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предусматривающий ответственность за уголовное правонарушение, совершенное осужденным или лицом, к которому применены принудительные меры медицинского характера;</w:t>
      </w:r>
      <w:r>
        <w:br/>
      </w:r>
      <w:r>
        <w:rPr>
          <w:rFonts w:ascii="Times New Roman"/>
          <w:b w:val="false"/>
          <w:i w:val="false"/>
          <w:color w:val="000000"/>
          <w:sz w:val="28"/>
        </w:rPr>
        <w:t>
      5) вид и срок наказания (основного и дополнительного), срок начала и окончания наказания, которое осужденный должен отбыть в Республике Казахстан; вид учреждения уголовно-исполнительной (пенитенциарной) системы, порядок возмещения ущерба по иску; вид принудительных мер медицинского характера, который подлежит применению в отношении лица, находящегося на принудительном лечении.</w:t>
      </w:r>
      <w:r>
        <w:br/>
      </w:r>
      <w:r>
        <w:rPr>
          <w:rFonts w:ascii="Times New Roman"/>
          <w:b w:val="false"/>
          <w:i w:val="false"/>
          <w:color w:val="000000"/>
          <w:sz w:val="28"/>
        </w:rPr>
        <w:t xml:space="preserve">
      </w:t>
      </w:r>
      <w:r>
        <w:rPr>
          <w:rFonts w:ascii="Times New Roman"/>
          <w:b w:val="false"/>
          <w:i w:val="false"/>
          <w:color w:val="000000"/>
          <w:sz w:val="28"/>
        </w:rPr>
        <w:t>2-1. В постановлении суда о признании и принудительном исполнении приговора, постановления или иного решения суда иностранного государства в части конфискации имущества полностью или частично указываются:</w:t>
      </w:r>
      <w:r>
        <w:br/>
      </w:r>
      <w:r>
        <w:rPr>
          <w:rFonts w:ascii="Times New Roman"/>
          <w:b w:val="false"/>
          <w:i w:val="false"/>
          <w:color w:val="000000"/>
          <w:sz w:val="28"/>
        </w:rPr>
        <w:t xml:space="preserve">
      </w:t>
      </w:r>
      <w:r>
        <w:rPr>
          <w:rFonts w:ascii="Times New Roman"/>
          <w:b w:val="false"/>
          <w:i w:val="false"/>
          <w:color w:val="000000"/>
          <w:sz w:val="28"/>
        </w:rPr>
        <w:t>1) наименование суда иностранного государства, время и место постановления приговора, постановления или иного решения о конфискации;</w:t>
      </w:r>
      <w:r>
        <w:br/>
      </w:r>
      <w:r>
        <w:rPr>
          <w:rFonts w:ascii="Times New Roman"/>
          <w:b w:val="false"/>
          <w:i w:val="false"/>
          <w:color w:val="000000"/>
          <w:sz w:val="28"/>
        </w:rPr>
        <w:t xml:space="preserve">
      </w:t>
      </w:r>
      <w:r>
        <w:rPr>
          <w:rFonts w:ascii="Times New Roman"/>
          <w:b w:val="false"/>
          <w:i w:val="false"/>
          <w:color w:val="000000"/>
          <w:sz w:val="28"/>
        </w:rPr>
        <w:t>2) сведения о последнем месте жительства, месте работы и роде занятий в Республике Казахстан лица, осужденного судом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r>
        <w:br/>
      </w:r>
      <w:r>
        <w:rPr>
          <w:rFonts w:ascii="Times New Roman"/>
          <w:b w:val="false"/>
          <w:i w:val="false"/>
          <w:color w:val="000000"/>
          <w:sz w:val="28"/>
        </w:rPr>
        <w:t xml:space="preserve">
      </w:t>
      </w:r>
      <w:r>
        <w:rPr>
          <w:rFonts w:ascii="Times New Roman"/>
          <w:b w:val="false"/>
          <w:i w:val="false"/>
          <w:color w:val="000000"/>
          <w:sz w:val="28"/>
        </w:rPr>
        <w:t xml:space="preserve">4)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предусматривающая ответственность за преступление, совершенное осужденным;</w:t>
      </w:r>
      <w:r>
        <w:br/>
      </w:r>
      <w:r>
        <w:rPr>
          <w:rFonts w:ascii="Times New Roman"/>
          <w:b w:val="false"/>
          <w:i w:val="false"/>
          <w:color w:val="000000"/>
          <w:sz w:val="28"/>
        </w:rPr>
        <w:t xml:space="preserve">
      </w:t>
      </w:r>
      <w:r>
        <w:rPr>
          <w:rFonts w:ascii="Times New Roman"/>
          <w:b w:val="false"/>
          <w:i w:val="false"/>
          <w:color w:val="000000"/>
          <w:sz w:val="28"/>
        </w:rPr>
        <w:t>5) сведения об имуществе, находящемся на территории Республики Казахстан и подлежащем конфискации;</w:t>
      </w:r>
      <w:r>
        <w:br/>
      </w:r>
      <w:r>
        <w:rPr>
          <w:rFonts w:ascii="Times New Roman"/>
          <w:b w:val="false"/>
          <w:i w:val="false"/>
          <w:color w:val="000000"/>
          <w:sz w:val="28"/>
        </w:rPr>
        <w:t xml:space="preserve">
      </w:t>
      </w:r>
      <w:r>
        <w:rPr>
          <w:rFonts w:ascii="Times New Roman"/>
          <w:b w:val="false"/>
          <w:i w:val="false"/>
          <w:color w:val="000000"/>
          <w:sz w:val="28"/>
        </w:rPr>
        <w:t>6) порядок обжалования постановления.</w:t>
      </w:r>
      <w:r>
        <w:br/>
      </w:r>
      <w:r>
        <w:rPr>
          <w:rFonts w:ascii="Times New Roman"/>
          <w:b w:val="false"/>
          <w:i w:val="false"/>
          <w:color w:val="000000"/>
          <w:sz w:val="28"/>
        </w:rPr>
        <w:t xml:space="preserve">
      </w:t>
      </w:r>
      <w:r>
        <w:rPr>
          <w:rFonts w:ascii="Times New Roman"/>
          <w:b w:val="false"/>
          <w:i w:val="false"/>
          <w:color w:val="000000"/>
          <w:sz w:val="28"/>
        </w:rPr>
        <w:t>В постановлении суда об отказе в признании и принудительном исполнении приговора, постановления или иного решения суда иностранного государства в части конфискации имущества должны быть указаны основания для такого отказа.</w:t>
      </w:r>
      <w:r>
        <w:br/>
      </w:r>
      <w:r>
        <w:rPr>
          <w:rFonts w:ascii="Times New Roman"/>
          <w:b w:val="false"/>
          <w:i w:val="false"/>
          <w:color w:val="000000"/>
          <w:sz w:val="28"/>
        </w:rPr>
        <w:t xml:space="preserve">
      </w:t>
      </w:r>
      <w:r>
        <w:rPr>
          <w:rFonts w:ascii="Times New Roman"/>
          <w:b w:val="false"/>
          <w:i w:val="false"/>
          <w:color w:val="000000"/>
          <w:sz w:val="28"/>
        </w:rPr>
        <w:t xml:space="preserve">3. Если по закону Республики Казахстан за данное преступление предельный срок лишения свободы меньше чем назначенный по приговору суда иностранного государства, судья определяет максимальный срок лишения свободы за совершение данного деяния, предусмотренный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Если лишение свободы не предусмотрено в качестве наказания, судья определяет другое наказание в пределах размера, установленного Уголовным кодексом Республики Казахстан за данное уголовное правонарушение и наиболее соответствующее назначенному по приговору суда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4. Если приговор относится к двум или нескольким деяниям, не все из которых признаются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деянию, являющемуся преступлением. </w:t>
      </w:r>
      <w:r>
        <w:br/>
      </w:r>
      <w:r>
        <w:rPr>
          <w:rFonts w:ascii="Times New Roman"/>
          <w:b w:val="false"/>
          <w:i w:val="false"/>
          <w:color w:val="000000"/>
          <w:sz w:val="28"/>
        </w:rPr>
        <w:t xml:space="preserve">
      </w:t>
      </w:r>
      <w:r>
        <w:rPr>
          <w:rFonts w:ascii="Times New Roman"/>
          <w:b w:val="false"/>
          <w:i w:val="false"/>
          <w:color w:val="000000"/>
          <w:sz w:val="28"/>
        </w:rPr>
        <w:t>5. При рассмотрении вопроса об исполнении наказания суд может одновременно решить вопрос об исполнении приговора суда иностранного государства в части гражданского иска и процессуальных издержек в случае наличия соответствующего ходатайства.</w:t>
      </w:r>
      <w:r>
        <w:br/>
      </w:r>
      <w:r>
        <w:rPr>
          <w:rFonts w:ascii="Times New Roman"/>
          <w:b w:val="false"/>
          <w:i w:val="false"/>
          <w:color w:val="000000"/>
          <w:sz w:val="28"/>
        </w:rPr>
        <w:t xml:space="preserve">
      </w:t>
      </w:r>
      <w:r>
        <w:rPr>
          <w:rFonts w:ascii="Times New Roman"/>
          <w:b w:val="false"/>
          <w:i w:val="false"/>
          <w:color w:val="000000"/>
          <w:sz w:val="28"/>
        </w:rPr>
        <w:t>6. В случае отмены или изменения приговора или постановления суда иностранного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либо находящемуся на принудительном лечении в Республике Казахстан, вопросы исполнения пересмотренного приговора или постановления суда, а также применения амнистии или помилования решаются по правилам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7. Если при рассмотрении представления Генерального Прокурора Республики Казахстан суд придет к выводу о том, что деяние, за которое осуждено лицо либо к нему применены принудительные меры медицинского характера, не является преступлением по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либо приговор или постановление суда иностранного государства не могут быть исполнены в силу истечения срока давности, а также по иному основанию, предусмотренному законодательством Республики Казахстан или международным договором Республики Казахстан, он выносит постановление об отказе в признании приговора или постановления суда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7-1. В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отказывается по основаниям, предусмотренным частью второй </w:t>
      </w:r>
      <w:r>
        <w:rPr>
          <w:rFonts w:ascii="Times New Roman"/>
          <w:b w:val="false"/>
          <w:i w:val="false"/>
          <w:color w:val="000000"/>
          <w:sz w:val="28"/>
        </w:rPr>
        <w:t>статьи 569</w:t>
      </w:r>
      <w:r>
        <w:rPr>
          <w:rFonts w:ascii="Times New Roman"/>
          <w:b w:val="false"/>
          <w:i w:val="false"/>
          <w:color w:val="000000"/>
          <w:sz w:val="28"/>
        </w:rPr>
        <w:t xml:space="preserve"> настоящего Кодекса, а также в следующих случаях, если:</w:t>
      </w:r>
      <w:r>
        <w:br/>
      </w:r>
      <w:r>
        <w:rPr>
          <w:rFonts w:ascii="Times New Roman"/>
          <w:b w:val="false"/>
          <w:i w:val="false"/>
          <w:color w:val="000000"/>
          <w:sz w:val="28"/>
        </w:rPr>
        <w:t xml:space="preserve">
      </w:t>
      </w:r>
      <w:r>
        <w:rPr>
          <w:rFonts w:ascii="Times New Roman"/>
          <w:b w:val="false"/>
          <w:i w:val="false"/>
          <w:color w:val="000000"/>
          <w:sz w:val="28"/>
        </w:rPr>
        <w:t>1) приговор, постановление или иное решение суда иностранного государства, предусматривающие конфискацию имущества, не вступили в законную силу;</w:t>
      </w:r>
      <w:r>
        <w:br/>
      </w:r>
      <w:r>
        <w:rPr>
          <w:rFonts w:ascii="Times New Roman"/>
          <w:b w:val="false"/>
          <w:i w:val="false"/>
          <w:color w:val="000000"/>
          <w:sz w:val="28"/>
        </w:rPr>
        <w:t xml:space="preserve">
      </w:t>
      </w:r>
      <w:r>
        <w:rPr>
          <w:rFonts w:ascii="Times New Roman"/>
          <w:b w:val="false"/>
          <w:i w:val="false"/>
          <w:color w:val="000000"/>
          <w:sz w:val="28"/>
        </w:rPr>
        <w:t>2) имущество, которое подлежит конфискации, находится на территории, на которую не распространяется юрисдикция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деяние, в связи с которым приговором, постановлением или иным решением суда иностранного государства предусмотрена конфискация имущества, совершено на территории Республики Казахстан и (или) это деяние по законодательству Республики Казахстан не является преступлением;</w:t>
      </w:r>
      <w:r>
        <w:br/>
      </w:r>
      <w:r>
        <w:rPr>
          <w:rFonts w:ascii="Times New Roman"/>
          <w:b w:val="false"/>
          <w:i w:val="false"/>
          <w:color w:val="000000"/>
          <w:sz w:val="28"/>
        </w:rPr>
        <w:t xml:space="preserve">
      </w:t>
      </w:r>
      <w:r>
        <w:rPr>
          <w:rFonts w:ascii="Times New Roman"/>
          <w:b w:val="false"/>
          <w:i w:val="false"/>
          <w:color w:val="000000"/>
          <w:sz w:val="28"/>
        </w:rPr>
        <w:t>4) законодательство Республики Казахстан не предусматривает конфискации имущества за деяние, аналогичное деянию, в связи с которым приговором, постановлением или иным решением суда иностранного государства назначена конфискация;</w:t>
      </w:r>
      <w:r>
        <w:br/>
      </w:r>
      <w:r>
        <w:rPr>
          <w:rFonts w:ascii="Times New Roman"/>
          <w:b w:val="false"/>
          <w:i w:val="false"/>
          <w:color w:val="000000"/>
          <w:sz w:val="28"/>
        </w:rPr>
        <w:t xml:space="preserve">
      </w:t>
      </w:r>
      <w:r>
        <w:rPr>
          <w:rFonts w:ascii="Times New Roman"/>
          <w:b w:val="false"/>
          <w:i w:val="false"/>
          <w:color w:val="000000"/>
          <w:sz w:val="28"/>
        </w:rPr>
        <w:t>5) в отношении указанного в запросе компетентного органа иностранного государства лица за то же самое деяние вступил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r>
        <w:br/>
      </w:r>
      <w:r>
        <w:rPr>
          <w:rFonts w:ascii="Times New Roman"/>
          <w:b w:val="false"/>
          <w:i w:val="false"/>
          <w:color w:val="000000"/>
          <w:sz w:val="28"/>
        </w:rPr>
        <w:t xml:space="preserve">
      </w:t>
      </w:r>
      <w:r>
        <w:rPr>
          <w:rFonts w:ascii="Times New Roman"/>
          <w:b w:val="false"/>
          <w:i w:val="false"/>
          <w:color w:val="000000"/>
          <w:sz w:val="28"/>
        </w:rPr>
        <w:t>6) приговор, постановление или иное решение суда иностранного государства, предусматривающие конфискацию имущества, не могут быть исполнены по основаниям, предусмотренным международным договором или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в Республике Казахстан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8) на имущество, о конфискации которого поступил запрос компетентного органа иностранного государства, взыскание обращено приговором, решением или постановлением суда Республики Казахстан по уголовному, гражданскому делам или делу об административном правонарушении;</w:t>
      </w:r>
      <w:r>
        <w:br/>
      </w:r>
      <w:r>
        <w:rPr>
          <w:rFonts w:ascii="Times New Roman"/>
          <w:b w:val="false"/>
          <w:i w:val="false"/>
          <w:color w:val="000000"/>
          <w:sz w:val="28"/>
        </w:rPr>
        <w:t xml:space="preserve">
      </w:t>
      </w:r>
      <w:r>
        <w:rPr>
          <w:rFonts w:ascii="Times New Roman"/>
          <w:b w:val="false"/>
          <w:i w:val="false"/>
          <w:color w:val="000000"/>
          <w:sz w:val="28"/>
        </w:rPr>
        <w:t>9) имущество, указанное в приговоре, постановлении или ином решении суда иностранного государства, не подлежит конфискации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7-2. На основании вступившего в законную силу постановления суда о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судом выдается исполнительный лист, в котором должна быть указана резолютивная часть приговора, постановления или иного решения суда иностранного государства, а также резолютивная часть постановления суда о признании приговора, постановления или иного решения суда иностранного государства и их принудительном исполнении полностью или частично.</w:t>
      </w:r>
      <w:r>
        <w:br/>
      </w:r>
      <w:r>
        <w:rPr>
          <w:rFonts w:ascii="Times New Roman"/>
          <w:b w:val="false"/>
          <w:i w:val="false"/>
          <w:color w:val="000000"/>
          <w:sz w:val="28"/>
        </w:rPr>
        <w:t xml:space="preserve">
      </w:t>
      </w:r>
      <w:r>
        <w:rPr>
          <w:rFonts w:ascii="Times New Roman"/>
          <w:b w:val="false"/>
          <w:i w:val="false"/>
          <w:color w:val="000000"/>
          <w:sz w:val="28"/>
        </w:rPr>
        <w:t>Исполнительный лист с копиями приговора, постановления или иного решения суда иностранного государства и копией постановления суда о признании и принудительном исполнении приговора, постановления или иного решения суда иностранного государства направляются для исполнения в соответствии с законодательством Республики Казахстан об исполнительном производстве и статусе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8. Постановление суда может быть обжаловано или опротестовано в апелляционном порядке и сроки, установленные настоящим Кодексом по пересмотру решения суда, вступившего в законную силу.</w:t>
      </w:r>
      <w:r>
        <w:br/>
      </w: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Организация исполнения наказания или принудительного лечения в отношении принятых лиц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внутренних дел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r>
        <w:br/>
      </w: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r>
        <w:br/>
      </w:r>
      <w:r>
        <w:rPr>
          <w:rFonts w:ascii="Times New Roman"/>
          <w:b w:val="false"/>
          <w:i w:val="false"/>
          <w:color w:val="000000"/>
          <w:sz w:val="28"/>
        </w:rPr>
        <w:t xml:space="preserve">
      </w:t>
      </w:r>
      <w:r>
        <w:rPr>
          <w:rFonts w:ascii="Times New Roman"/>
          <w:b w:val="false"/>
          <w:i w:val="false"/>
          <w:color w:val="000000"/>
          <w:sz w:val="28"/>
        </w:rPr>
        <w:t xml:space="preserve">2. Исполнение наказания или осуществление принудительного лечения в Республике Казахстан в отношении принятых граждан Республики Казахстан,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В отношении граждан Республики Казахстан,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могут быть применены условно-досрочное освобождение, амнистия или осуществлены помилование, прекращение или изменение применения принудительной меры медицинского характера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международным договором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Генеральная прокуратура Республики Казахстан оповещает уполномоченный орган государства, судом которого был вынесен приговор или постановление, о состоянии и результатах исполнения наказания или принудительного лечения в случае:</w:t>
      </w:r>
      <w:r>
        <w:br/>
      </w:r>
      <w:r>
        <w:rPr>
          <w:rFonts w:ascii="Times New Roman"/>
          <w:b w:val="false"/>
          <w:i w:val="false"/>
          <w:color w:val="000000"/>
          <w:sz w:val="28"/>
        </w:rPr>
        <w:t xml:space="preserve">
      1) завершения отбывания наказания или принудительного лечения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2) смерти или побега граждан Республики Казахстан,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609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610. Сообщение об изменении или отмене приговора или постановления суда иностранного государства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Любые вопросы, связанные с пересмотром приговора или постановления суда иностранного государства, решаются судом государства, в котором вынесены приговор или постановление.</w:t>
      </w:r>
      <w:r>
        <w:br/>
      </w:r>
      <w:r>
        <w:rPr>
          <w:rFonts w:ascii="Times New Roman"/>
          <w:b w:val="false"/>
          <w:i w:val="false"/>
          <w:color w:val="000000"/>
          <w:sz w:val="28"/>
        </w:rPr>
        <w:t xml:space="preserve">
      </w:t>
      </w:r>
      <w:r>
        <w:rPr>
          <w:rFonts w:ascii="Times New Roman"/>
          <w:b w:val="false"/>
          <w:i w:val="false"/>
          <w:color w:val="000000"/>
          <w:sz w:val="28"/>
        </w:rPr>
        <w:t>2. В случае изменения или отмены приговора или постановления суда иностранного государства вопрос об исполнении данного решения рассматривается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3. Если приговор или постановление суда иностранного государства отменены и назначены новое досудебное расследование или новое судебное разбирательство, вопрос о последующем производстве уголовного производства решается Генеральной прокуратурой Республики Казахстан в соответствии с настоящим Кодексом.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 Признание и исполнение приговоров международных судебных учреждений</w:t>
      </w:r>
    </w:p>
    <w:p>
      <w:pPr>
        <w:spacing w:after="0"/>
        <w:ind w:left="0"/>
        <w:jc w:val="left"/>
      </w:pPr>
      <w:r>
        <w:rPr>
          <w:rFonts w:ascii="Times New Roman"/>
          <w:b w:val="false"/>
          <w:i w:val="false"/>
          <w:color w:val="000000"/>
          <w:sz w:val="28"/>
        </w:rPr>
        <w:t>      Признание и исполнение в Республике Казахстан приговоров международных судебных учреждений, а также принятие лиц, осужденных такими судами к лишению свободы, осуществляются в соответствии с правилами данного Кодекса на основании международного договора Республики Казахстан.</w:t>
      </w:r>
      <w:r>
        <w:br/>
      </w:r>
      <w:r>
        <w:rPr>
          <w:rFonts w:ascii="Times New Roman"/>
          <w:b w:val="false"/>
          <w:i w:val="false"/>
          <w:color w:val="000000"/>
          <w:sz w:val="28"/>
        </w:rPr>
        <w:t>
</w:t>
      </w:r>
    </w:p>
    <w:bookmarkStart w:name="z4255" w:id="73"/>
    <w:p>
      <w:pPr>
        <w:spacing w:after="0"/>
        <w:ind w:left="0"/>
        <w:jc w:val="left"/>
      </w:pPr>
      <w:r>
        <w:rPr>
          <w:rFonts w:ascii="Times New Roman"/>
          <w:b/>
          <w:i w:val="false"/>
          <w:color w:val="000000"/>
        </w:rPr>
        <w:t xml:space="preserve"> Раздел 13. Производство по делам, по которым заключено процессуальное соглашение</w:t>
      </w:r>
    </w:p>
    <w:bookmarkEnd w:id="73"/>
    <w:bookmarkStart w:name="z4256" w:id="74"/>
    <w:p>
      <w:pPr>
        <w:spacing w:after="0"/>
        <w:ind w:left="0"/>
        <w:jc w:val="left"/>
      </w:pPr>
      <w:r>
        <w:rPr>
          <w:rFonts w:ascii="Times New Roman"/>
          <w:b/>
          <w:i w:val="false"/>
          <w:color w:val="000000"/>
        </w:rPr>
        <w:t xml:space="preserve"> Глава 63. Процессуальное соглашение, особый порядок его заключения</w:t>
      </w:r>
    </w:p>
    <w:bookmarkEnd w:id="74"/>
    <w:p>
      <w:pPr>
        <w:spacing w:after="0"/>
        <w:ind w:left="0"/>
        <w:jc w:val="both"/>
      </w:pPr>
      <w:r>
        <w:rPr>
          <w:rFonts w:ascii="Times New Roman"/>
          <w:b/>
          <w:i w:val="false"/>
          <w:color w:val="000000"/>
          <w:sz w:val="28"/>
        </w:rPr>
        <w:t>Статья 612. Досудебное расследование при заключении процессуального соглашения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Расследование уголовных дел в рамках заключенного процессуального соглашения производится:</w:t>
      </w:r>
      <w:r>
        <w:br/>
      </w:r>
      <w:r>
        <w:rPr>
          <w:rFonts w:ascii="Times New Roman"/>
          <w:b w:val="false"/>
          <w:i w:val="false"/>
          <w:color w:val="000000"/>
          <w:sz w:val="28"/>
        </w:rPr>
        <w:t>
      1) в форме сделки о признании вины – по преступлениям небольшой, средней тяжести либо тяжким преступлениям – в случае согласия подозреваемого, обвиняемого с подозрением, обвинением;</w:t>
      </w:r>
      <w:r>
        <w:br/>
      </w:r>
      <w:r>
        <w:rPr>
          <w:rFonts w:ascii="Times New Roman"/>
          <w:b w:val="false"/>
          <w:i w:val="false"/>
          <w:color w:val="000000"/>
          <w:sz w:val="28"/>
        </w:rPr>
        <w:t>
      2) в форме соглашения о сотрудничестве – по всем категориям преступлений при способствовании раскрытию и расследованию преступлений, совершенных преступной группой, особо тяжких преступлений, совершенных иными лицами, а также экстремистских и террористических преступлений;</w:t>
      </w:r>
      <w:r>
        <w:br/>
      </w:r>
      <w:r>
        <w:rPr>
          <w:rFonts w:ascii="Times New Roman"/>
          <w:b w:val="false"/>
          <w:i w:val="false"/>
          <w:color w:val="000000"/>
          <w:sz w:val="28"/>
        </w:rPr>
        <w:t xml:space="preserve">
      3) в форме соглашения о признании вины и возврате незаконно приобретенных активов по преступлениям небольшой, средней тяжести либо тяжким преступлениям, предусмотренным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Процессуальное соглашение не может быть заключено с лицами, совершившими запрещенное уголовным законом деяние в состоянии невменяемости или заболевшими после совершения преступления психическим расстройством. </w:t>
      </w:r>
      <w:r>
        <w:br/>
      </w:r>
      <w:r>
        <w:rPr>
          <w:rFonts w:ascii="Times New Roman"/>
          <w:b w:val="false"/>
          <w:i w:val="false"/>
          <w:color w:val="000000"/>
          <w:sz w:val="28"/>
        </w:rPr>
        <w:t xml:space="preserve">
      </w:t>
      </w:r>
      <w:r>
        <w:rPr>
          <w:rFonts w:ascii="Times New Roman"/>
          <w:b w:val="false"/>
          <w:i w:val="false"/>
          <w:color w:val="000000"/>
          <w:sz w:val="28"/>
        </w:rPr>
        <w:t>3. Заключение процессуального соглашения не является основанием для освобождения лица от гражданско-правовой ответственности перед лицами, признанными потерпевшими, и гражданским истцом.</w:t>
      </w:r>
      <w:r>
        <w:br/>
      </w: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Условия для заключения процессуального соглашения в форме сделки о признании вины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Процессуальное соглашение в форме сделки о признании вины может быть заключено при наличии следующих условий:</w:t>
      </w:r>
      <w:r>
        <w:br/>
      </w:r>
      <w:r>
        <w:rPr>
          <w:rFonts w:ascii="Times New Roman"/>
          <w:b w:val="false"/>
          <w:i w:val="false"/>
          <w:color w:val="000000"/>
          <w:sz w:val="28"/>
        </w:rPr>
        <w:t>
      1) добровольное изъявление подозреваемым, обвиняемым желания на заключение процессуального соглашения;</w:t>
      </w:r>
      <w:r>
        <w:br/>
      </w:r>
      <w:r>
        <w:rPr>
          <w:rFonts w:ascii="Times New Roman"/>
          <w:b w:val="false"/>
          <w:i w:val="false"/>
          <w:color w:val="000000"/>
          <w:sz w:val="28"/>
        </w:rPr>
        <w:t>
      2) подозреваемый, обвиняемый не оспаривают подозрение, обвинение и имеющиеся по делу доказательства в совершении преступления, характер и размер причиненного ими вреда;</w:t>
      </w:r>
      <w:r>
        <w:br/>
      </w:r>
      <w:r>
        <w:rPr>
          <w:rFonts w:ascii="Times New Roman"/>
          <w:b w:val="false"/>
          <w:i w:val="false"/>
          <w:color w:val="000000"/>
          <w:sz w:val="28"/>
        </w:rPr>
        <w:t>
      3) согласие потерпевшего на заключение процессуального соглашения в случае его участия в деле.</w:t>
      </w:r>
      <w:r>
        <w:br/>
      </w:r>
      <w:r>
        <w:rPr>
          <w:rFonts w:ascii="Times New Roman"/>
          <w:b w:val="false"/>
          <w:i w:val="false"/>
          <w:color w:val="000000"/>
          <w:sz w:val="28"/>
        </w:rPr>
        <w:t xml:space="preserve">
      </w:t>
      </w:r>
      <w:r>
        <w:rPr>
          <w:rFonts w:ascii="Times New Roman"/>
          <w:b w:val="false"/>
          <w:i w:val="false"/>
          <w:color w:val="000000"/>
          <w:sz w:val="28"/>
        </w:rPr>
        <w:t xml:space="preserve">2. Процессуальное соглашение в форме </w:t>
      </w:r>
      <w:r>
        <w:rPr>
          <w:rFonts w:ascii="Times New Roman"/>
          <w:b w:val="false"/>
          <w:i w:val="false"/>
          <w:color w:val="000000"/>
          <w:sz w:val="28"/>
        </w:rPr>
        <w:t>сделки о признании вины</w:t>
      </w:r>
      <w:r>
        <w:rPr>
          <w:rFonts w:ascii="Times New Roman"/>
          <w:b w:val="false"/>
          <w:i w:val="false"/>
          <w:color w:val="000000"/>
          <w:sz w:val="28"/>
        </w:rPr>
        <w:t xml:space="preserve"> не может быть заключено:</w:t>
      </w:r>
      <w:r>
        <w:br/>
      </w:r>
      <w:r>
        <w:rPr>
          <w:rFonts w:ascii="Times New Roman"/>
          <w:b w:val="false"/>
          <w:i w:val="false"/>
          <w:color w:val="000000"/>
          <w:sz w:val="28"/>
        </w:rPr>
        <w:t xml:space="preserve">
      1)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r>
        <w:br/>
      </w:r>
      <w:r>
        <w:rPr>
          <w:rFonts w:ascii="Times New Roman"/>
          <w:b w:val="false"/>
          <w:i w:val="false"/>
          <w:color w:val="000000"/>
          <w:sz w:val="28"/>
        </w:rPr>
        <w:t>
      2) если хотя бы один из потерпевших не согласен с заключением процессуального соглашения.</w:t>
      </w:r>
      <w:r>
        <w:br/>
      </w:r>
      <w:r>
        <w:rPr>
          <w:rFonts w:ascii="Times New Roman"/>
          <w:b w:val="false"/>
          <w:i w:val="false"/>
          <w:color w:val="000000"/>
          <w:sz w:val="28"/>
        </w:rPr>
        <w:t>
</w:t>
      </w:r>
      <w:r>
        <w:rPr>
          <w:rFonts w:ascii="Times New Roman"/>
          <w:b w:val="false"/>
          <w:i w:val="false"/>
          <w:color w:val="ff0000"/>
          <w:sz w:val="28"/>
        </w:rPr>
        <w:t xml:space="preserve">      Сноска. Статья 613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Последствия заключения процессуального соглашения в форме сделки о признании вины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Последствиями заключения процессуального соглашения в форме сделки о признании вины являются:</w:t>
      </w:r>
      <w:r>
        <w:br/>
      </w: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судебное разбирательство дела в форме сделки о признании вины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 за исключением уголовных дел о преступлениях, совершенных в соучастии, по которым не со всеми подозреваемыми, обвиняемыми, преданными суду, либо подсудимыми заключено процессуальное соглашение о признании вины;</w:t>
      </w:r>
      <w:r>
        <w:br/>
      </w:r>
      <w:r>
        <w:rPr>
          <w:rFonts w:ascii="Times New Roman"/>
          <w:b w:val="false"/>
          <w:i w:val="false"/>
          <w:color w:val="000000"/>
          <w:sz w:val="28"/>
        </w:rPr>
        <w:t>
      3) лишение потерпевшего, давшего согласие на заключение процессуального соглашения, права в дальнейшем изменять требование о размере возмещения ущерба.</w:t>
      </w:r>
      <w:r>
        <w:br/>
      </w:r>
      <w:r>
        <w:rPr>
          <w:rFonts w:ascii="Times New Roman"/>
          <w:b w:val="false"/>
          <w:i w:val="false"/>
          <w:color w:val="000000"/>
          <w:sz w:val="28"/>
        </w:rPr>
        <w:t xml:space="preserve">
      </w:t>
      </w:r>
      <w:r>
        <w:rPr>
          <w:rFonts w:ascii="Times New Roman"/>
          <w:b w:val="false"/>
          <w:i w:val="false"/>
          <w:color w:val="000000"/>
          <w:sz w:val="28"/>
        </w:rPr>
        <w:t xml:space="preserve">2. Подозреваемый, обвиняемый имеют право </w:t>
      </w:r>
      <w:r>
        <w:rPr>
          <w:rFonts w:ascii="Times New Roman"/>
          <w:b w:val="false"/>
          <w:i w:val="false"/>
          <w:color w:val="000000"/>
          <w:sz w:val="28"/>
        </w:rPr>
        <w:t>отказаться</w:t>
      </w:r>
      <w:r>
        <w:rPr>
          <w:rFonts w:ascii="Times New Roman"/>
          <w:b w:val="false"/>
          <w:i w:val="false"/>
          <w:color w:val="000000"/>
          <w:sz w:val="28"/>
        </w:rPr>
        <w:t xml:space="preserve"> от процессуального соглашения до удаления суда в совещательную комнату для принятия решения. </w:t>
      </w:r>
      <w:r>
        <w:br/>
      </w:r>
      <w:r>
        <w:rPr>
          <w:rFonts w:ascii="Times New Roman"/>
          <w:b w:val="false"/>
          <w:i w:val="false"/>
          <w:color w:val="000000"/>
          <w:sz w:val="28"/>
        </w:rPr>
        <w:t xml:space="preserve">
      </w:t>
      </w:r>
      <w:r>
        <w:rPr>
          <w:rFonts w:ascii="Times New Roman"/>
          <w:b w:val="false"/>
          <w:i w:val="false"/>
          <w:color w:val="000000"/>
          <w:sz w:val="28"/>
        </w:rPr>
        <w:t>3. Процессуальное соглашение не лишает потерпевшего и гражданского истца права на предъявление гражданского иска в данном уголовном деле или в порядке гражданского судопроизводства.</w:t>
      </w:r>
      <w:r>
        <w:br/>
      </w:r>
      <w:r>
        <w:rPr>
          <w:rFonts w:ascii="Times New Roman"/>
          <w:b w:val="false"/>
          <w:i w:val="false"/>
          <w:color w:val="000000"/>
          <w:sz w:val="28"/>
        </w:rPr>
        <w:t xml:space="preserve">
      </w:t>
      </w:r>
      <w:r>
        <w:rPr>
          <w:rFonts w:ascii="Times New Roman"/>
          <w:b w:val="false"/>
          <w:i w:val="false"/>
          <w:color w:val="000000"/>
          <w:sz w:val="28"/>
        </w:rPr>
        <w:t>4. Отказ сторон от заключения процессуального соглашения не препятствует заявлению ходатайства о его заключении повторно.</w:t>
      </w:r>
      <w:r>
        <w:br/>
      </w: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Порядок рассмотрения ходатайства о заключении процессуального соглашения в форме сделки о признании вины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Подозреваемый, обвиняемый, подсудимый вправе заявить ходатайство о заключении процессуального соглашения в форме сделки о признании вины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r>
        <w:br/>
      </w:r>
      <w:r>
        <w:rPr>
          <w:rFonts w:ascii="Times New Roman"/>
          <w:b w:val="false"/>
          <w:i w:val="false"/>
          <w:color w:val="000000"/>
          <w:sz w:val="28"/>
        </w:rPr>
        <w:t xml:space="preserve">
      </w:t>
      </w:r>
      <w:r>
        <w:rPr>
          <w:rFonts w:ascii="Times New Roman"/>
          <w:b w:val="false"/>
          <w:i w:val="false"/>
          <w:color w:val="000000"/>
          <w:sz w:val="28"/>
        </w:rPr>
        <w:t xml:space="preserve">2. Орган, ведущий уголовный процесс, получив </w:t>
      </w:r>
      <w:r>
        <w:rPr>
          <w:rFonts w:ascii="Times New Roman"/>
          <w:b w:val="false"/>
          <w:i w:val="false"/>
          <w:color w:val="000000"/>
          <w:sz w:val="28"/>
        </w:rPr>
        <w:t>ходатайство</w:t>
      </w:r>
      <w:r>
        <w:rPr>
          <w:rFonts w:ascii="Times New Roman"/>
          <w:b w:val="false"/>
          <w:i w:val="false"/>
          <w:color w:val="000000"/>
          <w:sz w:val="28"/>
        </w:rPr>
        <w:t xml:space="preserve">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r>
        <w:br/>
      </w: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частью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r>
        <w:br/>
      </w:r>
      <w:r>
        <w:rPr>
          <w:rFonts w:ascii="Times New Roman"/>
          <w:b w:val="false"/>
          <w:i w:val="false"/>
          <w:color w:val="000000"/>
          <w:sz w:val="28"/>
        </w:rPr>
        <w:t xml:space="preserve">
      </w:t>
      </w:r>
      <w:r>
        <w:rPr>
          <w:rFonts w:ascii="Times New Roman"/>
          <w:b w:val="false"/>
          <w:i w:val="false"/>
          <w:color w:val="000000"/>
          <w:sz w:val="28"/>
        </w:rPr>
        <w:t>3. Прокурор при рассмотрении вопроса о возможности заключения процессуального соглашения обязан проверить:</w:t>
      </w:r>
      <w:r>
        <w:br/>
      </w: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w:t>
      </w:r>
      <w:r>
        <w:br/>
      </w: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r>
        <w:br/>
      </w:r>
      <w:r>
        <w:rPr>
          <w:rFonts w:ascii="Times New Roman"/>
          <w:b w:val="false"/>
          <w:i w:val="false"/>
          <w:color w:val="000000"/>
          <w:sz w:val="28"/>
        </w:rPr>
        <w:t>
      3) лицо не оспаривает собранные доказательства и квалификацию деяния;</w:t>
      </w:r>
      <w:r>
        <w:br/>
      </w:r>
      <w:r>
        <w:rPr>
          <w:rFonts w:ascii="Times New Roman"/>
          <w:b w:val="false"/>
          <w:i w:val="false"/>
          <w:color w:val="000000"/>
          <w:sz w:val="28"/>
        </w:rPr>
        <w:t>
      4) согласие лица с характером и размером причиненного им вреда и гражданским иском;</w:t>
      </w:r>
      <w:r>
        <w:br/>
      </w:r>
      <w:r>
        <w:rPr>
          <w:rFonts w:ascii="Times New Roman"/>
          <w:b w:val="false"/>
          <w:i w:val="false"/>
          <w:color w:val="000000"/>
          <w:sz w:val="28"/>
        </w:rPr>
        <w:t>
      5) отсутствие в деле обстоятельств, влекущих прекращение уголовного преследования.</w:t>
      </w:r>
      <w:r>
        <w:br/>
      </w:r>
      <w:r>
        <w:rPr>
          <w:rFonts w:ascii="Times New Roman"/>
          <w:b w:val="false"/>
          <w:i w:val="false"/>
          <w:color w:val="000000"/>
          <w:sz w:val="28"/>
        </w:rPr>
        <w:t>
      Для выяснения указанных обстоятельств прокурор вызывает подозреваемого, обвиняемого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r>
        <w:br/>
      </w:r>
      <w:r>
        <w:rPr>
          <w:rFonts w:ascii="Times New Roman"/>
          <w:b w:val="false"/>
          <w:i w:val="false"/>
          <w:color w:val="000000"/>
          <w:sz w:val="28"/>
        </w:rPr>
        <w:t xml:space="preserve">
      </w:t>
      </w:r>
      <w:r>
        <w:rPr>
          <w:rFonts w:ascii="Times New Roman"/>
          <w:b w:val="false"/>
          <w:i w:val="false"/>
          <w:color w:val="000000"/>
          <w:sz w:val="28"/>
        </w:rPr>
        <w:t>4. При несогласии потерпевшего процессуальное соглашение не заключается. Если потерпевший согласен, то с учетом его мнения по вопросу возмещения причиненного преступлением вреда прокурор и сторона защиты заключают процессуальное соглашение, которое излагается в письменном виде и подписывается участниками соглашения.</w:t>
      </w:r>
      <w:r>
        <w:br/>
      </w:r>
      <w:r>
        <w:rPr>
          <w:rFonts w:ascii="Times New Roman"/>
          <w:b w:val="false"/>
          <w:i w:val="false"/>
          <w:color w:val="000000"/>
          <w:sz w:val="28"/>
        </w:rPr>
        <w:t xml:space="preserve">
      </w:t>
      </w:r>
      <w:r>
        <w:rPr>
          <w:rFonts w:ascii="Times New Roman"/>
          <w:b w:val="false"/>
          <w:i w:val="false"/>
          <w:color w:val="000000"/>
          <w:sz w:val="28"/>
        </w:rPr>
        <w:t>Решение по ходатайству о заключении процессуального соглашения о признании вины принимается в течение семи суток с момента поступления уголовного дела в прокуратуру.</w:t>
      </w:r>
      <w:r>
        <w:br/>
      </w:r>
      <w:r>
        <w:rPr>
          <w:rFonts w:ascii="Times New Roman"/>
          <w:b w:val="false"/>
          <w:i w:val="false"/>
          <w:color w:val="000000"/>
          <w:sz w:val="28"/>
        </w:rPr>
        <w:t xml:space="preserve">
      </w:t>
      </w:r>
      <w:r>
        <w:rPr>
          <w:rFonts w:ascii="Times New Roman"/>
          <w:b w:val="false"/>
          <w:i w:val="false"/>
          <w:color w:val="000000"/>
          <w:sz w:val="28"/>
        </w:rPr>
        <w:t>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r>
        <w:br/>
      </w: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Порядок составления процессуального соглашения в форме сделки о признании вины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процессуальном соглашении должны быть указаны:</w:t>
      </w:r>
      <w:r>
        <w:br/>
      </w:r>
      <w:r>
        <w:rPr>
          <w:rFonts w:ascii="Times New Roman"/>
          <w:b w:val="false"/>
          <w:i w:val="false"/>
          <w:color w:val="000000"/>
          <w:sz w:val="28"/>
        </w:rPr>
        <w:t>
      1) дата и место его составления;</w:t>
      </w:r>
      <w:r>
        <w:br/>
      </w:r>
      <w:r>
        <w:rPr>
          <w:rFonts w:ascii="Times New Roman"/>
          <w:b w:val="false"/>
          <w:i w:val="false"/>
          <w:color w:val="000000"/>
          <w:sz w:val="28"/>
        </w:rPr>
        <w:t>
      2) должностное лицо органа прокуратуры, заключающее процессуальное соглашение;</w:t>
      </w:r>
      <w:r>
        <w:br/>
      </w:r>
      <w:r>
        <w:rPr>
          <w:rFonts w:ascii="Times New Roman"/>
          <w:b w:val="false"/>
          <w:i w:val="false"/>
          <w:color w:val="000000"/>
          <w:sz w:val="28"/>
        </w:rPr>
        <w:t>
      3) фамилия, имя и отчество (при его наличии) подозреваемого, обвиняемого, заключающего соглашение, дата и место их рождения, место жительства и род занятий, фамилия, имя, отчество (при его наличии) его защитника;</w:t>
      </w:r>
      <w:r>
        <w:br/>
      </w: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r>
        <w:br/>
      </w: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r>
        <w:br/>
      </w:r>
      <w:r>
        <w:rPr>
          <w:rFonts w:ascii="Times New Roman"/>
          <w:b w:val="false"/>
          <w:i w:val="false"/>
          <w:color w:val="000000"/>
          <w:sz w:val="28"/>
        </w:rPr>
        <w:t>
      6) обстоятельства, смягчающие уголовную ответственность и наказание, и нормы уголовного закона, которые могут быть применены в отношении подозреваемого, обвиняемого при соблюдении им условий и выполнении обязательств, указанных в процессуальном соглашении;</w:t>
      </w:r>
      <w:r>
        <w:br/>
      </w:r>
      <w:r>
        <w:rPr>
          <w:rFonts w:ascii="Times New Roman"/>
          <w:b w:val="false"/>
          <w:i w:val="false"/>
          <w:color w:val="000000"/>
          <w:sz w:val="28"/>
        </w:rPr>
        <w:t>
      7) действия, которые подозреваемый, обвиняемый обязуются совершить после заключения процессуального соглашения;</w:t>
      </w:r>
      <w:r>
        <w:br/>
      </w:r>
      <w:r>
        <w:rPr>
          <w:rFonts w:ascii="Times New Roman"/>
          <w:b w:val="false"/>
          <w:i w:val="false"/>
          <w:color w:val="000000"/>
          <w:sz w:val="28"/>
        </w:rPr>
        <w:t xml:space="preserve">
      8) </w:t>
      </w:r>
      <w:r>
        <w:rPr>
          <w:rFonts w:ascii="Times New Roman"/>
          <w:b w:val="false"/>
          <w:i w:val="false"/>
          <w:color w:val="000000"/>
          <w:sz w:val="28"/>
        </w:rPr>
        <w:t>вид и размер наказания</w:t>
      </w:r>
      <w:r>
        <w:rPr>
          <w:rFonts w:ascii="Times New Roman"/>
          <w:b w:val="false"/>
          <w:i w:val="false"/>
          <w:color w:val="000000"/>
          <w:sz w:val="28"/>
        </w:rPr>
        <w:t>, о котором будет ходатайствовать прокурор перед судом;</w:t>
      </w:r>
      <w:r>
        <w:br/>
      </w:r>
      <w:r>
        <w:rPr>
          <w:rFonts w:ascii="Times New Roman"/>
          <w:b w:val="false"/>
          <w:i w:val="false"/>
          <w:color w:val="000000"/>
          <w:sz w:val="28"/>
        </w:rPr>
        <w:t xml:space="preserve">
      9) последствия заключения процессуального соглашения, предусмотренные </w:t>
      </w:r>
      <w:r>
        <w:rPr>
          <w:rFonts w:ascii="Times New Roman"/>
          <w:b w:val="false"/>
          <w:i w:val="false"/>
          <w:color w:val="000000"/>
          <w:sz w:val="28"/>
        </w:rPr>
        <w:t>статьей 614</w:t>
      </w:r>
      <w:r>
        <w:rPr>
          <w:rFonts w:ascii="Times New Roman"/>
          <w:b w:val="false"/>
          <w:i w:val="false"/>
          <w:color w:val="000000"/>
          <w:sz w:val="28"/>
        </w:rPr>
        <w:t xml:space="preserve"> настоящего Кодекса;</w:t>
      </w:r>
      <w:r>
        <w:br/>
      </w:r>
      <w:r>
        <w:rPr>
          <w:rFonts w:ascii="Times New Roman"/>
          <w:b w:val="false"/>
          <w:i w:val="false"/>
          <w:color w:val="000000"/>
          <w:sz w:val="28"/>
        </w:rPr>
        <w:t>
      10) о согласии потерпевшего на заключение процессуального соглашения.</w:t>
      </w:r>
      <w:r>
        <w:br/>
      </w:r>
      <w:r>
        <w:rPr>
          <w:rFonts w:ascii="Times New Roman"/>
          <w:b w:val="false"/>
          <w:i w:val="false"/>
          <w:color w:val="000000"/>
          <w:sz w:val="28"/>
        </w:rPr>
        <w:t xml:space="preserve">
      </w:t>
      </w:r>
      <w:r>
        <w:rPr>
          <w:rFonts w:ascii="Times New Roman"/>
          <w:b w:val="false"/>
          <w:i w:val="false"/>
          <w:color w:val="000000"/>
          <w:sz w:val="28"/>
        </w:rPr>
        <w:t>2. Процессуальное соглашение подписывается прокурором, подозреваемым, обвиняемым, его защитником. До подписания процессуального соглашения подозреваемый, обвиняемый имеют право наедине и конфиденциально обсудить его положения со своим защитником.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подписания процессуального соглашения в форме сделки о признании вины прокурор рассматривает вопрос о необходимости отмены либо изменения меры пресечения в отношении подозреваемого, обвиняемого. В случае необходимости проведения по делу следственных и процессуальных действий прокурор направляет дело органу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2. Следователь, дознаватель осуществляют сбор доказательств в объеме, достаточном для подтверждения вины подозреваемого, обвиняемого.</w:t>
      </w:r>
      <w:r>
        <w:br/>
      </w:r>
      <w:r>
        <w:rPr>
          <w:rFonts w:ascii="Times New Roman"/>
          <w:b w:val="false"/>
          <w:i w:val="false"/>
          <w:color w:val="000000"/>
          <w:sz w:val="28"/>
        </w:rPr>
        <w:t xml:space="preserve">
      </w:t>
      </w:r>
      <w:r>
        <w:rPr>
          <w:rFonts w:ascii="Times New Roman"/>
          <w:b w:val="false"/>
          <w:i w:val="false"/>
          <w:color w:val="000000"/>
          <w:sz w:val="28"/>
        </w:rPr>
        <w:t xml:space="preserve">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предусмотренные </w:t>
      </w:r>
      <w:r>
        <w:rPr>
          <w:rFonts w:ascii="Times New Roman"/>
          <w:b w:val="false"/>
          <w:i w:val="false"/>
          <w:color w:val="000000"/>
          <w:sz w:val="28"/>
        </w:rPr>
        <w:t>статьями 615</w:t>
      </w:r>
      <w:r>
        <w:rPr>
          <w:rFonts w:ascii="Times New Roman"/>
          <w:b w:val="false"/>
          <w:i w:val="false"/>
          <w:color w:val="000000"/>
          <w:sz w:val="28"/>
        </w:rPr>
        <w:t xml:space="preserve"> и </w:t>
      </w:r>
      <w:r>
        <w:rPr>
          <w:rFonts w:ascii="Times New Roman"/>
          <w:b w:val="false"/>
          <w:i w:val="false"/>
          <w:color w:val="000000"/>
          <w:sz w:val="28"/>
        </w:rPr>
        <w:t>616</w:t>
      </w:r>
      <w:r>
        <w:rPr>
          <w:rFonts w:ascii="Times New Roman"/>
          <w:b w:val="false"/>
          <w:i w:val="false"/>
          <w:color w:val="000000"/>
          <w:sz w:val="28"/>
        </w:rPr>
        <w:t xml:space="preserve"> настоящего Кодекса, либо прекращает свое действие.</w:t>
      </w:r>
      <w:r>
        <w:br/>
      </w:r>
      <w:r>
        <w:rPr>
          <w:rFonts w:ascii="Times New Roman"/>
          <w:b w:val="false"/>
          <w:i w:val="false"/>
          <w:color w:val="000000"/>
          <w:sz w:val="28"/>
        </w:rPr>
        <w:t xml:space="preserve">
      </w:t>
      </w:r>
      <w:r>
        <w:rPr>
          <w:rFonts w:ascii="Times New Roman"/>
          <w:b w:val="false"/>
          <w:i w:val="false"/>
          <w:color w:val="000000"/>
          <w:sz w:val="28"/>
        </w:rPr>
        <w:t>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досудебное расследование по делу считается оконченным и прокурор незамедлительно направляет его в суд без обвинительного акта, протокола обвинения, о чем уведомляет потерпевшего.</w:t>
      </w:r>
      <w:r>
        <w:br/>
      </w:r>
      <w:r>
        <w:rPr>
          <w:rFonts w:ascii="Times New Roman"/>
          <w:b w:val="false"/>
          <w:i w:val="false"/>
          <w:color w:val="000000"/>
          <w:sz w:val="28"/>
        </w:rPr>
        <w:t>
</w:t>
      </w:r>
      <w:r>
        <w:rPr>
          <w:rFonts w:ascii="Times New Roman"/>
          <w:b w:val="false"/>
          <w:i w:val="false"/>
          <w:color w:val="ff0000"/>
          <w:sz w:val="28"/>
        </w:rPr>
        <w:t xml:space="preserve">      Сноска. Статья 617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617-1. Условия для заключения процессуального соглашения о признании вины и возврате незаконно приобретенных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Процессуальное соглашение о признании вины и возврате незаконно приобретенных активов может быть заключено при наличии следующих условий:</w:t>
      </w:r>
      <w:r>
        <w:br/>
      </w:r>
      <w:r>
        <w:rPr>
          <w:rFonts w:ascii="Times New Roman"/>
          <w:b w:val="false"/>
          <w:i w:val="false"/>
          <w:color w:val="000000"/>
          <w:sz w:val="28"/>
        </w:rPr>
        <w:t xml:space="preserve">
      </w:t>
      </w:r>
      <w:r>
        <w:rPr>
          <w:rFonts w:ascii="Times New Roman"/>
          <w:b w:val="false"/>
          <w:i w:val="false"/>
          <w:color w:val="000000"/>
          <w:sz w:val="28"/>
        </w:rPr>
        <w:t>1) добровольное изъявление подозреваемым, обвиняемым, подсудимым желания на заключение процессуального соглашения;</w:t>
      </w:r>
      <w:r>
        <w:br/>
      </w:r>
      <w:r>
        <w:rPr>
          <w:rFonts w:ascii="Times New Roman"/>
          <w:b w:val="false"/>
          <w:i w:val="false"/>
          <w:color w:val="000000"/>
          <w:sz w:val="28"/>
        </w:rPr>
        <w:t xml:space="preserve">
      </w:t>
      </w:r>
      <w:r>
        <w:rPr>
          <w:rFonts w:ascii="Times New Roman"/>
          <w:b w:val="false"/>
          <w:i w:val="false"/>
          <w:color w:val="000000"/>
          <w:sz w:val="28"/>
        </w:rPr>
        <w:t>2) подозреваемый, обвиняемый, подсудимый не оспаривают подозрение, обвинение и имеющиеся по делу доказательства в совершении преступления, характер и размер причиненного ими вреда.</w:t>
      </w:r>
      <w:r>
        <w:br/>
      </w:r>
      <w:r>
        <w:rPr>
          <w:rFonts w:ascii="Times New Roman"/>
          <w:b w:val="false"/>
          <w:i w:val="false"/>
          <w:color w:val="000000"/>
          <w:sz w:val="28"/>
        </w:rPr>
        <w:t xml:space="preserve">
      </w:t>
      </w:r>
      <w:r>
        <w:rPr>
          <w:rFonts w:ascii="Times New Roman"/>
          <w:b w:val="false"/>
          <w:i w:val="false"/>
          <w:color w:val="000000"/>
          <w:sz w:val="28"/>
        </w:rPr>
        <w:t xml:space="preserve">2. Процессуальное соглашение о признании вины и возврате незаконно приобретенных активов не может быть заключено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617-2. Последствия заключения процессуального соглашения о признании вины и возврате незаконно приобретенных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Последствиями заключения процессуального соглашения о признании вины и возврате незаконно приобретенных активов являются:</w:t>
      </w:r>
      <w:r>
        <w:br/>
      </w:r>
      <w:r>
        <w:rPr>
          <w:rFonts w:ascii="Times New Roman"/>
          <w:b w:val="false"/>
          <w:i w:val="false"/>
          <w:color w:val="000000"/>
          <w:sz w:val="28"/>
        </w:rPr>
        <w:t xml:space="preserve">
      </w:t>
      </w:r>
      <w:r>
        <w:rPr>
          <w:rFonts w:ascii="Times New Roman"/>
          <w:b w:val="false"/>
          <w:i w:val="false"/>
          <w:color w:val="000000"/>
          <w:sz w:val="28"/>
        </w:rPr>
        <w:t xml:space="preserve">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проведение судебного разбирательства дела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Невыполнение лицом условий заключенного процессуального соглашения о признании вины и возврате незаконно приобретенных активов влечет возобновление прекращенного досудебного расследования или уголовного преследования в порядке,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Подозреваемый, обвиняемый или подсудимый имеют право отказаться от процессуального соглашения о признании вины и возврате незаконно приобретенных активов до удаления суда в совещательную комнату для принятия решения.</w:t>
      </w:r>
      <w:r>
        <w:br/>
      </w:r>
      <w:r>
        <w:rPr>
          <w:rFonts w:ascii="Times New Roman"/>
          <w:b w:val="false"/>
          <w:i w:val="false"/>
          <w:color w:val="000000"/>
          <w:sz w:val="28"/>
        </w:rPr>
        <w:t xml:space="preserve">
      </w:t>
      </w:r>
      <w:r>
        <w:rPr>
          <w:rFonts w:ascii="Times New Roman"/>
          <w:b w:val="false"/>
          <w:i w:val="false"/>
          <w:color w:val="000000"/>
          <w:sz w:val="28"/>
        </w:rPr>
        <w:t>4. Отказ сторон от заключения процессуального соглашения о признании вины и возврате незаконно приобретенных активов не препятствует заявлению ходатайства о его заключении повторно.</w:t>
      </w:r>
      <w:r>
        <w:br/>
      </w: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617-2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617-3. Порядок рассмотрения ходатайства о заключении процессуального соглашения в форме сделки о признании вины и возврате незаконно приобретенных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Подозреваемый, обвиняемый, подсудимый вправе заявить ходатайство о заключении процессуального соглашения в форме сделки о признании вины и возврате незаконно приобретенных активов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r>
        <w:br/>
      </w:r>
      <w:r>
        <w:rPr>
          <w:rFonts w:ascii="Times New Roman"/>
          <w:b w:val="false"/>
          <w:i w:val="false"/>
          <w:color w:val="000000"/>
          <w:sz w:val="28"/>
        </w:rPr>
        <w:t xml:space="preserve">
      </w:t>
      </w:r>
      <w:r>
        <w:rPr>
          <w:rFonts w:ascii="Times New Roman"/>
          <w:b w:val="false"/>
          <w:i w:val="false"/>
          <w:color w:val="000000"/>
          <w:sz w:val="28"/>
        </w:rPr>
        <w:t xml:space="preserve">2. Орган, осуществляющий расследование, получив ходатайство от подозреваемого, обвиняемого, подсудимого либо защитника о заключении процессуального соглашения о производстве в форме сделки о признании вины и возврате незаконно приобретенных активов,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r>
        <w:br/>
      </w:r>
      <w:r>
        <w:rPr>
          <w:rFonts w:ascii="Times New Roman"/>
          <w:b w:val="false"/>
          <w:i w:val="false"/>
          <w:color w:val="000000"/>
          <w:sz w:val="28"/>
        </w:rPr>
        <w:t xml:space="preserve">
      </w:t>
      </w:r>
      <w:r>
        <w:rPr>
          <w:rFonts w:ascii="Times New Roman"/>
          <w:b w:val="false"/>
          <w:i w:val="false"/>
          <w:color w:val="000000"/>
          <w:sz w:val="28"/>
        </w:rPr>
        <w:t>Прокурор истребует дело из органа, осуществляющего расследование, выполняет действия, предусмотренные частями третьей и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r>
        <w:br/>
      </w:r>
      <w:r>
        <w:rPr>
          <w:rFonts w:ascii="Times New Roman"/>
          <w:b w:val="false"/>
          <w:i w:val="false"/>
          <w:color w:val="000000"/>
          <w:sz w:val="28"/>
        </w:rPr>
        <w:t xml:space="preserve">
      </w:t>
      </w:r>
      <w:r>
        <w:rPr>
          <w:rFonts w:ascii="Times New Roman"/>
          <w:b w:val="false"/>
          <w:i w:val="false"/>
          <w:color w:val="000000"/>
          <w:sz w:val="28"/>
        </w:rPr>
        <w:t>3. Прокурор при рассмотрении вопроса о возможности заключения процессуального соглашения обязан проверить:</w:t>
      </w:r>
      <w:r>
        <w:br/>
      </w:r>
      <w:r>
        <w:rPr>
          <w:rFonts w:ascii="Times New Roman"/>
          <w:b w:val="false"/>
          <w:i w:val="false"/>
          <w:color w:val="000000"/>
          <w:sz w:val="28"/>
        </w:rPr>
        <w:t xml:space="preserve">
      </w:t>
      </w:r>
      <w:r>
        <w:rPr>
          <w:rFonts w:ascii="Times New Roman"/>
          <w:b w:val="false"/>
          <w:i w:val="false"/>
          <w:color w:val="000000"/>
          <w:sz w:val="28"/>
        </w:rPr>
        <w:t>1) подпадает ли деяние, совершенное лицом, под процессуальное соглашение о производстве в форме сделки о признании вины и возврате незаконно приобретенных активов;</w:t>
      </w:r>
      <w:r>
        <w:br/>
      </w:r>
      <w:r>
        <w:rPr>
          <w:rFonts w:ascii="Times New Roman"/>
          <w:b w:val="false"/>
          <w:i w:val="false"/>
          <w:color w:val="000000"/>
          <w:sz w:val="28"/>
        </w:rPr>
        <w:t xml:space="preserve">
      </w:t>
      </w:r>
      <w:r>
        <w:rPr>
          <w:rFonts w:ascii="Times New Roman"/>
          <w:b w:val="false"/>
          <w:i w:val="false"/>
          <w:color w:val="000000"/>
          <w:sz w:val="28"/>
        </w:rPr>
        <w:t>2) добровольность заявленного лицом ходатайства о заключении процессуального соглашения и осведомленность о последствиях его заключения;</w:t>
      </w:r>
      <w:r>
        <w:br/>
      </w:r>
      <w:r>
        <w:rPr>
          <w:rFonts w:ascii="Times New Roman"/>
          <w:b w:val="false"/>
          <w:i w:val="false"/>
          <w:color w:val="000000"/>
          <w:sz w:val="28"/>
        </w:rPr>
        <w:t xml:space="preserve">
      </w:t>
      </w:r>
      <w:r>
        <w:rPr>
          <w:rFonts w:ascii="Times New Roman"/>
          <w:b w:val="false"/>
          <w:i w:val="false"/>
          <w:color w:val="000000"/>
          <w:sz w:val="28"/>
        </w:rPr>
        <w:t>3) лицо не оспаривает собранные доказательства и квалификацию деяния;</w:t>
      </w:r>
      <w:r>
        <w:br/>
      </w:r>
      <w:r>
        <w:rPr>
          <w:rFonts w:ascii="Times New Roman"/>
          <w:b w:val="false"/>
          <w:i w:val="false"/>
          <w:color w:val="000000"/>
          <w:sz w:val="28"/>
        </w:rPr>
        <w:t xml:space="preserve">
      </w:t>
      </w:r>
      <w:r>
        <w:rPr>
          <w:rFonts w:ascii="Times New Roman"/>
          <w:b w:val="false"/>
          <w:i w:val="false"/>
          <w:color w:val="000000"/>
          <w:sz w:val="28"/>
        </w:rPr>
        <w:t>4) согласие лица с характером и размером причиненного им вреда и гражданским иском;</w:t>
      </w:r>
      <w:r>
        <w:br/>
      </w:r>
      <w:r>
        <w:rPr>
          <w:rFonts w:ascii="Times New Roman"/>
          <w:b w:val="false"/>
          <w:i w:val="false"/>
          <w:color w:val="000000"/>
          <w:sz w:val="28"/>
        </w:rPr>
        <w:t xml:space="preserve">
      </w:t>
      </w:r>
      <w:r>
        <w:rPr>
          <w:rFonts w:ascii="Times New Roman"/>
          <w:b w:val="false"/>
          <w:i w:val="false"/>
          <w:color w:val="000000"/>
          <w:sz w:val="28"/>
        </w:rPr>
        <w:t>5) отсутствие в деле обстоятельств, влекущих прекращение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Для выяснения указанных обстоятельств прокурор вызывает подозреваемого, обвиняемого, подсудимого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r>
        <w:br/>
      </w:r>
      <w:r>
        <w:rPr>
          <w:rFonts w:ascii="Times New Roman"/>
          <w:b w:val="false"/>
          <w:i w:val="false"/>
          <w:color w:val="000000"/>
          <w:sz w:val="28"/>
        </w:rPr>
        <w:t xml:space="preserve">
      </w:t>
      </w:r>
      <w:r>
        <w:rPr>
          <w:rFonts w:ascii="Times New Roman"/>
          <w:b w:val="false"/>
          <w:i w:val="false"/>
          <w:color w:val="000000"/>
          <w:sz w:val="28"/>
        </w:rPr>
        <w:t>4. Получение согласия потерпевшего на заключение процессуального соглашения о признании вины и возврате незаконно приобретенных активов не требуется.</w:t>
      </w:r>
      <w:r>
        <w:br/>
      </w:r>
      <w:r>
        <w:rPr>
          <w:rFonts w:ascii="Times New Roman"/>
          <w:b w:val="false"/>
          <w:i w:val="false"/>
          <w:color w:val="000000"/>
          <w:sz w:val="28"/>
        </w:rPr>
        <w:t xml:space="preserve">
      </w:t>
      </w:r>
      <w:r>
        <w:rPr>
          <w:rFonts w:ascii="Times New Roman"/>
          <w:b w:val="false"/>
          <w:i w:val="false"/>
          <w:color w:val="000000"/>
          <w:sz w:val="28"/>
        </w:rPr>
        <w:t>Решение по ходатайству о заключении процессуального соглашения о признании вины и возврате незаконно приобретенных активов принимается в течение десяти суток с момента поступления уголовного дела в прокуратуру.</w:t>
      </w:r>
      <w:r>
        <w:br/>
      </w:r>
      <w:r>
        <w:rPr>
          <w:rFonts w:ascii="Times New Roman"/>
          <w:b w:val="false"/>
          <w:i w:val="false"/>
          <w:color w:val="000000"/>
          <w:sz w:val="28"/>
        </w:rPr>
        <w:t xml:space="preserve">
      </w:t>
      </w:r>
      <w:r>
        <w:rPr>
          <w:rFonts w:ascii="Times New Roman"/>
          <w:b w:val="false"/>
          <w:i w:val="false"/>
          <w:color w:val="000000"/>
          <w:sz w:val="28"/>
        </w:rPr>
        <w:t>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r>
        <w:br/>
      </w: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617-3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617-4. Порядок составления процессуального соглашения в форме сделки о признании вины и возврате незаконно приобретенных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процессуальном соглашении о признании вины и возврате незаконно приобретенных активов указываются:</w:t>
      </w:r>
      <w:r>
        <w:br/>
      </w:r>
      <w:r>
        <w:rPr>
          <w:rFonts w:ascii="Times New Roman"/>
          <w:b w:val="false"/>
          <w:i w:val="false"/>
          <w:color w:val="000000"/>
          <w:sz w:val="28"/>
        </w:rPr>
        <w:t xml:space="preserve">
      </w:t>
      </w:r>
      <w:r>
        <w:rPr>
          <w:rFonts w:ascii="Times New Roman"/>
          <w:b w:val="false"/>
          <w:i w:val="false"/>
          <w:color w:val="000000"/>
          <w:sz w:val="28"/>
        </w:rPr>
        <w:t>1) дата и место его составления;</w:t>
      </w:r>
      <w:r>
        <w:br/>
      </w:r>
      <w:r>
        <w:rPr>
          <w:rFonts w:ascii="Times New Roman"/>
          <w:b w:val="false"/>
          <w:i w:val="false"/>
          <w:color w:val="000000"/>
          <w:sz w:val="28"/>
        </w:rPr>
        <w:t xml:space="preserve">
      </w:t>
      </w:r>
      <w:r>
        <w:rPr>
          <w:rFonts w:ascii="Times New Roman"/>
          <w:b w:val="false"/>
          <w:i w:val="false"/>
          <w:color w:val="000000"/>
          <w:sz w:val="28"/>
        </w:rPr>
        <w:t>2) должностное лицо органа прокуратуры, заключающее процессуальное соглашение;</w:t>
      </w:r>
      <w:r>
        <w:br/>
      </w:r>
      <w:r>
        <w:rPr>
          <w:rFonts w:ascii="Times New Roman"/>
          <w:b w:val="false"/>
          <w:i w:val="false"/>
          <w:color w:val="000000"/>
          <w:sz w:val="28"/>
        </w:rPr>
        <w:t xml:space="preserve">
      </w:t>
      </w:r>
      <w:r>
        <w:rPr>
          <w:rFonts w:ascii="Times New Roman"/>
          <w:b w:val="false"/>
          <w:i w:val="false"/>
          <w:color w:val="000000"/>
          <w:sz w:val="28"/>
        </w:rPr>
        <w:t>3) фамилия, имя и отчество (при его наличии) подозреваемого, обвиняемого или подсудимого, заключающего процессуальное соглашение, дата и место его рождения, место жительства и род занятий, фамилия, имя, отчество (при его наличии) его защитника;</w:t>
      </w:r>
      <w:r>
        <w:br/>
      </w:r>
      <w:r>
        <w:rPr>
          <w:rFonts w:ascii="Times New Roman"/>
          <w:b w:val="false"/>
          <w:i w:val="false"/>
          <w:color w:val="000000"/>
          <w:sz w:val="28"/>
        </w:rPr>
        <w:t xml:space="preserve">
      </w:t>
      </w:r>
      <w:r>
        <w:rPr>
          <w:rFonts w:ascii="Times New Roman"/>
          <w:b w:val="false"/>
          <w:i w:val="false"/>
          <w:color w:val="000000"/>
          <w:sz w:val="28"/>
        </w:rPr>
        <w:t>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r>
        <w:br/>
      </w:r>
      <w:r>
        <w:rPr>
          <w:rFonts w:ascii="Times New Roman"/>
          <w:b w:val="false"/>
          <w:i w:val="false"/>
          <w:color w:val="000000"/>
          <w:sz w:val="28"/>
        </w:rPr>
        <w:t xml:space="preserve">
      </w:t>
      </w:r>
      <w:r>
        <w:rPr>
          <w:rFonts w:ascii="Times New Roman"/>
          <w:b w:val="false"/>
          <w:i w:val="false"/>
          <w:color w:val="000000"/>
          <w:sz w:val="28"/>
        </w:rPr>
        <w:t>6) признание подозреваемым, обвиняемым или подсудимым своей вины в совершении преступления и обязанность добровольного возвращения незаконно приобретенных активов, в том числе находящихся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перечень и описание незаконно приобретенных активов, подлежащих возврату, место их нахождения, в том числе активов, находящихся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обстоятельства, смягчающие уголовную ответственность, наказание, и нормы уголовного законодательства, которые могут быть применены в отношении подозреваемого, обвиняемого или подсудимого при соблюдении им условий и выполнении обязательств, указанных в процессуальном соглашении;</w:t>
      </w:r>
      <w:r>
        <w:br/>
      </w:r>
      <w:r>
        <w:rPr>
          <w:rFonts w:ascii="Times New Roman"/>
          <w:b w:val="false"/>
          <w:i w:val="false"/>
          <w:color w:val="000000"/>
          <w:sz w:val="28"/>
        </w:rPr>
        <w:t xml:space="preserve">
      </w:t>
      </w:r>
      <w:r>
        <w:rPr>
          <w:rFonts w:ascii="Times New Roman"/>
          <w:b w:val="false"/>
          <w:i w:val="false"/>
          <w:color w:val="000000"/>
          <w:sz w:val="28"/>
        </w:rPr>
        <w:t>9) вопросы освобождения лица от уголовной ответственности в силу положений Уголовного кодекса Республики Казахстан, о котором будет ходатайствовать прокурор;</w:t>
      </w:r>
      <w:r>
        <w:br/>
      </w:r>
      <w:r>
        <w:rPr>
          <w:rFonts w:ascii="Times New Roman"/>
          <w:b w:val="false"/>
          <w:i w:val="false"/>
          <w:color w:val="000000"/>
          <w:sz w:val="28"/>
        </w:rPr>
        <w:t xml:space="preserve">
      </w:t>
      </w:r>
      <w:r>
        <w:rPr>
          <w:rFonts w:ascii="Times New Roman"/>
          <w:b w:val="false"/>
          <w:i w:val="false"/>
          <w:color w:val="000000"/>
          <w:sz w:val="28"/>
        </w:rPr>
        <w:t>10) действия, которые подозреваемый, обвиняемый или подсудимый обязуются совершить после заключения процессуального соглашения;</w:t>
      </w:r>
      <w:r>
        <w:br/>
      </w:r>
      <w:r>
        <w:rPr>
          <w:rFonts w:ascii="Times New Roman"/>
          <w:b w:val="false"/>
          <w:i w:val="false"/>
          <w:color w:val="000000"/>
          <w:sz w:val="28"/>
        </w:rPr>
        <w:t xml:space="preserve">
      </w:t>
      </w:r>
      <w:r>
        <w:rPr>
          <w:rFonts w:ascii="Times New Roman"/>
          <w:b w:val="false"/>
          <w:i w:val="false"/>
          <w:color w:val="000000"/>
          <w:sz w:val="28"/>
        </w:rPr>
        <w:t>11) сроки и способы перечисления (перевода) или передачи незаконно приобретенных активов в Специальный государственный фонд или управляющую компанию, созданные в соответствии с законодательством Республики Казахстан о возврате государству незаконно приобретенных активов;</w:t>
      </w:r>
      <w:r>
        <w:br/>
      </w:r>
      <w:r>
        <w:rPr>
          <w:rFonts w:ascii="Times New Roman"/>
          <w:b w:val="false"/>
          <w:i w:val="false"/>
          <w:color w:val="000000"/>
          <w:sz w:val="28"/>
        </w:rPr>
        <w:t xml:space="preserve">
      </w:t>
      </w:r>
      <w:r>
        <w:rPr>
          <w:rFonts w:ascii="Times New Roman"/>
          <w:b w:val="false"/>
          <w:i w:val="false"/>
          <w:color w:val="000000"/>
          <w:sz w:val="28"/>
        </w:rPr>
        <w:t>12) обязанность подозреваемого, обвиняемого или подсудимого по взаимодействию и сотрудничеству с прокурором по вопросам уголовного расследования и возврату незаконно приобретенных активов;</w:t>
      </w:r>
      <w:r>
        <w:br/>
      </w:r>
      <w:r>
        <w:rPr>
          <w:rFonts w:ascii="Times New Roman"/>
          <w:b w:val="false"/>
          <w:i w:val="false"/>
          <w:color w:val="000000"/>
          <w:sz w:val="28"/>
        </w:rPr>
        <w:t xml:space="preserve">
      </w:t>
      </w:r>
      <w:r>
        <w:rPr>
          <w:rFonts w:ascii="Times New Roman"/>
          <w:b w:val="false"/>
          <w:i w:val="false"/>
          <w:color w:val="000000"/>
          <w:sz w:val="28"/>
        </w:rPr>
        <w:t>13) последствия заключения процессуального соглашения и действия прокурора по уголовному делу после заключения процессуального соглашения о признании вины и возврате незаконно приобретенных активов;</w:t>
      </w:r>
      <w:r>
        <w:br/>
      </w:r>
      <w:r>
        <w:rPr>
          <w:rFonts w:ascii="Times New Roman"/>
          <w:b w:val="false"/>
          <w:i w:val="false"/>
          <w:color w:val="000000"/>
          <w:sz w:val="28"/>
        </w:rPr>
        <w:t xml:space="preserve">
      </w:t>
      </w:r>
      <w:r>
        <w:rPr>
          <w:rFonts w:ascii="Times New Roman"/>
          <w:b w:val="false"/>
          <w:i w:val="false"/>
          <w:color w:val="000000"/>
          <w:sz w:val="28"/>
        </w:rPr>
        <w:t>14) последствия невыполнения подозреваемым, обвиняемым или подсудимым условий процессуального соглашения о признании вины и возврате незаконно приобретенных активов;</w:t>
      </w:r>
      <w:r>
        <w:br/>
      </w:r>
      <w:r>
        <w:rPr>
          <w:rFonts w:ascii="Times New Roman"/>
          <w:b w:val="false"/>
          <w:i w:val="false"/>
          <w:color w:val="000000"/>
          <w:sz w:val="28"/>
        </w:rPr>
        <w:t xml:space="preserve">
      </w:t>
      </w:r>
      <w:r>
        <w:rPr>
          <w:rFonts w:ascii="Times New Roman"/>
          <w:b w:val="false"/>
          <w:i w:val="false"/>
          <w:color w:val="000000"/>
          <w:sz w:val="28"/>
        </w:rPr>
        <w:t>15) другие условия и обязанности, согласованные сторонами в процессуальном соглашении о признании вины и возврате незаконно приобретенных активов.</w:t>
      </w:r>
      <w:r>
        <w:br/>
      </w:r>
      <w:r>
        <w:rPr>
          <w:rFonts w:ascii="Times New Roman"/>
          <w:b w:val="false"/>
          <w:i w:val="false"/>
          <w:color w:val="000000"/>
          <w:sz w:val="28"/>
        </w:rPr>
        <w:t xml:space="preserve">
      </w:t>
      </w:r>
      <w:r>
        <w:rPr>
          <w:rFonts w:ascii="Times New Roman"/>
          <w:b w:val="false"/>
          <w:i w:val="false"/>
          <w:color w:val="000000"/>
          <w:sz w:val="28"/>
        </w:rPr>
        <w:t>2. Условия процессуального соглашения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законодательных и иных нормативных правовых актах,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r>
        <w:br/>
      </w:r>
      <w:r>
        <w:rPr>
          <w:rFonts w:ascii="Times New Roman"/>
          <w:b w:val="false"/>
          <w:i w:val="false"/>
          <w:color w:val="000000"/>
          <w:sz w:val="28"/>
        </w:rPr>
        <w:t xml:space="preserve">
      </w:t>
      </w:r>
      <w:r>
        <w:rPr>
          <w:rFonts w:ascii="Times New Roman"/>
          <w:b w:val="false"/>
          <w:i w:val="false"/>
          <w:color w:val="000000"/>
          <w:sz w:val="28"/>
        </w:rPr>
        <w:t>3. Процессуальное соглашение о признании вины и возврате незаконно приобретенных активов заключается в письменном виде и подписывается прокурором, подозреваемым, обвиняемым или подсудимым, а также его защитником.</w:t>
      </w:r>
      <w:r>
        <w:br/>
      </w:r>
      <w:r>
        <w:rPr>
          <w:rFonts w:ascii="Times New Roman"/>
          <w:b w:val="false"/>
          <w:i w:val="false"/>
          <w:color w:val="000000"/>
          <w:sz w:val="28"/>
        </w:rPr>
        <w:t xml:space="preserve">
      </w:t>
      </w:r>
      <w:r>
        <w:rPr>
          <w:rFonts w:ascii="Times New Roman"/>
          <w:b w:val="false"/>
          <w:i w:val="false"/>
          <w:color w:val="000000"/>
          <w:sz w:val="28"/>
        </w:rPr>
        <w:t>До подписания процессуального соглашения подозреваемый, обвиняемый или подсудимый имеет право наедине и конфиденциально обсудить его положения со своим защитником.</w:t>
      </w:r>
      <w:r>
        <w:br/>
      </w: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617-4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617-5. Действия прокурора, следователя по уголовному делу после заключения процессуального соглашения в форме сделки о признании вины и возврате незаконно приобретенных активов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подписания процессуального соглашения в форме сделки о признании вины и возврате незаконно приобретенных активов прокурор рассматривает вопрос о необходимости отмены либо изменения меры пресечения в отношении подозреваемого, обвиняемого, подсудимого. В случае необходимости проведения по делу следственных и процессуальных действий прокурор направляет дело в орган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2. Следователь осуществляет сбор доказательств в объеме, достаточном для подтверждения вины подозреваемого, обвиняемого.</w:t>
      </w:r>
      <w:r>
        <w:br/>
      </w:r>
      <w:r>
        <w:rPr>
          <w:rFonts w:ascii="Times New Roman"/>
          <w:b w:val="false"/>
          <w:i w:val="false"/>
          <w:color w:val="000000"/>
          <w:sz w:val="28"/>
        </w:rPr>
        <w:t xml:space="preserve">
      </w:t>
      </w:r>
      <w:r>
        <w:rPr>
          <w:rFonts w:ascii="Times New Roman"/>
          <w:b w:val="false"/>
          <w:i w:val="false"/>
          <w:color w:val="000000"/>
          <w:sz w:val="28"/>
        </w:rPr>
        <w:t>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которые предусмотрены статьями 617-3 и 617-4 настоящего Кодекса, либо прекращает свое действие.</w:t>
      </w:r>
      <w:r>
        <w:br/>
      </w:r>
      <w:r>
        <w:rPr>
          <w:rFonts w:ascii="Times New Roman"/>
          <w:b w:val="false"/>
          <w:i w:val="false"/>
          <w:color w:val="000000"/>
          <w:sz w:val="28"/>
        </w:rPr>
        <w:t xml:space="preserve">
      </w:t>
      </w:r>
      <w:r>
        <w:rPr>
          <w:rFonts w:ascii="Times New Roman"/>
          <w:b w:val="false"/>
          <w:i w:val="false"/>
          <w:color w:val="000000"/>
          <w:sz w:val="28"/>
        </w:rPr>
        <w:t>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и возврате незаконно приобретенных активов досудебное расследование по делу считается оконченным и прокурор незамедлительно направляет его в суд без обвинительного акта, о чем уведомляет потерпевшего и его представителя (при наличии).</w:t>
      </w:r>
      <w:r>
        <w:br/>
      </w: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617-5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Процессуальное соглашение о сотрудничестве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Подозреваемый, обвиняемый, подсудимый и осужденный имеют право обратиться в орган, ведущий уголовный процесс, или к прокурору с ходатайством о заключении процессуального соглашения о сотрудничестве в соответствии с пунктом 2) части первой </w:t>
      </w:r>
      <w:r>
        <w:rPr>
          <w:rFonts w:ascii="Times New Roman"/>
          <w:b w:val="false"/>
          <w:i w:val="false"/>
          <w:color w:val="000000"/>
          <w:sz w:val="28"/>
        </w:rPr>
        <w:t>статьи 612</w:t>
      </w:r>
      <w:r>
        <w:rPr>
          <w:rFonts w:ascii="Times New Roman"/>
          <w:b w:val="false"/>
          <w:i w:val="false"/>
          <w:color w:val="000000"/>
          <w:sz w:val="28"/>
        </w:rPr>
        <w:t xml:space="preserve"> и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Процессуальное соглашение о сотрудничестве с подозреваемым, обвиняемым, подсудимым, осужденным утверждается соответственно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w:t>
      </w:r>
      <w:r>
        <w:br/>
      </w:r>
      <w:r>
        <w:rPr>
          <w:rFonts w:ascii="Times New Roman"/>
          <w:b w:val="false"/>
          <w:i w:val="false"/>
          <w:color w:val="000000"/>
          <w:sz w:val="28"/>
        </w:rPr>
        <w:t xml:space="preserve">
      </w:t>
      </w:r>
      <w:r>
        <w:rPr>
          <w:rFonts w:ascii="Times New Roman"/>
          <w:b w:val="false"/>
          <w:i w:val="false"/>
          <w:color w:val="000000"/>
          <w:sz w:val="28"/>
        </w:rPr>
        <w:t>3. Ходатайство о заключении процессуального соглашения о сотрудничестве может быть заявлено с момента начала досудебного расследования и до стадии исполнения приговора включительно.</w:t>
      </w:r>
      <w:r>
        <w:br/>
      </w:r>
      <w:r>
        <w:rPr>
          <w:rFonts w:ascii="Times New Roman"/>
          <w:b w:val="false"/>
          <w:i w:val="false"/>
          <w:color w:val="000000"/>
          <w:sz w:val="28"/>
        </w:rPr>
        <w:t>
</w:t>
      </w:r>
      <w:r>
        <w:rPr>
          <w:rFonts w:ascii="Times New Roman"/>
          <w:b w:val="false"/>
          <w:i w:val="false"/>
          <w:color w:val="ff0000"/>
          <w:sz w:val="28"/>
        </w:rPr>
        <w:t xml:space="preserve">      Сноска. Статья 618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Порядок заключения процессуального соглашения о сотрудничестве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Ходатайство о заключении процессуального соглашения о сотрудничестве представляется подозреваемым, обвиняемым, подсудимым и осужденным в письменном виде и обязательном порядке скрепляется подписью защитника.</w:t>
      </w:r>
      <w:r>
        <w:br/>
      </w:r>
      <w:r>
        <w:rPr>
          <w:rFonts w:ascii="Times New Roman"/>
          <w:b w:val="false"/>
          <w:i w:val="false"/>
          <w:color w:val="000000"/>
          <w:sz w:val="28"/>
        </w:rPr>
        <w:t xml:space="preserve">
      </w:t>
      </w:r>
      <w:r>
        <w:rPr>
          <w:rFonts w:ascii="Times New Roman"/>
          <w:b w:val="false"/>
          <w:i w:val="false"/>
          <w:color w:val="000000"/>
          <w:sz w:val="28"/>
        </w:rPr>
        <w:t>2. Если защитник не приглашен самим подозреваемым, обвиняемым, подсудимым или осужденным, его законным представителем или по поручению подозреваемого, обвиняемого, подсудимого или осужденного другими лицами, то участие защитника обеспечивается органом, ведущим уголовный процесс, либо учреждением или органом, исполняющего наказание.</w:t>
      </w:r>
      <w:r>
        <w:br/>
      </w:r>
      <w:r>
        <w:rPr>
          <w:rFonts w:ascii="Times New Roman"/>
          <w:b w:val="false"/>
          <w:i w:val="false"/>
          <w:color w:val="000000"/>
          <w:sz w:val="28"/>
        </w:rPr>
        <w:t xml:space="preserve">
      </w:t>
      </w:r>
      <w:r>
        <w:rPr>
          <w:rFonts w:ascii="Times New Roman"/>
          <w:b w:val="false"/>
          <w:i w:val="false"/>
          <w:color w:val="000000"/>
          <w:sz w:val="28"/>
        </w:rPr>
        <w:t>3. Следователь, дознаватель, в производстве которых находится уголовное дело, руководитель учреждения или органа, исполняющего наказание, при получении ходатайства о заключении процессуального соглашения о сотрудничестве в течение суток направляет его прокурору.</w:t>
      </w:r>
      <w:r>
        <w:br/>
      </w:r>
      <w:r>
        <w:rPr>
          <w:rFonts w:ascii="Times New Roman"/>
          <w:b w:val="false"/>
          <w:i w:val="false"/>
          <w:color w:val="000000"/>
          <w:sz w:val="28"/>
        </w:rPr>
        <w:t xml:space="preserve">
      </w:t>
      </w:r>
      <w:r>
        <w:rPr>
          <w:rFonts w:ascii="Times New Roman"/>
          <w:b w:val="false"/>
          <w:i w:val="false"/>
          <w:color w:val="000000"/>
          <w:sz w:val="28"/>
        </w:rPr>
        <w:t>4. Ходатайство подсудимого о заключении процессуального соглашения о сотрудничестве суд направляет прокурору в течение трех суток с момента его поступления.</w:t>
      </w:r>
      <w:r>
        <w:br/>
      </w:r>
      <w:r>
        <w:rPr>
          <w:rFonts w:ascii="Times New Roman"/>
          <w:b w:val="false"/>
          <w:i w:val="false"/>
          <w:color w:val="000000"/>
          <w:sz w:val="28"/>
        </w:rPr>
        <w:t xml:space="preserve">
      </w:t>
      </w:r>
      <w:r>
        <w:rPr>
          <w:rFonts w:ascii="Times New Roman"/>
          <w:b w:val="false"/>
          <w:i w:val="false"/>
          <w:color w:val="000000"/>
          <w:sz w:val="28"/>
        </w:rPr>
        <w:t>5. Осужденный вправе через орган, исполняющий наказание, представить свое ходатайство на имя прокурора области, на территории которой он отбывает наказание, о заключении процессуального соглашения.</w:t>
      </w:r>
      <w:r>
        <w:br/>
      </w:r>
      <w:r>
        <w:rPr>
          <w:rFonts w:ascii="Times New Roman"/>
          <w:b w:val="false"/>
          <w:i w:val="false"/>
          <w:color w:val="000000"/>
          <w:sz w:val="28"/>
        </w:rPr>
        <w:t xml:space="preserve">
      </w:t>
      </w:r>
      <w:r>
        <w:rPr>
          <w:rFonts w:ascii="Times New Roman"/>
          <w:b w:val="false"/>
          <w:i w:val="false"/>
          <w:color w:val="000000"/>
          <w:sz w:val="28"/>
        </w:rPr>
        <w:t xml:space="preserve">6. Процессуальное соглашение о сотрудничестве заключается между прокурором и подозреваемым, обвиняемым, подсудимым, осужденным с участием их защитников с соблюдением требований, предусмотренных пунктом 2) части третьей </w:t>
      </w:r>
      <w:r>
        <w:rPr>
          <w:rFonts w:ascii="Times New Roman"/>
          <w:b w:val="false"/>
          <w:i w:val="false"/>
          <w:color w:val="000000"/>
          <w:sz w:val="28"/>
        </w:rPr>
        <w:t>статьи 615</w:t>
      </w:r>
      <w:r>
        <w:rPr>
          <w:rFonts w:ascii="Times New Roman"/>
          <w:b w:val="false"/>
          <w:i w:val="false"/>
          <w:color w:val="000000"/>
          <w:sz w:val="28"/>
        </w:rPr>
        <w:t xml:space="preserve">, пунктами 1), 2), 3), 4), 5), 6) и 7) части первой, частью второй </w:t>
      </w:r>
      <w:r>
        <w:rPr>
          <w:rFonts w:ascii="Times New Roman"/>
          <w:b w:val="false"/>
          <w:i w:val="false"/>
          <w:color w:val="000000"/>
          <w:sz w:val="28"/>
        </w:rPr>
        <w:t>статьи 616</w:t>
      </w:r>
      <w:r>
        <w:rPr>
          <w:rFonts w:ascii="Times New Roman"/>
          <w:b w:val="false"/>
          <w:i w:val="false"/>
          <w:color w:val="000000"/>
          <w:sz w:val="28"/>
        </w:rPr>
        <w:t xml:space="preserve">, при необходимости с сохранением его конфиденциальности по правилам </w:t>
      </w:r>
      <w:r>
        <w:rPr>
          <w:rFonts w:ascii="Times New Roman"/>
          <w:b w:val="false"/>
          <w:i w:val="false"/>
          <w:color w:val="000000"/>
          <w:sz w:val="28"/>
        </w:rPr>
        <w:t>статьи 47</w:t>
      </w:r>
      <w:r>
        <w:rPr>
          <w:rFonts w:ascii="Times New Roman"/>
          <w:b w:val="false"/>
          <w:i w:val="false"/>
          <w:color w:val="000000"/>
          <w:sz w:val="28"/>
        </w:rPr>
        <w:t xml:space="preserve"> и обеспечением безопасности согласно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и направляется для утверждения соответственно Генеральному Прокурору Республики Казахстан, Главному военному прокурору, Главному транспортному прокурору, прокурору области или приравненному к нему прокурору, их заместителям.</w:t>
      </w:r>
      <w:r>
        <w:br/>
      </w:r>
      <w:r>
        <w:rPr>
          <w:rFonts w:ascii="Times New Roman"/>
          <w:b w:val="false"/>
          <w:i w:val="false"/>
          <w:color w:val="000000"/>
          <w:sz w:val="28"/>
        </w:rPr>
        <w:t xml:space="preserve">
      </w:t>
      </w:r>
      <w:r>
        <w:rPr>
          <w:rFonts w:ascii="Times New Roman"/>
          <w:b w:val="false"/>
          <w:i w:val="false"/>
          <w:color w:val="000000"/>
          <w:sz w:val="28"/>
        </w:rPr>
        <w:t>7. Для решения вопроса о заключении процессуального соглашения о сотрудничестве прокурор вправе истребовать дополнительные материалы.</w:t>
      </w:r>
      <w:r>
        <w:br/>
      </w:r>
      <w:r>
        <w:rPr>
          <w:rFonts w:ascii="Times New Roman"/>
          <w:b w:val="false"/>
          <w:i w:val="false"/>
          <w:color w:val="000000"/>
          <w:sz w:val="28"/>
        </w:rPr>
        <w:t>
</w:t>
      </w:r>
      <w:r>
        <w:rPr>
          <w:rFonts w:ascii="Times New Roman"/>
          <w:b w:val="false"/>
          <w:i w:val="false"/>
          <w:color w:val="ff0000"/>
          <w:sz w:val="28"/>
        </w:rPr>
        <w:t>      Сноска. Статья 619 с изменениями, внесенными Законами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Порядок утверждения процессуального соглашения о сотрудничестве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Генеральный Прокурор Республики Казахстан, Главный военный прокурор, Главный транспортный прокурор, прокурор области или приравненный к нему прокурор, их заместители в отношении подозреваемого, обвиняемого, подсудимого, осужденного по поступившему на утверждение процессуальному соглашению:</w:t>
      </w:r>
      <w:r>
        <w:br/>
      </w:r>
      <w:r>
        <w:rPr>
          <w:rFonts w:ascii="Times New Roman"/>
          <w:b w:val="false"/>
          <w:i w:val="false"/>
          <w:color w:val="000000"/>
          <w:sz w:val="28"/>
        </w:rPr>
        <w:t>
      1) изучают уголовное дело и представленные (истребованные) дополнительные материалы, проверяют юридические и фактические основания заключения процессуального соглашения о сотрудничестве, а также оценивают характер намерений подозреваемого, обвиняемого, подсудимого, осужденного по выполнению действий, являющихся предметом соглашении;</w:t>
      </w:r>
      <w:r>
        <w:br/>
      </w:r>
      <w:r>
        <w:rPr>
          <w:rFonts w:ascii="Times New Roman"/>
          <w:b w:val="false"/>
          <w:i w:val="false"/>
          <w:color w:val="000000"/>
          <w:sz w:val="28"/>
        </w:rPr>
        <w:t>
      2) выясняют, ознакомлены ли подозреваемый, обвиняемый, подсудимый, осужденный со всеми условиями и требованиями, связанными с процессуальным соглашением о сотрудничестве, не подвергались ли пыткам и другим жестоким, бесчеловечным или унижающим достоинство видам обращения или наказания, добровольно ли заключили процессуальное соглашение о сотрудничестве и осознают ли его правовые последствия;</w:t>
      </w:r>
      <w:r>
        <w:br/>
      </w:r>
      <w:r>
        <w:rPr>
          <w:rFonts w:ascii="Times New Roman"/>
          <w:b w:val="false"/>
          <w:i w:val="false"/>
          <w:color w:val="000000"/>
          <w:sz w:val="28"/>
        </w:rPr>
        <w:t>
      3) утверждают процессуальное соглашение о сотрудничестве либо выносят постановление об отказе в его утверждении.</w:t>
      </w:r>
      <w:r>
        <w:br/>
      </w:r>
      <w:r>
        <w:rPr>
          <w:rFonts w:ascii="Times New Roman"/>
          <w:b w:val="false"/>
          <w:i w:val="false"/>
          <w:color w:val="000000"/>
          <w:sz w:val="28"/>
        </w:rPr>
        <w:t>
</w:t>
      </w:r>
      <w:r>
        <w:rPr>
          <w:rFonts w:ascii="Times New Roman"/>
          <w:b w:val="false"/>
          <w:i w:val="false"/>
          <w:color w:val="ff0000"/>
          <w:sz w:val="28"/>
        </w:rPr>
        <w:t xml:space="preserve">      Сноска. Статья 620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Действия прокурора по исполнению условий процессуального соглашения о сотрудничестве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После утверждения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 процессуального соглашения о сотрудничестве прокурор, подписавший процессуальное соглашение о сотрудничестве, незамедлительно принимает меры к организации раскрытия преступлений, являющихся предметом заключенного соглашения, и изобличению виновных лиц, а также рассматривает вопрос о необходимости отмены либо изменения меры пресечения в отношении подозреваемого, обвиняемого в порядке,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Если по результатам проведенного расследования преступлений, относящихся к предмету процессуального соглашения о сотрудничестве, при способствовании подозреваемого, обвиняемого, подсудимого, осужденного изобличены лица, совершившие особо тяжкие преступления, преступления в составе преступной группы, а также экстремистские и террористические преступления, и в отношении виновных лиц постановлен обвинительный приговор, то прокурор принимает меры к выполнению условий процессуального соглашения о сотрудничестве.</w:t>
      </w:r>
      <w:r>
        <w:br/>
      </w:r>
      <w:r>
        <w:rPr>
          <w:rFonts w:ascii="Times New Roman"/>
          <w:b w:val="false"/>
          <w:i w:val="false"/>
          <w:color w:val="000000"/>
          <w:sz w:val="28"/>
        </w:rPr>
        <w:t xml:space="preserve">
      </w:t>
      </w:r>
      <w:r>
        <w:rPr>
          <w:rFonts w:ascii="Times New Roman"/>
          <w:b w:val="false"/>
          <w:i w:val="false"/>
          <w:color w:val="000000"/>
          <w:sz w:val="28"/>
        </w:rPr>
        <w:t xml:space="preserve">3. В отношении осужденного лица, заключившего соглашение о сотрудничестве и выполнившего его условия, прокурор обращается в суд с ходатайством в соответствии со </w:t>
      </w:r>
      <w:r>
        <w:rPr>
          <w:rFonts w:ascii="Times New Roman"/>
          <w:b w:val="false"/>
          <w:i w:val="false"/>
          <w:color w:val="000000"/>
          <w:sz w:val="28"/>
        </w:rPr>
        <w:t>статьями 476</w:t>
      </w:r>
      <w:r>
        <w:rPr>
          <w:rFonts w:ascii="Times New Roman"/>
          <w:b w:val="false"/>
          <w:i w:val="false"/>
          <w:color w:val="000000"/>
          <w:sz w:val="28"/>
        </w:rPr>
        <w:t xml:space="preserve"> – </w:t>
      </w:r>
      <w:r>
        <w:rPr>
          <w:rFonts w:ascii="Times New Roman"/>
          <w:b w:val="false"/>
          <w:i w:val="false"/>
          <w:color w:val="000000"/>
          <w:sz w:val="28"/>
        </w:rPr>
        <w:t>478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621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5" w:id="75"/>
    <w:p>
      <w:pPr>
        <w:spacing w:after="0"/>
        <w:ind w:left="0"/>
        <w:jc w:val="left"/>
      </w:pPr>
      <w:r>
        <w:rPr>
          <w:rFonts w:ascii="Times New Roman"/>
          <w:b/>
          <w:i w:val="false"/>
          <w:color w:val="000000"/>
        </w:rPr>
        <w:t xml:space="preserve"> Глава 64. Рассмотрение уголовных дел в согласительном</w:t>
      </w:r>
      <w:r>
        <w:br/>
      </w:r>
      <w:r>
        <w:rPr>
          <w:rFonts w:ascii="Times New Roman"/>
          <w:b/>
          <w:i w:val="false"/>
          <w:color w:val="000000"/>
        </w:rPr>
        <w:t>производстве в суде</w:t>
      </w:r>
    </w:p>
    <w:bookmarkEnd w:id="75"/>
    <w:p>
      <w:pPr>
        <w:spacing w:after="0"/>
        <w:ind w:left="0"/>
        <w:jc w:val="both"/>
      </w:pPr>
      <w:r>
        <w:rPr>
          <w:rFonts w:ascii="Times New Roman"/>
          <w:b/>
          <w:i w:val="false"/>
          <w:color w:val="000000"/>
          <w:sz w:val="28"/>
        </w:rPr>
        <w:t>Статья 622. Основания для применения согласительного производства</w:t>
      </w:r>
    </w:p>
    <w:p>
      <w:pPr>
        <w:spacing w:after="0"/>
        <w:ind w:left="0"/>
        <w:jc w:val="left"/>
      </w:pPr>
      <w:r>
        <w:rPr>
          <w:rFonts w:ascii="Times New Roman"/>
          <w:b w:val="false"/>
          <w:i w:val="false"/>
          <w:color w:val="000000"/>
          <w:sz w:val="28"/>
        </w:rPr>
        <w:t>      Суд разрешает дело в согласительном производстве, если:</w:t>
      </w:r>
      <w:r>
        <w:br/>
      </w:r>
      <w:r>
        <w:rPr>
          <w:rFonts w:ascii="Times New Roman"/>
          <w:b w:val="false"/>
          <w:i w:val="false"/>
          <w:color w:val="000000"/>
          <w:sz w:val="28"/>
        </w:rPr>
        <w:t>
      1) в стадии досудебного производства заключено процессуальное соглашение о признании вины со всеми подозреваемыми, обвиняемыми;</w:t>
      </w:r>
      <w:r>
        <w:br/>
      </w:r>
      <w:r>
        <w:rPr>
          <w:rFonts w:ascii="Times New Roman"/>
          <w:b w:val="false"/>
          <w:i w:val="false"/>
          <w:color w:val="000000"/>
          <w:sz w:val="28"/>
        </w:rPr>
        <w:t>
      2) процессуальное соглашение о признании вины заключено в ходе судебного разбирательства со всеми подсудимыми;</w:t>
      </w:r>
      <w:r>
        <w:br/>
      </w:r>
      <w:r>
        <w:rPr>
          <w:rFonts w:ascii="Times New Roman"/>
          <w:b w:val="false"/>
          <w:i w:val="false"/>
          <w:color w:val="000000"/>
          <w:sz w:val="28"/>
        </w:rPr>
        <w:t xml:space="preserve">
      </w:t>
      </w:r>
      <w:r>
        <w:rPr>
          <w:rFonts w:ascii="Times New Roman"/>
          <w:b w:val="false"/>
          <w:i w:val="false"/>
          <w:color w:val="000000"/>
          <w:sz w:val="28"/>
        </w:rPr>
        <w:t>3) в стадии досудебного производства либо в ходе судебного разбирательства заключено процессуальное соглашение о признании вины и возврате незаконно приобретенных активов со всеми подозреваемыми, обвиняемыми, подсудимыми.</w:t>
      </w:r>
      <w:r>
        <w:br/>
      </w:r>
      <w:r>
        <w:rPr>
          <w:rFonts w:ascii="Times New Roman"/>
          <w:b w:val="false"/>
          <w:i w:val="false"/>
          <w:color w:val="000000"/>
          <w:sz w:val="28"/>
        </w:rPr>
        <w:t xml:space="preserve">
      Согласительное производство не допускается, если до удаления суда в совещательную комнату выражено несогласие с процессуальным соглашением, а также при наличии ограничений, предусмотренных пунктом 2) части первой </w:t>
      </w:r>
      <w:r>
        <w:rPr>
          <w:rFonts w:ascii="Times New Roman"/>
          <w:b w:val="false"/>
          <w:i w:val="false"/>
          <w:color w:val="000000"/>
          <w:sz w:val="28"/>
        </w:rPr>
        <w:t>статьи 614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622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Действия судьи по делу, поступившему с процессуальным соглашением о признании вины, процессуальным соглашением о признании вины и возврате незаконно приобретенных активов, заключенным на стадии досудебного производства</w:t>
      </w:r>
    </w:p>
    <w:p>
      <w:pPr>
        <w:spacing w:after="0"/>
        <w:ind w:left="0"/>
        <w:jc w:val="left"/>
      </w:pPr>
      <w:r>
        <w:rPr>
          <w:rFonts w:ascii="Times New Roman"/>
          <w:b w:val="false"/>
          <w:i w:val="false"/>
          <w:color w:val="ff0000"/>
          <w:sz w:val="28"/>
        </w:rPr>
        <w:t xml:space="preserve">      Сноска. Заголовок статьи 623 – в редакции Закона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Судья, получив уголовное дело с процессуальным соглашением о признании вины, процессуальным соглашением о признании вины и возврате незаконно приобретенных активов и ходатайством о рассмотрении дела в согласительном производстве, проверяет соответствие заключенного процессуального соглашения требованиям закона, после чего выносит постановление о:</w:t>
      </w:r>
      <w:r>
        <w:br/>
      </w:r>
      <w:r>
        <w:rPr>
          <w:rFonts w:ascii="Times New Roman"/>
          <w:b w:val="false"/>
          <w:i w:val="false"/>
          <w:color w:val="000000"/>
          <w:sz w:val="28"/>
        </w:rPr>
        <w:t>
      1) назначении разбирательства в согласительном производстве;</w:t>
      </w:r>
      <w:r>
        <w:br/>
      </w:r>
      <w:r>
        <w:rPr>
          <w:rFonts w:ascii="Times New Roman"/>
          <w:b w:val="false"/>
          <w:i w:val="false"/>
          <w:color w:val="000000"/>
          <w:sz w:val="28"/>
        </w:rPr>
        <w:t>
      2) возвращении уголовного дела прокурору, если отсутствуют основания для применения согласительного производства;</w:t>
      </w:r>
      <w:r>
        <w:br/>
      </w:r>
      <w:r>
        <w:rPr>
          <w:rFonts w:ascii="Times New Roman"/>
          <w:b w:val="false"/>
          <w:i w:val="false"/>
          <w:color w:val="000000"/>
          <w:sz w:val="28"/>
        </w:rPr>
        <w:t xml:space="preserve">
      3) </w:t>
      </w:r>
      <w:r>
        <w:rPr>
          <w:rFonts w:ascii="Times New Roman"/>
          <w:b w:val="false"/>
          <w:i w:val="false"/>
          <w:color w:val="000000"/>
          <w:sz w:val="28"/>
        </w:rPr>
        <w:t>возвращении</w:t>
      </w:r>
      <w:r>
        <w:rPr>
          <w:rFonts w:ascii="Times New Roman"/>
          <w:b w:val="false"/>
          <w:i w:val="false"/>
          <w:color w:val="000000"/>
          <w:sz w:val="28"/>
        </w:rPr>
        <w:t xml:space="preserve"> уголовного дела прокурору с предоставлением возможности составления нового соглашения, если суд не согласен с квалификацией преступления, размером гражданского иска, видом и (или) размером наказания.</w:t>
      </w:r>
      <w:r>
        <w:br/>
      </w:r>
      <w:r>
        <w:rPr>
          <w:rFonts w:ascii="Times New Roman"/>
          <w:b w:val="false"/>
          <w:i w:val="false"/>
          <w:color w:val="000000"/>
          <w:sz w:val="28"/>
        </w:rPr>
        <w:t xml:space="preserve">
      </w:t>
      </w:r>
      <w:r>
        <w:rPr>
          <w:rFonts w:ascii="Times New Roman"/>
          <w:b w:val="false"/>
          <w:i w:val="false"/>
          <w:color w:val="000000"/>
          <w:sz w:val="28"/>
        </w:rPr>
        <w:t>2.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r>
        <w:br/>
      </w:r>
      <w:r>
        <w:rPr>
          <w:rFonts w:ascii="Times New Roman"/>
          <w:b w:val="false"/>
          <w:i w:val="false"/>
          <w:color w:val="000000"/>
          <w:sz w:val="28"/>
        </w:rPr>
        <w:t xml:space="preserve">
      </w:t>
      </w:r>
      <w:r>
        <w:rPr>
          <w:rFonts w:ascii="Times New Roman"/>
          <w:b w:val="false"/>
          <w:i w:val="false"/>
          <w:color w:val="000000"/>
          <w:sz w:val="28"/>
        </w:rPr>
        <w:t>3. При несогласии судьи с новым процессуальным соглашением он выносит постановление об отказе в рассмотрении дела в согласительном производстве и направляет дело прокурору для осуществления по нему производства в общем порядке.</w:t>
      </w:r>
      <w:r>
        <w:br/>
      </w:r>
      <w:r>
        <w:rPr>
          <w:rFonts w:ascii="Times New Roman"/>
          <w:b w:val="false"/>
          <w:i w:val="false"/>
          <w:color w:val="000000"/>
          <w:sz w:val="28"/>
        </w:rPr>
        <w:t xml:space="preserve">
      </w:t>
      </w:r>
      <w:r>
        <w:rPr>
          <w:rFonts w:ascii="Times New Roman"/>
          <w:b w:val="false"/>
          <w:i w:val="false"/>
          <w:color w:val="000000"/>
          <w:sz w:val="28"/>
        </w:rPr>
        <w:t>Вынесенное при этом постановление судьи может быть обжаловано, пересмотрено по ходатайству прокурора в апелляционном порядке.</w:t>
      </w:r>
      <w:r>
        <w:br/>
      </w:r>
      <w:r>
        <w:rPr>
          <w:rFonts w:ascii="Times New Roman"/>
          <w:b w:val="false"/>
          <w:i w:val="false"/>
          <w:color w:val="000000"/>
          <w:sz w:val="28"/>
        </w:rPr>
        <w:t xml:space="preserve">
      </w:t>
      </w:r>
      <w:r>
        <w:rPr>
          <w:rFonts w:ascii="Times New Roman"/>
          <w:b w:val="false"/>
          <w:i w:val="false"/>
          <w:color w:val="000000"/>
          <w:sz w:val="28"/>
        </w:rPr>
        <w:t xml:space="preserve">4. Для принятия решения по основаниям, указанным в пунктах 2) и 3) части первой настоящей статьи, суд проводит предварительное слушание дела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623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Лица, участвующие в судебном заседании при рассмотрении дела в согласительном производстве</w:t>
      </w:r>
    </w:p>
    <w:p>
      <w:pPr>
        <w:spacing w:after="0"/>
        <w:ind w:left="0"/>
        <w:jc w:val="left"/>
      </w:pPr>
      <w:r>
        <w:rPr>
          <w:rFonts w:ascii="Times New Roman"/>
          <w:b w:val="false"/>
          <w:i w:val="false"/>
          <w:color w:val="000000"/>
          <w:sz w:val="28"/>
        </w:rPr>
        <w:t>      В судебном заседании при согласительном производстве участвуют прокурор, подсудимый и его защитник. Потерпевший, гражданский истец и их представители в судебное заседание не вызываются.</w:t>
      </w:r>
      <w:r>
        <w:br/>
      </w:r>
      <w:r>
        <w:rPr>
          <w:rFonts w:ascii="Times New Roman"/>
          <w:b w:val="false"/>
          <w:i w:val="false"/>
          <w:color w:val="000000"/>
          <w:sz w:val="28"/>
        </w:rPr>
        <w:t>
      Суд при необходимости может организовать их участие в судебном разбирательстве в согласительном производстве, в том числе с помощью научно-технических средств коммуникаций.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625. Порядок и сроки судебного разбирательства в согласительном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судебном заседании после разрешения отводов и ходатайств председательствующий объявляет о начале рассмотрения процессуального соглашения о признании вины, процессуального соглашения о признании вины и возврате незаконно приобретенных активов и предлагает прокурору изложить его сущность.</w:t>
      </w:r>
      <w:r>
        <w:br/>
      </w:r>
      <w:r>
        <w:rPr>
          <w:rFonts w:ascii="Times New Roman"/>
          <w:b w:val="false"/>
          <w:i w:val="false"/>
          <w:color w:val="000000"/>
          <w:sz w:val="28"/>
        </w:rPr>
        <w:t xml:space="preserve">
      </w:t>
      </w:r>
      <w:r>
        <w:rPr>
          <w:rFonts w:ascii="Times New Roman"/>
          <w:b w:val="false"/>
          <w:i w:val="false"/>
          <w:color w:val="000000"/>
          <w:sz w:val="28"/>
        </w:rPr>
        <w:t>2. После выступления прокурора председательствующий спрашивает подсудимого, понятна ли ему сущность процессуального соглашения и согласен ли он с ним. При необходимости председательствующий разъясняет подсудимому сущность процессуального соглашения, после чего предлагает ему сообщить суду обстоятельства заключения соглашения и выясняет, соответствует ли процессуальное соглашение его волеизъявлению и поддерживает ли он его и желает ли что-либо сообщить суду по данному делу.</w:t>
      </w:r>
      <w:r>
        <w:br/>
      </w:r>
      <w:r>
        <w:rPr>
          <w:rFonts w:ascii="Times New Roman"/>
          <w:b w:val="false"/>
          <w:i w:val="false"/>
          <w:color w:val="000000"/>
          <w:sz w:val="28"/>
        </w:rPr>
        <w:t xml:space="preserve">
      </w:t>
      </w:r>
      <w:r>
        <w:rPr>
          <w:rFonts w:ascii="Times New Roman"/>
          <w:b w:val="false"/>
          <w:i w:val="false"/>
          <w:color w:val="000000"/>
          <w:sz w:val="28"/>
        </w:rPr>
        <w:t>3. Выяснив позицию подсудимого, председательствующий предлагает защитнику и прокурору сообщить их мнение относительно процессуального соглашения в форме сделки о признании вины или в форме сделки о признании вины и возврате незаконно приобретенных активов, а также уточняет, поддерживают ли они процессуальное соглашение..</w:t>
      </w:r>
      <w:r>
        <w:br/>
      </w:r>
      <w:r>
        <w:rPr>
          <w:rFonts w:ascii="Times New Roman"/>
          <w:b w:val="false"/>
          <w:i w:val="false"/>
          <w:color w:val="000000"/>
          <w:sz w:val="28"/>
        </w:rPr>
        <w:t xml:space="preserve">
      </w:t>
      </w:r>
      <w:r>
        <w:rPr>
          <w:rFonts w:ascii="Times New Roman"/>
          <w:b w:val="false"/>
          <w:i w:val="false"/>
          <w:color w:val="000000"/>
          <w:sz w:val="28"/>
        </w:rPr>
        <w:t>4. Председательствующий в судебном заседании при необходимости может опрашивать прокурора, подсудимого и его защитника по вопросу соблюдения предусмотренного законом порядка заключения процессуального соглашения в форме сделки о признании вины или в форме сделки о признании вины и возврате незаконно приобретенных активов.</w:t>
      </w:r>
      <w:r>
        <w:br/>
      </w:r>
      <w:r>
        <w:rPr>
          <w:rFonts w:ascii="Times New Roman"/>
          <w:b w:val="false"/>
          <w:i w:val="false"/>
          <w:color w:val="000000"/>
          <w:sz w:val="28"/>
        </w:rPr>
        <w:t xml:space="preserve">
      </w:t>
      </w:r>
      <w:r>
        <w:rPr>
          <w:rFonts w:ascii="Times New Roman"/>
          <w:b w:val="false"/>
          <w:i w:val="false"/>
          <w:color w:val="000000"/>
          <w:sz w:val="28"/>
        </w:rPr>
        <w:t>5. После окончания рассмотрения процессуального соглашения председательствующий выясняет у подсудимого, какой срок ему потребуется для добровольного исполнения судебного акта в части имущественных взысканий, предусмотренных в соглашении, при этом выясняет его семейное и материальное положение. По окончании рассмотрения процессуального соглашения о признании вины и возврате незаконно приобретенных активов председательствующий выясняет у подсудимого, в какой срок им будет выполнено процессуальное соглашение в части возврата незаконно приобретенных активов и подтверждает ли он способ и порядок их возврата.</w:t>
      </w:r>
      <w:r>
        <w:br/>
      </w:r>
      <w:r>
        <w:rPr>
          <w:rFonts w:ascii="Times New Roman"/>
          <w:b w:val="false"/>
          <w:i w:val="false"/>
          <w:color w:val="000000"/>
          <w:sz w:val="28"/>
        </w:rPr>
        <w:t xml:space="preserve">
      </w:t>
      </w:r>
      <w:r>
        <w:rPr>
          <w:rFonts w:ascii="Times New Roman"/>
          <w:b w:val="false"/>
          <w:i w:val="false"/>
          <w:color w:val="000000"/>
          <w:sz w:val="28"/>
        </w:rPr>
        <w:t>Подсудимому должно быть также предоставлено право что-либо дополнительно сообщить суду. После выслушивания подсудимого председательствующий удаляется в совещательную комнату и сообщает время оглашения судебного решения.</w:t>
      </w:r>
      <w:r>
        <w:br/>
      </w:r>
      <w:r>
        <w:rPr>
          <w:rFonts w:ascii="Times New Roman"/>
          <w:b w:val="false"/>
          <w:i w:val="false"/>
          <w:color w:val="000000"/>
          <w:sz w:val="28"/>
        </w:rPr>
        <w:t xml:space="preserve">
      </w:t>
      </w:r>
      <w:r>
        <w:rPr>
          <w:rFonts w:ascii="Times New Roman"/>
          <w:b w:val="false"/>
          <w:i w:val="false"/>
          <w:color w:val="000000"/>
          <w:sz w:val="28"/>
        </w:rPr>
        <w:t xml:space="preserve">6. Рассмотрение дела в согласительном производстве должно быть окончено в сроки, предусмотренные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625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626. Решения суда в согласительном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итогам рассмотрения процессуального соглашения в согласительном производстве суд выносит одно из следующих мотивированных решений:</w:t>
      </w:r>
      <w:r>
        <w:br/>
      </w:r>
      <w:r>
        <w:rPr>
          <w:rFonts w:ascii="Times New Roman"/>
          <w:b w:val="false"/>
          <w:i w:val="false"/>
          <w:color w:val="000000"/>
          <w:sz w:val="28"/>
        </w:rPr>
        <w:t xml:space="preserve">
      1) постановление о возвращении уголовного дела прокурору, если отсутствуют </w:t>
      </w:r>
      <w:r>
        <w:rPr>
          <w:rFonts w:ascii="Times New Roman"/>
          <w:b w:val="false"/>
          <w:i w:val="false"/>
          <w:color w:val="000000"/>
          <w:sz w:val="28"/>
        </w:rPr>
        <w:t>основания</w:t>
      </w:r>
      <w:r>
        <w:rPr>
          <w:rFonts w:ascii="Times New Roman"/>
          <w:b w:val="false"/>
          <w:i w:val="false"/>
          <w:color w:val="000000"/>
          <w:sz w:val="28"/>
        </w:rPr>
        <w:t xml:space="preserve"> для применения согласительного производства;</w:t>
      </w:r>
      <w:r>
        <w:br/>
      </w:r>
      <w:r>
        <w:rPr>
          <w:rFonts w:ascii="Times New Roman"/>
          <w:b w:val="false"/>
          <w:i w:val="false"/>
          <w:color w:val="000000"/>
          <w:sz w:val="28"/>
        </w:rPr>
        <w:t xml:space="preserve">
      2) постановление о возвращении уголовного дела прокурору для заключения </w:t>
      </w:r>
      <w:r>
        <w:rPr>
          <w:rFonts w:ascii="Times New Roman"/>
          <w:b w:val="false"/>
          <w:i w:val="false"/>
          <w:color w:val="000000"/>
          <w:sz w:val="28"/>
        </w:rPr>
        <w:t>нового процессуального соглашения</w:t>
      </w:r>
      <w:r>
        <w:rPr>
          <w:rFonts w:ascii="Times New Roman"/>
          <w:b w:val="false"/>
          <w:i w:val="false"/>
          <w:color w:val="000000"/>
          <w:sz w:val="28"/>
        </w:rPr>
        <w:t>, если суд не согласился с квалификацией преступления, размером гражданского иска либо видом или размером наказания, указанным в процессуальном соглашении;</w:t>
      </w:r>
      <w:r>
        <w:br/>
      </w:r>
      <w:r>
        <w:rPr>
          <w:rFonts w:ascii="Times New Roman"/>
          <w:b w:val="false"/>
          <w:i w:val="false"/>
          <w:color w:val="000000"/>
          <w:sz w:val="28"/>
        </w:rPr>
        <w:t>
      3) постановление об отказе в рассмотрении дела в порядке согласительного производства и о возвращении уголовного дела прокурору, если у суда возникли сомнения в виновности подсудимого;</w:t>
      </w:r>
      <w:r>
        <w:br/>
      </w:r>
      <w:r>
        <w:rPr>
          <w:rFonts w:ascii="Times New Roman"/>
          <w:b w:val="false"/>
          <w:i w:val="false"/>
          <w:color w:val="000000"/>
          <w:sz w:val="28"/>
        </w:rPr>
        <w:t xml:space="preserve">
      4) постановление о прекращении производства по уголовному делу, если обнаружены </w:t>
      </w:r>
      <w:r>
        <w:rPr>
          <w:rFonts w:ascii="Times New Roman"/>
          <w:b w:val="false"/>
          <w:i w:val="false"/>
          <w:color w:val="000000"/>
          <w:sz w:val="28"/>
        </w:rPr>
        <w:t>обстоятельства</w:t>
      </w:r>
      <w:r>
        <w:rPr>
          <w:rFonts w:ascii="Times New Roman"/>
          <w:b w:val="false"/>
          <w:i w:val="false"/>
          <w:color w:val="000000"/>
          <w:sz w:val="28"/>
        </w:rPr>
        <w:t xml:space="preserve">, перечисленные в </w:t>
      </w:r>
      <w:r>
        <w:rPr>
          <w:rFonts w:ascii="Times New Roman"/>
          <w:b w:val="false"/>
          <w:i w:val="false"/>
          <w:color w:val="000000"/>
          <w:sz w:val="28"/>
        </w:rPr>
        <w:t>статье 35</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4-1) постановление о прекращении производства по уголовному делу с процессуальным соглашением о признании вины и возврате незаконно приобретенных активов;</w:t>
      </w:r>
      <w:r>
        <w:br/>
      </w:r>
      <w:r>
        <w:rPr>
          <w:rFonts w:ascii="Times New Roman"/>
          <w:b w:val="false"/>
          <w:i w:val="false"/>
          <w:color w:val="000000"/>
          <w:sz w:val="28"/>
        </w:rPr>
        <w:t xml:space="preserve">
      5) обвинительный приговор с назначением подсудимому наказания, решением по гражданском иску и </w:t>
      </w:r>
      <w:r>
        <w:rPr>
          <w:rFonts w:ascii="Times New Roman"/>
          <w:b w:val="false"/>
          <w:i w:val="false"/>
          <w:color w:val="000000"/>
          <w:sz w:val="28"/>
        </w:rPr>
        <w:t>другим взысканиям</w:t>
      </w:r>
      <w:r>
        <w:rPr>
          <w:rFonts w:ascii="Times New Roman"/>
          <w:b w:val="false"/>
          <w:i w:val="false"/>
          <w:color w:val="000000"/>
          <w:sz w:val="28"/>
        </w:rPr>
        <w:t xml:space="preserve"> в соответствии с процессуальным соглашением.</w:t>
      </w:r>
      <w:r>
        <w:br/>
      </w:r>
      <w:r>
        <w:rPr>
          <w:rFonts w:ascii="Times New Roman"/>
          <w:b w:val="false"/>
          <w:i w:val="false"/>
          <w:color w:val="000000"/>
          <w:sz w:val="28"/>
        </w:rPr>
        <w:t xml:space="preserve">
      </w:t>
      </w:r>
      <w:r>
        <w:rPr>
          <w:rFonts w:ascii="Times New Roman"/>
          <w:b w:val="false"/>
          <w:i w:val="false"/>
          <w:color w:val="000000"/>
          <w:sz w:val="28"/>
        </w:rPr>
        <w:t xml:space="preserve">2. В случае вынесения судом постановления, указанного в пунктах 1)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уголовное дело возвращается прокурору для производства расследования в общем порядке.</w:t>
      </w:r>
      <w:r>
        <w:br/>
      </w:r>
      <w:r>
        <w:rPr>
          <w:rFonts w:ascii="Times New Roman"/>
          <w:b w:val="false"/>
          <w:i w:val="false"/>
          <w:color w:val="000000"/>
          <w:sz w:val="28"/>
        </w:rPr>
        <w:t xml:space="preserve">
      </w:t>
      </w:r>
      <w:r>
        <w:rPr>
          <w:rFonts w:ascii="Times New Roman"/>
          <w:b w:val="false"/>
          <w:i w:val="false"/>
          <w:color w:val="000000"/>
          <w:sz w:val="28"/>
        </w:rPr>
        <w:t>3.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либо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r>
        <w:br/>
      </w:r>
      <w:r>
        <w:rPr>
          <w:rFonts w:ascii="Times New Roman"/>
          <w:b w:val="false"/>
          <w:i w:val="false"/>
          <w:color w:val="000000"/>
          <w:sz w:val="28"/>
        </w:rPr>
        <w:t xml:space="preserve">
      </w:t>
      </w:r>
      <w:r>
        <w:rPr>
          <w:rFonts w:ascii="Times New Roman"/>
          <w:b w:val="false"/>
          <w:i w:val="false"/>
          <w:color w:val="000000"/>
          <w:sz w:val="28"/>
        </w:rPr>
        <w:t>4. При несогласии с новым процессуальным соглашением судья выносит постановление об отказе в рассмотрении дела в согласительном производстве и направляет уголовное дело прокурору для осуществления досудебного расследования в общем порядке.</w:t>
      </w:r>
      <w:r>
        <w:br/>
      </w:r>
      <w:r>
        <w:rPr>
          <w:rFonts w:ascii="Times New Roman"/>
          <w:b w:val="false"/>
          <w:i w:val="false"/>
          <w:color w:val="000000"/>
          <w:sz w:val="28"/>
        </w:rPr>
        <w:t xml:space="preserve">
      </w:t>
      </w:r>
      <w:r>
        <w:rPr>
          <w:rFonts w:ascii="Times New Roman"/>
          <w:b w:val="false"/>
          <w:i w:val="false"/>
          <w:color w:val="000000"/>
          <w:sz w:val="28"/>
        </w:rPr>
        <w:t>Вынесенное при этом постановление судьи может быть обжаловано, пересмотрено по ходатайству прокурора в апелляционном порядке.</w:t>
      </w:r>
      <w:r>
        <w:br/>
      </w:r>
      <w:r>
        <w:rPr>
          <w:rFonts w:ascii="Times New Roman"/>
          <w:b w:val="false"/>
          <w:i w:val="false"/>
          <w:color w:val="000000"/>
          <w:sz w:val="28"/>
        </w:rPr>
        <w:t>
</w:t>
      </w:r>
      <w:r>
        <w:rPr>
          <w:rFonts w:ascii="Times New Roman"/>
          <w:b w:val="false"/>
          <w:i w:val="false"/>
          <w:color w:val="ff0000"/>
          <w:sz w:val="28"/>
        </w:rPr>
        <w:t xml:space="preserve">      Сноска. Статья 626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627. Структура и содержание обвинительного приговора по делу, рассмотренному в согласительном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Вводная часть приговора, вынесенного по делу, рассмотренному в согласительном производстве, должна соответствовать требованиям </w:t>
      </w:r>
      <w:r>
        <w:rPr>
          <w:rFonts w:ascii="Times New Roman"/>
          <w:b w:val="false"/>
          <w:i w:val="false"/>
          <w:color w:val="000000"/>
          <w:sz w:val="28"/>
        </w:rPr>
        <w:t>статьи 396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В описательно-мотивировочной части обвинительного приговора, вынесенного в согласительном производстве, должна содержаться ссылка на процессуальное соглашение и указываются:</w:t>
      </w:r>
      <w:r>
        <w:br/>
      </w:r>
      <w:r>
        <w:rPr>
          <w:rFonts w:ascii="Times New Roman"/>
          <w:b w:val="false"/>
          <w:i w:val="false"/>
          <w:color w:val="000000"/>
          <w:sz w:val="28"/>
        </w:rPr>
        <w:t>
      1) описание преступного деяния, в совершении которого подсудимый признан виновным;</w:t>
      </w:r>
      <w:r>
        <w:br/>
      </w:r>
      <w:r>
        <w:rPr>
          <w:rFonts w:ascii="Times New Roman"/>
          <w:b w:val="false"/>
          <w:i w:val="false"/>
          <w:color w:val="000000"/>
          <w:sz w:val="28"/>
        </w:rPr>
        <w:t>
      2) квалификация содеянного;</w:t>
      </w:r>
      <w:r>
        <w:br/>
      </w:r>
      <w:r>
        <w:rPr>
          <w:rFonts w:ascii="Times New Roman"/>
          <w:b w:val="false"/>
          <w:i w:val="false"/>
          <w:color w:val="000000"/>
          <w:sz w:val="28"/>
        </w:rPr>
        <w:t>
      3) мотивы назначения наказания;</w:t>
      </w:r>
      <w:r>
        <w:br/>
      </w:r>
      <w:r>
        <w:rPr>
          <w:rFonts w:ascii="Times New Roman"/>
          <w:b w:val="false"/>
          <w:i w:val="false"/>
          <w:color w:val="000000"/>
          <w:sz w:val="28"/>
        </w:rPr>
        <w:t>
      4) мотивы решения по гражданскому иску, порядок и срок его исполнения;</w:t>
      </w:r>
      <w:r>
        <w:br/>
      </w:r>
      <w:r>
        <w:rPr>
          <w:rFonts w:ascii="Times New Roman"/>
          <w:b w:val="false"/>
          <w:i w:val="false"/>
          <w:color w:val="000000"/>
          <w:sz w:val="28"/>
        </w:rPr>
        <w:t>
      5) судьба вещественных доказательств и взыскание процессуальных издержек.</w:t>
      </w:r>
      <w:r>
        <w:br/>
      </w:r>
      <w:r>
        <w:rPr>
          <w:rFonts w:ascii="Times New Roman"/>
          <w:b w:val="false"/>
          <w:i w:val="false"/>
          <w:color w:val="000000"/>
          <w:sz w:val="28"/>
        </w:rPr>
        <w:t xml:space="preserve">
      </w:t>
      </w:r>
      <w:r>
        <w:rPr>
          <w:rFonts w:ascii="Times New Roman"/>
          <w:b w:val="false"/>
          <w:i w:val="false"/>
          <w:color w:val="000000"/>
          <w:sz w:val="28"/>
        </w:rPr>
        <w:t>3. В резолютивной части приговора указываются:</w:t>
      </w:r>
      <w:r>
        <w:br/>
      </w:r>
      <w:r>
        <w:rPr>
          <w:rFonts w:ascii="Times New Roman"/>
          <w:b w:val="false"/>
          <w:i w:val="false"/>
          <w:color w:val="000000"/>
          <w:sz w:val="28"/>
        </w:rPr>
        <w:t xml:space="preserve">
      1) признание подсудимого виновным по соответствующим пункту, части и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мера наказания;</w:t>
      </w:r>
      <w:r>
        <w:br/>
      </w:r>
      <w:r>
        <w:rPr>
          <w:rFonts w:ascii="Times New Roman"/>
          <w:b w:val="false"/>
          <w:i w:val="false"/>
          <w:color w:val="000000"/>
          <w:sz w:val="28"/>
        </w:rPr>
        <w:t>
      3) решение по гражданскому иску и вопросу о процессуальных издержках;</w:t>
      </w:r>
      <w:r>
        <w:br/>
      </w:r>
      <w:r>
        <w:rPr>
          <w:rFonts w:ascii="Times New Roman"/>
          <w:b w:val="false"/>
          <w:i w:val="false"/>
          <w:color w:val="000000"/>
          <w:sz w:val="28"/>
        </w:rPr>
        <w:t>
      4) срок для возмещения причиненного ущерба в соответствии с условиями процессуального соглашения;</w:t>
      </w:r>
      <w:r>
        <w:br/>
      </w:r>
      <w:r>
        <w:rPr>
          <w:rFonts w:ascii="Times New Roman"/>
          <w:b w:val="false"/>
          <w:i w:val="false"/>
          <w:color w:val="000000"/>
          <w:sz w:val="28"/>
        </w:rPr>
        <w:t>
      5) порядок и срок обжалования приговора.</w:t>
      </w:r>
      <w:r>
        <w:br/>
      </w:r>
      <w:r>
        <w:rPr>
          <w:rFonts w:ascii="Times New Roman"/>
          <w:b w:val="false"/>
          <w:i w:val="false"/>
          <w:color w:val="000000"/>
          <w:sz w:val="28"/>
        </w:rPr>
        <w:t xml:space="preserve">
      </w:t>
      </w:r>
      <w:r>
        <w:rPr>
          <w:rFonts w:ascii="Times New Roman"/>
          <w:b w:val="false"/>
          <w:i w:val="false"/>
          <w:color w:val="000000"/>
          <w:sz w:val="28"/>
        </w:rPr>
        <w:t xml:space="preserve">4. Одновременно с постановлением приговора судом подлежат разрешению вопросы, перечисленные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Копия приговора в срок не позднее пяти суток со дня вынесения вручается осужденному, его защитнику и прокурору. </w:t>
      </w:r>
      <w:r>
        <w:br/>
      </w:r>
      <w:r>
        <w:rPr>
          <w:rFonts w:ascii="Times New Roman"/>
          <w:b w:val="false"/>
          <w:i w:val="false"/>
          <w:color w:val="000000"/>
          <w:sz w:val="28"/>
        </w:rPr>
        <w:t>
      Приговор суда по делу, рассмотренному в согласительном производстве, может быть обжалован, пересмотрен по ходатайству прокурора и опротестован в порядке и сроки, предусмотренные настоящим Кодексом,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Статья 627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628. Возбуждение согласительного производства в ходе главного судебного разбирательства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Государственный обвинитель, подсудимый и его защитник в ходе главного судебного разбирательства по уголовному делу вправе заявить ходатайство о заключении процессуального соглашения о признании вины, процессуального соглашения о признании вины и возврате незаконно приобретенных активов.</w:t>
      </w:r>
      <w:r>
        <w:br/>
      </w:r>
      <w:r>
        <w:rPr>
          <w:rFonts w:ascii="Times New Roman"/>
          <w:b w:val="false"/>
          <w:i w:val="false"/>
          <w:color w:val="000000"/>
          <w:sz w:val="28"/>
        </w:rPr>
        <w:t xml:space="preserve">
      </w:t>
      </w:r>
      <w:r>
        <w:rPr>
          <w:rFonts w:ascii="Times New Roman"/>
          <w:b w:val="false"/>
          <w:i w:val="false"/>
          <w:color w:val="000000"/>
          <w:sz w:val="28"/>
        </w:rPr>
        <w:t>При поступлении ходатайства о заключении процессуального соглашения в форме сделки о признании вины или в форме сделки о признании вины и возврате незаконно приобретенных активов судья прерывает судебное разбирательство и предоставляет сторонам разумный срок для его заключения.</w:t>
      </w:r>
      <w:r>
        <w:br/>
      </w:r>
      <w:r>
        <w:rPr>
          <w:rFonts w:ascii="Times New Roman"/>
          <w:b w:val="false"/>
          <w:i w:val="false"/>
          <w:color w:val="000000"/>
          <w:sz w:val="28"/>
        </w:rPr>
        <w:t xml:space="preserve">
      </w:t>
      </w:r>
      <w:r>
        <w:rPr>
          <w:rFonts w:ascii="Times New Roman"/>
          <w:b w:val="false"/>
          <w:i w:val="false"/>
          <w:color w:val="000000"/>
          <w:sz w:val="28"/>
        </w:rPr>
        <w:t>2. После заключения процессуальное соглашение о признании вины или процессуальное соглашение о признании вины и возврате незаконно приобретенных активов предоставляется судье, который проверяет его на соответствие требованиям закона и принимает одно из следующих мотивированных решений:</w:t>
      </w:r>
      <w:r>
        <w:br/>
      </w:r>
      <w:r>
        <w:rPr>
          <w:rFonts w:ascii="Times New Roman"/>
          <w:b w:val="false"/>
          <w:i w:val="false"/>
          <w:color w:val="000000"/>
          <w:sz w:val="28"/>
        </w:rPr>
        <w:t xml:space="preserve">
      </w:t>
      </w:r>
      <w:r>
        <w:rPr>
          <w:rFonts w:ascii="Times New Roman"/>
          <w:b w:val="false"/>
          <w:i w:val="false"/>
          <w:color w:val="000000"/>
          <w:sz w:val="28"/>
        </w:rPr>
        <w:t>1) о продолжении рассмотрения дела в согласительном производстве;</w:t>
      </w:r>
      <w:r>
        <w:br/>
      </w:r>
      <w:r>
        <w:rPr>
          <w:rFonts w:ascii="Times New Roman"/>
          <w:b w:val="false"/>
          <w:i w:val="false"/>
          <w:color w:val="000000"/>
          <w:sz w:val="28"/>
        </w:rPr>
        <w:t xml:space="preserve">
      </w:t>
      </w:r>
      <w:r>
        <w:rPr>
          <w:rFonts w:ascii="Times New Roman"/>
          <w:b w:val="false"/>
          <w:i w:val="false"/>
          <w:color w:val="000000"/>
          <w:sz w:val="28"/>
        </w:rPr>
        <w:t>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r>
        <w:br/>
      </w:r>
      <w:r>
        <w:rPr>
          <w:rFonts w:ascii="Times New Roman"/>
          <w:b w:val="false"/>
          <w:i w:val="false"/>
          <w:color w:val="000000"/>
          <w:sz w:val="28"/>
        </w:rPr>
        <w:t xml:space="preserve">
      </w:t>
      </w:r>
      <w:r>
        <w:rPr>
          <w:rFonts w:ascii="Times New Roman"/>
          <w:b w:val="false"/>
          <w:i w:val="false"/>
          <w:color w:val="000000"/>
          <w:sz w:val="28"/>
        </w:rPr>
        <w:t>3) о предоставлении возможности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w:t>
      </w:r>
      <w:r>
        <w:br/>
      </w:r>
      <w:r>
        <w:rPr>
          <w:rFonts w:ascii="Times New Roman"/>
          <w:b w:val="false"/>
          <w:i w:val="false"/>
          <w:color w:val="000000"/>
          <w:sz w:val="28"/>
        </w:rPr>
        <w:t xml:space="preserve">
      </w:t>
      </w:r>
      <w:r>
        <w:rPr>
          <w:rFonts w:ascii="Times New Roman"/>
          <w:b w:val="false"/>
          <w:i w:val="false"/>
          <w:color w:val="000000"/>
          <w:sz w:val="28"/>
        </w:rPr>
        <w:t>При недостижении согласия сторонами по условиям процессуального соглашения рассмотрение уголовного дела судом продолжается в общем порядке.</w:t>
      </w:r>
      <w:r>
        <w:br/>
      </w:r>
      <w:r>
        <w:rPr>
          <w:rFonts w:ascii="Times New Roman"/>
          <w:b w:val="false"/>
          <w:i w:val="false"/>
          <w:color w:val="000000"/>
          <w:sz w:val="28"/>
        </w:rPr>
        <w:t>
</w:t>
      </w:r>
      <w:r>
        <w:rPr>
          <w:rFonts w:ascii="Times New Roman"/>
          <w:b w:val="false"/>
          <w:i w:val="false"/>
          <w:color w:val="ff0000"/>
          <w:sz w:val="28"/>
        </w:rPr>
        <w:t xml:space="preserve">      Сноска. Статья 628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 Структура и содержание процессуального соглашения, заключаемого в суде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Процессуальное соглашение, заключаемое в суде, по форме и содержанию должно соответствовать требованиям пунктов 1), 2), 3), 4), 5), 6), 7) и 8) части первой </w:t>
      </w:r>
      <w:r>
        <w:rPr>
          <w:rFonts w:ascii="Times New Roman"/>
          <w:b w:val="false"/>
          <w:i w:val="false"/>
          <w:color w:val="000000"/>
          <w:sz w:val="28"/>
        </w:rPr>
        <w:t>статьи 616</w:t>
      </w:r>
      <w:r>
        <w:rPr>
          <w:rFonts w:ascii="Times New Roman"/>
          <w:b w:val="false"/>
          <w:i w:val="false"/>
          <w:color w:val="000000"/>
          <w:sz w:val="28"/>
        </w:rPr>
        <w:t xml:space="preserve"> и </w:t>
      </w:r>
      <w:r>
        <w:rPr>
          <w:rFonts w:ascii="Times New Roman"/>
          <w:b w:val="false"/>
          <w:i w:val="false"/>
          <w:color w:val="000000"/>
          <w:sz w:val="28"/>
        </w:rPr>
        <w:t>статье 617-4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Если подсудимый обвиняется в совершении преступлений в совокупности, то в соглашении указываются вид и размер наказания за каждое преступление, а также вид и размер окончательного наказания.</w:t>
      </w:r>
      <w:r>
        <w:br/>
      </w:r>
      <w:r>
        <w:rPr>
          <w:rFonts w:ascii="Times New Roman"/>
          <w:b w:val="false"/>
          <w:i w:val="false"/>
          <w:color w:val="000000"/>
          <w:sz w:val="28"/>
        </w:rPr>
        <w:t xml:space="preserve">
      </w:t>
      </w:r>
      <w:r>
        <w:rPr>
          <w:rFonts w:ascii="Times New Roman"/>
          <w:b w:val="false"/>
          <w:i w:val="false"/>
          <w:color w:val="000000"/>
          <w:sz w:val="28"/>
        </w:rPr>
        <w:t>3. Если подсудимому назначается наказание по совокупности приговоров, то в соглашении указываются также вид и размер окончательного наказания.</w:t>
      </w:r>
      <w:r>
        <w:br/>
      </w:r>
      <w:r>
        <w:rPr>
          <w:rFonts w:ascii="Times New Roman"/>
          <w:b w:val="false"/>
          <w:i w:val="false"/>
          <w:color w:val="000000"/>
          <w:sz w:val="28"/>
        </w:rPr>
        <w:t xml:space="preserve">
      </w:t>
      </w:r>
      <w:r>
        <w:rPr>
          <w:rFonts w:ascii="Times New Roman"/>
          <w:b w:val="false"/>
          <w:i w:val="false"/>
          <w:color w:val="000000"/>
          <w:sz w:val="28"/>
        </w:rPr>
        <w:t>4. Соглашение считается заключенным после его подписания прокурором, подсудимым и его защитником.</w:t>
      </w:r>
      <w:r>
        <w:br/>
      </w:r>
      <w:r>
        <w:rPr>
          <w:rFonts w:ascii="Times New Roman"/>
          <w:b w:val="false"/>
          <w:i w:val="false"/>
          <w:color w:val="000000"/>
          <w:sz w:val="28"/>
        </w:rPr>
        <w:t xml:space="preserve">
      </w:t>
      </w:r>
      <w:r>
        <w:rPr>
          <w:rFonts w:ascii="Times New Roman"/>
          <w:b w:val="false"/>
          <w:i w:val="false"/>
          <w:color w:val="000000"/>
          <w:sz w:val="28"/>
        </w:rPr>
        <w:t>5. Прокурор подписанное соглашение передает суду и ходатайствует о разрешении дела в рамках согласительного производства.</w:t>
      </w:r>
      <w:r>
        <w:br/>
      </w:r>
      <w:r>
        <w:rPr>
          <w:rFonts w:ascii="Times New Roman"/>
          <w:b w:val="false"/>
          <w:i w:val="false"/>
          <w:color w:val="000000"/>
          <w:sz w:val="28"/>
        </w:rPr>
        <w:t>
</w:t>
      </w:r>
      <w:r>
        <w:rPr>
          <w:rFonts w:ascii="Times New Roman"/>
          <w:b w:val="false"/>
          <w:i w:val="false"/>
          <w:color w:val="ff0000"/>
          <w:sz w:val="28"/>
        </w:rPr>
        <w:t xml:space="preserve">      Сноска. Статья 629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3" w:id="76"/>
    <w:p>
      <w:pPr>
        <w:spacing w:after="0"/>
        <w:ind w:left="0"/>
        <w:jc w:val="left"/>
      </w:pPr>
      <w:r>
        <w:rPr>
          <w:rFonts w:ascii="Times New Roman"/>
          <w:b/>
          <w:i w:val="false"/>
          <w:color w:val="000000"/>
        </w:rPr>
        <w:t xml:space="preserve"> Раздел 13-1. Приказное производство</w:t>
      </w:r>
    </w:p>
    <w:bookmarkEnd w:id="76"/>
    <w:p>
      <w:pPr>
        <w:spacing w:after="0"/>
        <w:ind w:left="0"/>
        <w:jc w:val="left"/>
      </w:pPr>
      <w:r>
        <w:rPr>
          <w:rFonts w:ascii="Times New Roman"/>
          <w:b w:val="false"/>
          <w:i w:val="false"/>
          <w:color w:val="ff0000"/>
          <w:sz w:val="28"/>
        </w:rPr>
        <w:t xml:space="preserve">      Сноска. Кодекс дополнен разделом 13-1 в соответствии с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0" w:id="77"/>
    <w:p>
      <w:pPr>
        <w:spacing w:after="0"/>
        <w:ind w:left="0"/>
        <w:jc w:val="left"/>
      </w:pPr>
      <w:r>
        <w:rPr>
          <w:rFonts w:ascii="Times New Roman"/>
          <w:b/>
          <w:i w:val="false"/>
          <w:color w:val="000000"/>
        </w:rPr>
        <w:t xml:space="preserve"> Глава 64-1. Порядок приказного производства</w:t>
      </w:r>
    </w:p>
    <w:bookmarkEnd w:id="77"/>
    <w:p>
      <w:pPr>
        <w:spacing w:after="0"/>
        <w:ind w:left="0"/>
        <w:jc w:val="both"/>
      </w:pPr>
      <w:r>
        <w:rPr>
          <w:rFonts w:ascii="Times New Roman"/>
          <w:b/>
          <w:i w:val="false"/>
          <w:color w:val="000000"/>
          <w:sz w:val="28"/>
        </w:rPr>
        <w:t>Статья 629-1. Основания применения приказного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Порядок </w:t>
      </w:r>
      <w:r>
        <w:rPr>
          <w:rFonts w:ascii="Times New Roman"/>
          <w:b w:val="false"/>
          <w:i w:val="false"/>
          <w:color w:val="000000"/>
          <w:sz w:val="28"/>
        </w:rPr>
        <w:t>приказного производства</w:t>
      </w:r>
      <w:r>
        <w:rPr>
          <w:rFonts w:ascii="Times New Roman"/>
          <w:b w:val="false"/>
          <w:i w:val="false"/>
          <w:color w:val="000000"/>
          <w:sz w:val="28"/>
        </w:rPr>
        <w:t xml:space="preserve"> определяется общими правилами настоящего Кодекса с учетом особенностей, предусмотренных настоящей главой.</w:t>
      </w:r>
      <w:r>
        <w:br/>
      </w:r>
      <w:r>
        <w:rPr>
          <w:rFonts w:ascii="Times New Roman"/>
          <w:b w:val="false"/>
          <w:i w:val="false"/>
          <w:color w:val="000000"/>
          <w:sz w:val="28"/>
        </w:rPr>
        <w:t xml:space="preserve">
      </w:t>
      </w:r>
      <w:r>
        <w:rPr>
          <w:rFonts w:ascii="Times New Roman"/>
          <w:b w:val="false"/>
          <w:i w:val="false"/>
          <w:color w:val="000000"/>
          <w:sz w:val="28"/>
        </w:rPr>
        <w:t xml:space="preserve">2. По </w:t>
      </w:r>
      <w:r>
        <w:rPr>
          <w:rFonts w:ascii="Times New Roman"/>
          <w:b w:val="false"/>
          <w:i w:val="false"/>
          <w:color w:val="000000"/>
          <w:sz w:val="28"/>
        </w:rPr>
        <w:t>уголовным проступкам</w:t>
      </w:r>
      <w:r>
        <w:rPr>
          <w:rFonts w:ascii="Times New Roman"/>
          <w:b w:val="false"/>
          <w:i w:val="false"/>
          <w:color w:val="000000"/>
          <w:sz w:val="28"/>
        </w:rPr>
        <w:t xml:space="preserve"> и </w:t>
      </w:r>
      <w:r>
        <w:rPr>
          <w:rFonts w:ascii="Times New Roman"/>
          <w:b w:val="false"/>
          <w:i w:val="false"/>
          <w:color w:val="000000"/>
          <w:sz w:val="28"/>
        </w:rPr>
        <w:t>преступлениям небольшой тяжести</w:t>
      </w:r>
      <w:r>
        <w:rPr>
          <w:rFonts w:ascii="Times New Roman"/>
          <w:b w:val="false"/>
          <w:i w:val="false"/>
          <w:color w:val="000000"/>
          <w:sz w:val="28"/>
        </w:rPr>
        <w:t xml:space="preserve"> дело подлежит рассмотрению в порядке </w:t>
      </w:r>
      <w:r>
        <w:rPr>
          <w:rFonts w:ascii="Times New Roman"/>
          <w:b w:val="false"/>
          <w:i w:val="false"/>
          <w:color w:val="000000"/>
          <w:sz w:val="28"/>
        </w:rPr>
        <w:t>приказного производства</w:t>
      </w:r>
      <w:r>
        <w:rPr>
          <w:rFonts w:ascii="Times New Roman"/>
          <w:b w:val="false"/>
          <w:i w:val="false"/>
          <w:color w:val="000000"/>
          <w:sz w:val="28"/>
        </w:rPr>
        <w:t xml:space="preserve">, если: </w:t>
      </w:r>
      <w:r>
        <w:br/>
      </w:r>
      <w:r>
        <w:rPr>
          <w:rFonts w:ascii="Times New Roman"/>
          <w:b w:val="false"/>
          <w:i w:val="false"/>
          <w:color w:val="000000"/>
          <w:sz w:val="28"/>
        </w:rPr>
        <w:t xml:space="preserve">
      </w:t>
      </w:r>
      <w:r>
        <w:rPr>
          <w:rFonts w:ascii="Times New Roman"/>
          <w:b w:val="false"/>
          <w:i w:val="false"/>
          <w:color w:val="000000"/>
          <w:sz w:val="28"/>
        </w:rPr>
        <w:t xml:space="preserve">1) собранными доказательствами установлены факт уголовного проступка и (или) преступления небольшой тяжести и совершившее его лицо; </w:t>
      </w:r>
      <w:r>
        <w:br/>
      </w:r>
      <w:r>
        <w:rPr>
          <w:rFonts w:ascii="Times New Roman"/>
          <w:b w:val="false"/>
          <w:i w:val="false"/>
          <w:color w:val="000000"/>
          <w:sz w:val="28"/>
        </w:rPr>
        <w:t xml:space="preserve">
      </w:t>
      </w:r>
      <w:r>
        <w:rPr>
          <w:rFonts w:ascii="Times New Roman"/>
          <w:b w:val="false"/>
          <w:i w:val="false"/>
          <w:color w:val="000000"/>
          <w:sz w:val="28"/>
        </w:rPr>
        <w:t xml:space="preserve">2) подозреваемый не оспаривает имеющиеся доказательства своей вины в совершении уголовного правонарушения, согласен с квалификацией его действий (бездействия), размером (суммой) причиненного ущерба (вреда); </w:t>
      </w:r>
      <w:r>
        <w:br/>
      </w:r>
      <w:r>
        <w:rPr>
          <w:rFonts w:ascii="Times New Roman"/>
          <w:b w:val="false"/>
          <w:i w:val="false"/>
          <w:color w:val="000000"/>
          <w:sz w:val="28"/>
        </w:rPr>
        <w:t xml:space="preserve">
      </w:t>
      </w:r>
      <w:r>
        <w:rPr>
          <w:rFonts w:ascii="Times New Roman"/>
          <w:b w:val="false"/>
          <w:i w:val="false"/>
          <w:color w:val="000000"/>
          <w:sz w:val="28"/>
        </w:rPr>
        <w:t>3) санкция совершенного уголовного правонарушения одним из видов основного наказания предусматривает штраф, 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w:t>
      </w:r>
      <w:r>
        <w:br/>
      </w:r>
      <w:r>
        <w:rPr>
          <w:rFonts w:ascii="Times New Roman"/>
          <w:b w:val="false"/>
          <w:i w:val="false"/>
          <w:color w:val="000000"/>
          <w:sz w:val="28"/>
        </w:rPr>
        <w:t xml:space="preserve">
      </w:t>
      </w:r>
      <w:r>
        <w:rPr>
          <w:rFonts w:ascii="Times New Roman"/>
          <w:b w:val="false"/>
          <w:i w:val="false"/>
          <w:color w:val="000000"/>
          <w:sz w:val="28"/>
        </w:rPr>
        <w:t>4) подозреваемый заявил ходатайство, а потерпевший, а также гражданский истец и гражданский ответчик (в случае их участия по делу) выразили согласие с рассмотрением дела в порядке приказного производства без исследования доказательств, их вызова и участия в судебном рассмотрении.</w:t>
      </w:r>
      <w:r>
        <w:br/>
      </w:r>
      <w:r>
        <w:rPr>
          <w:rFonts w:ascii="Times New Roman"/>
          <w:b w:val="false"/>
          <w:i w:val="false"/>
          <w:color w:val="000000"/>
          <w:sz w:val="28"/>
        </w:rPr>
        <w:t xml:space="preserve">
      </w:t>
      </w:r>
      <w:r>
        <w:rPr>
          <w:rFonts w:ascii="Times New Roman"/>
          <w:b w:val="false"/>
          <w:i w:val="false"/>
          <w:color w:val="000000"/>
          <w:sz w:val="28"/>
        </w:rPr>
        <w:t>3. Приказное производство не применяется в отношении:</w:t>
      </w:r>
      <w:r>
        <w:br/>
      </w:r>
      <w:r>
        <w:rPr>
          <w:rFonts w:ascii="Times New Roman"/>
          <w:b w:val="false"/>
          <w:i w:val="false"/>
          <w:color w:val="000000"/>
          <w:sz w:val="28"/>
        </w:rPr>
        <w:t xml:space="preserve">
      </w:t>
      </w:r>
      <w:r>
        <w:rPr>
          <w:rFonts w:ascii="Times New Roman"/>
          <w:b w:val="false"/>
          <w:i w:val="false"/>
          <w:color w:val="000000"/>
          <w:sz w:val="28"/>
        </w:rPr>
        <w:t>1) лица, заболевшего после совершения уголовного правонарушения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w:t>
      </w:r>
      <w:r>
        <w:br/>
      </w:r>
      <w:r>
        <w:rPr>
          <w:rFonts w:ascii="Times New Roman"/>
          <w:b w:val="false"/>
          <w:i w:val="false"/>
          <w:color w:val="000000"/>
          <w:sz w:val="28"/>
        </w:rPr>
        <w:t xml:space="preserve">
      </w:t>
      </w:r>
      <w:r>
        <w:rPr>
          <w:rFonts w:ascii="Times New Roman"/>
          <w:b w:val="false"/>
          <w:i w:val="false"/>
          <w:color w:val="000000"/>
          <w:sz w:val="28"/>
        </w:rPr>
        <w:t>2) несовершеннолетнего или лица, которое в силу физических или психических недостатков не может само осуществлять свое право на защиту;</w:t>
      </w:r>
      <w:r>
        <w:br/>
      </w:r>
      <w:r>
        <w:rPr>
          <w:rFonts w:ascii="Times New Roman"/>
          <w:b w:val="false"/>
          <w:i w:val="false"/>
          <w:color w:val="000000"/>
          <w:sz w:val="28"/>
        </w:rPr>
        <w:t xml:space="preserve">
      </w:t>
      </w:r>
      <w:r>
        <w:rPr>
          <w:rFonts w:ascii="Times New Roman"/>
          <w:b w:val="false"/>
          <w:i w:val="false"/>
          <w:color w:val="000000"/>
          <w:sz w:val="28"/>
        </w:rPr>
        <w:t>3) лица, обладающего привилегиями и иммунитетом от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4) лица, к которому в качестве обязательного дополнительного наказания могут быть применены конфискация имущества, лишение специального, воинского или почетного звания, классного чина, дипломатического ранга, квалификационного класса и государственных наград, выдворение за пределы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Приказное производство не применяется в отношении совокупности уголовных правонарушений, когда хотя бы одно из них не предусматривает основного наказания в виде штрафа, а также при совокупности приговоров, требующей применения правил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Приказное производство не применяется, если ранее постановленный по делу приговор был отменен судом по основаниям, предусмотренным частью второй </w:t>
      </w:r>
      <w:r>
        <w:rPr>
          <w:rFonts w:ascii="Times New Roman"/>
          <w:b w:val="false"/>
          <w:i w:val="false"/>
          <w:color w:val="000000"/>
          <w:sz w:val="28"/>
        </w:rPr>
        <w:t>статьи 629-6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6. Лицо, осуществляющее досудебное производство, завершает досудебное производство вынесением постановления о применении приказного производства в течение пяти суток с момента установления совокупности оснований, предусмотренных частью второй настоящей статьи. </w:t>
      </w:r>
      <w:r>
        <w:br/>
      </w:r>
      <w:r>
        <w:rPr>
          <w:rFonts w:ascii="Times New Roman"/>
          <w:b w:val="false"/>
          <w:i w:val="false"/>
          <w:color w:val="000000"/>
          <w:sz w:val="28"/>
        </w:rPr>
        <w:t xml:space="preserve">
      </w:t>
      </w:r>
      <w:r>
        <w:rPr>
          <w:rFonts w:ascii="Times New Roman"/>
          <w:b w:val="false"/>
          <w:i w:val="false"/>
          <w:color w:val="000000"/>
          <w:sz w:val="28"/>
        </w:rPr>
        <w:t xml:space="preserve">При этом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 </w:t>
      </w:r>
      <w:r>
        <w:br/>
      </w:r>
      <w:r>
        <w:rPr>
          <w:rFonts w:ascii="Times New Roman"/>
          <w:b w:val="false"/>
          <w:i w:val="false"/>
          <w:color w:val="000000"/>
          <w:sz w:val="28"/>
        </w:rPr>
        <w:t xml:space="preserve">
      </w:t>
      </w:r>
      <w:r>
        <w:rPr>
          <w:rFonts w:ascii="Times New Roman"/>
          <w:b w:val="false"/>
          <w:i w:val="false"/>
          <w:color w:val="000000"/>
          <w:sz w:val="28"/>
        </w:rPr>
        <w:t>Постановление о применении приказного производства выносится лицом, осуществляющим досудебное производство, после ознакомления с материалами уголовного дела подозреваемого, его защитника (при его участии), потерпевшего, его представителя, гражданского истца, гражданского ответчика и разрешения их ходатайств.</w:t>
      </w:r>
      <w:r>
        <w:br/>
      </w:r>
      <w:r>
        <w:rPr>
          <w:rFonts w:ascii="Times New Roman"/>
          <w:b w:val="false"/>
          <w:i w:val="false"/>
          <w:color w:val="000000"/>
          <w:sz w:val="28"/>
        </w:rPr>
        <w:t>
</w:t>
      </w:r>
      <w:r>
        <w:rPr>
          <w:rFonts w:ascii="Times New Roman"/>
          <w:b w:val="false"/>
          <w:i w:val="false"/>
          <w:color w:val="ff0000"/>
          <w:sz w:val="28"/>
        </w:rPr>
        <w:t xml:space="preserve">      Сноска. Статья 629-1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629-2. Содержание постановления о применении приказного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постановлении</w:t>
      </w:r>
      <w:r>
        <w:rPr>
          <w:rFonts w:ascii="Times New Roman"/>
          <w:b w:val="false"/>
          <w:i w:val="false"/>
          <w:color w:val="000000"/>
          <w:sz w:val="28"/>
        </w:rPr>
        <w:t xml:space="preserve"> о применении приказного производства указываются: </w:t>
      </w:r>
      <w:r>
        <w:br/>
      </w:r>
      <w:r>
        <w:rPr>
          <w:rFonts w:ascii="Times New Roman"/>
          <w:b w:val="false"/>
          <w:i w:val="false"/>
          <w:color w:val="000000"/>
          <w:sz w:val="28"/>
        </w:rPr>
        <w:t xml:space="preserve">
      </w:t>
      </w:r>
      <w:r>
        <w:rPr>
          <w:rFonts w:ascii="Times New Roman"/>
          <w:b w:val="false"/>
          <w:i w:val="false"/>
          <w:color w:val="000000"/>
          <w:sz w:val="28"/>
        </w:rPr>
        <w:t>1) время, место его вынесения;</w:t>
      </w:r>
      <w:r>
        <w:br/>
      </w:r>
      <w:r>
        <w:rPr>
          <w:rFonts w:ascii="Times New Roman"/>
          <w:b w:val="false"/>
          <w:i w:val="false"/>
          <w:color w:val="000000"/>
          <w:sz w:val="28"/>
        </w:rPr>
        <w:t xml:space="preserve">
      </w:t>
      </w:r>
      <w:r>
        <w:rPr>
          <w:rFonts w:ascii="Times New Roman"/>
          <w:b w:val="false"/>
          <w:i w:val="false"/>
          <w:color w:val="000000"/>
          <w:sz w:val="28"/>
        </w:rPr>
        <w:t>2) кем вынесено постановление;</w:t>
      </w:r>
      <w:r>
        <w:br/>
      </w:r>
      <w:r>
        <w:rPr>
          <w:rFonts w:ascii="Times New Roman"/>
          <w:b w:val="false"/>
          <w:i w:val="false"/>
          <w:color w:val="000000"/>
          <w:sz w:val="28"/>
        </w:rPr>
        <w:t xml:space="preserve">
      </w:t>
      </w:r>
      <w:r>
        <w:rPr>
          <w:rFonts w:ascii="Times New Roman"/>
          <w:b w:val="false"/>
          <w:i w:val="false"/>
          <w:color w:val="000000"/>
          <w:sz w:val="28"/>
        </w:rPr>
        <w:t xml:space="preserve">3) данные о личности подозреваемого; </w:t>
      </w:r>
      <w:r>
        <w:br/>
      </w:r>
      <w:r>
        <w:rPr>
          <w:rFonts w:ascii="Times New Roman"/>
          <w:b w:val="false"/>
          <w:i w:val="false"/>
          <w:color w:val="000000"/>
          <w:sz w:val="28"/>
        </w:rPr>
        <w:t xml:space="preserve">
      </w:t>
      </w:r>
      <w:r>
        <w:rPr>
          <w:rFonts w:ascii="Times New Roman"/>
          <w:b w:val="false"/>
          <w:i w:val="false"/>
          <w:color w:val="000000"/>
          <w:sz w:val="28"/>
        </w:rPr>
        <w:t>4) описание уголовного правонарушения, в том числе событие, способы совершения, мотивы, последствия и другие существенные обстоятельства;</w:t>
      </w:r>
      <w:r>
        <w:br/>
      </w:r>
      <w:r>
        <w:rPr>
          <w:rFonts w:ascii="Times New Roman"/>
          <w:b w:val="false"/>
          <w:i w:val="false"/>
          <w:color w:val="000000"/>
          <w:sz w:val="28"/>
        </w:rPr>
        <w:t xml:space="preserve">
      </w:t>
      </w:r>
      <w:r>
        <w:rPr>
          <w:rFonts w:ascii="Times New Roman"/>
          <w:b w:val="false"/>
          <w:i w:val="false"/>
          <w:color w:val="000000"/>
          <w:sz w:val="28"/>
        </w:rPr>
        <w:t>5) сведения о потерпевшем, характере и размере причиненного вреда;</w:t>
      </w:r>
      <w:r>
        <w:br/>
      </w:r>
      <w:r>
        <w:rPr>
          <w:rFonts w:ascii="Times New Roman"/>
          <w:b w:val="false"/>
          <w:i w:val="false"/>
          <w:color w:val="000000"/>
          <w:sz w:val="28"/>
        </w:rPr>
        <w:t xml:space="preserve">
      </w:t>
      </w:r>
      <w:r>
        <w:rPr>
          <w:rFonts w:ascii="Times New Roman"/>
          <w:b w:val="false"/>
          <w:i w:val="false"/>
          <w:color w:val="000000"/>
          <w:sz w:val="28"/>
        </w:rPr>
        <w:t xml:space="preserve">6) признаки состава уголовного правонарушения, предусмотренные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обстоятельства, отягчающие и смягчающие ответственность;</w:t>
      </w:r>
      <w:r>
        <w:br/>
      </w:r>
      <w:r>
        <w:rPr>
          <w:rFonts w:ascii="Times New Roman"/>
          <w:b w:val="false"/>
          <w:i w:val="false"/>
          <w:color w:val="000000"/>
          <w:sz w:val="28"/>
        </w:rPr>
        <w:t xml:space="preserve">
      </w:t>
      </w:r>
      <w:r>
        <w:rPr>
          <w:rFonts w:ascii="Times New Roman"/>
          <w:b w:val="false"/>
          <w:i w:val="false"/>
          <w:color w:val="000000"/>
          <w:sz w:val="28"/>
        </w:rPr>
        <w:t>8) основания применения приказного производства;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 о направлении уголовного дела прокурору для решения вопроса об утверждении постановления о применении приказного производства и направлении уголовного дела для рассмотрения в суд.</w:t>
      </w:r>
      <w:r>
        <w:br/>
      </w:r>
      <w:r>
        <w:rPr>
          <w:rFonts w:ascii="Times New Roman"/>
          <w:b w:val="false"/>
          <w:i w:val="false"/>
          <w:color w:val="000000"/>
          <w:sz w:val="28"/>
        </w:rPr>
        <w:t xml:space="preserve">
      </w:t>
      </w:r>
      <w:r>
        <w:rPr>
          <w:rFonts w:ascii="Times New Roman"/>
          <w:b w:val="false"/>
          <w:i w:val="false"/>
          <w:color w:val="000000"/>
          <w:sz w:val="28"/>
        </w:rPr>
        <w:t>Постановление о применении приказного производства подписывается составившим его лицом.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629-2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629-3. Порядок направления постановления о применении приказного производства в суд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 делам об уголовных проступках и преступлениях небольшой тяжести постановление о применении приказного производства, вынесенное лицом, осуществляющим досудебное расследование, подлежит передаче начальнику органа дознания, который, незамедлительно </w:t>
      </w:r>
      <w:r>
        <w:rPr>
          <w:rFonts w:ascii="Times New Roman"/>
          <w:b w:val="false"/>
          <w:i w:val="false"/>
          <w:color w:val="000000"/>
          <w:sz w:val="28"/>
        </w:rPr>
        <w:t>изучив уголовное дело</w:t>
      </w:r>
      <w:r>
        <w:rPr>
          <w:rFonts w:ascii="Times New Roman"/>
          <w:b w:val="false"/>
          <w:i w:val="false"/>
          <w:color w:val="000000"/>
          <w:sz w:val="28"/>
        </w:rPr>
        <w:t>, принимает по нему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согласовывает постановление о применении приказного производства и направляет уголовное дело прокурору;</w:t>
      </w:r>
      <w:r>
        <w:br/>
      </w:r>
      <w:r>
        <w:rPr>
          <w:rFonts w:ascii="Times New Roman"/>
          <w:b w:val="false"/>
          <w:i w:val="false"/>
          <w:color w:val="000000"/>
          <w:sz w:val="28"/>
        </w:rPr>
        <w:t xml:space="preserve">
      </w:t>
      </w:r>
      <w:r>
        <w:rPr>
          <w:rFonts w:ascii="Times New Roman"/>
          <w:b w:val="false"/>
          <w:i w:val="false"/>
          <w:color w:val="000000"/>
          <w:sz w:val="28"/>
        </w:rPr>
        <w:t xml:space="preserve">2) отказывает в согласовании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отказывает в согласовании постановления о применении приказного производства и возвращает уголовное дело для производства дознания либо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Решение об отказе в согласовании постановления о применении приказного производства должно быть мотивировано.</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По делам о преступлениях небольшой тяжести постановление о применении приказного производства, вынесенное следователем, подлежит направлению начальником следственного отдела прокурору.</w:t>
      </w:r>
      <w:r>
        <w:br/>
      </w:r>
      <w:r>
        <w:rPr>
          <w:rFonts w:ascii="Times New Roman"/>
          <w:b w:val="false"/>
          <w:i w:val="false"/>
          <w:color w:val="000000"/>
          <w:sz w:val="28"/>
        </w:rPr>
        <w:t xml:space="preserve">
      </w:t>
      </w:r>
      <w:r>
        <w:rPr>
          <w:rFonts w:ascii="Times New Roman"/>
          <w:b w:val="false"/>
          <w:i w:val="false"/>
          <w:color w:val="000000"/>
          <w:sz w:val="28"/>
        </w:rPr>
        <w:t>4. Прокурор, изучив уголовное дело, не позднее двадцати четырех часов с момента поступления дела принимает по нему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утверждает постановление о применении приказного производства, своей резолюцией предает обвиняемого суду и направляет уголовное дело для рассмотрения в суд с одновременным направлением обвиняемому, его защитнику (при его участии), потерпевшему, гражданскому истцу, гражданскому ответчику копии постановления о применении приказного 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2) отказывает в утверждении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3) при отсутствии оснований, предусмотренных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 возвращает уголовное дело для производства дознания либо предварительного следствия;</w:t>
      </w:r>
      <w:r>
        <w:br/>
      </w:r>
      <w:r>
        <w:rPr>
          <w:rFonts w:ascii="Times New Roman"/>
          <w:b w:val="false"/>
          <w:i w:val="false"/>
          <w:color w:val="000000"/>
          <w:sz w:val="28"/>
        </w:rPr>
        <w:t xml:space="preserve">
      </w:t>
      </w:r>
      <w:r>
        <w:rPr>
          <w:rFonts w:ascii="Times New Roman"/>
          <w:b w:val="false"/>
          <w:i w:val="false"/>
          <w:color w:val="000000"/>
          <w:sz w:val="28"/>
        </w:rPr>
        <w:t>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r>
        <w:br/>
      </w:r>
      <w:r>
        <w:rPr>
          <w:rFonts w:ascii="Times New Roman"/>
          <w:b w:val="false"/>
          <w:i w:val="false"/>
          <w:color w:val="000000"/>
          <w:sz w:val="28"/>
        </w:rPr>
        <w:t xml:space="preserve">
      </w:t>
      </w:r>
      <w:r>
        <w:rPr>
          <w:rFonts w:ascii="Times New Roman"/>
          <w:b w:val="false"/>
          <w:i w:val="false"/>
          <w:color w:val="000000"/>
          <w:sz w:val="28"/>
        </w:rPr>
        <w:t>О принятом решении, предусмотренном пунктами 2), 3), 4) абзаца первого настоящей части, прокурор уведомляет заинтересованных лиц.</w:t>
      </w:r>
      <w:r>
        <w:br/>
      </w:r>
      <w:r>
        <w:rPr>
          <w:rFonts w:ascii="Times New Roman"/>
          <w:b w:val="false"/>
          <w:i w:val="false"/>
          <w:color w:val="000000"/>
          <w:sz w:val="28"/>
        </w:rPr>
        <w:t xml:space="preserve">
      </w:t>
      </w:r>
      <w:r>
        <w:rPr>
          <w:rFonts w:ascii="Times New Roman"/>
          <w:b w:val="false"/>
          <w:i w:val="false"/>
          <w:color w:val="000000"/>
          <w:sz w:val="28"/>
        </w:rPr>
        <w:t>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частью четвертой настоящей статьи.</w:t>
      </w:r>
      <w:r>
        <w:br/>
      </w:r>
      <w:r>
        <w:rPr>
          <w:rFonts w:ascii="Times New Roman"/>
          <w:b w:val="false"/>
          <w:i w:val="false"/>
          <w:color w:val="000000"/>
          <w:sz w:val="28"/>
        </w:rPr>
        <w:t>
</w:t>
      </w:r>
      <w:r>
        <w:rPr>
          <w:rFonts w:ascii="Times New Roman"/>
          <w:b w:val="false"/>
          <w:i w:val="false"/>
          <w:color w:val="ff0000"/>
          <w:sz w:val="28"/>
        </w:rPr>
        <w:t xml:space="preserve">      Сноска. Статья 629-3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в текст на казахском языке, текст на русском языке не меняется,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629-4. Порядок и срок судебного разбирательства в приказном производстве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Судья в срок до трех суток с момента поступления дела в суд с постановлением о применении приказного производства </w:t>
      </w:r>
      <w:r>
        <w:rPr>
          <w:rFonts w:ascii="Times New Roman"/>
          <w:b w:val="false"/>
          <w:i w:val="false"/>
          <w:color w:val="000000"/>
          <w:sz w:val="28"/>
        </w:rPr>
        <w:t>рассматривает дело</w:t>
      </w:r>
      <w:r>
        <w:rPr>
          <w:rFonts w:ascii="Times New Roman"/>
          <w:b w:val="false"/>
          <w:i w:val="false"/>
          <w:color w:val="000000"/>
          <w:sz w:val="28"/>
        </w:rPr>
        <w:t xml:space="preserve"> на основе представленных материалов единолично без проведения судебного заседания.</w:t>
      </w:r>
      <w:r>
        <w:br/>
      </w:r>
      <w:r>
        <w:rPr>
          <w:rFonts w:ascii="Times New Roman"/>
          <w:b w:val="false"/>
          <w:i w:val="false"/>
          <w:color w:val="000000"/>
          <w:sz w:val="28"/>
        </w:rPr>
        <w:t xml:space="preserve">
      </w:t>
      </w:r>
      <w:r>
        <w:rPr>
          <w:rFonts w:ascii="Times New Roman"/>
          <w:b w:val="false"/>
          <w:i w:val="false"/>
          <w:color w:val="000000"/>
          <w:sz w:val="28"/>
        </w:rPr>
        <w:t>По итогам рассмотрения дела в порядке приказного производства судья выносит одно из следующих мотивированных решений: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постановление о </w:t>
      </w:r>
      <w:r>
        <w:rPr>
          <w:rFonts w:ascii="Times New Roman"/>
          <w:b w:val="false"/>
          <w:i w:val="false"/>
          <w:color w:val="000000"/>
          <w:sz w:val="28"/>
        </w:rPr>
        <w:t>возвращении</w:t>
      </w:r>
      <w:r>
        <w:rPr>
          <w:rFonts w:ascii="Times New Roman"/>
          <w:b w:val="false"/>
          <w:i w:val="false"/>
          <w:color w:val="000000"/>
          <w:sz w:val="28"/>
        </w:rPr>
        <w:t xml:space="preserve"> дела прокурору, если отсутствуют основания применения приказного производства, предусмотренные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3) постановление о прекращении производства по уголовному делу, если имеются основания, предусмотренные статьями 35 и 36 настоящего Кодекса;</w:t>
      </w:r>
      <w:r>
        <w:br/>
      </w:r>
      <w:r>
        <w:rPr>
          <w:rFonts w:ascii="Times New Roman"/>
          <w:b w:val="false"/>
          <w:i w:val="false"/>
          <w:color w:val="000000"/>
          <w:sz w:val="28"/>
        </w:rPr>
        <w:t xml:space="preserve">
      </w:t>
      </w:r>
      <w:r>
        <w:rPr>
          <w:rFonts w:ascii="Times New Roman"/>
          <w:b w:val="false"/>
          <w:i w:val="false"/>
          <w:color w:val="000000"/>
          <w:sz w:val="28"/>
        </w:rPr>
        <w:t>4) обвинительный приговор в порядке приказного производства;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6) постановление о возвращении уголовного дела прокурору, если суд придет к выводу о необходимости назначения подсудимому иного, чем штраф, уголовного наказания.</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Постановление</w:t>
      </w:r>
      <w:r>
        <w:rPr>
          <w:rFonts w:ascii="Times New Roman"/>
          <w:b w:val="false"/>
          <w:i w:val="false"/>
          <w:color w:val="000000"/>
          <w:sz w:val="28"/>
        </w:rPr>
        <w:t xml:space="preserve"> о возвращении уголовного дела прокурору обжалованию, пересмотру по ходатайству прокурора не подлежит.</w:t>
      </w:r>
      <w:r>
        <w:br/>
      </w:r>
      <w:r>
        <w:rPr>
          <w:rFonts w:ascii="Times New Roman"/>
          <w:b w:val="false"/>
          <w:i w:val="false"/>
          <w:color w:val="000000"/>
          <w:sz w:val="28"/>
        </w:rPr>
        <w:t>
</w:t>
      </w:r>
      <w:r>
        <w:rPr>
          <w:rFonts w:ascii="Times New Roman"/>
          <w:b w:val="false"/>
          <w:i w:val="false"/>
          <w:color w:val="ff0000"/>
          <w:sz w:val="28"/>
        </w:rPr>
        <w:t xml:space="preserve">      Сноска. Статья 629-4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629-5. Структура и содержание обвинительного приговора в порядке приказного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Во вводной части обвинительного приговора указываются:</w:t>
      </w:r>
      <w:r>
        <w:br/>
      </w:r>
      <w:r>
        <w:rPr>
          <w:rFonts w:ascii="Times New Roman"/>
          <w:b w:val="false"/>
          <w:i w:val="false"/>
          <w:color w:val="000000"/>
          <w:sz w:val="28"/>
        </w:rPr>
        <w:t xml:space="preserve">
      </w:t>
      </w:r>
      <w:r>
        <w:rPr>
          <w:rFonts w:ascii="Times New Roman"/>
          <w:b w:val="false"/>
          <w:i w:val="false"/>
          <w:color w:val="000000"/>
          <w:sz w:val="28"/>
        </w:rPr>
        <w:t>1) что приговор постановлен именем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время и место постановления приговора;</w:t>
      </w:r>
      <w:r>
        <w:br/>
      </w:r>
      <w:r>
        <w:rPr>
          <w:rFonts w:ascii="Times New Roman"/>
          <w:b w:val="false"/>
          <w:i w:val="false"/>
          <w:color w:val="000000"/>
          <w:sz w:val="28"/>
        </w:rPr>
        <w:t xml:space="preserve">
      </w:t>
      </w:r>
      <w:r>
        <w:rPr>
          <w:rFonts w:ascii="Times New Roman"/>
          <w:b w:val="false"/>
          <w:i w:val="false"/>
          <w:color w:val="000000"/>
          <w:sz w:val="28"/>
        </w:rPr>
        <w:t>3) наименование суда, постановившего приговор;</w:t>
      </w:r>
      <w:r>
        <w:br/>
      </w:r>
      <w:r>
        <w:rPr>
          <w:rFonts w:ascii="Times New Roman"/>
          <w:b w:val="false"/>
          <w:i w:val="false"/>
          <w:color w:val="000000"/>
          <w:sz w:val="28"/>
        </w:rPr>
        <w:t xml:space="preserve">
      </w:t>
      </w:r>
      <w:r>
        <w:rPr>
          <w:rFonts w:ascii="Times New Roman"/>
          <w:b w:val="false"/>
          <w:i w:val="false"/>
          <w:color w:val="000000"/>
          <w:sz w:val="28"/>
        </w:rPr>
        <w:t>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r>
        <w:br/>
      </w:r>
      <w:r>
        <w:rPr>
          <w:rFonts w:ascii="Times New Roman"/>
          <w:b w:val="false"/>
          <w:i w:val="false"/>
          <w:color w:val="000000"/>
          <w:sz w:val="28"/>
        </w:rPr>
        <w:t xml:space="preserve">
      </w:t>
      </w:r>
      <w:r>
        <w:rPr>
          <w:rFonts w:ascii="Times New Roman"/>
          <w:b w:val="false"/>
          <w:i w:val="false"/>
          <w:color w:val="000000"/>
          <w:sz w:val="28"/>
        </w:rPr>
        <w:t xml:space="preserve">5) уголовный </w:t>
      </w:r>
      <w:r>
        <w:rPr>
          <w:rFonts w:ascii="Times New Roman"/>
          <w:b w:val="false"/>
          <w:i w:val="false"/>
          <w:color w:val="000000"/>
          <w:sz w:val="28"/>
        </w:rPr>
        <w:t>закон</w:t>
      </w:r>
      <w:r>
        <w:rPr>
          <w:rFonts w:ascii="Times New Roman"/>
          <w:b w:val="false"/>
          <w:i w:val="false"/>
          <w:color w:val="000000"/>
          <w:sz w:val="28"/>
        </w:rPr>
        <w:t>, предусматривающий уголовное правонарушение, в совершении которого обвиняется подсудимый (статья, часть, пункт).</w:t>
      </w:r>
      <w:r>
        <w:br/>
      </w:r>
      <w:r>
        <w:rPr>
          <w:rFonts w:ascii="Times New Roman"/>
          <w:b w:val="false"/>
          <w:i w:val="false"/>
          <w:color w:val="000000"/>
          <w:sz w:val="28"/>
        </w:rPr>
        <w:t xml:space="preserve">
      </w:t>
      </w:r>
      <w:r>
        <w:rPr>
          <w:rFonts w:ascii="Times New Roman"/>
          <w:b w:val="false"/>
          <w:i w:val="false"/>
          <w:color w:val="000000"/>
          <w:sz w:val="28"/>
        </w:rPr>
        <w:t xml:space="preserve">2. В описательно-мотивировочной части обвинительного приговора указываются: </w:t>
      </w:r>
      <w:r>
        <w:br/>
      </w:r>
      <w:r>
        <w:rPr>
          <w:rFonts w:ascii="Times New Roman"/>
          <w:b w:val="false"/>
          <w:i w:val="false"/>
          <w:color w:val="000000"/>
          <w:sz w:val="28"/>
        </w:rPr>
        <w:t xml:space="preserve">
      </w:t>
      </w:r>
      <w:r>
        <w:rPr>
          <w:rFonts w:ascii="Times New Roman"/>
          <w:b w:val="false"/>
          <w:i w:val="false"/>
          <w:color w:val="000000"/>
          <w:sz w:val="28"/>
        </w:rPr>
        <w:t xml:space="preserve">1) описание совершенного уголовного правонарушения, в котором подсудимый признан виновным; </w:t>
      </w:r>
      <w:r>
        <w:br/>
      </w:r>
      <w:r>
        <w:rPr>
          <w:rFonts w:ascii="Times New Roman"/>
          <w:b w:val="false"/>
          <w:i w:val="false"/>
          <w:color w:val="000000"/>
          <w:sz w:val="28"/>
        </w:rPr>
        <w:t xml:space="preserve">
      </w:t>
      </w:r>
      <w:r>
        <w:rPr>
          <w:rFonts w:ascii="Times New Roman"/>
          <w:b w:val="false"/>
          <w:i w:val="false"/>
          <w:color w:val="000000"/>
          <w:sz w:val="28"/>
        </w:rPr>
        <w:t>2) квалификация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3) форма вины, мотивы и последствия уголовного правонарушения, характер и размер причиненного ущерба;</w:t>
      </w:r>
      <w:r>
        <w:br/>
      </w:r>
      <w:r>
        <w:rPr>
          <w:rFonts w:ascii="Times New Roman"/>
          <w:b w:val="false"/>
          <w:i w:val="false"/>
          <w:color w:val="000000"/>
          <w:sz w:val="28"/>
        </w:rPr>
        <w:t xml:space="preserve">
      </w:t>
      </w:r>
      <w:r>
        <w:rPr>
          <w:rFonts w:ascii="Times New Roman"/>
          <w:b w:val="false"/>
          <w:i w:val="false"/>
          <w:color w:val="000000"/>
          <w:sz w:val="28"/>
        </w:rPr>
        <w:t>4) мотивы назначения штрафа подсудимому;</w:t>
      </w:r>
      <w:r>
        <w:br/>
      </w:r>
      <w:r>
        <w:rPr>
          <w:rFonts w:ascii="Times New Roman"/>
          <w:b w:val="false"/>
          <w:i w:val="false"/>
          <w:color w:val="000000"/>
          <w:sz w:val="28"/>
        </w:rPr>
        <w:t xml:space="preserve">
      </w:t>
      </w:r>
      <w:r>
        <w:rPr>
          <w:rFonts w:ascii="Times New Roman"/>
          <w:b w:val="false"/>
          <w:i w:val="false"/>
          <w:color w:val="000000"/>
          <w:sz w:val="28"/>
        </w:rPr>
        <w:t>5) мотивы решения по гражданскому иску;</w:t>
      </w:r>
      <w:r>
        <w:br/>
      </w:r>
      <w:r>
        <w:rPr>
          <w:rFonts w:ascii="Times New Roman"/>
          <w:b w:val="false"/>
          <w:i w:val="false"/>
          <w:color w:val="000000"/>
          <w:sz w:val="28"/>
        </w:rPr>
        <w:t xml:space="preserve">
      </w:t>
      </w:r>
      <w:r>
        <w:rPr>
          <w:rFonts w:ascii="Times New Roman"/>
          <w:b w:val="false"/>
          <w:i w:val="false"/>
          <w:color w:val="000000"/>
          <w:sz w:val="28"/>
        </w:rPr>
        <w:t>6) судьба вещественных доказательств, взыскание процессуальных издержек.</w:t>
      </w:r>
      <w:r>
        <w:br/>
      </w:r>
      <w:r>
        <w:rPr>
          <w:rFonts w:ascii="Times New Roman"/>
          <w:b w:val="false"/>
          <w:i w:val="false"/>
          <w:color w:val="000000"/>
          <w:sz w:val="28"/>
        </w:rPr>
        <w:t xml:space="preserve">
      </w:t>
      </w:r>
      <w:r>
        <w:rPr>
          <w:rFonts w:ascii="Times New Roman"/>
          <w:b w:val="false"/>
          <w:i w:val="false"/>
          <w:color w:val="000000"/>
          <w:sz w:val="28"/>
        </w:rPr>
        <w:t>3. В резолютивной части обвинительного приговора должны быть указаны:</w:t>
      </w:r>
      <w:r>
        <w:br/>
      </w:r>
      <w:r>
        <w:rPr>
          <w:rFonts w:ascii="Times New Roman"/>
          <w:b w:val="false"/>
          <w:i w:val="false"/>
          <w:color w:val="000000"/>
          <w:sz w:val="28"/>
        </w:rPr>
        <w:t xml:space="preserve">
      </w:t>
      </w:r>
      <w:r>
        <w:rPr>
          <w:rFonts w:ascii="Times New Roman"/>
          <w:b w:val="false"/>
          <w:i w:val="false"/>
          <w:color w:val="000000"/>
          <w:sz w:val="28"/>
        </w:rPr>
        <w:t>1) фамилия, имя и отчество (при его наличии) подсудимого;</w:t>
      </w:r>
      <w:r>
        <w:br/>
      </w:r>
      <w:r>
        <w:rPr>
          <w:rFonts w:ascii="Times New Roman"/>
          <w:b w:val="false"/>
          <w:i w:val="false"/>
          <w:color w:val="000000"/>
          <w:sz w:val="28"/>
        </w:rPr>
        <w:t xml:space="preserve">
      </w:t>
      </w:r>
      <w:r>
        <w:rPr>
          <w:rFonts w:ascii="Times New Roman"/>
          <w:b w:val="false"/>
          <w:i w:val="false"/>
          <w:color w:val="000000"/>
          <w:sz w:val="28"/>
        </w:rPr>
        <w:t>2) решение о признании подсудимого виновным в совершении уголовного правонарушения;</w:t>
      </w:r>
      <w:r>
        <w:br/>
      </w:r>
      <w:r>
        <w:rPr>
          <w:rFonts w:ascii="Times New Roman"/>
          <w:b w:val="false"/>
          <w:i w:val="false"/>
          <w:color w:val="000000"/>
          <w:sz w:val="28"/>
        </w:rPr>
        <w:t xml:space="preserve">
      </w:t>
      </w:r>
      <w:r>
        <w:rPr>
          <w:rFonts w:ascii="Times New Roman"/>
          <w:b w:val="false"/>
          <w:i w:val="false"/>
          <w:color w:val="000000"/>
          <w:sz w:val="28"/>
        </w:rPr>
        <w:t>3) уголовный закон (статья, часть, пункт), по которому подсудимый признан виновным;</w:t>
      </w:r>
      <w:r>
        <w:br/>
      </w:r>
      <w:r>
        <w:rPr>
          <w:rFonts w:ascii="Times New Roman"/>
          <w:b w:val="false"/>
          <w:i w:val="false"/>
          <w:color w:val="000000"/>
          <w:sz w:val="28"/>
        </w:rPr>
        <w:t xml:space="preserve">
      4) размер штрафа, в том числе окончательный размер штрафа, назначенного на основании </w:t>
      </w:r>
      <w:r>
        <w:rPr>
          <w:rFonts w:ascii="Times New Roman"/>
          <w:b w:val="false"/>
          <w:i w:val="false"/>
          <w:color w:val="000000"/>
          <w:sz w:val="28"/>
        </w:rPr>
        <w:t>статьи 58</w:t>
      </w:r>
      <w:r>
        <w:rPr>
          <w:rFonts w:ascii="Times New Roman"/>
          <w:b w:val="false"/>
          <w:i w:val="false"/>
          <w:color w:val="000000"/>
          <w:sz w:val="28"/>
        </w:rPr>
        <w:t xml:space="preserve"> Уголовного кодекса Республики Казахстан за каждое уголовное правонарушение при совокупности проступков и (или) преступлений небольшой тяжести;</w:t>
      </w:r>
      <w:r>
        <w:br/>
      </w:r>
      <w:r>
        <w:rPr>
          <w:rFonts w:ascii="Times New Roman"/>
          <w:b w:val="false"/>
          <w:i w:val="false"/>
          <w:color w:val="000000"/>
          <w:sz w:val="28"/>
        </w:rPr>
        <w:t xml:space="preserve">
      </w:t>
      </w:r>
      <w:r>
        <w:rPr>
          <w:rFonts w:ascii="Times New Roman"/>
          <w:b w:val="false"/>
          <w:i w:val="false"/>
          <w:color w:val="000000"/>
          <w:sz w:val="28"/>
        </w:rPr>
        <w:t>4-1) решение о лишении подсудимого права занимать определенную должность или заниматься определенной деятельностью;</w:t>
      </w:r>
      <w:r>
        <w:br/>
      </w:r>
      <w:r>
        <w:rPr>
          <w:rFonts w:ascii="Times New Roman"/>
          <w:b w:val="false"/>
          <w:i w:val="false"/>
          <w:color w:val="000000"/>
          <w:sz w:val="28"/>
        </w:rPr>
        <w:t xml:space="preserve">
      </w:t>
      </w:r>
      <w:r>
        <w:rPr>
          <w:rFonts w:ascii="Times New Roman"/>
          <w:b w:val="false"/>
          <w:i w:val="false"/>
          <w:color w:val="000000"/>
          <w:sz w:val="28"/>
        </w:rPr>
        <w:t>5) решение по предъявленному гражданскому иску;</w:t>
      </w:r>
      <w:r>
        <w:br/>
      </w:r>
      <w:r>
        <w:rPr>
          <w:rFonts w:ascii="Times New Roman"/>
          <w:b w:val="false"/>
          <w:i w:val="false"/>
          <w:color w:val="000000"/>
          <w:sz w:val="28"/>
        </w:rPr>
        <w:t xml:space="preserve">
      </w:t>
      </w:r>
      <w:r>
        <w:rPr>
          <w:rFonts w:ascii="Times New Roman"/>
          <w:b w:val="false"/>
          <w:i w:val="false"/>
          <w:color w:val="000000"/>
          <w:sz w:val="28"/>
        </w:rPr>
        <w:t>6) решение вопроса о вещественных доказательствах;</w:t>
      </w:r>
      <w:r>
        <w:br/>
      </w:r>
      <w:r>
        <w:rPr>
          <w:rFonts w:ascii="Times New Roman"/>
          <w:b w:val="false"/>
          <w:i w:val="false"/>
          <w:color w:val="000000"/>
          <w:sz w:val="28"/>
        </w:rPr>
        <w:t xml:space="preserve">
      </w:t>
      </w:r>
      <w:r>
        <w:rPr>
          <w:rFonts w:ascii="Times New Roman"/>
          <w:b w:val="false"/>
          <w:i w:val="false"/>
          <w:color w:val="000000"/>
          <w:sz w:val="28"/>
        </w:rPr>
        <w:t>7) решение о распределении процессуальных издержек;</w:t>
      </w:r>
      <w:r>
        <w:br/>
      </w:r>
      <w:r>
        <w:rPr>
          <w:rFonts w:ascii="Times New Roman"/>
          <w:b w:val="false"/>
          <w:i w:val="false"/>
          <w:color w:val="000000"/>
          <w:sz w:val="28"/>
        </w:rPr>
        <w:t xml:space="preserve">
      </w:t>
      </w:r>
      <w:r>
        <w:rPr>
          <w:rFonts w:ascii="Times New Roman"/>
          <w:b w:val="false"/>
          <w:i w:val="false"/>
          <w:color w:val="000000"/>
          <w:sz w:val="28"/>
        </w:rPr>
        <w:t>8) указание о порядке и сроке принесения ходатайства о несогласии с приговором и обжалования приговора.</w:t>
      </w:r>
      <w:r>
        <w:br/>
      </w:r>
      <w:r>
        <w:rPr>
          <w:rFonts w:ascii="Times New Roman"/>
          <w:b w:val="false"/>
          <w:i w:val="false"/>
          <w:color w:val="000000"/>
          <w:sz w:val="28"/>
        </w:rPr>
        <w:t>
</w:t>
      </w:r>
      <w:r>
        <w:rPr>
          <w:rFonts w:ascii="Times New Roman"/>
          <w:b w:val="false"/>
          <w:i w:val="false"/>
          <w:color w:val="ff0000"/>
          <w:sz w:val="28"/>
        </w:rPr>
        <w:t xml:space="preserve">      Сноска. Статья 629-5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629-6. Направление копии обвинительного приговора в порядке приказного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Копия обвинительного приговора в порядке приказного производства не позднее суток со дня его вынесения </w:t>
      </w:r>
      <w:r>
        <w:rPr>
          <w:rFonts w:ascii="Times New Roman"/>
          <w:b w:val="false"/>
          <w:i w:val="false"/>
          <w:color w:val="000000"/>
          <w:sz w:val="28"/>
        </w:rPr>
        <w:t>направляется</w:t>
      </w:r>
      <w:r>
        <w:rPr>
          <w:rFonts w:ascii="Times New Roman"/>
          <w:b w:val="false"/>
          <w:i w:val="false"/>
          <w:color w:val="000000"/>
          <w:sz w:val="28"/>
        </w:rPr>
        <w:t xml:space="preserve"> судом осужденному с уведомлением о вручении, его защитнику (при его участии), потерпевшему и прокурору, а также другим участникам процесса – в тот же срок с момента поступления соответствующего ходатайства.</w:t>
      </w:r>
      <w:r>
        <w:br/>
      </w:r>
      <w:r>
        <w:rPr>
          <w:rFonts w:ascii="Times New Roman"/>
          <w:b w:val="false"/>
          <w:i w:val="false"/>
          <w:color w:val="000000"/>
          <w:sz w:val="28"/>
        </w:rPr>
        <w:t xml:space="preserve">
      </w:t>
      </w:r>
      <w:r>
        <w:rPr>
          <w:rFonts w:ascii="Times New Roman"/>
          <w:b w:val="false"/>
          <w:i w:val="false"/>
          <w:color w:val="000000"/>
          <w:sz w:val="28"/>
        </w:rPr>
        <w:t xml:space="preserve">2. Осужденный вправе в течение семи суток со дня получения копии обвинительного приговора направить в суд, вынесший приговор в порядке приказного производства, ходатайство о несогласии с приговором, за исключением размера штрафа. </w:t>
      </w:r>
      <w:r>
        <w:br/>
      </w:r>
      <w:r>
        <w:rPr>
          <w:rFonts w:ascii="Times New Roman"/>
          <w:b w:val="false"/>
          <w:i w:val="false"/>
          <w:color w:val="000000"/>
          <w:sz w:val="28"/>
        </w:rPr>
        <w:t xml:space="preserve">
      Если от осужденного в установленный срок поступит ходатайство о несогласии с приговором, судья отменяет приговор, вынесенный им в порядке приказного производства, и возвращает дело прокурору, о чем выносит постановление. </w:t>
      </w:r>
      <w:r>
        <w:br/>
      </w:r>
      <w:r>
        <w:rPr>
          <w:rFonts w:ascii="Times New Roman"/>
          <w:b w:val="false"/>
          <w:i w:val="false"/>
          <w:color w:val="000000"/>
          <w:sz w:val="28"/>
        </w:rPr>
        <w:t xml:space="preserve">
      </w:t>
      </w:r>
      <w:r>
        <w:rPr>
          <w:rFonts w:ascii="Times New Roman"/>
          <w:b w:val="false"/>
          <w:i w:val="false"/>
          <w:color w:val="000000"/>
          <w:sz w:val="28"/>
        </w:rPr>
        <w:t>Прокурор, получив уголовное дело, направляет его органу досудебного расследования для производства дальнейшего расследования.</w:t>
      </w:r>
      <w:r>
        <w:br/>
      </w:r>
      <w:r>
        <w:rPr>
          <w:rFonts w:ascii="Times New Roman"/>
          <w:b w:val="false"/>
          <w:i w:val="false"/>
          <w:color w:val="000000"/>
          <w:sz w:val="28"/>
        </w:rPr>
        <w:t xml:space="preserve">
      </w:t>
      </w:r>
      <w:r>
        <w:rPr>
          <w:rFonts w:ascii="Times New Roman"/>
          <w:b w:val="false"/>
          <w:i w:val="false"/>
          <w:color w:val="000000"/>
          <w:sz w:val="28"/>
        </w:rPr>
        <w:t>Копия постановления об отмене приговора, вынесенного в порядке приказного производства, вручается (направляется) осужденному, его защитнику (при его участии), потерпевшему и прокурору в день его вынесения, а также другим участникам процесса – в тот же срок с момента поступления соответствующего ходатайства.</w:t>
      </w:r>
      <w:r>
        <w:br/>
      </w:r>
      <w:r>
        <w:rPr>
          <w:rFonts w:ascii="Times New Roman"/>
          <w:b w:val="false"/>
          <w:i w:val="false"/>
          <w:color w:val="000000"/>
          <w:sz w:val="28"/>
        </w:rPr>
        <w:t xml:space="preserve">
      </w:t>
      </w:r>
      <w:r>
        <w:rPr>
          <w:rFonts w:ascii="Times New Roman"/>
          <w:b w:val="false"/>
          <w:i w:val="false"/>
          <w:color w:val="000000"/>
          <w:sz w:val="28"/>
        </w:rPr>
        <w:t>Постановление об отмене приговора в порядке приказного производства обжалованию или пересмотру по ходатайству прокурора не подлежит.</w:t>
      </w:r>
      <w:r>
        <w:br/>
      </w:r>
      <w:r>
        <w:rPr>
          <w:rFonts w:ascii="Times New Roman"/>
          <w:b w:val="false"/>
          <w:i w:val="false"/>
          <w:color w:val="000000"/>
          <w:sz w:val="28"/>
        </w:rPr>
        <w:t>
</w:t>
      </w:r>
      <w:r>
        <w:rPr>
          <w:rFonts w:ascii="Times New Roman"/>
          <w:b w:val="false"/>
          <w:i w:val="false"/>
          <w:color w:val="ff0000"/>
          <w:sz w:val="28"/>
        </w:rPr>
        <w:t xml:space="preserve">      Сноска. Статья 629-6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629-7. Обжалование постановления о прекращении уголовного дела и обвинительного приговора в порядке приказного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На постановление о прекращении производства по уголовному делу и </w:t>
      </w:r>
      <w:r>
        <w:rPr>
          <w:rFonts w:ascii="Times New Roman"/>
          <w:b w:val="false"/>
          <w:i w:val="false"/>
          <w:color w:val="000000"/>
          <w:sz w:val="28"/>
        </w:rPr>
        <w:t>обвинительный приговор</w:t>
      </w:r>
      <w:r>
        <w:rPr>
          <w:rFonts w:ascii="Times New Roman"/>
          <w:b w:val="false"/>
          <w:i w:val="false"/>
          <w:color w:val="000000"/>
          <w:sz w:val="28"/>
        </w:rPr>
        <w:t xml:space="preserve">, вынесенные в порядке приказного производства, в течение семи суток с момента получения копии указанных судебных актов могут быть принесены жалоба потерпевшего и (или) ходатайство прокурора, которые подлежат рассмотрению в апелляционном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в течение семи суток с момента получения копии указанных судебных актов.</w:t>
      </w:r>
      <w:r>
        <w:br/>
      </w:r>
      <w:r>
        <w:rPr>
          <w:rFonts w:ascii="Times New Roman"/>
          <w:b w:val="false"/>
          <w:i w:val="false"/>
          <w:color w:val="000000"/>
          <w:sz w:val="28"/>
        </w:rPr>
        <w:t xml:space="preserve">
      </w:t>
      </w:r>
      <w:r>
        <w:rPr>
          <w:rFonts w:ascii="Times New Roman"/>
          <w:b w:val="false"/>
          <w:i w:val="false"/>
          <w:color w:val="000000"/>
          <w:sz w:val="28"/>
        </w:rPr>
        <w:t xml:space="preserve">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осуществляется в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На обвинительный приговор осужденным может быть принесено ходатайство только в случае его несогласия с размером назначенного штрафа. </w:t>
      </w:r>
      <w:r>
        <w:br/>
      </w:r>
      <w:r>
        <w:rPr>
          <w:rFonts w:ascii="Times New Roman"/>
          <w:b w:val="false"/>
          <w:i w:val="false"/>
          <w:color w:val="000000"/>
          <w:sz w:val="28"/>
        </w:rPr>
        <w:t xml:space="preserve">
      </w:t>
      </w:r>
      <w:r>
        <w:rPr>
          <w:rFonts w:ascii="Times New Roman"/>
          <w:b w:val="false"/>
          <w:i w:val="false"/>
          <w:color w:val="000000"/>
          <w:sz w:val="28"/>
        </w:rPr>
        <w:t xml:space="preserve">Постановление о прекращении производства по уголовному делу и обвинительный приговор, вынесенные в порядке приказного производства, также могут быть пересмотрены в порядке, предусмотренном </w:t>
      </w:r>
      <w:r>
        <w:rPr>
          <w:rFonts w:ascii="Times New Roman"/>
          <w:b w:val="false"/>
          <w:i w:val="false"/>
          <w:color w:val="000000"/>
          <w:sz w:val="28"/>
        </w:rPr>
        <w:t>разделом 10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629-8. Вступление в законную силу постановления о прекращении дела и обвинительного приговора в порядке приказного производства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Если в установленный срок от осужденного, потерпевшего, гражданского истца, гражданского ответчика или прокурора не поступит ходатайство, постановление о прекращении дела и обвинительный приговор, вынесенные в порядке приказного производства, направляются к исполнению, о чем сообщается осужденному, его защитнику (при его участии), потерпевшему и прокурору.</w:t>
      </w:r>
      <w:r>
        <w:br/>
      </w:r>
      <w:r>
        <w:rPr>
          <w:rFonts w:ascii="Times New Roman"/>
          <w:b w:val="false"/>
          <w:i w:val="false"/>
          <w:color w:val="000000"/>
          <w:sz w:val="28"/>
        </w:rPr>
        <w:t>
</w:t>
      </w:r>
    </w:p>
    <w:bookmarkStart w:name="z4379" w:id="78"/>
    <w:p>
      <w:pPr>
        <w:spacing w:after="0"/>
        <w:ind w:left="0"/>
        <w:jc w:val="left"/>
      </w:pPr>
      <w:r>
        <w:rPr>
          <w:rFonts w:ascii="Times New Roman"/>
          <w:b/>
          <w:i w:val="false"/>
          <w:color w:val="000000"/>
        </w:rPr>
        <w:t xml:space="preserve"> Раздел 14. Производство по делам с участием присяжных</w:t>
      </w:r>
      <w:r>
        <w:br/>
      </w:r>
      <w:r>
        <w:rPr>
          <w:rFonts w:ascii="Times New Roman"/>
          <w:b/>
          <w:i w:val="false"/>
          <w:color w:val="000000"/>
        </w:rPr>
        <w:t>заседателей</w:t>
      </w:r>
      <w:r>
        <w:br/>
      </w:r>
      <w:r>
        <w:rPr>
          <w:rFonts w:ascii="Times New Roman"/>
          <w:b/>
          <w:i w:val="false"/>
          <w:color w:val="000000"/>
        </w:rPr>
        <w:t>Глава 65. Общие положения</w:t>
      </w:r>
    </w:p>
    <w:bookmarkEnd w:id="78"/>
    <w:p>
      <w:pPr>
        <w:spacing w:after="0"/>
        <w:ind w:left="0"/>
        <w:jc w:val="both"/>
      </w:pPr>
      <w:r>
        <w:rPr>
          <w:rFonts w:ascii="Times New Roman"/>
          <w:b/>
          <w:i w:val="false"/>
          <w:color w:val="000000"/>
          <w:sz w:val="28"/>
        </w:rPr>
        <w:t>Статья 630. Порядок производства по делам с участием присяжных заседателей</w:t>
      </w:r>
    </w:p>
    <w:p>
      <w:pPr>
        <w:spacing w:after="0"/>
        <w:ind w:left="0"/>
        <w:jc w:val="left"/>
      </w:pPr>
      <w:r>
        <w:rPr>
          <w:rFonts w:ascii="Times New Roman"/>
          <w:b w:val="false"/>
          <w:i w:val="false"/>
          <w:color w:val="000000"/>
          <w:sz w:val="28"/>
        </w:rPr>
        <w:t xml:space="preserve">      Производство по уголовным делам, </w:t>
      </w:r>
      <w:r>
        <w:rPr>
          <w:rFonts w:ascii="Times New Roman"/>
          <w:b w:val="false"/>
          <w:i w:val="false"/>
          <w:color w:val="000000"/>
          <w:sz w:val="28"/>
        </w:rPr>
        <w:t>рассматриваемым судом</w:t>
      </w:r>
      <w:r>
        <w:rPr>
          <w:rFonts w:ascii="Times New Roman"/>
          <w:b w:val="false"/>
          <w:i w:val="false"/>
          <w:color w:val="000000"/>
          <w:sz w:val="28"/>
        </w:rPr>
        <w:t xml:space="preserve"> с участием присяжных заседателей, ведется в соответствии с правилами настоящего Кодекса с учетом особенностей, установленных настоящим разделом.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631. Подсудность дел суду с участием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с участием присяжных заседателей рассматривает дела об особо тяжких преступлениях, за исключением дел о (об):</w:t>
      </w:r>
      <w:r>
        <w:br/>
      </w:r>
      <w:r>
        <w:rPr>
          <w:rFonts w:ascii="Times New Roman"/>
          <w:b w:val="false"/>
          <w:i w:val="false"/>
          <w:color w:val="000000"/>
          <w:sz w:val="28"/>
        </w:rPr>
        <w:t xml:space="preserve">
      </w:t>
      </w:r>
      <w:r>
        <w:rPr>
          <w:rFonts w:ascii="Times New Roman"/>
          <w:b w:val="false"/>
          <w:i w:val="false"/>
          <w:color w:val="000000"/>
          <w:sz w:val="28"/>
        </w:rPr>
        <w:t>1) убийствах, совершенных в условиях чрезвычайной ситуации и в ходе массовых беспорядков;</w:t>
      </w:r>
      <w:r>
        <w:br/>
      </w:r>
      <w:r>
        <w:rPr>
          <w:rFonts w:ascii="Times New Roman"/>
          <w:b w:val="false"/>
          <w:i w:val="false"/>
          <w:color w:val="000000"/>
          <w:sz w:val="28"/>
        </w:rPr>
        <w:t xml:space="preserve">
      </w:t>
      </w:r>
      <w:r>
        <w:rPr>
          <w:rFonts w:ascii="Times New Roman"/>
          <w:b w:val="false"/>
          <w:i w:val="false"/>
          <w:color w:val="000000"/>
          <w:sz w:val="28"/>
        </w:rPr>
        <w:t>2) преступлениях против мира и безопасности человечества, против основ конституционного строя и безопасности государства;</w:t>
      </w:r>
      <w:r>
        <w:br/>
      </w:r>
      <w:r>
        <w:rPr>
          <w:rFonts w:ascii="Times New Roman"/>
          <w:b w:val="false"/>
          <w:i w:val="false"/>
          <w:color w:val="000000"/>
          <w:sz w:val="28"/>
        </w:rPr>
        <w:t xml:space="preserve">
      </w:t>
      </w:r>
      <w:r>
        <w:rPr>
          <w:rFonts w:ascii="Times New Roman"/>
          <w:b w:val="false"/>
          <w:i w:val="false"/>
          <w:color w:val="000000"/>
          <w:sz w:val="28"/>
        </w:rPr>
        <w:t>3) террористических и экстремистских преступлениях;</w:t>
      </w:r>
      <w:r>
        <w:br/>
      </w:r>
      <w:r>
        <w:rPr>
          <w:rFonts w:ascii="Times New Roman"/>
          <w:b w:val="false"/>
          <w:i w:val="false"/>
          <w:color w:val="000000"/>
          <w:sz w:val="28"/>
        </w:rPr>
        <w:t xml:space="preserve">
      </w:t>
      </w:r>
      <w:r>
        <w:rPr>
          <w:rFonts w:ascii="Times New Roman"/>
          <w:b w:val="false"/>
          <w:i w:val="false"/>
          <w:color w:val="000000"/>
          <w:sz w:val="28"/>
        </w:rPr>
        <w:t>4) воинских преступлениях, совершенных в военное время или боевой обстановке;</w:t>
      </w:r>
      <w:r>
        <w:br/>
      </w:r>
      <w:r>
        <w:rPr>
          <w:rFonts w:ascii="Times New Roman"/>
          <w:b w:val="false"/>
          <w:i w:val="false"/>
          <w:color w:val="000000"/>
          <w:sz w:val="28"/>
        </w:rPr>
        <w:t xml:space="preserve">
      </w:t>
      </w:r>
      <w:r>
        <w:rPr>
          <w:rFonts w:ascii="Times New Roman"/>
          <w:b w:val="false"/>
          <w:i w:val="false"/>
          <w:color w:val="000000"/>
          <w:sz w:val="28"/>
        </w:rPr>
        <w:t>5) преступлениях, совершенных в составе преступной группы;</w:t>
      </w:r>
      <w:r>
        <w:br/>
      </w:r>
      <w:r>
        <w:rPr>
          <w:rFonts w:ascii="Times New Roman"/>
          <w:b w:val="false"/>
          <w:i w:val="false"/>
          <w:color w:val="000000"/>
          <w:sz w:val="28"/>
        </w:rPr>
        <w:t xml:space="preserve">
      </w:t>
      </w:r>
      <w:r>
        <w:rPr>
          <w:rFonts w:ascii="Times New Roman"/>
          <w:b w:val="false"/>
          <w:i w:val="false"/>
          <w:color w:val="000000"/>
          <w:sz w:val="28"/>
        </w:rPr>
        <w:t>6) особо тяжких преступлениях против половой неприкосновенности несовершеннолетних.</w:t>
      </w:r>
      <w:r>
        <w:br/>
      </w:r>
      <w:r>
        <w:rPr>
          <w:rFonts w:ascii="Times New Roman"/>
          <w:b w:val="false"/>
          <w:i w:val="false"/>
          <w:color w:val="000000"/>
          <w:sz w:val="28"/>
        </w:rPr>
        <w:t xml:space="preserve">
      </w:t>
      </w:r>
      <w:r>
        <w:rPr>
          <w:rFonts w:ascii="Times New Roman"/>
          <w:b w:val="false"/>
          <w:i w:val="false"/>
          <w:color w:val="000000"/>
          <w:sz w:val="28"/>
        </w:rPr>
        <w:t xml:space="preserve">Уголовные дела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судом с участием присяжных заседателей.</w:t>
      </w:r>
      <w:r>
        <w:br/>
      </w:r>
      <w:r>
        <w:rPr>
          <w:rFonts w:ascii="Times New Roman"/>
          <w:b w:val="false"/>
          <w:i w:val="false"/>
          <w:color w:val="000000"/>
          <w:sz w:val="28"/>
        </w:rPr>
        <w:t xml:space="preserve">
      </w:t>
      </w:r>
      <w:r>
        <w:rPr>
          <w:rFonts w:ascii="Times New Roman"/>
          <w:b w:val="false"/>
          <w:i w:val="false"/>
          <w:color w:val="000000"/>
          <w:sz w:val="28"/>
        </w:rPr>
        <w:t xml:space="preserve">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предусмотренное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а также отнесенное к категории особо тяжких преступлений, за исключением дел о (об): </w:t>
      </w:r>
      <w:r>
        <w:br/>
      </w:r>
      <w:r>
        <w:rPr>
          <w:rFonts w:ascii="Times New Roman"/>
          <w:b w:val="false"/>
          <w:i w:val="false"/>
          <w:color w:val="000000"/>
          <w:sz w:val="28"/>
        </w:rPr>
        <w:t xml:space="preserve">
      </w:t>
      </w:r>
      <w:r>
        <w:rPr>
          <w:rFonts w:ascii="Times New Roman"/>
          <w:b w:val="false"/>
          <w:i w:val="false"/>
          <w:color w:val="000000"/>
          <w:sz w:val="28"/>
        </w:rPr>
        <w:t>1) убийствах, совершенных в условиях чрезвычайной ситуации и в ходе массовых беспорядков;</w:t>
      </w:r>
      <w:r>
        <w:br/>
      </w:r>
      <w:r>
        <w:rPr>
          <w:rFonts w:ascii="Times New Roman"/>
          <w:b w:val="false"/>
          <w:i w:val="false"/>
          <w:color w:val="000000"/>
          <w:sz w:val="28"/>
        </w:rPr>
        <w:t xml:space="preserve">
      </w:t>
      </w:r>
      <w:r>
        <w:rPr>
          <w:rFonts w:ascii="Times New Roman"/>
          <w:b w:val="false"/>
          <w:i w:val="false"/>
          <w:color w:val="000000"/>
          <w:sz w:val="28"/>
        </w:rPr>
        <w:t>2) преступлениях против мира и безопасности человечества, против основ конституционного строя и безопасности государства;</w:t>
      </w:r>
      <w:r>
        <w:br/>
      </w:r>
      <w:r>
        <w:rPr>
          <w:rFonts w:ascii="Times New Roman"/>
          <w:b w:val="false"/>
          <w:i w:val="false"/>
          <w:color w:val="000000"/>
          <w:sz w:val="28"/>
        </w:rPr>
        <w:t xml:space="preserve">
      </w:t>
      </w:r>
      <w:r>
        <w:rPr>
          <w:rFonts w:ascii="Times New Roman"/>
          <w:b w:val="false"/>
          <w:i w:val="false"/>
          <w:color w:val="000000"/>
          <w:sz w:val="28"/>
        </w:rPr>
        <w:t>3) террористических и экстремистских преступлениях;</w:t>
      </w:r>
      <w:r>
        <w:br/>
      </w:r>
      <w:r>
        <w:rPr>
          <w:rFonts w:ascii="Times New Roman"/>
          <w:b w:val="false"/>
          <w:i w:val="false"/>
          <w:color w:val="000000"/>
          <w:sz w:val="28"/>
        </w:rPr>
        <w:t xml:space="preserve">
      </w:t>
      </w:r>
      <w:r>
        <w:rPr>
          <w:rFonts w:ascii="Times New Roman"/>
          <w:b w:val="false"/>
          <w:i w:val="false"/>
          <w:color w:val="000000"/>
          <w:sz w:val="28"/>
        </w:rPr>
        <w:t>4) воинских преступлениях, совершенных в военное время или боевой обстановке;</w:t>
      </w:r>
      <w:r>
        <w:br/>
      </w:r>
      <w:r>
        <w:rPr>
          <w:rFonts w:ascii="Times New Roman"/>
          <w:b w:val="false"/>
          <w:i w:val="false"/>
          <w:color w:val="000000"/>
          <w:sz w:val="28"/>
        </w:rPr>
        <w:t xml:space="preserve">
      </w:t>
      </w:r>
      <w:r>
        <w:rPr>
          <w:rFonts w:ascii="Times New Roman"/>
          <w:b w:val="false"/>
          <w:i w:val="false"/>
          <w:color w:val="000000"/>
          <w:sz w:val="28"/>
        </w:rPr>
        <w:t>5) преступлениях, совершенных в составе преступной группы;</w:t>
      </w:r>
      <w:r>
        <w:br/>
      </w:r>
      <w:r>
        <w:rPr>
          <w:rFonts w:ascii="Times New Roman"/>
          <w:b w:val="false"/>
          <w:i w:val="false"/>
          <w:color w:val="000000"/>
          <w:sz w:val="28"/>
        </w:rPr>
        <w:t xml:space="preserve">
      </w:t>
      </w:r>
      <w:r>
        <w:rPr>
          <w:rFonts w:ascii="Times New Roman"/>
          <w:b w:val="false"/>
          <w:i w:val="false"/>
          <w:color w:val="000000"/>
          <w:sz w:val="28"/>
        </w:rPr>
        <w:t>6) особо тяжких преступлениях против половой неприкосновенности несовершеннолетних.</w:t>
      </w:r>
      <w:r>
        <w:br/>
      </w:r>
      <w:r>
        <w:rPr>
          <w:rFonts w:ascii="Times New Roman"/>
          <w:b w:val="false"/>
          <w:i w:val="false"/>
          <w:color w:val="000000"/>
          <w:sz w:val="28"/>
        </w:rPr>
        <w:t xml:space="preserve">
      </w:t>
      </w:r>
      <w:r>
        <w:rPr>
          <w:rFonts w:ascii="Times New Roman"/>
          <w:b w:val="false"/>
          <w:i w:val="false"/>
          <w:color w:val="000000"/>
          <w:sz w:val="28"/>
        </w:rPr>
        <w:t>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w:t>
      </w:r>
      <w:r>
        <w:br/>
      </w:r>
      <w:r>
        <w:rPr>
          <w:rFonts w:ascii="Times New Roman"/>
          <w:b w:val="false"/>
          <w:i w:val="false"/>
          <w:color w:val="000000"/>
          <w:sz w:val="28"/>
        </w:rPr>
        <w:t>
</w:t>
      </w:r>
      <w:r>
        <w:rPr>
          <w:rFonts w:ascii="Times New Roman"/>
          <w:b w:val="false"/>
          <w:i w:val="false"/>
          <w:color w:val="ff0000"/>
          <w:sz w:val="28"/>
        </w:rPr>
        <w:t xml:space="preserve">      Сноска. Статья 631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632. Состав суда с участием присяжных заседателей</w:t>
      </w:r>
    </w:p>
    <w:p>
      <w:pPr>
        <w:spacing w:after="0"/>
        <w:ind w:left="0"/>
        <w:jc w:val="left"/>
      </w:pPr>
      <w:r>
        <w:rPr>
          <w:rFonts w:ascii="Times New Roman"/>
          <w:b w:val="false"/>
          <w:i w:val="false"/>
          <w:color w:val="000000"/>
          <w:sz w:val="28"/>
        </w:rPr>
        <w:t>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633. Недопустимость воздействия на присяжного заседателя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Председательствующему по делу,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запрещается вступать в контакт с присяжными заседателями, участвующими в рассмотрении этого дела, помимо установленного порядка.</w:t>
      </w:r>
      <w:r>
        <w:br/>
      </w:r>
      <w:r>
        <w:rPr>
          <w:rFonts w:ascii="Times New Roman"/>
          <w:b w:val="false"/>
          <w:i w:val="false"/>
          <w:color w:val="000000"/>
          <w:sz w:val="28"/>
        </w:rPr>
        <w:t>
</w:t>
      </w:r>
      <w:r>
        <w:rPr>
          <w:rFonts w:ascii="Times New Roman"/>
          <w:b w:val="false"/>
          <w:i w:val="false"/>
          <w:color w:val="ff0000"/>
          <w:sz w:val="28"/>
        </w:rPr>
        <w:t xml:space="preserve">      Сноска. Статья 633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634. Ходатайство о рассмотрении дела судом с участием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Осуществление уголовного судопроизводства в соответствии с правилами, предусмотренными настоящим разделом, производится по ходатайству подозреваемого, обвиняемого о рассмотрении их дела судом с участием присяжных заседателей.</w:t>
      </w:r>
      <w:r>
        <w:br/>
      </w:r>
      <w:r>
        <w:rPr>
          <w:rFonts w:ascii="Times New Roman"/>
          <w:b w:val="false"/>
          <w:i w:val="false"/>
          <w:color w:val="000000"/>
          <w:sz w:val="28"/>
        </w:rPr>
        <w:t xml:space="preserve">
      </w:t>
      </w:r>
      <w:r>
        <w:rPr>
          <w:rFonts w:ascii="Times New Roman"/>
          <w:b w:val="false"/>
          <w:i w:val="false"/>
          <w:color w:val="000000"/>
          <w:sz w:val="28"/>
        </w:rPr>
        <w:t>2. При ознакомлении подозреваемого со всеми материалами дела после окончания производства следственных действий лицо, осуществляющее досудебное расследование, обязано разъяснить ему право ходатайствовать о рассмотрении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w:t>
      </w:r>
      <w:r>
        <w:br/>
      </w:r>
      <w:r>
        <w:rPr>
          <w:rFonts w:ascii="Times New Roman"/>
          <w:b w:val="false"/>
          <w:i w:val="false"/>
          <w:color w:val="000000"/>
          <w:sz w:val="28"/>
        </w:rPr>
        <w:t xml:space="preserve">
      </w:t>
      </w:r>
      <w:r>
        <w:rPr>
          <w:rFonts w:ascii="Times New Roman"/>
          <w:b w:val="false"/>
          <w:i w:val="false"/>
          <w:color w:val="000000"/>
          <w:sz w:val="28"/>
        </w:rPr>
        <w:t xml:space="preserve">3. Подозреваемый, обвиняемый имеют право </w:t>
      </w:r>
      <w:r>
        <w:rPr>
          <w:rFonts w:ascii="Times New Roman"/>
          <w:b w:val="false"/>
          <w:i w:val="false"/>
          <w:color w:val="000000"/>
          <w:sz w:val="28"/>
        </w:rPr>
        <w:t>заявлять ходатайство</w:t>
      </w:r>
      <w:r>
        <w:rPr>
          <w:rFonts w:ascii="Times New Roman"/>
          <w:b w:val="false"/>
          <w:i w:val="false"/>
          <w:color w:val="000000"/>
          <w:sz w:val="28"/>
        </w:rPr>
        <w:t xml:space="preserve"> о рассмотрении дела судом с участием присяжных заседателей при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r>
        <w:br/>
      </w:r>
      <w:r>
        <w:rPr>
          <w:rFonts w:ascii="Times New Roman"/>
          <w:b w:val="false"/>
          <w:i w:val="false"/>
          <w:color w:val="000000"/>
          <w:sz w:val="28"/>
        </w:rPr>
        <w:t xml:space="preserve">
      </w:t>
      </w:r>
      <w:r>
        <w:rPr>
          <w:rFonts w:ascii="Times New Roman"/>
          <w:b w:val="false"/>
          <w:i w:val="false"/>
          <w:color w:val="000000"/>
          <w:sz w:val="28"/>
        </w:rPr>
        <w:t>4. Ходатайство подозреваемого,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отражается в протоколе об объявлении подозреваемому об окончании производства следственных действий и разъяснении прав. Ходатайство, заявленное позже, излагается подозреваемым, обвиняемым в письменном виде и незамедлительно направляется в суд, которому подсудно дело. Ходатайство, заявленное в ходе предварительного слушания дела, может быть письменным и устным.</w:t>
      </w:r>
      <w:r>
        <w:br/>
      </w:r>
      <w:r>
        <w:rPr>
          <w:rFonts w:ascii="Times New Roman"/>
          <w:b w:val="false"/>
          <w:i w:val="false"/>
          <w:color w:val="000000"/>
          <w:sz w:val="28"/>
        </w:rPr>
        <w:t xml:space="preserve">
      </w:t>
      </w:r>
      <w:r>
        <w:rPr>
          <w:rFonts w:ascii="Times New Roman"/>
          <w:b w:val="false"/>
          <w:i w:val="false"/>
          <w:color w:val="000000"/>
          <w:sz w:val="28"/>
        </w:rPr>
        <w:t>5. После назначения судом главного судебного разбирательства ходатайство обвиняемого о рассмотрении его дела судом с участием присяжных заседателей не принимается.</w:t>
      </w:r>
      <w:r>
        <w:br/>
      </w:r>
      <w:r>
        <w:rPr>
          <w:rFonts w:ascii="Times New Roman"/>
          <w:b w:val="false"/>
          <w:i w:val="false"/>
          <w:color w:val="000000"/>
          <w:sz w:val="28"/>
        </w:rPr>
        <w:t xml:space="preserve">
      </w:t>
      </w:r>
      <w:r>
        <w:rPr>
          <w:rFonts w:ascii="Times New Roman"/>
          <w:b w:val="false"/>
          <w:i w:val="false"/>
          <w:color w:val="000000"/>
          <w:sz w:val="28"/>
        </w:rPr>
        <w:t xml:space="preserve">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 </w:t>
      </w:r>
      <w:r>
        <w:br/>
      </w:r>
      <w:r>
        <w:rPr>
          <w:rFonts w:ascii="Times New Roman"/>
          <w:b w:val="false"/>
          <w:i w:val="false"/>
          <w:color w:val="000000"/>
          <w:sz w:val="28"/>
        </w:rPr>
        <w:t>
</w:t>
      </w:r>
    </w:p>
    <w:bookmarkStart w:name="z4395" w:id="79"/>
    <w:p>
      <w:pPr>
        <w:spacing w:after="0"/>
        <w:ind w:left="0"/>
        <w:jc w:val="left"/>
      </w:pPr>
      <w:r>
        <w:rPr>
          <w:rFonts w:ascii="Times New Roman"/>
          <w:b/>
          <w:i w:val="false"/>
          <w:color w:val="000000"/>
        </w:rPr>
        <w:t xml:space="preserve"> Глава 66. Особенности назначения судебного заседания</w:t>
      </w:r>
    </w:p>
    <w:bookmarkEnd w:id="79"/>
    <w:p>
      <w:pPr>
        <w:spacing w:after="0"/>
        <w:ind w:left="0"/>
        <w:jc w:val="both"/>
      </w:pPr>
      <w:r>
        <w:rPr>
          <w:rFonts w:ascii="Times New Roman"/>
          <w:b/>
          <w:i w:val="false"/>
          <w:color w:val="000000"/>
          <w:sz w:val="28"/>
        </w:rPr>
        <w:t>Статья 635. Проведение предварительного слушания</w:t>
      </w:r>
    </w:p>
    <w:p>
      <w:pPr>
        <w:spacing w:after="0"/>
        <w:ind w:left="0"/>
        <w:jc w:val="left"/>
      </w:pPr>
      <w:r>
        <w:rPr>
          <w:rFonts w:ascii="Times New Roman"/>
          <w:b w:val="false"/>
          <w:i w:val="false"/>
          <w:color w:val="000000"/>
          <w:sz w:val="28"/>
        </w:rPr>
        <w:t xml:space="preserve">      По делам, указанным в части первой </w:t>
      </w:r>
      <w:r>
        <w:rPr>
          <w:rFonts w:ascii="Times New Roman"/>
          <w:b w:val="false"/>
          <w:i w:val="false"/>
          <w:color w:val="000000"/>
          <w:sz w:val="28"/>
        </w:rPr>
        <w:t>статьи 631</w:t>
      </w:r>
      <w:r>
        <w:rPr>
          <w:rFonts w:ascii="Times New Roman"/>
          <w:b w:val="false"/>
          <w:i w:val="false"/>
          <w:color w:val="000000"/>
          <w:sz w:val="28"/>
        </w:rPr>
        <w:t xml:space="preserve"> настоящего Кодекса, проведение предварительного слушания обязательно независимо от наличия или отсутствия </w:t>
      </w:r>
      <w:r>
        <w:rPr>
          <w:rFonts w:ascii="Times New Roman"/>
          <w:b w:val="false"/>
          <w:i w:val="false"/>
          <w:color w:val="000000"/>
          <w:sz w:val="28"/>
        </w:rPr>
        <w:t>ходатайства</w:t>
      </w:r>
      <w:r>
        <w:rPr>
          <w:rFonts w:ascii="Times New Roman"/>
          <w:b w:val="false"/>
          <w:i w:val="false"/>
          <w:color w:val="000000"/>
          <w:sz w:val="28"/>
        </w:rPr>
        <w:t xml:space="preserve"> подозреваемого, обвиняемого о рассмотрении дела с участием присяжных заседателей.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636. Особенности проведения предварительного слушания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Предварительное слушание проводится единолично судьей с обязательным участием подсудимых, в том числе и тех, которым не принадлежит право на рассмотрение дела с участием присяжных заседателей и их защитников.</w:t>
      </w:r>
      <w:r>
        <w:br/>
      </w:r>
      <w:r>
        <w:rPr>
          <w:rFonts w:ascii="Times New Roman"/>
          <w:b w:val="false"/>
          <w:i w:val="false"/>
          <w:color w:val="000000"/>
          <w:sz w:val="28"/>
        </w:rPr>
        <w:t xml:space="preserve">
      </w:t>
      </w:r>
      <w:r>
        <w:rPr>
          <w:rFonts w:ascii="Times New Roman"/>
          <w:b w:val="false"/>
          <w:i w:val="false"/>
          <w:color w:val="000000"/>
          <w:sz w:val="28"/>
        </w:rPr>
        <w:t>2.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обвинительный акт.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Если ходатайство о рассмотрении дела с участием присяжных заседателей не было заявлено, судья разъясняет подсудимому, что оно может быть заявлено непосредственно в данном судебном заседании. Устное ходатайство подсудимого заносится в протокол судебного заседания, письменное ходатайство приобщается к делу. Отказ подсудимого от своего ходатайства о рассмотрении дела с участием присяжных заседателей, а также его нежелание заявить такое ходатайство отражаются в протоколе судебного заседания либо письменном заявлении подсудимого, которое приобщается к делу.</w:t>
      </w:r>
      <w:r>
        <w:br/>
      </w:r>
      <w:r>
        <w:rPr>
          <w:rFonts w:ascii="Times New Roman"/>
          <w:b w:val="false"/>
          <w:i w:val="false"/>
          <w:color w:val="000000"/>
          <w:sz w:val="28"/>
        </w:rPr>
        <w:t xml:space="preserve">
      </w:t>
      </w:r>
      <w:r>
        <w:rPr>
          <w:rFonts w:ascii="Times New Roman"/>
          <w:b w:val="false"/>
          <w:i w:val="false"/>
          <w:color w:val="000000"/>
          <w:sz w:val="28"/>
        </w:rPr>
        <w:t>3.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при этом мнение других подсудимых не учитывается, и переходит к рассмотрению других ходатайств, заявленных государственным обвинителем, потерпевшим, подсудимым и его защитником.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xml:space="preserve">
      </w:t>
      </w:r>
      <w:r>
        <w:rPr>
          <w:rFonts w:ascii="Times New Roman"/>
          <w:b w:val="false"/>
          <w:i w:val="false"/>
          <w:color w:val="000000"/>
          <w:sz w:val="28"/>
        </w:rPr>
        <w:t xml:space="preserve">5.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судья объявляет предварительное слушание оконченным. Дальнейшее производство по делу осуществляется по правилам, предусмотренным </w:t>
      </w:r>
      <w:r>
        <w:rPr>
          <w:rFonts w:ascii="Times New Roman"/>
          <w:b w:val="false"/>
          <w:i w:val="false"/>
          <w:color w:val="000000"/>
          <w:sz w:val="28"/>
        </w:rPr>
        <w:t>главой 42</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6. Постановление судьи по вопросу о рассмотрении дела судом с участием присяжных заседателей является окончательным. В дальнейшем постановление не может быть пересмотрено ввиду изменения позиции подсудимым.</w:t>
      </w:r>
      <w:r>
        <w:br/>
      </w:r>
      <w:r>
        <w:rPr>
          <w:rFonts w:ascii="Times New Roman"/>
          <w:b w:val="false"/>
          <w:i w:val="false"/>
          <w:color w:val="000000"/>
          <w:sz w:val="28"/>
        </w:rPr>
        <w:t>
</w:t>
      </w:r>
      <w:r>
        <w:rPr>
          <w:rFonts w:ascii="Times New Roman"/>
          <w:b w:val="false"/>
          <w:i w:val="false"/>
          <w:color w:val="ff0000"/>
          <w:sz w:val="28"/>
        </w:rPr>
        <w:t xml:space="preserve">      Сноска. Статья 636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637. Особенности решений, выносимых в порядке предварительного слушания при назначении судебного заседания с участием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 итогам </w:t>
      </w:r>
      <w:r>
        <w:rPr>
          <w:rFonts w:ascii="Times New Roman"/>
          <w:b w:val="false"/>
          <w:i w:val="false"/>
          <w:color w:val="000000"/>
          <w:sz w:val="28"/>
        </w:rPr>
        <w:t>предварительного слушания</w:t>
      </w:r>
      <w:r>
        <w:rPr>
          <w:rFonts w:ascii="Times New Roman"/>
          <w:b w:val="false"/>
          <w:i w:val="false"/>
          <w:color w:val="000000"/>
          <w:sz w:val="28"/>
        </w:rPr>
        <w:t xml:space="preserve"> судья принимает одно из решений, предусмотренных </w:t>
      </w:r>
      <w:r>
        <w:rPr>
          <w:rFonts w:ascii="Times New Roman"/>
          <w:b w:val="false"/>
          <w:i w:val="false"/>
          <w:color w:val="000000"/>
          <w:sz w:val="28"/>
        </w:rPr>
        <w:t>статьями 322</w:t>
      </w:r>
      <w:r>
        <w:rPr>
          <w:rFonts w:ascii="Times New Roman"/>
          <w:b w:val="false"/>
          <w:i w:val="false"/>
          <w:color w:val="000000"/>
          <w:sz w:val="28"/>
        </w:rPr>
        <w:t xml:space="preserve"> – </w:t>
      </w:r>
      <w:r>
        <w:rPr>
          <w:rFonts w:ascii="Times New Roman"/>
          <w:b w:val="false"/>
          <w:i w:val="false"/>
          <w:color w:val="000000"/>
          <w:sz w:val="28"/>
        </w:rPr>
        <w:t>327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Если подсудимый заявил ходатайство о рассмотрении дела с участием присяжных заседателей или подтвердил ранее заявленное об этом ходатайство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w:t>
      </w:r>
      <w:r>
        <w:br/>
      </w:r>
      <w:r>
        <w:rPr>
          <w:rFonts w:ascii="Times New Roman"/>
          <w:b w:val="false"/>
          <w:i w:val="false"/>
          <w:color w:val="000000"/>
          <w:sz w:val="28"/>
        </w:rPr>
        <w:t xml:space="preserve">
      </w:t>
      </w:r>
      <w:r>
        <w:rPr>
          <w:rFonts w:ascii="Times New Roman"/>
          <w:b w:val="false"/>
          <w:i w:val="false"/>
          <w:color w:val="000000"/>
          <w:sz w:val="28"/>
        </w:rPr>
        <w:t xml:space="preserve">3. По результатам предварительного слушания судья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исключает из материалов дела фактические данные, признанные недопустимыми в качестве доказательств.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638. Порядок предварительной случайной выборки кандидатов в присяжные заседатели для участия в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судебное заседание кандидатов в присяжные заседатели, число которых указано в постановлении, для отбора их в присяжные заседатели.</w:t>
      </w:r>
      <w:r>
        <w:br/>
      </w:r>
      <w:r>
        <w:rPr>
          <w:rFonts w:ascii="Times New Roman"/>
          <w:b w:val="false"/>
          <w:i w:val="false"/>
          <w:color w:val="000000"/>
          <w:sz w:val="28"/>
        </w:rPr>
        <w:t xml:space="preserve">
      </w:t>
      </w:r>
      <w:r>
        <w:rPr>
          <w:rFonts w:ascii="Times New Roman"/>
          <w:b w:val="false"/>
          <w:i w:val="false"/>
          <w:color w:val="000000"/>
          <w:sz w:val="28"/>
        </w:rPr>
        <w:t xml:space="preserve">2. После назначения главного судебного разбирательства по </w:t>
      </w:r>
      <w:r>
        <w:rPr>
          <w:rFonts w:ascii="Times New Roman"/>
          <w:b w:val="false"/>
          <w:i w:val="false"/>
          <w:color w:val="000000"/>
          <w:sz w:val="28"/>
        </w:rPr>
        <w:t>распоряжению</w:t>
      </w:r>
      <w:r>
        <w:rPr>
          <w:rFonts w:ascii="Times New Roman"/>
          <w:b w:val="false"/>
          <w:i w:val="false"/>
          <w:color w:val="000000"/>
          <w:sz w:val="28"/>
        </w:rPr>
        <w:t xml:space="preserve"> председательствующего секретарь судебного заседания производит предварительную случайную выборку кандидатов в присяжные заседатели из находящегося в суде единого списка кандидатов в присяжные заседатели.</w:t>
      </w:r>
      <w:r>
        <w:br/>
      </w:r>
      <w:r>
        <w:rPr>
          <w:rFonts w:ascii="Times New Roman"/>
          <w:b w:val="false"/>
          <w:i w:val="false"/>
          <w:color w:val="000000"/>
          <w:sz w:val="28"/>
        </w:rPr>
        <w:t xml:space="preserve">
      </w:t>
      </w:r>
      <w:r>
        <w:rPr>
          <w:rFonts w:ascii="Times New Roman"/>
          <w:b w:val="false"/>
          <w:i w:val="false"/>
          <w:color w:val="000000"/>
          <w:sz w:val="28"/>
        </w:rPr>
        <w:t>3. Одно и то же лицо не может участвовать в судебных заседаниях в качестве присяжного заседателя более одного раза в год.</w:t>
      </w:r>
      <w:r>
        <w:br/>
      </w:r>
      <w:r>
        <w:rPr>
          <w:rFonts w:ascii="Times New Roman"/>
          <w:b w:val="false"/>
          <w:i w:val="false"/>
          <w:color w:val="000000"/>
          <w:sz w:val="28"/>
        </w:rPr>
        <w:t xml:space="preserve">
      </w:t>
      </w:r>
      <w:r>
        <w:rPr>
          <w:rFonts w:ascii="Times New Roman"/>
          <w:b w:val="false"/>
          <w:i w:val="false"/>
          <w:color w:val="000000"/>
          <w:sz w:val="28"/>
        </w:rPr>
        <w:t xml:space="preserve">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w:t>
      </w:r>
      <w:r>
        <w:br/>
      </w:r>
      <w:r>
        <w:rPr>
          <w:rFonts w:ascii="Times New Roman"/>
          <w:b w:val="false"/>
          <w:i w:val="false"/>
          <w:color w:val="000000"/>
          <w:sz w:val="28"/>
        </w:rPr>
        <w:t xml:space="preserve">
      </w:t>
      </w:r>
      <w:r>
        <w:rPr>
          <w:rFonts w:ascii="Times New Roman"/>
          <w:b w:val="false"/>
          <w:i w:val="false"/>
          <w:color w:val="000000"/>
          <w:sz w:val="28"/>
        </w:rPr>
        <w:t>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w:t>
      </w:r>
      <w:r>
        <w:br/>
      </w:r>
      <w:r>
        <w:rPr>
          <w:rFonts w:ascii="Times New Roman"/>
          <w:b w:val="false"/>
          <w:i w:val="false"/>
          <w:color w:val="000000"/>
          <w:sz w:val="28"/>
        </w:rPr>
        <w:t xml:space="preserve">
      </w:t>
      </w:r>
      <w:r>
        <w:rPr>
          <w:rFonts w:ascii="Times New Roman"/>
          <w:b w:val="false"/>
          <w:i w:val="false"/>
          <w:color w:val="000000"/>
          <w:sz w:val="28"/>
        </w:rPr>
        <w:t>6. Граждане, получившие извещение, обязаны явиться в суд для участия в процедуре отбора присяжных заседателей.</w:t>
      </w:r>
      <w:r>
        <w:br/>
      </w:r>
      <w:r>
        <w:rPr>
          <w:rFonts w:ascii="Times New Roman"/>
          <w:b w:val="false"/>
          <w:i w:val="false"/>
          <w:color w:val="000000"/>
          <w:sz w:val="28"/>
        </w:rPr>
        <w:t>
</w:t>
      </w:r>
      <w:r>
        <w:rPr>
          <w:rFonts w:ascii="Times New Roman"/>
          <w:b w:val="false"/>
          <w:i w:val="false"/>
          <w:color w:val="ff0000"/>
          <w:sz w:val="28"/>
        </w:rPr>
        <w:t xml:space="preserve">      Сноска. Статья 638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415" w:id="80"/>
    <w:p>
      <w:pPr>
        <w:spacing w:after="0"/>
        <w:ind w:left="0"/>
        <w:jc w:val="left"/>
      </w:pPr>
      <w:r>
        <w:rPr>
          <w:rFonts w:ascii="Times New Roman"/>
          <w:b/>
          <w:i w:val="false"/>
          <w:color w:val="000000"/>
        </w:rPr>
        <w:t xml:space="preserve"> Глава 67. Отбор кандидатов в присяжные заседатели для участия в судебном разбирательстве</w:t>
      </w:r>
    </w:p>
    <w:bookmarkEnd w:id="80"/>
    <w:p>
      <w:pPr>
        <w:spacing w:after="0"/>
        <w:ind w:left="0"/>
        <w:jc w:val="both"/>
      </w:pPr>
      <w:r>
        <w:rPr>
          <w:rFonts w:ascii="Times New Roman"/>
          <w:b/>
          <w:i w:val="false"/>
          <w:color w:val="000000"/>
          <w:sz w:val="28"/>
        </w:rPr>
        <w:t>Статья 639. Общие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Отбор присяжных заседателей из числа кандидатов осуществляется в закрытом судебном заседании после выполнения требований </w:t>
      </w:r>
      <w:r>
        <w:rPr>
          <w:rFonts w:ascii="Times New Roman"/>
          <w:b w:val="false"/>
          <w:i w:val="false"/>
          <w:color w:val="000000"/>
          <w:sz w:val="28"/>
        </w:rPr>
        <w:t>статей 350</w:t>
      </w:r>
      <w:r>
        <w:rPr>
          <w:rFonts w:ascii="Times New Roman"/>
          <w:b w:val="false"/>
          <w:i w:val="false"/>
          <w:color w:val="000000"/>
          <w:sz w:val="28"/>
        </w:rPr>
        <w:t xml:space="preserve"> – </w:t>
      </w:r>
      <w:r>
        <w:rPr>
          <w:rFonts w:ascii="Times New Roman"/>
          <w:b w:val="false"/>
          <w:i w:val="false"/>
          <w:color w:val="000000"/>
          <w:sz w:val="28"/>
        </w:rPr>
        <w:t>363</w:t>
      </w:r>
      <w:r>
        <w:rPr>
          <w:rFonts w:ascii="Times New Roman"/>
          <w:b w:val="false"/>
          <w:i w:val="false"/>
          <w:color w:val="000000"/>
          <w:sz w:val="28"/>
        </w:rPr>
        <w:t xml:space="preserve"> настоящего Кодекса путем:</w:t>
      </w:r>
      <w:r>
        <w:br/>
      </w:r>
      <w:r>
        <w:rPr>
          <w:rFonts w:ascii="Times New Roman"/>
          <w:b w:val="false"/>
          <w:i w:val="false"/>
          <w:color w:val="000000"/>
          <w:sz w:val="28"/>
        </w:rPr>
        <w:t>
      1) освобождения председательствующим кандидатов в присяжные заседатели от участия в рассмотрении дела;</w:t>
      </w:r>
      <w:r>
        <w:br/>
      </w:r>
      <w:r>
        <w:rPr>
          <w:rFonts w:ascii="Times New Roman"/>
          <w:b w:val="false"/>
          <w:i w:val="false"/>
          <w:color w:val="000000"/>
          <w:sz w:val="28"/>
        </w:rPr>
        <w:t>
      2) разрешения вопросов о самоотводе;</w:t>
      </w:r>
      <w:r>
        <w:br/>
      </w:r>
      <w:r>
        <w:rPr>
          <w:rFonts w:ascii="Times New Roman"/>
          <w:b w:val="false"/>
          <w:i w:val="false"/>
          <w:color w:val="000000"/>
          <w:sz w:val="28"/>
        </w:rPr>
        <w:t>
      3) разрешения вопросов об отводе;</w:t>
      </w:r>
      <w:r>
        <w:br/>
      </w:r>
      <w:r>
        <w:rPr>
          <w:rFonts w:ascii="Times New Roman"/>
          <w:b w:val="false"/>
          <w:i w:val="false"/>
          <w:color w:val="000000"/>
          <w:sz w:val="28"/>
        </w:rPr>
        <w:t>
      4) немотивированного отвода кандидатов в присяжные заседатели.</w:t>
      </w:r>
      <w:r>
        <w:br/>
      </w:r>
      <w:r>
        <w:rPr>
          <w:rFonts w:ascii="Times New Roman"/>
          <w:b w:val="false"/>
          <w:i w:val="false"/>
          <w:color w:val="000000"/>
          <w:sz w:val="28"/>
        </w:rPr>
        <w:t xml:space="preserve">
      </w:t>
      </w:r>
      <w:r>
        <w:rPr>
          <w:rFonts w:ascii="Times New Roman"/>
          <w:b w:val="false"/>
          <w:i w:val="false"/>
          <w:color w:val="000000"/>
          <w:sz w:val="28"/>
        </w:rPr>
        <w:t xml:space="preserve">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w:t>
      </w:r>
      <w:r>
        <w:rPr>
          <w:rFonts w:ascii="Times New Roman"/>
          <w:b w:val="false"/>
          <w:i w:val="false"/>
          <w:color w:val="000000"/>
          <w:sz w:val="28"/>
        </w:rPr>
        <w:t>фамилии</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3. Председательствующий произносит перед кандидатами в присяжные заседатели краткое вступительное слово, в котором он:</w:t>
      </w:r>
      <w:r>
        <w:br/>
      </w:r>
      <w:r>
        <w:rPr>
          <w:rFonts w:ascii="Times New Roman"/>
          <w:b w:val="false"/>
          <w:i w:val="false"/>
          <w:color w:val="000000"/>
          <w:sz w:val="28"/>
        </w:rPr>
        <w:t>
      1) представляется им;</w:t>
      </w:r>
      <w:r>
        <w:br/>
      </w:r>
      <w:r>
        <w:rPr>
          <w:rFonts w:ascii="Times New Roman"/>
          <w:b w:val="false"/>
          <w:i w:val="false"/>
          <w:color w:val="000000"/>
          <w:sz w:val="28"/>
        </w:rPr>
        <w:t>
      2) представляет стороны;</w:t>
      </w:r>
      <w:r>
        <w:br/>
      </w:r>
      <w:r>
        <w:rPr>
          <w:rFonts w:ascii="Times New Roman"/>
          <w:b w:val="false"/>
          <w:i w:val="false"/>
          <w:color w:val="000000"/>
          <w:sz w:val="28"/>
        </w:rPr>
        <w:t>
      3) сообщает, какое дело подлежит рассмотрению;</w:t>
      </w:r>
      <w:r>
        <w:br/>
      </w:r>
      <w:r>
        <w:rPr>
          <w:rFonts w:ascii="Times New Roman"/>
          <w:b w:val="false"/>
          <w:i w:val="false"/>
          <w:color w:val="000000"/>
          <w:sz w:val="28"/>
        </w:rPr>
        <w:t>
      4) сообщает о задачах присяжных заседателей и порядке их участия в рассмотрении данного уголовного дела в соответствии с законом.</w:t>
      </w:r>
      <w:r>
        <w:br/>
      </w:r>
      <w:r>
        <w:rPr>
          <w:rFonts w:ascii="Times New Roman"/>
          <w:b w:val="false"/>
          <w:i w:val="false"/>
          <w:color w:val="000000"/>
          <w:sz w:val="28"/>
        </w:rPr>
        <w:t xml:space="preserve">
      </w:t>
      </w:r>
      <w:r>
        <w:rPr>
          <w:rFonts w:ascii="Times New Roman"/>
          <w:b w:val="false"/>
          <w:i w:val="false"/>
          <w:color w:val="000000"/>
          <w:sz w:val="28"/>
        </w:rPr>
        <w:t>4. В целях объективного решения вопроса об освобождении кандидата в присяжные заседатели от участия в рассмотрении дела председательствующий, а также стороны могут задавать при отборе присяжных заседателей кандидатам вопросы, имеющие значение для формирования коллегии присяжных. Порядок постановки вопросов определяется председательствующим.</w:t>
      </w:r>
      <w:r>
        <w:br/>
      </w:r>
      <w:r>
        <w:rPr>
          <w:rFonts w:ascii="Times New Roman"/>
          <w:b w:val="false"/>
          <w:i w:val="false"/>
          <w:color w:val="000000"/>
          <w:sz w:val="28"/>
        </w:rPr>
        <w:t xml:space="preserve">
      </w:t>
      </w:r>
      <w:r>
        <w:rPr>
          <w:rFonts w:ascii="Times New Roman"/>
          <w:b w:val="false"/>
          <w:i w:val="false"/>
          <w:color w:val="000000"/>
          <w:sz w:val="28"/>
        </w:rPr>
        <w:t xml:space="preserve">5. Кандидат в присяжные заседатели должен </w:t>
      </w:r>
      <w:r>
        <w:rPr>
          <w:rFonts w:ascii="Times New Roman"/>
          <w:b w:val="false"/>
          <w:i w:val="false"/>
          <w:color w:val="000000"/>
          <w:sz w:val="28"/>
        </w:rPr>
        <w:t>правдиво отвечать</w:t>
      </w:r>
      <w:r>
        <w:rPr>
          <w:rFonts w:ascii="Times New Roman"/>
          <w:b w:val="false"/>
          <w:i w:val="false"/>
          <w:color w:val="000000"/>
          <w:sz w:val="28"/>
        </w:rPr>
        <w:t xml:space="preserve"> на вопросы председательствующего и сторон, задаваемые при отборе для участия в рассмотрении дела, а также представлять по его требованию иную необходимую информацию о себе и отношениях с другими лицами, участвующими в деле.</w:t>
      </w:r>
      <w:r>
        <w:br/>
      </w:r>
      <w:r>
        <w:rPr>
          <w:rFonts w:ascii="Times New Roman"/>
          <w:b w:val="false"/>
          <w:i w:val="false"/>
          <w:color w:val="000000"/>
          <w:sz w:val="28"/>
        </w:rPr>
        <w:t xml:space="preserve">
      </w:t>
      </w:r>
      <w:r>
        <w:rPr>
          <w:rFonts w:ascii="Times New Roman"/>
          <w:b w:val="false"/>
          <w:i w:val="false"/>
          <w:color w:val="000000"/>
          <w:sz w:val="28"/>
        </w:rPr>
        <w:t>6. Вопросы, унижающие честь и достоинство кандидатов в присяжные заседатели, председательствующим не задаются.</w:t>
      </w:r>
      <w:r>
        <w:br/>
      </w:r>
      <w:r>
        <w:rPr>
          <w:rFonts w:ascii="Times New Roman"/>
          <w:b w:val="false"/>
          <w:i w:val="false"/>
          <w:color w:val="000000"/>
          <w:sz w:val="28"/>
        </w:rPr>
        <w:t>
      Некоторые вопросы председательствующий вправе задать кандидату в присяжные заседатели, а кандидат вправе отвечать на него с соблюдением недоступности вопроса и ответа для других участников процесса и присутствующих в зале лиц.</w:t>
      </w:r>
      <w:r>
        <w:br/>
      </w:r>
      <w:r>
        <w:rPr>
          <w:rFonts w:ascii="Times New Roman"/>
          <w:b w:val="false"/>
          <w:i w:val="false"/>
          <w:color w:val="000000"/>
          <w:sz w:val="28"/>
        </w:rPr>
        <w:t xml:space="preserve">
      </w:t>
      </w:r>
      <w:r>
        <w:rPr>
          <w:rFonts w:ascii="Times New Roman"/>
          <w:b w:val="false"/>
          <w:i w:val="false"/>
          <w:color w:val="000000"/>
          <w:sz w:val="28"/>
        </w:rPr>
        <w:t>7.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с занесением постановления судьи в протокол судебного заседания.</w:t>
      </w:r>
      <w:r>
        <w:br/>
      </w:r>
      <w:r>
        <w:rPr>
          <w:rFonts w:ascii="Times New Roman"/>
          <w:b w:val="false"/>
          <w:i w:val="false"/>
          <w:color w:val="000000"/>
          <w:sz w:val="28"/>
        </w:rPr>
        <w:t xml:space="preserve">
      </w:t>
      </w:r>
      <w:r>
        <w:rPr>
          <w:rFonts w:ascii="Times New Roman"/>
          <w:b w:val="false"/>
          <w:i w:val="false"/>
          <w:color w:val="000000"/>
          <w:sz w:val="28"/>
        </w:rPr>
        <w:t>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единого списка. В этом случае в судебном заседании объявляется перерыв для вызова запасных кандидатов в присяжные заседатели.</w:t>
      </w:r>
      <w:r>
        <w:br/>
      </w:r>
      <w:r>
        <w:rPr>
          <w:rFonts w:ascii="Times New Roman"/>
          <w:b w:val="false"/>
          <w:i w:val="false"/>
          <w:color w:val="000000"/>
          <w:sz w:val="28"/>
        </w:rPr>
        <w:t>
</w:t>
      </w:r>
      <w:r>
        <w:rPr>
          <w:rFonts w:ascii="Times New Roman"/>
          <w:b w:val="false"/>
          <w:i w:val="false"/>
          <w:color w:val="ff0000"/>
          <w:sz w:val="28"/>
        </w:rPr>
        <w:t xml:space="preserve">      Сноска. Статья 639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Освобождение председательствующим кандидатов в присяжные заседатели от участия в рассмотрении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w:t>
      </w:r>
      <w:r>
        <w:br/>
      </w:r>
      <w:r>
        <w:rPr>
          <w:rFonts w:ascii="Times New Roman"/>
          <w:b w:val="false"/>
          <w:i w:val="false"/>
          <w:color w:val="000000"/>
          <w:sz w:val="28"/>
        </w:rPr>
        <w:t xml:space="preserve">
      </w:t>
      </w:r>
      <w:r>
        <w:rPr>
          <w:rFonts w:ascii="Times New Roman"/>
          <w:b w:val="false"/>
          <w:i w:val="false"/>
          <w:color w:val="000000"/>
          <w:sz w:val="28"/>
        </w:rPr>
        <w:t>2. Председательствующим без обсуждения с участниками процесса освобождаются от исполнения обязанностей присяжных заседателей:</w:t>
      </w:r>
      <w:r>
        <w:br/>
      </w:r>
      <w:r>
        <w:rPr>
          <w:rFonts w:ascii="Times New Roman"/>
          <w:b w:val="false"/>
          <w:i w:val="false"/>
          <w:color w:val="000000"/>
          <w:sz w:val="28"/>
        </w:rPr>
        <w:t xml:space="preserve">
      1) подозреваемые или обвиняемые в совершении уголовного правонарушения; </w:t>
      </w:r>
      <w:r>
        <w:br/>
      </w:r>
      <w:r>
        <w:rPr>
          <w:rFonts w:ascii="Times New Roman"/>
          <w:b w:val="false"/>
          <w:i w:val="false"/>
          <w:color w:val="000000"/>
          <w:sz w:val="28"/>
        </w:rPr>
        <w:t>
      2) лица, не владеющие языком, на котором ведется судопроизводство, лица с полной потерей речи, лица с полной потерей слуха и лица с полной потерей зрения;</w:t>
      </w:r>
      <w:r>
        <w:br/>
      </w:r>
      <w:r>
        <w:rPr>
          <w:rFonts w:ascii="Times New Roman"/>
          <w:b w:val="false"/>
          <w:i w:val="false"/>
          <w:color w:val="000000"/>
          <w:sz w:val="28"/>
        </w:rPr>
        <w:t>
      3) лица с инвалидностью при отсутствии организационных либо технических возможностей по обеспечению их полноценного участия в судебном заседании.</w:t>
      </w:r>
      <w:r>
        <w:br/>
      </w:r>
      <w:r>
        <w:rPr>
          <w:rFonts w:ascii="Times New Roman"/>
          <w:b w:val="false"/>
          <w:i w:val="false"/>
          <w:color w:val="000000"/>
          <w:sz w:val="28"/>
        </w:rPr>
        <w:t xml:space="preserve">
      </w:t>
      </w:r>
      <w:r>
        <w:rPr>
          <w:rFonts w:ascii="Times New Roman"/>
          <w:b w:val="false"/>
          <w:i w:val="false"/>
          <w:color w:val="000000"/>
          <w:sz w:val="28"/>
        </w:rPr>
        <w:t>3. Председательствующим без обсуждения с участниками процесса могут быть освобождены от исполнения обязанностей присяжных заседателей по их устному или письменному заявлению:</w:t>
      </w:r>
      <w:r>
        <w:br/>
      </w:r>
      <w:r>
        <w:rPr>
          <w:rFonts w:ascii="Times New Roman"/>
          <w:b w:val="false"/>
          <w:i w:val="false"/>
          <w:color w:val="000000"/>
          <w:sz w:val="28"/>
        </w:rPr>
        <w:t>
      1) лица старше шестидесяти пяти лет;</w:t>
      </w:r>
      <w:r>
        <w:br/>
      </w:r>
      <w:r>
        <w:rPr>
          <w:rFonts w:ascii="Times New Roman"/>
          <w:b w:val="false"/>
          <w:i w:val="false"/>
          <w:color w:val="000000"/>
          <w:sz w:val="28"/>
        </w:rPr>
        <w:t>
      2) женщины, имеющие детей в возрасте до трех лет;</w:t>
      </w:r>
      <w:r>
        <w:br/>
      </w:r>
      <w:r>
        <w:rPr>
          <w:rFonts w:ascii="Times New Roman"/>
          <w:b w:val="false"/>
          <w:i w:val="false"/>
          <w:color w:val="000000"/>
          <w:sz w:val="28"/>
        </w:rPr>
        <w:t>
      3) лица, которые в силу своих религиозных убеждений считают для себя невозможным участие в осуществлении правосудия;</w:t>
      </w:r>
      <w:r>
        <w:br/>
      </w:r>
      <w:r>
        <w:rPr>
          <w:rFonts w:ascii="Times New Roman"/>
          <w:b w:val="false"/>
          <w:i w:val="false"/>
          <w:color w:val="000000"/>
          <w:sz w:val="28"/>
        </w:rPr>
        <w:t>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w:t>
      </w:r>
      <w:r>
        <w:br/>
      </w:r>
      <w:r>
        <w:rPr>
          <w:rFonts w:ascii="Times New Roman"/>
          <w:b w:val="false"/>
          <w:i w:val="false"/>
          <w:color w:val="000000"/>
          <w:sz w:val="28"/>
        </w:rPr>
        <w:t>
      5) иные лица, имеющие уважительные причины для неучастия в судебном заседании.</w:t>
      </w:r>
      <w:r>
        <w:br/>
      </w:r>
      <w:r>
        <w:rPr>
          <w:rFonts w:ascii="Times New Roman"/>
          <w:b w:val="false"/>
          <w:i w:val="false"/>
          <w:color w:val="000000"/>
          <w:sz w:val="28"/>
        </w:rPr>
        <w:t xml:space="preserve">
      </w:t>
      </w:r>
      <w:r>
        <w:rPr>
          <w:rFonts w:ascii="Times New Roman"/>
          <w:b w:val="false"/>
          <w:i w:val="false"/>
          <w:color w:val="000000"/>
          <w:sz w:val="28"/>
        </w:rPr>
        <w:t>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w:t>
      </w:r>
      <w:r>
        <w:br/>
      </w:r>
      <w:r>
        <w:rPr>
          <w:rFonts w:ascii="Times New Roman"/>
          <w:b w:val="false"/>
          <w:i w:val="false"/>
          <w:color w:val="000000"/>
          <w:sz w:val="28"/>
        </w:rPr>
        <w:t xml:space="preserve">
      </w:t>
      </w:r>
      <w:r>
        <w:rPr>
          <w:rFonts w:ascii="Times New Roman"/>
          <w:b w:val="false"/>
          <w:i w:val="false"/>
          <w:color w:val="000000"/>
          <w:sz w:val="28"/>
        </w:rPr>
        <w:t xml:space="preserve">5. Председательствующий </w:t>
      </w:r>
      <w:r>
        <w:rPr>
          <w:rFonts w:ascii="Times New Roman"/>
          <w:b w:val="false"/>
          <w:i w:val="false"/>
          <w:color w:val="000000"/>
          <w:sz w:val="28"/>
        </w:rPr>
        <w:t>освобождает</w:t>
      </w:r>
      <w:r>
        <w:rPr>
          <w:rFonts w:ascii="Times New Roman"/>
          <w:b w:val="false"/>
          <w:i w:val="false"/>
          <w:color w:val="000000"/>
          <w:sz w:val="28"/>
        </w:rPr>
        <w:t xml:space="preserve">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w:t>
      </w:r>
      <w:r>
        <w:br/>
      </w:r>
      <w:r>
        <w:rPr>
          <w:rFonts w:ascii="Times New Roman"/>
          <w:b w:val="false"/>
          <w:i w:val="false"/>
          <w:color w:val="000000"/>
          <w:sz w:val="28"/>
        </w:rPr>
        <w:t>
</w:t>
      </w:r>
      <w:r>
        <w:rPr>
          <w:rFonts w:ascii="Times New Roman"/>
          <w:b w:val="false"/>
          <w:i w:val="false"/>
          <w:color w:val="ff0000"/>
          <w:sz w:val="28"/>
        </w:rPr>
        <w:t xml:space="preserve">      Сноска. Статья 640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Разрешение вопросов о самоотводе кандидатов в присяжные заседатели</w:t>
      </w:r>
    </w:p>
    <w:p>
      <w:pPr>
        <w:spacing w:after="0"/>
        <w:ind w:left="0"/>
        <w:jc w:val="left"/>
      </w:pPr>
      <w:r>
        <w:rPr>
          <w:rFonts w:ascii="Times New Roman"/>
          <w:b w:val="false"/>
          <w:i w:val="false"/>
          <w:color w:val="000000"/>
          <w:sz w:val="28"/>
        </w:rPr>
        <w:t xml:space="preserve">      Председательствующий спрашивает о наличии предусмотренных </w:t>
      </w:r>
      <w:r>
        <w:rPr>
          <w:rFonts w:ascii="Times New Roman"/>
          <w:b w:val="false"/>
          <w:i w:val="false"/>
          <w:color w:val="000000"/>
          <w:sz w:val="28"/>
        </w:rPr>
        <w:t>законом</w:t>
      </w:r>
      <w:r>
        <w:rPr>
          <w:rFonts w:ascii="Times New Roman"/>
          <w:b w:val="false"/>
          <w:i w:val="false"/>
          <w:color w:val="000000"/>
          <w:sz w:val="28"/>
        </w:rPr>
        <w:t xml:space="preserve">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Заслушав мнение сторон, председательствующий постановляет об удовлетворении самоотвода кандидата в присяжные заседатели либо отказе в этом.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642. Разрешение вопросов об отводе кандидатов в присяжные заседатели</w:t>
      </w:r>
    </w:p>
    <w:p>
      <w:pPr>
        <w:spacing w:after="0"/>
        <w:ind w:left="0"/>
        <w:jc w:val="left"/>
      </w:pPr>
      <w:r>
        <w:rPr>
          <w:rFonts w:ascii="Times New Roman"/>
          <w:b w:val="false"/>
          <w:i w:val="false"/>
          <w:color w:val="000000"/>
          <w:sz w:val="28"/>
        </w:rPr>
        <w:t>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w:t>
      </w:r>
      <w:r>
        <w:br/>
      </w:r>
      <w:r>
        <w:rPr>
          <w:rFonts w:ascii="Times New Roman"/>
          <w:b w:val="false"/>
          <w:i w:val="false"/>
          <w:color w:val="000000"/>
          <w:sz w:val="28"/>
        </w:rPr>
        <w:t>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w:t>
      </w:r>
      <w:r>
        <w:br/>
      </w:r>
      <w:r>
        <w:rPr>
          <w:rFonts w:ascii="Times New Roman"/>
          <w:b w:val="false"/>
          <w:i w:val="false"/>
          <w:color w:val="000000"/>
          <w:sz w:val="28"/>
        </w:rPr>
        <w:t>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r>
        <w:br/>
      </w:r>
      <w:r>
        <w:rPr>
          <w:rFonts w:ascii="Times New Roman"/>
          <w:b w:val="false"/>
          <w:i w:val="false"/>
          <w:color w:val="000000"/>
          <w:sz w:val="28"/>
        </w:rPr>
        <w:t>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подсудимого или его законного представителя, прокурора, защитника, следователя или дознавателя;</w:t>
      </w:r>
      <w:r>
        <w:br/>
      </w:r>
      <w:r>
        <w:rPr>
          <w:rFonts w:ascii="Times New Roman"/>
          <w:b w:val="false"/>
          <w:i w:val="false"/>
          <w:color w:val="000000"/>
          <w:sz w:val="28"/>
        </w:rPr>
        <w:t xml:space="preserve">
      4) имеются иные обстоятельства, дающие основание считать, что кандидат в присяжные заседатели лично, прямо или косвенно заинтересован в данном деле. </w:t>
      </w:r>
      <w:r>
        <w:br/>
      </w:r>
      <w:r>
        <w:rPr>
          <w:rFonts w:ascii="Times New Roman"/>
          <w:b w:val="false"/>
          <w:i w:val="false"/>
          <w:color w:val="000000"/>
          <w:sz w:val="28"/>
        </w:rPr>
        <w:t>
      Заслушав мнение сторон, председательствующий постановляет об удовлетворении отвода кандидата в присяжные заседатели либо отказе в этом.</w:t>
      </w:r>
      <w:r>
        <w:br/>
      </w:r>
      <w:r>
        <w:rPr>
          <w:rFonts w:ascii="Times New Roman"/>
          <w:b w:val="false"/>
          <w:i w:val="false"/>
          <w:color w:val="000000"/>
          <w:sz w:val="28"/>
        </w:rPr>
        <w:t>
</w:t>
      </w:r>
      <w:r>
        <w:rPr>
          <w:rFonts w:ascii="Times New Roman"/>
          <w:b w:val="false"/>
          <w:i w:val="false"/>
          <w:color w:val="ff0000"/>
          <w:sz w:val="28"/>
        </w:rPr>
        <w:t xml:space="preserve">      Сноска. Статья 642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643. Немотивированный отвод кандидатов в присяжные заседатели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в результате выполнения требований </w:t>
      </w:r>
      <w:r>
        <w:rPr>
          <w:rFonts w:ascii="Times New Roman"/>
          <w:b w:val="false"/>
          <w:i w:val="false"/>
          <w:color w:val="000000"/>
          <w:sz w:val="28"/>
        </w:rPr>
        <w:t>статьи 642</w:t>
      </w:r>
      <w:r>
        <w:rPr>
          <w:rFonts w:ascii="Times New Roman"/>
          <w:b w:val="false"/>
          <w:i w:val="false"/>
          <w:color w:val="000000"/>
          <w:sz w:val="28"/>
        </w:rPr>
        <w:t xml:space="preserve">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осталось семнадцать.</w:t>
      </w:r>
      <w:r>
        <w:br/>
      </w:r>
      <w:r>
        <w:rPr>
          <w:rFonts w:ascii="Times New Roman"/>
          <w:b w:val="false"/>
          <w:i w:val="false"/>
          <w:color w:val="000000"/>
          <w:sz w:val="28"/>
        </w:rPr>
        <w:t xml:space="preserve">
      </w:t>
      </w:r>
      <w:r>
        <w:rPr>
          <w:rFonts w:ascii="Times New Roman"/>
          <w:b w:val="false"/>
          <w:i w:val="false"/>
          <w:color w:val="000000"/>
          <w:sz w:val="28"/>
        </w:rPr>
        <w:t>2. После выполнения требований части первой настоящей статьи председательствующий передает оставшиеся семнадцать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w:t>
      </w:r>
      <w:r>
        <w:br/>
      </w:r>
      <w:r>
        <w:rPr>
          <w:rFonts w:ascii="Times New Roman"/>
          <w:b w:val="false"/>
          <w:i w:val="false"/>
          <w:color w:val="000000"/>
          <w:sz w:val="28"/>
        </w:rPr>
        <w:t xml:space="preserve">
      </w:t>
      </w:r>
      <w:r>
        <w:rPr>
          <w:rFonts w:ascii="Times New Roman"/>
          <w:b w:val="false"/>
          <w:i w:val="false"/>
          <w:color w:val="000000"/>
          <w:sz w:val="28"/>
        </w:rPr>
        <w:t>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w:t>
      </w:r>
      <w:r>
        <w:br/>
      </w:r>
      <w:r>
        <w:rPr>
          <w:rFonts w:ascii="Times New Roman"/>
          <w:b w:val="false"/>
          <w:i w:val="false"/>
          <w:color w:val="000000"/>
          <w:sz w:val="28"/>
        </w:rPr>
        <w:t xml:space="preserve">
      </w:t>
      </w:r>
      <w:r>
        <w:rPr>
          <w:rFonts w:ascii="Times New Roman"/>
          <w:b w:val="false"/>
          <w:i w:val="false"/>
          <w:color w:val="000000"/>
          <w:sz w:val="28"/>
        </w:rPr>
        <w:t>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w:t>
      </w:r>
      <w:r>
        <w:br/>
      </w:r>
      <w:r>
        <w:rPr>
          <w:rFonts w:ascii="Times New Roman"/>
          <w:b w:val="false"/>
          <w:i w:val="false"/>
          <w:color w:val="000000"/>
          <w:sz w:val="28"/>
        </w:rPr>
        <w:t xml:space="preserve">
      </w:t>
      </w:r>
      <w:r>
        <w:rPr>
          <w:rFonts w:ascii="Times New Roman"/>
          <w:b w:val="false"/>
          <w:i w:val="false"/>
          <w:color w:val="000000"/>
          <w:sz w:val="28"/>
        </w:rPr>
        <w:t xml:space="preserve">5.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 </w:t>
      </w:r>
      <w:r>
        <w:br/>
      </w:r>
      <w:r>
        <w:rPr>
          <w:rFonts w:ascii="Times New Roman"/>
          <w:b w:val="false"/>
          <w:i w:val="false"/>
          <w:color w:val="000000"/>
          <w:sz w:val="28"/>
        </w:rPr>
        <w:t xml:space="preserve">
      </w:t>
      </w:r>
      <w:r>
        <w:rPr>
          <w:rFonts w:ascii="Times New Roman"/>
          <w:b w:val="false"/>
          <w:i w:val="false"/>
          <w:color w:val="000000"/>
          <w:sz w:val="28"/>
        </w:rPr>
        <w:t>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w:t>
      </w:r>
      <w:r>
        <w:br/>
      </w:r>
      <w:r>
        <w:rPr>
          <w:rFonts w:ascii="Times New Roman"/>
          <w:b w:val="false"/>
          <w:i w:val="false"/>
          <w:color w:val="000000"/>
          <w:sz w:val="28"/>
        </w:rPr>
        <w:t xml:space="preserve">
      </w:t>
      </w:r>
      <w:r>
        <w:rPr>
          <w:rFonts w:ascii="Times New Roman"/>
          <w:b w:val="false"/>
          <w:i w:val="false"/>
          <w:color w:val="000000"/>
          <w:sz w:val="28"/>
        </w:rPr>
        <w:t>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двенадцати.</w:t>
      </w:r>
      <w:r>
        <w:br/>
      </w:r>
      <w:r>
        <w:rPr>
          <w:rFonts w:ascii="Times New Roman"/>
          <w:b w:val="false"/>
          <w:i w:val="false"/>
          <w:color w:val="000000"/>
          <w:sz w:val="28"/>
        </w:rPr>
        <w:t xml:space="preserve">
      </w:t>
      </w:r>
      <w:r>
        <w:rPr>
          <w:rFonts w:ascii="Times New Roman"/>
          <w:b w:val="false"/>
          <w:i w:val="false"/>
          <w:color w:val="000000"/>
          <w:sz w:val="28"/>
        </w:rPr>
        <w:t>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w:t>
      </w:r>
      <w:r>
        <w:br/>
      </w:r>
      <w:r>
        <w:rPr>
          <w:rFonts w:ascii="Times New Roman"/>
          <w:b w:val="false"/>
          <w:i w:val="false"/>
          <w:color w:val="000000"/>
          <w:sz w:val="28"/>
        </w:rPr>
        <w:t xml:space="preserve">
      </w:t>
      </w:r>
      <w:r>
        <w:rPr>
          <w:rFonts w:ascii="Times New Roman"/>
          <w:b w:val="false"/>
          <w:i w:val="false"/>
          <w:color w:val="000000"/>
          <w:sz w:val="28"/>
        </w:rPr>
        <w:t>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w:t>
      </w:r>
      <w:r>
        <w:br/>
      </w:r>
      <w:r>
        <w:rPr>
          <w:rFonts w:ascii="Times New Roman"/>
          <w:b w:val="false"/>
          <w:i w:val="false"/>
          <w:color w:val="000000"/>
          <w:sz w:val="28"/>
        </w:rPr>
        <w:t xml:space="preserve">
      </w:t>
      </w:r>
      <w:r>
        <w:rPr>
          <w:rFonts w:ascii="Times New Roman"/>
          <w:b w:val="false"/>
          <w:i w:val="false"/>
          <w:color w:val="000000"/>
          <w:sz w:val="28"/>
        </w:rPr>
        <w:t>10. В случае отказа подсудимого или всех подсудимых, если в деле участвуют несколько подсудимых, от своего права на отвод кандидатов в присяжные заседатели их отвод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w:t>
      </w:r>
      <w:r>
        <w:br/>
      </w:r>
      <w:r>
        <w:rPr>
          <w:rFonts w:ascii="Times New Roman"/>
          <w:b w:val="false"/>
          <w:i w:val="false"/>
          <w:color w:val="000000"/>
          <w:sz w:val="28"/>
        </w:rPr>
        <w:t xml:space="preserve">
      </w:t>
      </w:r>
      <w:r>
        <w:rPr>
          <w:rFonts w:ascii="Times New Roman"/>
          <w:b w:val="false"/>
          <w:i w:val="false"/>
          <w:color w:val="000000"/>
          <w:sz w:val="28"/>
        </w:rPr>
        <w:t>11. Билеты с указанием фамилий немотивированно отведенных сторонами кандидатов в присяжные заседатели приобщаются к материалам дела.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644. Образование коллегии присяжных заседателей путем проведения жеребьевки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Коллегия присяжных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 </w:t>
      </w:r>
      <w:r>
        <w:br/>
      </w:r>
      <w:r>
        <w:rPr>
          <w:rFonts w:ascii="Times New Roman"/>
          <w:b w:val="false"/>
          <w:i w:val="false"/>
          <w:color w:val="000000"/>
          <w:sz w:val="28"/>
        </w:rPr>
        <w:t xml:space="preserve">
      </w:t>
      </w:r>
      <w:r>
        <w:rPr>
          <w:rFonts w:ascii="Times New Roman"/>
          <w:b w:val="false"/>
          <w:i w:val="false"/>
          <w:color w:val="000000"/>
          <w:sz w:val="28"/>
        </w:rPr>
        <w:t>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двенадцать билетов, оглашая каждый раз указанную в билете фамилию кандидата в присяжные заседатели.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десять отобранных путем жеребьевки присяжных заседателей считаются присяжными заседателями основного состава, а два последних – запасными.</w:t>
      </w:r>
      <w:r>
        <w:br/>
      </w:r>
      <w:r>
        <w:rPr>
          <w:rFonts w:ascii="Times New Roman"/>
          <w:b w:val="false"/>
          <w:i w:val="false"/>
          <w:color w:val="000000"/>
          <w:sz w:val="28"/>
        </w:rPr>
        <w:t xml:space="preserve">
      </w:t>
      </w:r>
      <w:r>
        <w:rPr>
          <w:rFonts w:ascii="Times New Roman"/>
          <w:b w:val="false"/>
          <w:i w:val="false"/>
          <w:color w:val="000000"/>
          <w:sz w:val="28"/>
        </w:rPr>
        <w:t>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w:t>
      </w:r>
      <w:r>
        <w:br/>
      </w:r>
      <w:r>
        <w:rPr>
          <w:rFonts w:ascii="Times New Roman"/>
          <w:b w:val="false"/>
          <w:i w:val="false"/>
          <w:color w:val="000000"/>
          <w:sz w:val="28"/>
        </w:rPr>
        <w:t xml:space="preserve">
      </w:t>
      </w:r>
      <w:r>
        <w:rPr>
          <w:rFonts w:ascii="Times New Roman"/>
          <w:b w:val="false"/>
          <w:i w:val="false"/>
          <w:color w:val="000000"/>
          <w:sz w:val="28"/>
        </w:rPr>
        <w:t>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и порядкового номера, под которым они числятся, приобщаются к материалам дела.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645. Общие условия участия присяжных заседателей в судебном разбирательстве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 </w:t>
      </w:r>
      <w:r>
        <w:br/>
      </w:r>
      <w:r>
        <w:rPr>
          <w:rFonts w:ascii="Times New Roman"/>
          <w:b w:val="false"/>
          <w:i w:val="false"/>
          <w:color w:val="000000"/>
          <w:sz w:val="28"/>
        </w:rPr>
        <w:t xml:space="preserve">
      </w:t>
      </w:r>
      <w:r>
        <w:rPr>
          <w:rFonts w:ascii="Times New Roman"/>
          <w:b w:val="false"/>
          <w:i w:val="false"/>
          <w:color w:val="000000"/>
          <w:sz w:val="28"/>
        </w:rPr>
        <w:t>2.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3. Если в ходе судебного разбирательства, но до удаления присяжных заседателей и судьи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4. Если </w:t>
      </w:r>
      <w:r>
        <w:rPr>
          <w:rFonts w:ascii="Times New Roman"/>
          <w:b w:val="false"/>
          <w:i w:val="false"/>
          <w:color w:val="000000"/>
          <w:sz w:val="28"/>
        </w:rPr>
        <w:t>невозможность участия</w:t>
      </w:r>
      <w:r>
        <w:rPr>
          <w:rFonts w:ascii="Times New Roman"/>
          <w:b w:val="false"/>
          <w:i w:val="false"/>
          <w:color w:val="000000"/>
          <w:sz w:val="28"/>
        </w:rPr>
        <w:t xml:space="preserve"> в судебном заседании кого-либо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запасным и вновь удалиться в совещательную комнату. Если возможность замены выбывшего присяжного заседателя запасным исчерпана,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четвертая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Любой присяжный заседатель на любом этапе рассмотрения дела может быть </w:t>
      </w:r>
      <w:r>
        <w:rPr>
          <w:rFonts w:ascii="Times New Roman"/>
          <w:b w:val="false"/>
          <w:i w:val="false"/>
          <w:color w:val="000000"/>
          <w:sz w:val="28"/>
        </w:rPr>
        <w:t>отстранен</w:t>
      </w:r>
      <w:r>
        <w:rPr>
          <w:rFonts w:ascii="Times New Roman"/>
          <w:b w:val="false"/>
          <w:i w:val="false"/>
          <w:color w:val="000000"/>
          <w:sz w:val="28"/>
        </w:rPr>
        <w:t xml:space="preserve"> от дальнейшего участия в деле в случае несоблюдения ограничений, установленных частью четвертой </w:t>
      </w:r>
      <w:r>
        <w:rPr>
          <w:rFonts w:ascii="Times New Roman"/>
          <w:b w:val="false"/>
          <w:i w:val="false"/>
          <w:color w:val="000000"/>
          <w:sz w:val="28"/>
        </w:rPr>
        <w:t>статьи 647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пятая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Отстранение присяжного заседателя осуществляется председательствующим в присутствии сторон, о чем делается запись в протоколе судебного заседания.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шестая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646. Принятие присяжными заседателями присяги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w:t>
      </w:r>
      <w:r>
        <w:br/>
      </w:r>
      <w:r>
        <w:rPr>
          <w:rFonts w:ascii="Times New Roman"/>
          <w:b w:val="false"/>
          <w:i w:val="false"/>
          <w:color w:val="000000"/>
          <w:sz w:val="28"/>
        </w:rPr>
        <w:t xml:space="preserve">
      </w:t>
      </w:r>
      <w:r>
        <w:rPr>
          <w:rFonts w:ascii="Times New Roman"/>
          <w:b w:val="false"/>
          <w:i w:val="false"/>
          <w:color w:val="000000"/>
          <w:sz w:val="28"/>
        </w:rPr>
        <w:t>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произнеся ее текст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w:t>
      </w:r>
      <w:r>
        <w:br/>
      </w:r>
      <w:r>
        <w:rPr>
          <w:rFonts w:ascii="Times New Roman"/>
          <w:b w:val="false"/>
          <w:i w:val="false"/>
          <w:color w:val="000000"/>
          <w:sz w:val="28"/>
        </w:rPr>
        <w:t>
      Присяжный заседатель подтверждает принятие присяги произнесением фразы: "Я клянусь".</w:t>
      </w:r>
      <w:r>
        <w:br/>
      </w:r>
      <w:r>
        <w:rPr>
          <w:rFonts w:ascii="Times New Roman"/>
          <w:b w:val="false"/>
          <w:i w:val="false"/>
          <w:color w:val="000000"/>
          <w:sz w:val="28"/>
        </w:rPr>
        <w:t xml:space="preserve">
      </w:t>
      </w:r>
      <w:r>
        <w:rPr>
          <w:rFonts w:ascii="Times New Roman"/>
          <w:b w:val="false"/>
          <w:i w:val="false"/>
          <w:color w:val="000000"/>
          <w:sz w:val="28"/>
        </w:rPr>
        <w:t>3. О принятии присяжными заседателями присяги делается запись в протоколе судебного заседания.</w:t>
      </w:r>
      <w:r>
        <w:br/>
      </w:r>
      <w:r>
        <w:rPr>
          <w:rFonts w:ascii="Times New Roman"/>
          <w:b w:val="false"/>
          <w:i w:val="false"/>
          <w:color w:val="000000"/>
          <w:sz w:val="28"/>
        </w:rPr>
        <w:t>
</w:t>
      </w:r>
    </w:p>
    <w:bookmarkStart w:name="z4481" w:id="81"/>
    <w:p>
      <w:pPr>
        <w:spacing w:after="0"/>
        <w:ind w:left="0"/>
        <w:jc w:val="left"/>
      </w:pPr>
      <w:r>
        <w:rPr>
          <w:rFonts w:ascii="Times New Roman"/>
          <w:b/>
          <w:i w:val="false"/>
          <w:color w:val="000000"/>
        </w:rPr>
        <w:t xml:space="preserve"> Глава 68. Особенности разбирательства дела судом с</w:t>
      </w:r>
      <w:r>
        <w:br/>
      </w:r>
      <w:r>
        <w:rPr>
          <w:rFonts w:ascii="Times New Roman"/>
          <w:b/>
          <w:i w:val="false"/>
          <w:color w:val="000000"/>
        </w:rPr>
        <w:t>участием присяжных заседателей</w:t>
      </w:r>
    </w:p>
    <w:bookmarkEnd w:id="81"/>
    <w:p>
      <w:pPr>
        <w:spacing w:after="0"/>
        <w:ind w:left="0"/>
        <w:jc w:val="both"/>
      </w:pPr>
      <w:r>
        <w:rPr>
          <w:rFonts w:ascii="Times New Roman"/>
          <w:b/>
          <w:i w:val="false"/>
          <w:color w:val="000000"/>
          <w:sz w:val="28"/>
        </w:rPr>
        <w:t>Статья 647. Права, обязанности присяжного заседателя и ограничения в действиях, связанные с рассмотрением 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w:t>
      </w:r>
      <w:r>
        <w:br/>
      </w:r>
      <w:r>
        <w:rPr>
          <w:rFonts w:ascii="Times New Roman"/>
          <w:b w:val="false"/>
          <w:i w:val="false"/>
          <w:color w:val="000000"/>
          <w:sz w:val="28"/>
        </w:rPr>
        <w:t xml:space="preserve">
      </w:t>
      </w:r>
      <w:r>
        <w:rPr>
          <w:rFonts w:ascii="Times New Roman"/>
          <w:b w:val="false"/>
          <w:i w:val="false"/>
          <w:color w:val="000000"/>
          <w:sz w:val="28"/>
        </w:rPr>
        <w:t>2. Присяжный заседатель имеет право:</w:t>
      </w:r>
      <w:r>
        <w:br/>
      </w:r>
      <w:r>
        <w:rPr>
          <w:rFonts w:ascii="Times New Roman"/>
          <w:b w:val="false"/>
          <w:i w:val="false"/>
          <w:color w:val="000000"/>
          <w:sz w:val="28"/>
        </w:rPr>
        <w:t>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w:t>
      </w:r>
      <w:r>
        <w:br/>
      </w:r>
      <w:r>
        <w:rPr>
          <w:rFonts w:ascii="Times New Roman"/>
          <w:b w:val="false"/>
          <w:i w:val="false"/>
          <w:color w:val="000000"/>
          <w:sz w:val="28"/>
        </w:rPr>
        <w:t>
      2) задавать через председательствующего вопросы участникам процесса;</w:t>
      </w:r>
      <w:r>
        <w:br/>
      </w:r>
      <w:r>
        <w:rPr>
          <w:rFonts w:ascii="Times New Roman"/>
          <w:b w:val="false"/>
          <w:i w:val="false"/>
          <w:color w:val="000000"/>
          <w:sz w:val="28"/>
        </w:rPr>
        <w:t>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w:t>
      </w:r>
      <w:r>
        <w:br/>
      </w:r>
      <w:r>
        <w:rPr>
          <w:rFonts w:ascii="Times New Roman"/>
          <w:b w:val="false"/>
          <w:i w:val="false"/>
          <w:color w:val="000000"/>
          <w:sz w:val="28"/>
        </w:rPr>
        <w:t>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w:t>
      </w:r>
      <w:r>
        <w:br/>
      </w:r>
      <w:r>
        <w:rPr>
          <w:rFonts w:ascii="Times New Roman"/>
          <w:b w:val="false"/>
          <w:i w:val="false"/>
          <w:color w:val="000000"/>
          <w:sz w:val="28"/>
        </w:rPr>
        <w:t>
      5) делать письменные заметки во время судебного заседания.</w:t>
      </w:r>
      <w:r>
        <w:br/>
      </w:r>
      <w:r>
        <w:rPr>
          <w:rFonts w:ascii="Times New Roman"/>
          <w:b w:val="false"/>
          <w:i w:val="false"/>
          <w:color w:val="000000"/>
          <w:sz w:val="28"/>
        </w:rPr>
        <w:t xml:space="preserve">
      </w:t>
      </w:r>
      <w:r>
        <w:rPr>
          <w:rFonts w:ascii="Times New Roman"/>
          <w:b w:val="false"/>
          <w:i w:val="false"/>
          <w:color w:val="000000"/>
          <w:sz w:val="28"/>
        </w:rPr>
        <w:t>3. Присяжный заседатель обязан:</w:t>
      </w:r>
      <w:r>
        <w:br/>
      </w:r>
      <w:r>
        <w:rPr>
          <w:rFonts w:ascii="Times New Roman"/>
          <w:b w:val="false"/>
          <w:i w:val="false"/>
          <w:color w:val="000000"/>
          <w:sz w:val="28"/>
        </w:rPr>
        <w:t>
      1) соблюдать порядок в судебном заседании и подчиняться законным распоряжениям председательствующего;</w:t>
      </w:r>
      <w:r>
        <w:br/>
      </w:r>
      <w:r>
        <w:rPr>
          <w:rFonts w:ascii="Times New Roman"/>
          <w:b w:val="false"/>
          <w:i w:val="false"/>
          <w:color w:val="000000"/>
          <w:sz w:val="28"/>
        </w:rPr>
        <w:t>
      2) являться в указанное судом время для исполнения обязанностей присяжного заседателя, а также продолжения судебного разбирательства в случае, если объявляется перерыв в судебном заседании или слушание дела откладывается;</w:t>
      </w:r>
      <w:r>
        <w:br/>
      </w:r>
      <w:r>
        <w:rPr>
          <w:rFonts w:ascii="Times New Roman"/>
          <w:b w:val="false"/>
          <w:i w:val="false"/>
          <w:color w:val="000000"/>
          <w:sz w:val="28"/>
        </w:rPr>
        <w:t>
      3) в случае невозможности явиться в суд заранее оповестить председательствующего о причинах неявки.</w:t>
      </w:r>
      <w:r>
        <w:br/>
      </w:r>
      <w:r>
        <w:rPr>
          <w:rFonts w:ascii="Times New Roman"/>
          <w:b w:val="false"/>
          <w:i w:val="false"/>
          <w:color w:val="000000"/>
          <w:sz w:val="28"/>
        </w:rPr>
        <w:t xml:space="preserve">
      </w:t>
      </w:r>
      <w:r>
        <w:rPr>
          <w:rFonts w:ascii="Times New Roman"/>
          <w:b w:val="false"/>
          <w:i w:val="false"/>
          <w:color w:val="000000"/>
          <w:sz w:val="28"/>
        </w:rPr>
        <w:t>4. Присяжный заседатель не вправе:</w:t>
      </w:r>
      <w:r>
        <w:br/>
      </w:r>
      <w:r>
        <w:rPr>
          <w:rFonts w:ascii="Times New Roman"/>
          <w:b w:val="false"/>
          <w:i w:val="false"/>
          <w:color w:val="000000"/>
          <w:sz w:val="28"/>
        </w:rPr>
        <w:t>
      1) отлучаться из зала судебного заседания во время слушания дела;</w:t>
      </w:r>
      <w:r>
        <w:br/>
      </w:r>
      <w:r>
        <w:rPr>
          <w:rFonts w:ascii="Times New Roman"/>
          <w:b w:val="false"/>
          <w:i w:val="false"/>
          <w:color w:val="000000"/>
          <w:sz w:val="28"/>
        </w:rPr>
        <w:t>
      2) вступать в контакт во время слушания дела по делу с лицами, не входящими в состав суда, без разрешения председательствующего;</w:t>
      </w:r>
      <w:r>
        <w:br/>
      </w:r>
      <w:r>
        <w:rPr>
          <w:rFonts w:ascii="Times New Roman"/>
          <w:b w:val="false"/>
          <w:i w:val="false"/>
          <w:color w:val="000000"/>
          <w:sz w:val="28"/>
        </w:rPr>
        <w:t>
      3) собирать сведения в ходе разбирательства дела вне судебного заседания;</w:t>
      </w:r>
      <w:r>
        <w:br/>
      </w:r>
      <w:r>
        <w:rPr>
          <w:rFonts w:ascii="Times New Roman"/>
          <w:b w:val="false"/>
          <w:i w:val="false"/>
          <w:color w:val="000000"/>
          <w:sz w:val="28"/>
        </w:rPr>
        <w:t>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w:t>
      </w:r>
      <w:r>
        <w:br/>
      </w:r>
      <w:r>
        <w:rPr>
          <w:rFonts w:ascii="Times New Roman"/>
          <w:b w:val="false"/>
          <w:i w:val="false"/>
          <w:color w:val="000000"/>
          <w:sz w:val="28"/>
        </w:rPr>
        <w:t xml:space="preserve">
      </w:t>
      </w:r>
      <w:r>
        <w:rPr>
          <w:rFonts w:ascii="Times New Roman"/>
          <w:b w:val="false"/>
          <w:i w:val="false"/>
          <w:color w:val="000000"/>
          <w:sz w:val="28"/>
        </w:rPr>
        <w:t xml:space="preserve">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w:t>
      </w:r>
      <w:r>
        <w:rPr>
          <w:rFonts w:ascii="Times New Roman"/>
          <w:b w:val="false"/>
          <w:i w:val="false"/>
          <w:color w:val="000000"/>
          <w:sz w:val="28"/>
        </w:rPr>
        <w:t>законом</w:t>
      </w:r>
      <w:r>
        <w:rPr>
          <w:rFonts w:ascii="Times New Roman"/>
          <w:b w:val="false"/>
          <w:i w:val="false"/>
          <w:color w:val="000000"/>
          <w:sz w:val="28"/>
        </w:rPr>
        <w:t>, а также возможность отстранения присяжного заседателя председательствующим от дальнейшего участия в рассмотрении дела.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648. Компетенция суда с участием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разбирательстве дела судом с участием присяжных заседателей разрешаются вопросы, предусмотренные пунктами 1), 2), 3), 4),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2. Судья не должен знакомить присяжных заседателей с фактическими данными, </w:t>
      </w:r>
      <w:r>
        <w:rPr>
          <w:rFonts w:ascii="Times New Roman"/>
          <w:b w:val="false"/>
          <w:i w:val="false"/>
          <w:color w:val="000000"/>
          <w:sz w:val="28"/>
        </w:rPr>
        <w:t>недопустимыми</w:t>
      </w:r>
      <w:r>
        <w:rPr>
          <w:rFonts w:ascii="Times New Roman"/>
          <w:b w:val="false"/>
          <w:i w:val="false"/>
          <w:color w:val="000000"/>
          <w:sz w:val="28"/>
        </w:rPr>
        <w:t xml:space="preserve"> в качестве доказательств. Если в ходе судебного разбирательства будут обнаружены фактические данные, недопустимые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в качестве доказательств, председательствующий обязан в присутствии присяжных заседателей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и разъяснить присяжным заседателям, чтобы они их не учитывали при принятии решений.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648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Прекращение дела в суде с участием присяжных заседателей</w:t>
      </w:r>
    </w:p>
    <w:p>
      <w:pPr>
        <w:spacing w:after="0"/>
        <w:ind w:left="0"/>
        <w:jc w:val="left"/>
      </w:pPr>
      <w:r>
        <w:rPr>
          <w:rFonts w:ascii="Times New Roman"/>
          <w:b w:val="false"/>
          <w:i w:val="false"/>
          <w:color w:val="000000"/>
          <w:sz w:val="28"/>
        </w:rPr>
        <w:t xml:space="preserve">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государственного обвинителя от обвинения в соответствии с частью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После освобождения присяжных заседателей от участия в судебном разбирательстве председательствующий единолично выносит по делу соответствующее постановление.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650. Особенности судебного следствия в суде с участием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Судебное следствие</w:t>
      </w:r>
      <w:r>
        <w:rPr>
          <w:rFonts w:ascii="Times New Roman"/>
          <w:b w:val="false"/>
          <w:i w:val="false"/>
          <w:color w:val="000000"/>
          <w:sz w:val="28"/>
        </w:rPr>
        <w:t xml:space="preserve"> в суде с участием присяжных заседателей проводится в порядке, установленном </w:t>
      </w:r>
      <w:r>
        <w:rPr>
          <w:rFonts w:ascii="Times New Roman"/>
          <w:b w:val="false"/>
          <w:i w:val="false"/>
          <w:color w:val="000000"/>
          <w:sz w:val="28"/>
        </w:rPr>
        <w:t>статьями 364</w:t>
      </w:r>
      <w:r>
        <w:rPr>
          <w:rFonts w:ascii="Times New Roman"/>
          <w:b w:val="false"/>
          <w:i w:val="false"/>
          <w:color w:val="000000"/>
          <w:sz w:val="28"/>
        </w:rPr>
        <w:t xml:space="preserve"> –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Государственный обвинитель при оглашении резолютивной части обвинительного акта не вправе упоминать о фактах судимости подсудимого.</w:t>
      </w:r>
      <w:r>
        <w:br/>
      </w:r>
      <w:r>
        <w:rPr>
          <w:rFonts w:ascii="Times New Roman"/>
          <w:b w:val="false"/>
          <w:i w:val="false"/>
          <w:color w:val="000000"/>
          <w:sz w:val="28"/>
        </w:rPr>
        <w:t xml:space="preserve">
      </w:t>
      </w:r>
      <w:r>
        <w:rPr>
          <w:rFonts w:ascii="Times New Roman"/>
          <w:b w:val="false"/>
          <w:i w:val="false"/>
          <w:color w:val="000000"/>
          <w:sz w:val="28"/>
        </w:rPr>
        <w:t>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w:t>
      </w:r>
      <w:r>
        <w:br/>
      </w:r>
      <w:r>
        <w:rPr>
          <w:rFonts w:ascii="Times New Roman"/>
          <w:b w:val="false"/>
          <w:i w:val="false"/>
          <w:color w:val="000000"/>
          <w:sz w:val="28"/>
        </w:rPr>
        <w:t xml:space="preserve">
      </w:t>
      </w:r>
      <w:r>
        <w:rPr>
          <w:rFonts w:ascii="Times New Roman"/>
          <w:b w:val="false"/>
          <w:i w:val="false"/>
          <w:color w:val="000000"/>
          <w:sz w:val="28"/>
        </w:rPr>
        <w:t>4. Председательствующий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w:t>
      </w:r>
      <w:r>
        <w:br/>
      </w:r>
      <w:r>
        <w:rPr>
          <w:rFonts w:ascii="Times New Roman"/>
          <w:b w:val="false"/>
          <w:i w:val="false"/>
          <w:color w:val="000000"/>
          <w:sz w:val="28"/>
        </w:rPr>
        <w:t xml:space="preserve">
      </w:t>
      </w:r>
      <w:r>
        <w:rPr>
          <w:rFonts w:ascii="Times New Roman"/>
          <w:b w:val="false"/>
          <w:i w:val="false"/>
          <w:color w:val="000000"/>
          <w:sz w:val="28"/>
        </w:rPr>
        <w:t>5. Стороны без участия коллегии присяжных заседателей могут ходатайствовать об исследовании доказательств, исключенных ранее судьей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судьей в отсутствие присяжных заседателей.</w:t>
      </w:r>
      <w:r>
        <w:br/>
      </w:r>
      <w:r>
        <w:rPr>
          <w:rFonts w:ascii="Times New Roman"/>
          <w:b w:val="false"/>
          <w:i w:val="false"/>
          <w:color w:val="000000"/>
          <w:sz w:val="28"/>
        </w:rPr>
        <w:t>
      Об указанных мерах, принимаемых председательствующим, делается соответствующая запись в протоколе судебного заседания.</w:t>
      </w:r>
      <w:r>
        <w:br/>
      </w:r>
      <w:r>
        <w:rPr>
          <w:rFonts w:ascii="Times New Roman"/>
          <w:b w:val="false"/>
          <w:i w:val="false"/>
          <w:color w:val="000000"/>
          <w:sz w:val="28"/>
        </w:rPr>
        <w:t xml:space="preserve">
      </w:t>
      </w:r>
      <w:r>
        <w:rPr>
          <w:rFonts w:ascii="Times New Roman"/>
          <w:b w:val="false"/>
          <w:i w:val="false"/>
          <w:color w:val="000000"/>
          <w:sz w:val="28"/>
        </w:rPr>
        <w:t>6. Не подлежат исследованию с участием присяжных заседателей обстоятельства, связанные с прежней судимостью подсудимого и потерпевшего, о признании их лицом с психическим, поведенческим расстройством (заболеванием), связанным с употреблением психоактивных веществ, а также иные обстоятельства, способные вызвать в отношении как подсудимого, так и потерпевшего предубеждения присяжных заседателей.</w:t>
      </w:r>
      <w:r>
        <w:br/>
      </w:r>
      <w:r>
        <w:rPr>
          <w:rFonts w:ascii="Times New Roman"/>
          <w:b w:val="false"/>
          <w:i w:val="false"/>
          <w:color w:val="000000"/>
          <w:sz w:val="28"/>
        </w:rPr>
        <w:t xml:space="preserve">
      </w:t>
      </w:r>
      <w:r>
        <w:rPr>
          <w:rFonts w:ascii="Times New Roman"/>
          <w:b w:val="false"/>
          <w:i w:val="false"/>
          <w:color w:val="000000"/>
          <w:sz w:val="28"/>
        </w:rPr>
        <w:t>7. При нарушении порядка, предусмотренного настоящей статьей, председательствующий обязан предупредить соответствующего участника процесса о недопустимости такого поведения и разъяснить присяжным, чтобы они не воспринимали сказанное участниками процесса.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650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Прения сторон в суде с участием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После окончания судебного следствия суд с участием присяжных заседателей переходит к выслушиванию прений сторон. </w:t>
      </w:r>
      <w:r>
        <w:rPr>
          <w:rFonts w:ascii="Times New Roman"/>
          <w:b w:val="false"/>
          <w:i w:val="false"/>
          <w:color w:val="000000"/>
          <w:sz w:val="28"/>
        </w:rPr>
        <w:t>Прения сторон</w:t>
      </w:r>
      <w:r>
        <w:rPr>
          <w:rFonts w:ascii="Times New Roman"/>
          <w:b w:val="false"/>
          <w:i w:val="false"/>
          <w:color w:val="000000"/>
          <w:sz w:val="28"/>
        </w:rPr>
        <w:t xml:space="preserve"> в суде с участием присяжных заседателей состоят из двух частей.</w:t>
      </w:r>
      <w:r>
        <w:br/>
      </w:r>
      <w:r>
        <w:rPr>
          <w:rFonts w:ascii="Times New Roman"/>
          <w:b w:val="false"/>
          <w:i w:val="false"/>
          <w:color w:val="000000"/>
          <w:sz w:val="28"/>
        </w:rPr>
        <w:t xml:space="preserve">
      </w:t>
      </w:r>
      <w:r>
        <w:rPr>
          <w:rFonts w:ascii="Times New Roman"/>
          <w:b w:val="false"/>
          <w:i w:val="false"/>
          <w:color w:val="000000"/>
          <w:sz w:val="28"/>
        </w:rPr>
        <w:t>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w:t>
      </w:r>
      <w:r>
        <w:br/>
      </w:r>
      <w:r>
        <w:rPr>
          <w:rFonts w:ascii="Times New Roman"/>
          <w:b w:val="false"/>
          <w:i w:val="false"/>
          <w:color w:val="000000"/>
          <w:sz w:val="28"/>
        </w:rPr>
        <w:t xml:space="preserve">
      </w:t>
      </w:r>
      <w:r>
        <w:rPr>
          <w:rFonts w:ascii="Times New Roman"/>
          <w:b w:val="false"/>
          <w:i w:val="false"/>
          <w:color w:val="000000"/>
          <w:sz w:val="28"/>
        </w:rPr>
        <w:t>3. Стороны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4.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 Реплики и последнее слово подсудимого в суде с участием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Непосредственно после произнесения речей в каждой части прений все участники прений имеют право на реплику. Право последней реплики принадлежит защитнику. Реплики по второй части судебных прений произносятся в отсутствие присяжных заседателей.</w:t>
      </w:r>
      <w:r>
        <w:br/>
      </w:r>
      <w:r>
        <w:rPr>
          <w:rFonts w:ascii="Times New Roman"/>
          <w:b w:val="false"/>
          <w:i w:val="false"/>
          <w:color w:val="000000"/>
          <w:sz w:val="28"/>
        </w:rPr>
        <w:t xml:space="preserve">
      </w:t>
      </w:r>
      <w:r>
        <w:rPr>
          <w:rFonts w:ascii="Times New Roman"/>
          <w:b w:val="false"/>
          <w:i w:val="false"/>
          <w:color w:val="000000"/>
          <w:sz w:val="28"/>
        </w:rPr>
        <w:t xml:space="preserve">2. Подсудимому в соответствии со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предоставляется последнее слово.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653. Постановка вопросов, подлежащих разрешению судом с участием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 время </w:t>
      </w:r>
      <w:r>
        <w:rPr>
          <w:rFonts w:ascii="Times New Roman"/>
          <w:b w:val="false"/>
          <w:i w:val="false"/>
          <w:color w:val="000000"/>
          <w:sz w:val="28"/>
        </w:rPr>
        <w:t>обсуждения и формулирования вопросов</w:t>
      </w:r>
      <w:r>
        <w:rPr>
          <w:rFonts w:ascii="Times New Roman"/>
          <w:b w:val="false"/>
          <w:i w:val="false"/>
          <w:color w:val="000000"/>
          <w:sz w:val="28"/>
        </w:rPr>
        <w:t xml:space="preserve"> присяжные заседатели удаляются из зала судебного заседания.</w:t>
      </w:r>
      <w:r>
        <w:br/>
      </w:r>
      <w:r>
        <w:rPr>
          <w:rFonts w:ascii="Times New Roman"/>
          <w:b w:val="false"/>
          <w:i w:val="false"/>
          <w:color w:val="000000"/>
          <w:sz w:val="28"/>
        </w:rPr>
        <w:t xml:space="preserve">
      </w:t>
      </w:r>
      <w:r>
        <w:rPr>
          <w:rFonts w:ascii="Times New Roman"/>
          <w:b w:val="false"/>
          <w:i w:val="false"/>
          <w:color w:val="000000"/>
          <w:sz w:val="28"/>
        </w:rPr>
        <w:t>2. Стороны вправе высказать свои замечания по содержанию и формулировке вопросов и внести предложения о постановке новых вопросов.</w:t>
      </w:r>
      <w:r>
        <w:br/>
      </w:r>
      <w:r>
        <w:rPr>
          <w:rFonts w:ascii="Times New Roman"/>
          <w:b w:val="false"/>
          <w:i w:val="false"/>
          <w:color w:val="000000"/>
          <w:sz w:val="28"/>
        </w:rPr>
        <w:t xml:space="preserve">
      </w:t>
      </w:r>
      <w:r>
        <w:rPr>
          <w:rFonts w:ascii="Times New Roman"/>
          <w:b w:val="false"/>
          <w:i w:val="false"/>
          <w:color w:val="000000"/>
          <w:sz w:val="28"/>
        </w:rPr>
        <w:t>3. Председательствующий с учетом результатов судебного следствия, прений сторон формулирует в письменном виде вопросы, подлежащие разрешению судьей и присяжными заседателями в совещательной комнате, зачитывает их и передает сторонам.</w:t>
      </w:r>
      <w:r>
        <w:br/>
      </w:r>
      <w:r>
        <w:rPr>
          <w:rFonts w:ascii="Times New Roman"/>
          <w:b w:val="false"/>
          <w:i w:val="false"/>
          <w:color w:val="000000"/>
          <w:sz w:val="28"/>
        </w:rPr>
        <w:t xml:space="preserve">
      </w:t>
      </w:r>
      <w:r>
        <w:rPr>
          <w:rFonts w:ascii="Times New Roman"/>
          <w:b w:val="false"/>
          <w:i w:val="false"/>
          <w:color w:val="000000"/>
          <w:sz w:val="28"/>
        </w:rPr>
        <w:t>4.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w:t>
      </w:r>
      <w:r>
        <w:br/>
      </w:r>
      <w:r>
        <w:rPr>
          <w:rFonts w:ascii="Times New Roman"/>
          <w:b w:val="false"/>
          <w:i w:val="false"/>
          <w:color w:val="000000"/>
          <w:sz w:val="28"/>
        </w:rPr>
        <w:t xml:space="preserve">
      </w:t>
      </w:r>
      <w:r>
        <w:rPr>
          <w:rFonts w:ascii="Times New Roman"/>
          <w:b w:val="false"/>
          <w:i w:val="false"/>
          <w:color w:val="000000"/>
          <w:sz w:val="28"/>
        </w:rPr>
        <w:t>5. Вопросный лист оглашается в присутствии присяжных заседателей и сторон. После этого изменение формулировки вопросов, исключение вопросов из вопросного листа, включение в него новых вопросов не допускаются.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654. Содержание вопросов, подлежащих разрешению судом с участием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каждому из деяний, в совершении которых обвиняется подсудимый, ставится три основных вопроса:</w:t>
      </w:r>
      <w:r>
        <w:br/>
      </w:r>
      <w:r>
        <w:rPr>
          <w:rFonts w:ascii="Times New Roman"/>
          <w:b w:val="false"/>
          <w:i w:val="false"/>
          <w:color w:val="000000"/>
          <w:sz w:val="28"/>
        </w:rPr>
        <w:t>
      1) доказано ли, что деяние имело место;</w:t>
      </w:r>
      <w:r>
        <w:br/>
      </w:r>
      <w:r>
        <w:rPr>
          <w:rFonts w:ascii="Times New Roman"/>
          <w:b w:val="false"/>
          <w:i w:val="false"/>
          <w:color w:val="000000"/>
          <w:sz w:val="28"/>
        </w:rPr>
        <w:t>
      2) доказано ли, что это деяние совершил подсудимый;</w:t>
      </w:r>
      <w:r>
        <w:br/>
      </w:r>
      <w:r>
        <w:rPr>
          <w:rFonts w:ascii="Times New Roman"/>
          <w:b w:val="false"/>
          <w:i w:val="false"/>
          <w:color w:val="000000"/>
          <w:sz w:val="28"/>
        </w:rPr>
        <w:t>
      3) виновен ли подсудимый в совершении этого деяния.</w:t>
      </w:r>
      <w:r>
        <w:br/>
      </w:r>
      <w:r>
        <w:rPr>
          <w:rFonts w:ascii="Times New Roman"/>
          <w:b w:val="false"/>
          <w:i w:val="false"/>
          <w:color w:val="000000"/>
          <w:sz w:val="28"/>
        </w:rPr>
        <w:t xml:space="preserve">
      </w:t>
      </w:r>
      <w:r>
        <w:rPr>
          <w:rFonts w:ascii="Times New Roman"/>
          <w:b w:val="false"/>
          <w:i w:val="false"/>
          <w:color w:val="000000"/>
          <w:sz w:val="28"/>
        </w:rPr>
        <w:t xml:space="preserve">2. После основного вопроса о виновности подсудимого могут ставиться частные </w:t>
      </w:r>
      <w:r>
        <w:rPr>
          <w:rFonts w:ascii="Times New Roman"/>
          <w:b w:val="false"/>
          <w:i w:val="false"/>
          <w:color w:val="000000"/>
          <w:sz w:val="28"/>
        </w:rPr>
        <w:t>вопросы</w:t>
      </w:r>
      <w:r>
        <w:rPr>
          <w:rFonts w:ascii="Times New Roman"/>
          <w:b w:val="false"/>
          <w:i w:val="false"/>
          <w:color w:val="000000"/>
          <w:sz w:val="28"/>
        </w:rPr>
        <w:t xml:space="preserve">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w:t>
      </w:r>
      <w:r>
        <w:br/>
      </w:r>
      <w:r>
        <w:rPr>
          <w:rFonts w:ascii="Times New Roman"/>
          <w:b w:val="false"/>
          <w:i w:val="false"/>
          <w:color w:val="000000"/>
          <w:sz w:val="28"/>
        </w:rPr>
        <w:t xml:space="preserve">
      </w:t>
      </w:r>
      <w:r>
        <w:rPr>
          <w:rFonts w:ascii="Times New Roman"/>
          <w:b w:val="false"/>
          <w:i w:val="false"/>
          <w:color w:val="000000"/>
          <w:sz w:val="28"/>
        </w:rPr>
        <w:t>3. Вопросы, подлежащие разрешению, ставятся в отношении каждого подсудимого отдельно.</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655. Тайна совещания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После окончания прений и формулирования вопросов судья и основные присяжные заседатели удаляются в совещательную комнату для вынесения приговора.</w:t>
      </w:r>
      <w:r>
        <w:br/>
      </w:r>
      <w:r>
        <w:rPr>
          <w:rFonts w:ascii="Times New Roman"/>
          <w:b w:val="false"/>
          <w:i w:val="false"/>
          <w:color w:val="000000"/>
          <w:sz w:val="28"/>
        </w:rPr>
        <w:t xml:space="preserve">
      </w:t>
      </w:r>
      <w:r>
        <w:rPr>
          <w:rFonts w:ascii="Times New Roman"/>
          <w:b w:val="false"/>
          <w:i w:val="false"/>
          <w:color w:val="000000"/>
          <w:sz w:val="28"/>
        </w:rPr>
        <w:t>2. Кроме судьи и присяжных заседателей, присутствие иных лиц в совещательной комнате не допускается. Председательствующий вправе объявить перерыв для отдыха присяжных заседателей с выходом из совещательной комнаты, а также по окончании рабочего времени до начала его в следующий день. Делать перерывы в связи с выходными и праздничными днями не допускается.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656. Порядок проведения совещания и голосования в совещательной комнате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Председательствующий руководит совещанием присяжных заседателей, последовательно ставит на обсуждение подлежащие разрешению вопросы, </w:t>
      </w:r>
      <w:r>
        <w:rPr>
          <w:rFonts w:ascii="Times New Roman"/>
          <w:b w:val="false"/>
          <w:i w:val="false"/>
          <w:color w:val="000000"/>
          <w:sz w:val="28"/>
        </w:rPr>
        <w:t>проводит голосование</w:t>
      </w:r>
      <w:r>
        <w:rPr>
          <w:rFonts w:ascii="Times New Roman"/>
          <w:b w:val="false"/>
          <w:i w:val="false"/>
          <w:color w:val="000000"/>
          <w:sz w:val="28"/>
        </w:rPr>
        <w:t xml:space="preserve"> по ответам и ведет подсчет голосов.</w:t>
      </w:r>
      <w:r>
        <w:br/>
      </w:r>
      <w:r>
        <w:rPr>
          <w:rFonts w:ascii="Times New Roman"/>
          <w:b w:val="false"/>
          <w:i w:val="false"/>
          <w:color w:val="000000"/>
          <w:sz w:val="28"/>
        </w:rPr>
        <w:t xml:space="preserve">
      </w:t>
      </w:r>
      <w:r>
        <w:rPr>
          <w:rFonts w:ascii="Times New Roman"/>
          <w:b w:val="false"/>
          <w:i w:val="false"/>
          <w:color w:val="000000"/>
          <w:sz w:val="28"/>
        </w:rPr>
        <w:t>1-1. Председательствующий приводит содержание обвинения; сообщает содержание уголовного закона; излагает позиции государственного обвинителя и защиты; разъясняет порядок заполнения бюллетеней, также порядок голосования на назначение наказания.</w:t>
      </w:r>
      <w:r>
        <w:br/>
      </w:r>
      <w:r>
        <w:rPr>
          <w:rFonts w:ascii="Times New Roman"/>
          <w:b w:val="false"/>
          <w:i w:val="false"/>
          <w:color w:val="000000"/>
          <w:sz w:val="28"/>
        </w:rPr>
        <w:t xml:space="preserve">
      </w:t>
      </w:r>
      <w:r>
        <w:rPr>
          <w:rFonts w:ascii="Times New Roman"/>
          <w:b w:val="false"/>
          <w:i w:val="false"/>
          <w:color w:val="000000"/>
          <w:sz w:val="28"/>
        </w:rPr>
        <w:t>2.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w:t>
      </w:r>
      <w:r>
        <w:br/>
      </w:r>
      <w:r>
        <w:rPr>
          <w:rFonts w:ascii="Times New Roman"/>
          <w:b w:val="false"/>
          <w:i w:val="false"/>
          <w:color w:val="000000"/>
          <w:sz w:val="28"/>
        </w:rPr>
        <w:t xml:space="preserve">
      </w:t>
      </w:r>
      <w:r>
        <w:rPr>
          <w:rFonts w:ascii="Times New Roman"/>
          <w:b w:val="false"/>
          <w:i w:val="false"/>
          <w:color w:val="000000"/>
          <w:sz w:val="28"/>
        </w:rPr>
        <w:t>3. Голосование по основным и дополнительным вопросам проводится тайно и письменно. Судья и присяжные заседатели не вправе воздержаться при голосовании. Голоса судьи и присяжных заседателей равны.</w:t>
      </w:r>
      <w:r>
        <w:br/>
      </w:r>
      <w:r>
        <w:rPr>
          <w:rFonts w:ascii="Times New Roman"/>
          <w:b w:val="false"/>
          <w:i w:val="false"/>
          <w:color w:val="000000"/>
          <w:sz w:val="28"/>
        </w:rPr>
        <w:t xml:space="preserve">
      </w:t>
      </w:r>
      <w:r>
        <w:rPr>
          <w:rFonts w:ascii="Times New Roman"/>
          <w:b w:val="false"/>
          <w:i w:val="false"/>
          <w:color w:val="000000"/>
          <w:sz w:val="28"/>
        </w:rPr>
        <w:t>4. Судья и присяжные заседатели получают для голосования чистые бюллетени со штампом суда, в каждом из которых содержатся следующие слова: "По своей чести, совести и по внутреннему убеждению мой вывод...", по числу подсудимых и по количеству вопросов, на которые они должны ответить. Обеспечивая тайну голосования, каждый из них пишет в бюллетене ответ на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Судья и присяжные заседатели опускают свои бюллетени в урну для голосования.</w:t>
      </w:r>
      <w:r>
        <w:br/>
      </w:r>
      <w:r>
        <w:rPr>
          <w:rFonts w:ascii="Times New Roman"/>
          <w:b w:val="false"/>
          <w:i w:val="false"/>
          <w:color w:val="000000"/>
          <w:sz w:val="28"/>
        </w:rPr>
        <w:t xml:space="preserve">
      </w:t>
      </w:r>
      <w:r>
        <w:rPr>
          <w:rFonts w:ascii="Times New Roman"/>
          <w:b w:val="false"/>
          <w:i w:val="false"/>
          <w:color w:val="000000"/>
          <w:sz w:val="28"/>
        </w:rPr>
        <w:t>5. После окончания голосования по первому из поставленных вопросов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первого из трех основных вопросов, указанных в вопросном листе.</w:t>
      </w:r>
      <w:r>
        <w:br/>
      </w:r>
      <w:r>
        <w:rPr>
          <w:rFonts w:ascii="Times New Roman"/>
          <w:b w:val="false"/>
          <w:i w:val="false"/>
          <w:color w:val="000000"/>
          <w:sz w:val="28"/>
        </w:rPr>
        <w:t>
      В таком же порядке присяжные заседатели и судья голосуют последовательно по каждому из основных, а затем дополнительных вопросов, поставленных в вопросном листе.</w:t>
      </w:r>
      <w:r>
        <w:br/>
      </w:r>
      <w:r>
        <w:rPr>
          <w:rFonts w:ascii="Times New Roman"/>
          <w:b w:val="false"/>
          <w:i w:val="false"/>
          <w:color w:val="000000"/>
          <w:sz w:val="28"/>
        </w:rPr>
        <w:t xml:space="preserve">
      </w:t>
      </w:r>
      <w:r>
        <w:rPr>
          <w:rFonts w:ascii="Times New Roman"/>
          <w:b w:val="false"/>
          <w:i w:val="false"/>
          <w:color w:val="000000"/>
          <w:sz w:val="28"/>
        </w:rPr>
        <w:t>6. Бюллетени с ответами присяжных заседателей и судьи запечатываются в конверт, который хранится в уголовном деле.</w:t>
      </w:r>
      <w:r>
        <w:br/>
      </w:r>
      <w:r>
        <w:rPr>
          <w:rFonts w:ascii="Times New Roman"/>
          <w:b w:val="false"/>
          <w:i w:val="false"/>
          <w:color w:val="000000"/>
          <w:sz w:val="28"/>
        </w:rPr>
        <w:t xml:space="preserve">
      </w:t>
      </w:r>
      <w:r>
        <w:rPr>
          <w:rFonts w:ascii="Times New Roman"/>
          <w:b w:val="false"/>
          <w:i w:val="false"/>
          <w:color w:val="000000"/>
          <w:sz w:val="28"/>
        </w:rPr>
        <w:t>7. В случае, если ответ на предыдущий вопрос 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w:t>
      </w:r>
      <w:r>
        <w:br/>
      </w:r>
      <w:r>
        <w:rPr>
          <w:rFonts w:ascii="Times New Roman"/>
          <w:b w:val="false"/>
          <w:i w:val="false"/>
          <w:color w:val="000000"/>
          <w:sz w:val="28"/>
        </w:rPr>
        <w:t xml:space="preserve">
      </w:t>
      </w:r>
      <w:r>
        <w:rPr>
          <w:rFonts w:ascii="Times New Roman"/>
          <w:b w:val="false"/>
          <w:i w:val="false"/>
          <w:color w:val="000000"/>
          <w:sz w:val="28"/>
        </w:rPr>
        <w:t xml:space="preserve">8. Обвинительный вердикт считается принятым, если за утвердительные ответы на каждый из трех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проголосовало большинство голосующих.</w:t>
      </w:r>
      <w:r>
        <w:br/>
      </w:r>
      <w:r>
        <w:rPr>
          <w:rFonts w:ascii="Times New Roman"/>
          <w:b w:val="false"/>
          <w:i w:val="false"/>
          <w:color w:val="000000"/>
          <w:sz w:val="28"/>
        </w:rPr>
        <w:t xml:space="preserve">
      </w:t>
      </w:r>
      <w:r>
        <w:rPr>
          <w:rFonts w:ascii="Times New Roman"/>
          <w:b w:val="false"/>
          <w:i w:val="false"/>
          <w:color w:val="000000"/>
          <w:sz w:val="28"/>
        </w:rPr>
        <w:t>9.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w:t>
      </w:r>
      <w:r>
        <w:br/>
      </w:r>
      <w:r>
        <w:rPr>
          <w:rFonts w:ascii="Times New Roman"/>
          <w:b w:val="false"/>
          <w:i w:val="false"/>
          <w:color w:val="000000"/>
          <w:sz w:val="28"/>
        </w:rPr>
        <w:t xml:space="preserve">
      </w:t>
      </w:r>
      <w:r>
        <w:rPr>
          <w:rFonts w:ascii="Times New Roman"/>
          <w:b w:val="false"/>
          <w:i w:val="false"/>
          <w:color w:val="000000"/>
          <w:sz w:val="28"/>
        </w:rPr>
        <w:t xml:space="preserve">10. В случае если вопрос о вине подсудимого решен положительно, то судья разрешает </w:t>
      </w:r>
      <w:r>
        <w:rPr>
          <w:rFonts w:ascii="Times New Roman"/>
          <w:b w:val="false"/>
          <w:i w:val="false"/>
          <w:color w:val="000000"/>
          <w:sz w:val="28"/>
        </w:rPr>
        <w:t>вопрос</w:t>
      </w:r>
      <w:r>
        <w:rPr>
          <w:rFonts w:ascii="Times New Roman"/>
          <w:b w:val="false"/>
          <w:i w:val="false"/>
          <w:color w:val="000000"/>
          <w:sz w:val="28"/>
        </w:rPr>
        <w:t xml:space="preserve"> о том, является ли деяние преступлением и каким именно уголовным законом оно предусмотрено (статья, часть, пункт), а также разъясняет присяжным заседателям, какие меры наказания предусмотрены за эти деяния.</w:t>
      </w:r>
      <w:r>
        <w:br/>
      </w:r>
      <w:r>
        <w:rPr>
          <w:rFonts w:ascii="Times New Roman"/>
          <w:b w:val="false"/>
          <w:i w:val="false"/>
          <w:color w:val="000000"/>
          <w:sz w:val="28"/>
        </w:rPr>
        <w:t xml:space="preserve">
      Если судья при утвердительных ответах присяжных заседателей на вопросы, указанные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придет к выводу, что в деянии отсутствуют признаки состава преступления, в связи с чем оно не является преступлением, а равно установит иные обстоятельства, предусмотренные статьей 36 настоящего Кодекса, он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выносит постановление о прекращении уголовного дела.</w:t>
      </w:r>
      <w:r>
        <w:br/>
      </w:r>
      <w:r>
        <w:rPr>
          <w:rFonts w:ascii="Times New Roman"/>
          <w:b w:val="false"/>
          <w:i w:val="false"/>
          <w:color w:val="000000"/>
          <w:sz w:val="28"/>
        </w:rPr>
        <w:t xml:space="preserve">
      </w:t>
      </w:r>
      <w:r>
        <w:rPr>
          <w:rFonts w:ascii="Times New Roman"/>
          <w:b w:val="false"/>
          <w:i w:val="false"/>
          <w:color w:val="000000"/>
          <w:sz w:val="28"/>
        </w:rPr>
        <w:t xml:space="preserve">11. Квалификация деяния подсудимого по соответствующей статье Уголовного кодекса Республики Казахстан определяется судьей </w:t>
      </w:r>
      <w:r>
        <w:rPr>
          <w:rFonts w:ascii="Times New Roman"/>
          <w:b w:val="false"/>
          <w:i w:val="false"/>
          <w:color w:val="000000"/>
          <w:sz w:val="28"/>
        </w:rPr>
        <w:t>без участия присяжных заседателей</w:t>
      </w:r>
      <w:r>
        <w:rPr>
          <w:rFonts w:ascii="Times New Roman"/>
          <w:b w:val="false"/>
          <w:i w:val="false"/>
          <w:color w:val="000000"/>
          <w:sz w:val="28"/>
        </w:rPr>
        <w:t xml:space="preserve">. Далее судьей с участием присяжных заседателей без перерыва решаются вопросы, предусмотренные пунктами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w:t>
      </w:r>
      <w:r>
        <w:br/>
      </w:r>
      <w:r>
        <w:rPr>
          <w:rFonts w:ascii="Times New Roman"/>
          <w:b w:val="false"/>
          <w:i w:val="false"/>
          <w:color w:val="000000"/>
          <w:sz w:val="28"/>
        </w:rPr>
        <w:t xml:space="preserve">
      Вопросы, предусмотренные пунктами 9), 10), 11), 12), 13), 15), 16), 17) и 18) части первой и частью пятой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рассматриваются судьей самостоятельно.</w:t>
      </w:r>
      <w:r>
        <w:br/>
      </w:r>
      <w:r>
        <w:rPr>
          <w:rFonts w:ascii="Times New Roman"/>
          <w:b w:val="false"/>
          <w:i w:val="false"/>
          <w:color w:val="000000"/>
          <w:sz w:val="28"/>
        </w:rPr>
        <w:t xml:space="preserve">
      </w:t>
      </w:r>
      <w:r>
        <w:rPr>
          <w:rFonts w:ascii="Times New Roman"/>
          <w:b w:val="false"/>
          <w:i w:val="false"/>
          <w:color w:val="000000"/>
          <w:sz w:val="28"/>
        </w:rPr>
        <w:t>12. Наказание в виде лишения свободы на срок свыше пятнадцати лет может быть назначено, если за такое решение проголосовало восемь и более голосующих.</w:t>
      </w:r>
      <w:r>
        <w:br/>
      </w:r>
      <w:r>
        <w:rPr>
          <w:rFonts w:ascii="Times New Roman"/>
          <w:b w:val="false"/>
          <w:i w:val="false"/>
          <w:color w:val="000000"/>
          <w:sz w:val="28"/>
        </w:rPr>
        <w:t xml:space="preserve">
      </w:t>
      </w:r>
      <w:r>
        <w:rPr>
          <w:rFonts w:ascii="Times New Roman"/>
          <w:b w:val="false"/>
          <w:i w:val="false"/>
          <w:color w:val="000000"/>
          <w:sz w:val="28"/>
        </w:rPr>
        <w:t>13. Пожизненное лишение свободы может быть назначено только при наличии единогласного решения судьи и присяжных заседателей.</w:t>
      </w:r>
      <w:r>
        <w:br/>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Вопросный лист</w:t>
      </w:r>
      <w:r>
        <w:rPr>
          <w:rFonts w:ascii="Times New Roman"/>
          <w:b w:val="false"/>
          <w:i w:val="false"/>
          <w:color w:val="000000"/>
          <w:sz w:val="28"/>
        </w:rPr>
        <w:t xml:space="preserve"> с ответами судьи и присяжных заседателей подписывается судьей и присяжными заседателями и приобщается к материалам дела.</w:t>
      </w:r>
      <w:r>
        <w:br/>
      </w:r>
      <w:r>
        <w:rPr>
          <w:rFonts w:ascii="Times New Roman"/>
          <w:b w:val="false"/>
          <w:i w:val="false"/>
          <w:color w:val="000000"/>
          <w:sz w:val="28"/>
        </w:rPr>
        <w:t>
</w:t>
      </w:r>
      <w:r>
        <w:rPr>
          <w:rFonts w:ascii="Times New Roman"/>
          <w:b w:val="false"/>
          <w:i w:val="false"/>
          <w:color w:val="ff0000"/>
          <w:sz w:val="28"/>
        </w:rPr>
        <w:t xml:space="preserve">      Сноска. Статья 656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657. Виды решений, принимаемых судом с участием присяжных заседателей</w:t>
      </w:r>
    </w:p>
    <w:p>
      <w:pPr>
        <w:spacing w:after="0"/>
        <w:ind w:left="0"/>
        <w:jc w:val="left"/>
      </w:pPr>
      <w:r>
        <w:rPr>
          <w:rFonts w:ascii="Times New Roman"/>
          <w:b w:val="false"/>
          <w:i w:val="false"/>
          <w:color w:val="000000"/>
          <w:sz w:val="28"/>
        </w:rPr>
        <w:t>      Разбирательство уголовного дела в суде с участием присяжных заседателей заканчивается принятием одного из следующих решений:</w:t>
      </w:r>
      <w:r>
        <w:br/>
      </w:r>
      <w:r>
        <w:rPr>
          <w:rFonts w:ascii="Times New Roman"/>
          <w:b w:val="false"/>
          <w:i w:val="false"/>
          <w:color w:val="000000"/>
          <w:sz w:val="28"/>
        </w:rPr>
        <w:t xml:space="preserve">
      1) постановления о прекращении дела в случаях, предусмотренных </w:t>
      </w:r>
      <w:r>
        <w:rPr>
          <w:rFonts w:ascii="Times New Roman"/>
          <w:b w:val="false"/>
          <w:i w:val="false"/>
          <w:color w:val="000000"/>
          <w:sz w:val="28"/>
        </w:rPr>
        <w:t>статьей 327</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3) обвинительного приговора в соответствии с частью второй </w:t>
      </w:r>
      <w:r>
        <w:rPr>
          <w:rFonts w:ascii="Times New Roman"/>
          <w:b w:val="false"/>
          <w:i w:val="false"/>
          <w:color w:val="000000"/>
          <w:sz w:val="28"/>
        </w:rPr>
        <w:t>статьи 393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658. Постановление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Приговор </w:t>
      </w:r>
      <w:r>
        <w:rPr>
          <w:rFonts w:ascii="Times New Roman"/>
          <w:b w:val="false"/>
          <w:i w:val="false"/>
          <w:color w:val="000000"/>
          <w:sz w:val="28"/>
        </w:rPr>
        <w:t>постановляется</w:t>
      </w:r>
      <w:r>
        <w:rPr>
          <w:rFonts w:ascii="Times New Roman"/>
          <w:b w:val="false"/>
          <w:i w:val="false"/>
          <w:color w:val="000000"/>
          <w:sz w:val="28"/>
        </w:rPr>
        <w:t xml:space="preserve"> председательствующим в порядке, установленном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 со следующими особенностями:</w:t>
      </w:r>
      <w:r>
        <w:br/>
      </w:r>
      <w:r>
        <w:rPr>
          <w:rFonts w:ascii="Times New Roman"/>
          <w:b w:val="false"/>
          <w:i w:val="false"/>
          <w:color w:val="000000"/>
          <w:sz w:val="28"/>
        </w:rPr>
        <w:t>
      1) во вводной части приговора не указываются фамилии присяжных заседателей;</w:t>
      </w:r>
      <w:r>
        <w:br/>
      </w:r>
      <w:r>
        <w:rPr>
          <w:rFonts w:ascii="Times New Roman"/>
          <w:b w:val="false"/>
          <w:i w:val="false"/>
          <w:color w:val="000000"/>
          <w:sz w:val="28"/>
        </w:rPr>
        <w:t>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w:t>
      </w:r>
      <w:r>
        <w:br/>
      </w:r>
      <w:r>
        <w:rPr>
          <w:rFonts w:ascii="Times New Roman"/>
          <w:b w:val="false"/>
          <w:i w:val="false"/>
          <w:color w:val="000000"/>
          <w:sz w:val="28"/>
        </w:rPr>
        <w:t>
      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r>
        <w:br/>
      </w:r>
      <w:r>
        <w:rPr>
          <w:rFonts w:ascii="Times New Roman"/>
          <w:b w:val="false"/>
          <w:i w:val="false"/>
          <w:color w:val="000000"/>
          <w:sz w:val="28"/>
        </w:rPr>
        <w:t>
      4) в резолютивной части приговора должны содержаться разъяснения о порядке обжалования и пересмотра по ходатайству прокурора приговора.</w:t>
      </w:r>
      <w:r>
        <w:br/>
      </w:r>
      <w:r>
        <w:rPr>
          <w:rFonts w:ascii="Times New Roman"/>
          <w:b w:val="false"/>
          <w:i w:val="false"/>
          <w:color w:val="000000"/>
          <w:sz w:val="28"/>
        </w:rPr>
        <w:t xml:space="preserve">
      </w:t>
      </w:r>
      <w:r>
        <w:rPr>
          <w:rFonts w:ascii="Times New Roman"/>
          <w:b w:val="false"/>
          <w:i w:val="false"/>
          <w:color w:val="000000"/>
          <w:sz w:val="28"/>
        </w:rPr>
        <w:t>2. Приговор подписывается председательствующим по делу.</w:t>
      </w:r>
      <w:r>
        <w:br/>
      </w:r>
      <w:r>
        <w:rPr>
          <w:rFonts w:ascii="Times New Roman"/>
          <w:b w:val="false"/>
          <w:i w:val="false"/>
          <w:color w:val="000000"/>
          <w:sz w:val="28"/>
        </w:rPr>
        <w:t>
</w:t>
      </w:r>
      <w:r>
        <w:rPr>
          <w:rFonts w:ascii="Times New Roman"/>
          <w:b w:val="false"/>
          <w:i w:val="false"/>
          <w:color w:val="ff0000"/>
          <w:sz w:val="28"/>
        </w:rPr>
        <w:t xml:space="preserve">      Сноска. Статья 658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659. Прекращение рассмотрения уголовного дела в связи с установлением невменяемости подсудимого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уголовного дела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и единолично рассматривает в порядке, предусмотренном </w:t>
      </w:r>
      <w:r>
        <w:rPr>
          <w:rFonts w:ascii="Times New Roman"/>
          <w:b w:val="false"/>
          <w:i w:val="false"/>
          <w:color w:val="000000"/>
          <w:sz w:val="28"/>
        </w:rPr>
        <w:t>разделом 11</w:t>
      </w:r>
      <w:r>
        <w:rPr>
          <w:rFonts w:ascii="Times New Roman"/>
          <w:b w:val="false"/>
          <w:i w:val="false"/>
          <w:color w:val="000000"/>
          <w:sz w:val="28"/>
        </w:rPr>
        <w:t xml:space="preserve"> настоящего Кодекса, вопрос о применении принудительных мер медицинского характера к невменяемому.</w:t>
      </w:r>
      <w:r>
        <w:br/>
      </w:r>
      <w:r>
        <w:rPr>
          <w:rFonts w:ascii="Times New Roman"/>
          <w:b w:val="false"/>
          <w:i w:val="false"/>
          <w:color w:val="000000"/>
          <w:sz w:val="28"/>
        </w:rPr>
        <w:t xml:space="preserve">
      </w:t>
      </w:r>
      <w:r>
        <w:rPr>
          <w:rFonts w:ascii="Times New Roman"/>
          <w:b w:val="false"/>
          <w:i w:val="false"/>
          <w:color w:val="000000"/>
          <w:sz w:val="28"/>
        </w:rPr>
        <w:t>2. Постановление о прекращении уголовного дела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пересмотрено по ходатайству прокурора в порядке, предусмотренном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659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Особенности ведения протокола судебного заседания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Протокол судебного заседания ведется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 особенностями, предусмотренными настоящей статьей.</w:t>
      </w:r>
      <w:r>
        <w:br/>
      </w:r>
      <w:r>
        <w:rPr>
          <w:rFonts w:ascii="Times New Roman"/>
          <w:b w:val="false"/>
          <w:i w:val="false"/>
          <w:color w:val="000000"/>
          <w:sz w:val="28"/>
        </w:rPr>
        <w:t xml:space="preserve">
      </w:t>
      </w:r>
      <w:r>
        <w:rPr>
          <w:rFonts w:ascii="Times New Roman"/>
          <w:b w:val="false"/>
          <w:i w:val="false"/>
          <w:color w:val="000000"/>
          <w:sz w:val="28"/>
        </w:rPr>
        <w:t>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r>
        <w:br/>
      </w:r>
      <w:r>
        <w:rPr>
          <w:rFonts w:ascii="Times New Roman"/>
          <w:b w:val="false"/>
          <w:i w:val="false"/>
          <w:color w:val="000000"/>
          <w:sz w:val="28"/>
        </w:rPr>
        <w:t xml:space="preserve">
      </w:t>
      </w:r>
      <w:r>
        <w:rPr>
          <w:rFonts w:ascii="Times New Roman"/>
          <w:b w:val="false"/>
          <w:i w:val="false"/>
          <w:color w:val="000000"/>
          <w:sz w:val="28"/>
        </w:rPr>
        <w:t>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В частности, в протоколе судебного заседания должны быть отражены сведения об устранении или замене присяжных заседателей; удалении присяжных заседателей из зала суда в случаях, предусмотренных настоящим Кодексом; мерах, принимаемых председательствующим в отношении участников процесса в связи с несоблюдением ими установленных законом требований о недопустимости обсуждения вопросов в присутствии присяжных заседателей; ходатайстве или отсутствии такового со стороны обвинения о предоставлении доказательств и их исследовании; ходе формулирования вопросов, подлежащих внесению в вопросный лист; выходе судьи и присяжных заседателей из совещательной комнаты для замены присяжного заседателя или возобновления судебного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660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571" w:id="82"/>
    <w:p>
      <w:pPr>
        <w:spacing w:after="0"/>
        <w:ind w:left="0"/>
        <w:jc w:val="left"/>
      </w:pPr>
      <w:r>
        <w:rPr>
          <w:rFonts w:ascii="Times New Roman"/>
          <w:b/>
          <w:i w:val="false"/>
          <w:color w:val="000000"/>
        </w:rPr>
        <w:t xml:space="preserve"> Глава 69. Особенности производства по пересмотру не</w:t>
      </w:r>
      <w:r>
        <w:br/>
      </w:r>
      <w:r>
        <w:rPr>
          <w:rFonts w:ascii="Times New Roman"/>
          <w:b/>
          <w:i w:val="false"/>
          <w:color w:val="000000"/>
        </w:rPr>
        <w:t>вступивших в законную силу приговоров, постановлений по</w:t>
      </w:r>
      <w:r>
        <w:br/>
      </w:r>
      <w:r>
        <w:rPr>
          <w:rFonts w:ascii="Times New Roman"/>
          <w:b/>
          <w:i w:val="false"/>
          <w:color w:val="000000"/>
        </w:rPr>
        <w:t>делам, рассмотренным с участием присяжных заседателей</w:t>
      </w:r>
    </w:p>
    <w:bookmarkEnd w:id="82"/>
    <w:p>
      <w:pPr>
        <w:spacing w:after="0"/>
        <w:ind w:left="0"/>
        <w:jc w:val="both"/>
      </w:pPr>
      <w:r>
        <w:rPr>
          <w:rFonts w:ascii="Times New Roman"/>
          <w:b/>
          <w:i w:val="false"/>
          <w:color w:val="000000"/>
          <w:sz w:val="28"/>
        </w:rPr>
        <w:t>Статья 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w:t>
      </w:r>
    </w:p>
    <w:p>
      <w:pPr>
        <w:spacing w:after="0"/>
        <w:ind w:left="0"/>
        <w:jc w:val="left"/>
      </w:pPr>
      <w:r>
        <w:rPr>
          <w:rFonts w:ascii="Times New Roman"/>
          <w:b w:val="false"/>
          <w:i w:val="false"/>
          <w:color w:val="000000"/>
          <w:sz w:val="28"/>
        </w:rPr>
        <w:t xml:space="preserve">      Порядок обжалования, пересмотра по ходатайству прокурора не вступивших в законную силу приговоров и постановлений суда с участием присяжных заседателей определяется правилами, предусмотренными настоящим </w:t>
      </w:r>
      <w:r>
        <w:rPr>
          <w:rFonts w:ascii="Times New Roman"/>
          <w:b w:val="false"/>
          <w:i w:val="false"/>
          <w:color w:val="000000"/>
          <w:sz w:val="28"/>
        </w:rPr>
        <w:t>Кодексом</w:t>
      </w:r>
      <w:r>
        <w:rPr>
          <w:rFonts w:ascii="Times New Roman"/>
          <w:b w:val="false"/>
          <w:i w:val="false"/>
          <w:color w:val="000000"/>
          <w:sz w:val="28"/>
        </w:rPr>
        <w:t>, с особенностями, установленными настоящей главой.</w:t>
      </w:r>
      <w:r>
        <w:br/>
      </w:r>
      <w:r>
        <w:rPr>
          <w:rFonts w:ascii="Times New Roman"/>
          <w:b w:val="false"/>
          <w:i w:val="false"/>
          <w:color w:val="000000"/>
          <w:sz w:val="28"/>
        </w:rPr>
        <w:t>
</w:t>
      </w:r>
      <w:r>
        <w:rPr>
          <w:rFonts w:ascii="Times New Roman"/>
          <w:b w:val="false"/>
          <w:i w:val="false"/>
          <w:color w:val="ff0000"/>
          <w:sz w:val="28"/>
        </w:rPr>
        <w:t xml:space="preserve">      Сноска. Статья 661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Особенности производства в апелляционной инстанции дел, рассмотренных судом с участием присяжных заседателей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апелляционной инстанции при рассмотрении жалоб, ходатайств прокурора на приговоры, постановления суда с участием присяжных заседателей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r>
        <w:br/>
      </w:r>
      <w:r>
        <w:rPr>
          <w:rFonts w:ascii="Times New Roman"/>
          <w:b w:val="false"/>
          <w:i w:val="false"/>
          <w:color w:val="000000"/>
          <w:sz w:val="28"/>
        </w:rPr>
        <w:t xml:space="preserve">
      </w:t>
      </w:r>
      <w:r>
        <w:rPr>
          <w:rFonts w:ascii="Times New Roman"/>
          <w:b w:val="false"/>
          <w:i w:val="false"/>
          <w:color w:val="000000"/>
          <w:sz w:val="28"/>
        </w:rPr>
        <w:t>2. Основаниями для отмены или изменения судебных решений апелляционной инстанцией являются:</w:t>
      </w:r>
      <w:r>
        <w:br/>
      </w:r>
      <w:r>
        <w:rPr>
          <w:rFonts w:ascii="Times New Roman"/>
          <w:b w:val="false"/>
          <w:i w:val="false"/>
          <w:color w:val="000000"/>
          <w:sz w:val="28"/>
        </w:rPr>
        <w:t>
      1) необоснованное исключение из разбирательства допустимых доказательств, которые могут иметь существенное значение для исхода дела;</w:t>
      </w:r>
      <w:r>
        <w:br/>
      </w:r>
      <w:r>
        <w:rPr>
          <w:rFonts w:ascii="Times New Roman"/>
          <w:b w:val="false"/>
          <w:i w:val="false"/>
          <w:color w:val="000000"/>
          <w:sz w:val="28"/>
        </w:rPr>
        <w:t>
      2) необоснованный отказ стороне в исследовании доказательств, которые могут иметь существенное значение для исхода дела;</w:t>
      </w:r>
      <w:r>
        <w:br/>
      </w:r>
      <w:r>
        <w:rPr>
          <w:rFonts w:ascii="Times New Roman"/>
          <w:b w:val="false"/>
          <w:i w:val="false"/>
          <w:color w:val="000000"/>
          <w:sz w:val="28"/>
        </w:rPr>
        <w:t>
      3) исследование в судебном заседании фактических данных, недопустимых в качестве доказательств, которые повлияли на исход дела;</w:t>
      </w:r>
      <w:r>
        <w:br/>
      </w:r>
      <w:r>
        <w:rPr>
          <w:rFonts w:ascii="Times New Roman"/>
          <w:b w:val="false"/>
          <w:i w:val="false"/>
          <w:color w:val="000000"/>
          <w:sz w:val="28"/>
        </w:rPr>
        <w:t>
      4) существенное нарушение уголовно-процессуального закона, предусмотренное настоящим Кодексом;</w:t>
      </w:r>
      <w:r>
        <w:br/>
      </w: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при:</w:t>
      </w:r>
      <w:r>
        <w:br/>
      </w:r>
      <w:r>
        <w:rPr>
          <w:rFonts w:ascii="Times New Roman"/>
          <w:b w:val="false"/>
          <w:i w:val="false"/>
          <w:color w:val="000000"/>
          <w:sz w:val="28"/>
        </w:rPr>
        <w:t>
      формировании коллегии присяжных заседателей;</w:t>
      </w:r>
      <w:r>
        <w:br/>
      </w:r>
      <w:r>
        <w:rPr>
          <w:rFonts w:ascii="Times New Roman"/>
          <w:b w:val="false"/>
          <w:i w:val="false"/>
          <w:color w:val="000000"/>
          <w:sz w:val="28"/>
        </w:rPr>
        <w:t>
      обсуждении вопросов, которые не подлежат обсуждению в присутствии присяжных заседателей;</w:t>
      </w:r>
      <w:r>
        <w:br/>
      </w:r>
      <w:r>
        <w:rPr>
          <w:rFonts w:ascii="Times New Roman"/>
          <w:b w:val="false"/>
          <w:i w:val="false"/>
          <w:color w:val="000000"/>
          <w:sz w:val="28"/>
        </w:rPr>
        <w:t>
      формулировании вопросов, подлежащих разрешению присяжными заседателями;</w:t>
      </w:r>
      <w:r>
        <w:br/>
      </w:r>
      <w:r>
        <w:rPr>
          <w:rFonts w:ascii="Times New Roman"/>
          <w:b w:val="false"/>
          <w:i w:val="false"/>
          <w:color w:val="000000"/>
          <w:sz w:val="28"/>
        </w:rPr>
        <w:t>
      проведении судебных прений;</w:t>
      </w:r>
      <w:r>
        <w:br/>
      </w:r>
      <w:r>
        <w:rPr>
          <w:rFonts w:ascii="Times New Roman"/>
          <w:b w:val="false"/>
          <w:i w:val="false"/>
          <w:color w:val="000000"/>
          <w:sz w:val="28"/>
        </w:rPr>
        <w:t xml:space="preserve">
      </w:t>
      </w:r>
      <w:r>
        <w:rPr>
          <w:rFonts w:ascii="Times New Roman"/>
          <w:b w:val="false"/>
          <w:i w:val="false"/>
          <w:color w:val="000000"/>
          <w:sz w:val="28"/>
        </w:rPr>
        <w:t xml:space="preserve">3.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либо в связи с неправильным применением норм </w:t>
      </w:r>
      <w:r>
        <w:rPr>
          <w:rFonts w:ascii="Times New Roman"/>
          <w:b w:val="false"/>
          <w:i w:val="false"/>
          <w:color w:val="000000"/>
          <w:sz w:val="28"/>
        </w:rPr>
        <w:t>Общей</w:t>
      </w:r>
      <w:r>
        <w:rPr>
          <w:rFonts w:ascii="Times New Roman"/>
          <w:b w:val="false"/>
          <w:i w:val="false"/>
          <w:color w:val="000000"/>
          <w:sz w:val="28"/>
        </w:rPr>
        <w:t xml:space="preserve"> и </w:t>
      </w:r>
      <w:r>
        <w:rPr>
          <w:rFonts w:ascii="Times New Roman"/>
          <w:b w:val="false"/>
          <w:i w:val="false"/>
          <w:color w:val="000000"/>
          <w:sz w:val="28"/>
        </w:rPr>
        <w:t>Особенной частей</w:t>
      </w:r>
      <w:r>
        <w:rPr>
          <w:rFonts w:ascii="Times New Roman"/>
          <w:b w:val="false"/>
          <w:i w:val="false"/>
          <w:color w:val="000000"/>
          <w:sz w:val="28"/>
        </w:rPr>
        <w:t xml:space="preserve"> Уголовного кодекса Республики Казахстан при назначении наказания. При этом апелляционная инстанция не вправе применить уголовный закон о более тяжком преступлении или усилить назначенное наказание.</w:t>
      </w:r>
      <w:r>
        <w:br/>
      </w:r>
      <w:r>
        <w:rPr>
          <w:rFonts w:ascii="Times New Roman"/>
          <w:b w:val="false"/>
          <w:i w:val="false"/>
          <w:color w:val="000000"/>
          <w:sz w:val="28"/>
        </w:rPr>
        <w:t xml:space="preserve">
      </w:t>
      </w:r>
      <w:r>
        <w:rPr>
          <w:rFonts w:ascii="Times New Roman"/>
          <w:b w:val="false"/>
          <w:i w:val="false"/>
          <w:color w:val="000000"/>
          <w:sz w:val="28"/>
        </w:rPr>
        <w:t xml:space="preserve">4.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в том числе необоснованного исключения допустимых доказательств.</w:t>
      </w:r>
      <w:r>
        <w:br/>
      </w:r>
      <w:r>
        <w:rPr>
          <w:rFonts w:ascii="Times New Roman"/>
          <w:b w:val="false"/>
          <w:i w:val="false"/>
          <w:color w:val="000000"/>
          <w:sz w:val="28"/>
        </w:rPr>
        <w:t xml:space="preserve">
      </w:t>
      </w:r>
      <w:r>
        <w:rPr>
          <w:rFonts w:ascii="Times New Roman"/>
          <w:b w:val="false"/>
          <w:i w:val="false"/>
          <w:color w:val="000000"/>
          <w:sz w:val="28"/>
        </w:rPr>
        <w:t xml:space="preserve">5.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662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Отмена приговора с участием присяжных заседателей с направлением дела на новое судебное разбирательство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Приговор, постановленный с участием присяжных заседателей, подлежит отмене полностью или в части с </w:t>
      </w:r>
      <w:r>
        <w:rPr>
          <w:rFonts w:ascii="Times New Roman"/>
          <w:b w:val="false"/>
          <w:i w:val="false"/>
          <w:color w:val="000000"/>
          <w:sz w:val="28"/>
        </w:rPr>
        <w:t>направлением дела</w:t>
      </w:r>
      <w:r>
        <w:rPr>
          <w:rFonts w:ascii="Times New Roman"/>
          <w:b w:val="false"/>
          <w:i w:val="false"/>
          <w:color w:val="000000"/>
          <w:sz w:val="28"/>
        </w:rPr>
        <w:t xml:space="preserve"> на новое судебное разбирательство в суд, постановивший приговор, но в ином составе суда по основаниям, указанным в </w:t>
      </w:r>
      <w:r>
        <w:rPr>
          <w:rFonts w:ascii="Times New Roman"/>
          <w:b w:val="false"/>
          <w:i w:val="false"/>
          <w:color w:val="000000"/>
          <w:sz w:val="28"/>
        </w:rPr>
        <w:t>статье 662</w:t>
      </w:r>
      <w:r>
        <w:rPr>
          <w:rFonts w:ascii="Times New Roman"/>
          <w:b w:val="false"/>
          <w:i w:val="false"/>
          <w:color w:val="000000"/>
          <w:sz w:val="28"/>
        </w:rPr>
        <w:t xml:space="preserve"> настоящего Кодекса.</w:t>
      </w:r>
      <w:r>
        <w:br/>
      </w:r>
      <w:r>
        <w:rPr>
          <w:rFonts w:ascii="Times New Roman"/>
          <w:b w:val="false"/>
          <w:i w:val="false"/>
          <w:color w:val="000000"/>
          <w:sz w:val="28"/>
        </w:rPr>
        <w:t xml:space="preserve">
      </w:t>
      </w:r>
      <w:r>
        <w:rPr>
          <w:rFonts w:ascii="Times New Roman"/>
          <w:b w:val="false"/>
          <w:i w:val="false"/>
          <w:color w:val="000000"/>
          <w:sz w:val="28"/>
        </w:rPr>
        <w:t>2. При этом суд апелляционной инстанции не вправе предрешать вопросы о доказанности или недоказанности обвинения, достоверности или недостоверности того или иного доказательства, преимуществе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r>
        <w:br/>
      </w:r>
      <w:r>
        <w:rPr>
          <w:rFonts w:ascii="Times New Roman"/>
          <w:b w:val="false"/>
          <w:i w:val="false"/>
          <w:color w:val="000000"/>
          <w:sz w:val="28"/>
        </w:rPr>
        <w:t xml:space="preserve">
      </w:t>
      </w:r>
      <w:r>
        <w:rPr>
          <w:rFonts w:ascii="Times New Roman"/>
          <w:b w:val="false"/>
          <w:i w:val="false"/>
          <w:color w:val="000000"/>
          <w:sz w:val="28"/>
        </w:rPr>
        <w:t xml:space="preserve">3. При новом рассмотрении уголовного дела после отмены приговора суд соблюдает требования, предусмотренные </w:t>
      </w:r>
      <w:r>
        <w:rPr>
          <w:rFonts w:ascii="Times New Roman"/>
          <w:b w:val="false"/>
          <w:i w:val="false"/>
          <w:color w:val="000000"/>
          <w:sz w:val="28"/>
        </w:rPr>
        <w:t>статьей 447</w:t>
      </w:r>
      <w:r>
        <w:rPr>
          <w:rFonts w:ascii="Times New Roman"/>
          <w:b w:val="false"/>
          <w:i w:val="false"/>
          <w:color w:val="000000"/>
          <w:sz w:val="28"/>
        </w:rPr>
        <w:t xml:space="preserve"> настоящего Кодека.</w:t>
      </w:r>
      <w:r>
        <w:br/>
      </w:r>
      <w:r>
        <w:rPr>
          <w:rFonts w:ascii="Times New Roman"/>
          <w:b w:val="false"/>
          <w:i w:val="false"/>
          <w:color w:val="000000"/>
          <w:sz w:val="28"/>
        </w:rPr>
        <w:t>
</w:t>
      </w:r>
    </w:p>
    <w:bookmarkStart w:name="z4588" w:id="83"/>
    <w:p>
      <w:pPr>
        <w:spacing w:after="0"/>
        <w:ind w:left="0"/>
        <w:jc w:val="left"/>
      </w:pPr>
      <w:r>
        <w:rPr>
          <w:rFonts w:ascii="Times New Roman"/>
          <w:b/>
          <w:i w:val="false"/>
          <w:color w:val="000000"/>
        </w:rPr>
        <w:t xml:space="preserve"> Глава 70. Особенности производства по пересмотру вступивших в законную силу приговоров, постановлений по делам, рассмотренным с участием присяжных заседателей</w:t>
      </w:r>
    </w:p>
    <w:bookmarkEnd w:id="83"/>
    <w:p>
      <w:pPr>
        <w:spacing w:after="0"/>
        <w:ind w:left="0"/>
        <w:jc w:val="both"/>
      </w:pPr>
      <w:r>
        <w:rPr>
          <w:rFonts w:ascii="Times New Roman"/>
          <w:b/>
          <w:i w:val="false"/>
          <w:color w:val="000000"/>
          <w:sz w:val="28"/>
        </w:rPr>
        <w:t>Статья 664. Пересмотр вступивших в законную силу приговоров и постановлений суда с участием присяжных заседателей в суде кассационной инстанции</w:t>
      </w:r>
    </w:p>
    <w:p>
      <w:pPr>
        <w:spacing w:after="0"/>
        <w:ind w:left="0"/>
        <w:jc w:val="left"/>
      </w:pPr>
      <w:r>
        <w:rPr>
          <w:rFonts w:ascii="Times New Roman"/>
          <w:b w:val="false"/>
          <w:i w:val="false"/>
          <w:color w:val="ff0000"/>
          <w:sz w:val="28"/>
        </w:rPr>
        <w:t xml:space="preserve">      Сноска. Статья 664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665. Пересмотр вступивших в законную силу приговоров и постановлений суда с участием присяжных заседателей в кассационном порядке</w:t>
      </w:r>
    </w:p>
    <w:p>
      <w:pPr>
        <w:spacing w:after="0"/>
        <w:ind w:left="0"/>
        <w:jc w:val="left"/>
      </w:pPr>
      <w:r>
        <w:rPr>
          <w:rFonts w:ascii="Times New Roman"/>
          <w:b w:val="false"/>
          <w:i w:val="false"/>
          <w:color w:val="000000"/>
          <w:sz w:val="28"/>
        </w:rPr>
        <w:t xml:space="preserve">      Пересмотр в кассационном порядке приговоров, постановлений, вынесенных по делам, рассмотренным с участием присяжных заседателей, осуществляется кассационным судом по основаниям, предусмотренным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 либо в связи с неправильным применением норм </w:t>
      </w:r>
      <w:r>
        <w:rPr>
          <w:rFonts w:ascii="Times New Roman"/>
          <w:b w:val="false"/>
          <w:i w:val="false"/>
          <w:color w:val="000000"/>
          <w:sz w:val="28"/>
        </w:rPr>
        <w:t>Общей</w:t>
      </w:r>
      <w:r>
        <w:rPr>
          <w:rFonts w:ascii="Times New Roman"/>
          <w:b w:val="false"/>
          <w:i w:val="false"/>
          <w:color w:val="000000"/>
          <w:sz w:val="28"/>
        </w:rPr>
        <w:t xml:space="preserve"> и </w:t>
      </w:r>
      <w:r>
        <w:rPr>
          <w:rFonts w:ascii="Times New Roman"/>
          <w:b w:val="false"/>
          <w:i w:val="false"/>
          <w:color w:val="000000"/>
          <w:sz w:val="28"/>
        </w:rPr>
        <w:t>Особенной частей</w:t>
      </w:r>
      <w:r>
        <w:rPr>
          <w:rFonts w:ascii="Times New Roman"/>
          <w:b w:val="false"/>
          <w:i w:val="false"/>
          <w:color w:val="000000"/>
          <w:sz w:val="28"/>
        </w:rPr>
        <w:t xml:space="preserve"> Уголовного кодекса Республики Казахстан при назначении наказания.</w:t>
      </w:r>
      <w:r>
        <w:br/>
      </w:r>
      <w:r>
        <w:rPr>
          <w:rFonts w:ascii="Times New Roman"/>
          <w:b w:val="false"/>
          <w:i w:val="false"/>
          <w:color w:val="000000"/>
          <w:sz w:val="28"/>
        </w:rPr>
        <w:t>
</w:t>
      </w:r>
      <w:r>
        <w:rPr>
          <w:rFonts w:ascii="Times New Roman"/>
          <w:b w:val="false"/>
          <w:i w:val="false"/>
          <w:color w:val="ff0000"/>
          <w:sz w:val="28"/>
        </w:rPr>
        <w:t xml:space="preserve">      Сноска. Статья 665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666. Недопустимость ухудшения положения осужденного при пересмотре в кассационном порядке вступившего в законную силу приговора, постановления суда с участием присяжных заседателей</w:t>
      </w:r>
    </w:p>
    <w:p>
      <w:pPr>
        <w:spacing w:after="0"/>
        <w:ind w:left="0"/>
        <w:jc w:val="left"/>
      </w:pPr>
      <w:r>
        <w:rPr>
          <w:rFonts w:ascii="Times New Roman"/>
          <w:b w:val="false"/>
          <w:i w:val="false"/>
          <w:color w:val="000000"/>
          <w:sz w:val="28"/>
        </w:rPr>
        <w:t>      Пересмотр обвинительного приговора,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r>
        <w:br/>
      </w:r>
      <w:r>
        <w:rPr>
          <w:rFonts w:ascii="Times New Roman"/>
          <w:b w:val="false"/>
          <w:i w:val="false"/>
          <w:color w:val="000000"/>
          <w:sz w:val="28"/>
        </w:rPr>
        <w:t>
</w:t>
      </w:r>
      <w:r>
        <w:rPr>
          <w:rFonts w:ascii="Times New Roman"/>
          <w:b w:val="false"/>
          <w:i w:val="false"/>
          <w:color w:val="ff0000"/>
          <w:sz w:val="28"/>
        </w:rPr>
        <w:t xml:space="preserve">      Сноска. Статья 666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601" w:id="84"/>
    <w:p>
      <w:pPr>
        <w:spacing w:after="0"/>
        <w:ind w:left="0"/>
        <w:jc w:val="left"/>
      </w:pPr>
      <w:r>
        <w:rPr>
          <w:rFonts w:ascii="Times New Roman"/>
          <w:b/>
          <w:i w:val="false"/>
          <w:color w:val="000000"/>
        </w:rPr>
        <w:t xml:space="preserve"> Раздел 15. Производство о конфискации до вынесения</w:t>
      </w:r>
      <w:r>
        <w:br/>
      </w:r>
      <w:r>
        <w:rPr>
          <w:rFonts w:ascii="Times New Roman"/>
          <w:b/>
          <w:i w:val="false"/>
          <w:color w:val="000000"/>
        </w:rPr>
        <w:t>приговора</w:t>
      </w:r>
      <w:r>
        <w:br/>
      </w:r>
      <w:r>
        <w:rPr>
          <w:rFonts w:ascii="Times New Roman"/>
          <w:b/>
          <w:i w:val="false"/>
          <w:color w:val="000000"/>
        </w:rPr>
        <w:t>Глава 71. Порядок осуществления производства о конфискации</w:t>
      </w:r>
      <w:r>
        <w:br/>
      </w:r>
      <w:r>
        <w:rPr>
          <w:rFonts w:ascii="Times New Roman"/>
          <w:b/>
          <w:i w:val="false"/>
          <w:color w:val="000000"/>
        </w:rPr>
        <w:t>имущества, полученного незаконным путем, до вынесения</w:t>
      </w:r>
      <w:r>
        <w:br/>
      </w:r>
      <w:r>
        <w:rPr>
          <w:rFonts w:ascii="Times New Roman"/>
          <w:b/>
          <w:i w:val="false"/>
          <w:color w:val="000000"/>
        </w:rPr>
        <w:t>приговора</w:t>
      </w:r>
    </w:p>
    <w:bookmarkEnd w:id="84"/>
    <w:p>
      <w:pPr>
        <w:spacing w:after="0"/>
        <w:ind w:left="0"/>
        <w:jc w:val="both"/>
      </w:pPr>
      <w:r>
        <w:rPr>
          <w:rFonts w:ascii="Times New Roman"/>
          <w:b/>
          <w:i w:val="false"/>
          <w:color w:val="000000"/>
          <w:sz w:val="28"/>
        </w:rPr>
        <w:t>Статья 667. Возбуждение производства о конфискации имущества, полученного незаконным путем, до вынесения приговора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случаях, когда подозреваемый, обвиняемый объявлены в международный розыск либо в отношении них уголовное преследование прекращено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лицо, осуществляющее досудебное расследование, при наличии сведений об имуществе, полученном незаконным путем, возбуждает производство о конфискации имущества в порядке, установленном настоящей главой.</w:t>
      </w:r>
      <w:r>
        <w:br/>
      </w:r>
      <w:r>
        <w:rPr>
          <w:rFonts w:ascii="Times New Roman"/>
          <w:b w:val="false"/>
          <w:i w:val="false"/>
          <w:color w:val="000000"/>
          <w:sz w:val="28"/>
        </w:rPr>
        <w:t xml:space="preserve">
      </w:t>
      </w:r>
      <w:r>
        <w:rPr>
          <w:rFonts w:ascii="Times New Roman"/>
          <w:b w:val="false"/>
          <w:i w:val="false"/>
          <w:color w:val="000000"/>
          <w:sz w:val="28"/>
        </w:rPr>
        <w:t xml:space="preserve">2. О выделении материалов для производства о конфискации лицом, осуществляющим досудебное расследование, выносится постановление, к которому приобщаются копии материалов уголовного дела о преступлении, послужившем основанием для конфискации, в том числе подтверждающие обстоятельства, предусмотренные частью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Статья 667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Досудебное производство о конфискации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Досудебное производство о конфискации осуществляется с соблюдением положений настоящего Кодекса, если настоящей главой не установлено иное.</w:t>
      </w:r>
      <w:r>
        <w:br/>
      </w:r>
      <w:r>
        <w:rPr>
          <w:rFonts w:ascii="Times New Roman"/>
          <w:b w:val="false"/>
          <w:i w:val="false"/>
          <w:color w:val="000000"/>
          <w:sz w:val="28"/>
        </w:rPr>
        <w:t xml:space="preserve">
      </w:t>
      </w:r>
      <w:r>
        <w:rPr>
          <w:rFonts w:ascii="Times New Roman"/>
          <w:b w:val="false"/>
          <w:i w:val="false"/>
          <w:color w:val="000000"/>
          <w:sz w:val="28"/>
        </w:rPr>
        <w:t xml:space="preserve">2. В досудебном производстве о конфискации, помимо обстоятельств, предусмотренных частями первой и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доказыванию подлежит следующее:</w:t>
      </w:r>
      <w:r>
        <w:br/>
      </w:r>
      <w:r>
        <w:rPr>
          <w:rFonts w:ascii="Times New Roman"/>
          <w:b w:val="false"/>
          <w:i w:val="false"/>
          <w:color w:val="000000"/>
          <w:sz w:val="28"/>
        </w:rPr>
        <w:t>
      1) принадлежность имущества подозреваемому, обвиняемому или третьему лицу;</w:t>
      </w:r>
      <w:r>
        <w:br/>
      </w:r>
      <w:r>
        <w:rPr>
          <w:rFonts w:ascii="Times New Roman"/>
          <w:b w:val="false"/>
          <w:i w:val="false"/>
          <w:color w:val="000000"/>
          <w:sz w:val="28"/>
        </w:rPr>
        <w:t>
      2) связь имущества с преступлением, являющимся основанием для применения конфискации;</w:t>
      </w:r>
      <w:r>
        <w:br/>
      </w:r>
      <w:r>
        <w:rPr>
          <w:rFonts w:ascii="Times New Roman"/>
          <w:b w:val="false"/>
          <w:i w:val="false"/>
          <w:color w:val="000000"/>
          <w:sz w:val="28"/>
        </w:rPr>
        <w:t>
      3) обстоятельства приобретения имущества третьим лицом либо дающие основание полагать, что имущество приобретено в результате правонарушения.</w:t>
      </w:r>
      <w:r>
        <w:br/>
      </w:r>
      <w:r>
        <w:rPr>
          <w:rFonts w:ascii="Times New Roman"/>
          <w:b w:val="false"/>
          <w:i w:val="false"/>
          <w:color w:val="000000"/>
          <w:sz w:val="28"/>
        </w:rPr>
        <w:t xml:space="preserve">
      </w:t>
      </w:r>
      <w:r>
        <w:rPr>
          <w:rFonts w:ascii="Times New Roman"/>
          <w:b w:val="false"/>
          <w:i w:val="false"/>
          <w:color w:val="000000"/>
          <w:sz w:val="28"/>
        </w:rPr>
        <w:t>3. В случае установления обстоятельств, свидетельствующих о сокрытии подозреваемым, обвиняемым имущества путем его переоформления на других лиц, лицо, осуществляющее досудебное расследование, обращается к прокурору с ходатайством о решении вопроса об обращении в суд в интересах государства или потерпевших по уголовному делу с иском о признании недействительными сделок (купли-продажи, дарения, передачи в аренду, доверительное управление и других) в порядке гражданского судопроизводства.</w:t>
      </w:r>
      <w:r>
        <w:br/>
      </w:r>
      <w:r>
        <w:rPr>
          <w:rFonts w:ascii="Times New Roman"/>
          <w:b w:val="false"/>
          <w:i w:val="false"/>
          <w:color w:val="000000"/>
          <w:sz w:val="28"/>
        </w:rPr>
        <w:t xml:space="preserve">
      </w:t>
      </w:r>
      <w:r>
        <w:rPr>
          <w:rFonts w:ascii="Times New Roman"/>
          <w:b w:val="false"/>
          <w:i w:val="false"/>
          <w:color w:val="000000"/>
          <w:sz w:val="28"/>
        </w:rPr>
        <w:t xml:space="preserve">4. Признав, что в производстве о конфискации собраны достаточные доказательства о том, что имущество получено незаконным путем, лицо, осуществляющее досудебное расследование, составляет заключение, в котором указываются: </w:t>
      </w:r>
      <w:r>
        <w:br/>
      </w:r>
      <w:r>
        <w:rPr>
          <w:rFonts w:ascii="Times New Roman"/>
          <w:b w:val="false"/>
          <w:i w:val="false"/>
          <w:color w:val="000000"/>
          <w:sz w:val="28"/>
        </w:rPr>
        <w:t>
      1) фамилия, имя, отчество (при его наличии), место жительства или нахождения и адрес подозреваемого, обвиняемого, дата рождения;</w:t>
      </w:r>
      <w:r>
        <w:br/>
      </w:r>
      <w:r>
        <w:rPr>
          <w:rFonts w:ascii="Times New Roman"/>
          <w:b w:val="false"/>
          <w:i w:val="false"/>
          <w:color w:val="000000"/>
          <w:sz w:val="28"/>
        </w:rPr>
        <w:t>
      2) сведения о преступлении, являющимся основанием для применения конфискации, квалификация преступления, обстоятельства его совершения, характер и размер вреда, причиненного преступлением;</w:t>
      </w:r>
      <w:r>
        <w:br/>
      </w:r>
      <w:r>
        <w:rPr>
          <w:rFonts w:ascii="Times New Roman"/>
          <w:b w:val="false"/>
          <w:i w:val="false"/>
          <w:color w:val="000000"/>
          <w:sz w:val="28"/>
        </w:rPr>
        <w:t>
      3) описание и место нахождения имущества, подлежащего конфискации;</w:t>
      </w:r>
      <w:r>
        <w:br/>
      </w:r>
      <w:r>
        <w:rPr>
          <w:rFonts w:ascii="Times New Roman"/>
          <w:b w:val="false"/>
          <w:i w:val="false"/>
          <w:color w:val="000000"/>
          <w:sz w:val="28"/>
        </w:rPr>
        <w:t>
      4) доказательства, подтверждающие обстоятельства, предусмотренные частью второй настоящей статьи;</w:t>
      </w:r>
      <w:r>
        <w:br/>
      </w:r>
      <w:r>
        <w:rPr>
          <w:rFonts w:ascii="Times New Roman"/>
          <w:b w:val="false"/>
          <w:i w:val="false"/>
          <w:color w:val="000000"/>
          <w:sz w:val="28"/>
        </w:rPr>
        <w:t xml:space="preserve">
      5) вывод о необходимости обращения в суд с ходатайством о конфискации. </w:t>
      </w:r>
      <w:r>
        <w:br/>
      </w:r>
      <w:r>
        <w:rPr>
          <w:rFonts w:ascii="Times New Roman"/>
          <w:b w:val="false"/>
          <w:i w:val="false"/>
          <w:color w:val="000000"/>
          <w:sz w:val="28"/>
        </w:rPr>
        <w:t xml:space="preserve">
      </w:t>
      </w:r>
      <w:r>
        <w:rPr>
          <w:rFonts w:ascii="Times New Roman"/>
          <w:b w:val="false"/>
          <w:i w:val="false"/>
          <w:color w:val="000000"/>
          <w:sz w:val="28"/>
        </w:rPr>
        <w:t>5. Заключение по производству о конфискации с материалами незамедлительно после его окончания направляется прокурору.</w:t>
      </w:r>
      <w:r>
        <w:br/>
      </w:r>
      <w:r>
        <w:rPr>
          <w:rFonts w:ascii="Times New Roman"/>
          <w:b w:val="false"/>
          <w:i w:val="false"/>
          <w:color w:val="000000"/>
          <w:sz w:val="28"/>
        </w:rPr>
        <w:t xml:space="preserve">
      </w:t>
      </w:r>
      <w:r>
        <w:rPr>
          <w:rFonts w:ascii="Times New Roman"/>
          <w:b w:val="false"/>
          <w:i w:val="false"/>
          <w:color w:val="000000"/>
          <w:sz w:val="28"/>
        </w:rPr>
        <w:t>6. Прокурор, рассмотрев заключение, обращается с ходатайством о конфискации в суд, которому подсудно уголовное дело о преступлении, расследуемое органом уголовного преследования.</w:t>
      </w:r>
      <w:r>
        <w:br/>
      </w:r>
      <w:r>
        <w:rPr>
          <w:rFonts w:ascii="Times New Roman"/>
          <w:b w:val="false"/>
          <w:i w:val="false"/>
          <w:color w:val="000000"/>
          <w:sz w:val="28"/>
        </w:rPr>
        <w:t>
      В ходатайстве о конфискации указываются:</w:t>
      </w:r>
      <w:r>
        <w:br/>
      </w:r>
      <w:r>
        <w:rPr>
          <w:rFonts w:ascii="Times New Roman"/>
          <w:b w:val="false"/>
          <w:i w:val="false"/>
          <w:color w:val="000000"/>
          <w:sz w:val="28"/>
        </w:rPr>
        <w:t>
      1) время и место составления ходатайства;</w:t>
      </w:r>
      <w:r>
        <w:br/>
      </w:r>
      <w:r>
        <w:rPr>
          <w:rFonts w:ascii="Times New Roman"/>
          <w:b w:val="false"/>
          <w:i w:val="false"/>
          <w:color w:val="000000"/>
          <w:sz w:val="28"/>
        </w:rPr>
        <w:t>
      2) должность, фамилия и инициалы лица, составившего ходатайство;</w:t>
      </w:r>
      <w:r>
        <w:br/>
      </w:r>
      <w:r>
        <w:rPr>
          <w:rFonts w:ascii="Times New Roman"/>
          <w:b w:val="false"/>
          <w:i w:val="false"/>
          <w:color w:val="000000"/>
          <w:sz w:val="28"/>
        </w:rPr>
        <w:t>
      3) сведения о преступлении, являющимся основанием для применения конфискации, квалификация преступления, обстоятельства его совершения;</w:t>
      </w:r>
      <w:r>
        <w:br/>
      </w:r>
      <w:r>
        <w:rPr>
          <w:rFonts w:ascii="Times New Roman"/>
          <w:b w:val="false"/>
          <w:i w:val="false"/>
          <w:color w:val="000000"/>
          <w:sz w:val="28"/>
        </w:rPr>
        <w:t>
      4) фамилия, имя, отчество (при его наличии), место жительства и адрес подозреваемого, обвиняемого, дата рождения;</w:t>
      </w:r>
      <w:r>
        <w:br/>
      </w:r>
      <w:r>
        <w:rPr>
          <w:rFonts w:ascii="Times New Roman"/>
          <w:b w:val="false"/>
          <w:i w:val="false"/>
          <w:color w:val="000000"/>
          <w:sz w:val="28"/>
        </w:rPr>
        <w:t>
      5) характер и размер вреда, причиненного преступлением;</w:t>
      </w:r>
      <w:r>
        <w:br/>
      </w:r>
      <w:r>
        <w:rPr>
          <w:rFonts w:ascii="Times New Roman"/>
          <w:b w:val="false"/>
          <w:i w:val="false"/>
          <w:color w:val="000000"/>
          <w:sz w:val="28"/>
        </w:rPr>
        <w:t>
      6) сведения о наложении ареста на имущество, подлежащее конфискации;</w:t>
      </w:r>
      <w:r>
        <w:br/>
      </w:r>
      <w:r>
        <w:rPr>
          <w:rFonts w:ascii="Times New Roman"/>
          <w:b w:val="false"/>
          <w:i w:val="false"/>
          <w:color w:val="000000"/>
          <w:sz w:val="28"/>
        </w:rPr>
        <w:t>
      7) описание и место нахождения имущества, подлежащего конфискации;</w:t>
      </w:r>
      <w:r>
        <w:br/>
      </w:r>
      <w:r>
        <w:rPr>
          <w:rFonts w:ascii="Times New Roman"/>
          <w:b w:val="false"/>
          <w:i w:val="false"/>
          <w:color w:val="000000"/>
          <w:sz w:val="28"/>
        </w:rPr>
        <w:t>
      8) перечень доказательств, подтверждающих обстоятельства, предусмотренные частью второй настоящей статьи;</w:t>
      </w:r>
      <w:r>
        <w:br/>
      </w:r>
      <w:r>
        <w:rPr>
          <w:rFonts w:ascii="Times New Roman"/>
          <w:b w:val="false"/>
          <w:i w:val="false"/>
          <w:color w:val="000000"/>
          <w:sz w:val="28"/>
        </w:rPr>
        <w:t>
      9) доводы, служащие основанием для обращения в суд с ходатайством о конфискации;</w:t>
      </w:r>
      <w:r>
        <w:br/>
      </w:r>
      <w:r>
        <w:rPr>
          <w:rFonts w:ascii="Times New Roman"/>
          <w:b w:val="false"/>
          <w:i w:val="false"/>
          <w:color w:val="000000"/>
          <w:sz w:val="28"/>
        </w:rPr>
        <w:t>
      10) предполагаемый размер расходов на производство о конфискации.</w:t>
      </w:r>
      <w:r>
        <w:br/>
      </w:r>
      <w:r>
        <w:rPr>
          <w:rFonts w:ascii="Times New Roman"/>
          <w:b w:val="false"/>
          <w:i w:val="false"/>
          <w:color w:val="000000"/>
          <w:sz w:val="28"/>
        </w:rPr>
        <w:t>
      О направлении ходатайства извещаются защитник (при его участии), потерпевший, его представитель.</w:t>
      </w:r>
      <w:r>
        <w:br/>
      </w:r>
      <w:r>
        <w:rPr>
          <w:rFonts w:ascii="Times New Roman"/>
          <w:b w:val="false"/>
          <w:i w:val="false"/>
          <w:color w:val="000000"/>
          <w:sz w:val="28"/>
        </w:rPr>
        <w:t>
      К ходатайству прилагается список лиц, подлежащих вызову в судебное заседание. В списке указываются фамилия, имя, отчество лица, его процессуальное положение, место жительства.</w:t>
      </w:r>
      <w:r>
        <w:br/>
      </w:r>
      <w:r>
        <w:rPr>
          <w:rFonts w:ascii="Times New Roman"/>
          <w:b w:val="false"/>
          <w:i w:val="false"/>
          <w:color w:val="000000"/>
          <w:sz w:val="28"/>
        </w:rPr>
        <w:t xml:space="preserve">
      </w:t>
      </w:r>
      <w:r>
        <w:rPr>
          <w:rFonts w:ascii="Times New Roman"/>
          <w:b w:val="false"/>
          <w:i w:val="false"/>
          <w:color w:val="000000"/>
          <w:sz w:val="28"/>
        </w:rPr>
        <w:t>7. В случае отсутствия оснований для обращения в суд с ходатайством прокурор возвращает заключение и материалы лицу, осуществляющему досудебное расследование, с указанием о необходимости сбора дополнительных доказательств или прекращении производства о конфискации.</w:t>
      </w:r>
      <w:r>
        <w:br/>
      </w:r>
      <w:r>
        <w:rPr>
          <w:rFonts w:ascii="Times New Roman"/>
          <w:b w:val="false"/>
          <w:i w:val="false"/>
          <w:color w:val="000000"/>
          <w:sz w:val="28"/>
        </w:rPr>
        <w:t xml:space="preserve">
      </w:t>
      </w:r>
      <w:r>
        <w:rPr>
          <w:rFonts w:ascii="Times New Roman"/>
          <w:b w:val="false"/>
          <w:i w:val="false"/>
          <w:color w:val="000000"/>
          <w:sz w:val="28"/>
        </w:rPr>
        <w:t xml:space="preserve">8. Действия, предусмотренные частями </w:t>
      </w:r>
      <w:r>
        <w:rPr>
          <w:rFonts w:ascii="Times New Roman"/>
          <w:b w:val="false"/>
          <w:i w:val="false"/>
          <w:color w:val="000000"/>
          <w:sz w:val="28"/>
        </w:rPr>
        <w:t>шестой</w:t>
      </w:r>
      <w:r>
        <w:rPr>
          <w:rFonts w:ascii="Times New Roman"/>
          <w:b w:val="false"/>
          <w:i w:val="false"/>
          <w:color w:val="000000"/>
          <w:sz w:val="28"/>
        </w:rPr>
        <w:t xml:space="preserve"> и </w:t>
      </w:r>
      <w:r>
        <w:rPr>
          <w:rFonts w:ascii="Times New Roman"/>
          <w:b w:val="false"/>
          <w:i w:val="false"/>
          <w:color w:val="000000"/>
          <w:sz w:val="28"/>
        </w:rPr>
        <w:t>седьмой</w:t>
      </w:r>
      <w:r>
        <w:rPr>
          <w:rFonts w:ascii="Times New Roman"/>
          <w:b w:val="false"/>
          <w:i w:val="false"/>
          <w:color w:val="000000"/>
          <w:sz w:val="28"/>
        </w:rPr>
        <w:t xml:space="preserve"> настоящей статьи, прокурор осуществляет в течение десяти суток.</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669. Рассмотрение судом ходатайства о конфискации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Вопрос о применении </w:t>
      </w:r>
      <w:r>
        <w:rPr>
          <w:rFonts w:ascii="Times New Roman"/>
          <w:b w:val="false"/>
          <w:i w:val="false"/>
          <w:color w:val="000000"/>
          <w:sz w:val="28"/>
        </w:rPr>
        <w:t>конфискации</w:t>
      </w:r>
      <w:r>
        <w:rPr>
          <w:rFonts w:ascii="Times New Roman"/>
          <w:b w:val="false"/>
          <w:i w:val="false"/>
          <w:color w:val="000000"/>
          <w:sz w:val="28"/>
        </w:rPr>
        <w:t xml:space="preserve"> судья решает единолично.</w:t>
      </w:r>
      <w:r>
        <w:br/>
      </w:r>
      <w:r>
        <w:rPr>
          <w:rFonts w:ascii="Times New Roman"/>
          <w:b w:val="false"/>
          <w:i w:val="false"/>
          <w:color w:val="000000"/>
          <w:sz w:val="28"/>
        </w:rPr>
        <w:t xml:space="preserve">
      </w:t>
      </w:r>
      <w:r>
        <w:rPr>
          <w:rFonts w:ascii="Times New Roman"/>
          <w:b w:val="false"/>
          <w:i w:val="false"/>
          <w:color w:val="000000"/>
          <w:sz w:val="28"/>
        </w:rPr>
        <w:t>2. Судебное разбирательство проводится с соблюдением положений настоящего Кодекса с учетом особенностей, предусмотренных настоящей главой.</w:t>
      </w:r>
      <w:r>
        <w:br/>
      </w:r>
      <w:r>
        <w:rPr>
          <w:rFonts w:ascii="Times New Roman"/>
          <w:b w:val="false"/>
          <w:i w:val="false"/>
          <w:color w:val="000000"/>
          <w:sz w:val="28"/>
        </w:rPr>
        <w:t>
      При необходимости исследования дополнительных материалов судья вправе истребовать уголовное дело.</w:t>
      </w:r>
      <w:r>
        <w:br/>
      </w:r>
      <w:r>
        <w:rPr>
          <w:rFonts w:ascii="Times New Roman"/>
          <w:b w:val="false"/>
          <w:i w:val="false"/>
          <w:color w:val="000000"/>
          <w:sz w:val="28"/>
        </w:rPr>
        <w:t xml:space="preserve">
      </w:t>
      </w:r>
      <w:r>
        <w:rPr>
          <w:rFonts w:ascii="Times New Roman"/>
          <w:b w:val="false"/>
          <w:i w:val="false"/>
          <w:color w:val="000000"/>
          <w:sz w:val="28"/>
        </w:rPr>
        <w:t>3. В судебном заседании участвует прокурор, обратившийся с ходатайством.</w:t>
      </w:r>
      <w:r>
        <w:br/>
      </w:r>
      <w:r>
        <w:rPr>
          <w:rFonts w:ascii="Times New Roman"/>
          <w:b w:val="false"/>
          <w:i w:val="false"/>
          <w:color w:val="000000"/>
          <w:sz w:val="28"/>
        </w:rPr>
        <w:t xml:space="preserve">
      </w:t>
      </w:r>
      <w:r>
        <w:rPr>
          <w:rFonts w:ascii="Times New Roman"/>
          <w:b w:val="false"/>
          <w:i w:val="false"/>
          <w:color w:val="000000"/>
          <w:sz w:val="28"/>
        </w:rPr>
        <w:t>4. По ходатайству защитника подозреваемого, обвиняемого при его участии в судебное заседание для дачи показаний относительно рассматриваемого ходатайства могут быть вызваны другие лица.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670. Вопросы, разрешаемые судом в совещательной комнате в производстве о конфискации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по результатам рассмотрения ходатайства о конфискации выносит постановление.</w:t>
      </w:r>
      <w:r>
        <w:br/>
      </w:r>
      <w:r>
        <w:rPr>
          <w:rFonts w:ascii="Times New Roman"/>
          <w:b w:val="false"/>
          <w:i w:val="false"/>
          <w:color w:val="000000"/>
          <w:sz w:val="28"/>
        </w:rPr>
        <w:t xml:space="preserve">
      </w:t>
      </w:r>
      <w:r>
        <w:rPr>
          <w:rFonts w:ascii="Times New Roman"/>
          <w:b w:val="false"/>
          <w:i w:val="false"/>
          <w:color w:val="000000"/>
          <w:sz w:val="28"/>
        </w:rPr>
        <w:t>2. При вынесении постановления судом разрешаются следующие вопросы:</w:t>
      </w:r>
      <w:r>
        <w:br/>
      </w:r>
      <w:r>
        <w:rPr>
          <w:rFonts w:ascii="Times New Roman"/>
          <w:b w:val="false"/>
          <w:i w:val="false"/>
          <w:color w:val="000000"/>
          <w:sz w:val="28"/>
        </w:rPr>
        <w:t xml:space="preserve">
      1) связано ли имущество подозреваемого, обвиняемого с преступлением, являющимся основанием для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2) приобретено ли имущество третьего лица способом,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3) подлежит ли применению конфискация и к какой части имущества она должна быть применена;</w:t>
      </w:r>
      <w:r>
        <w:br/>
      </w:r>
      <w:r>
        <w:rPr>
          <w:rFonts w:ascii="Times New Roman"/>
          <w:b w:val="false"/>
          <w:i w:val="false"/>
          <w:color w:val="000000"/>
          <w:sz w:val="28"/>
        </w:rPr>
        <w:t>
      4) как поступить с арестованным или изъятым имуществом, в отношении которого не применяется конфискация;</w:t>
      </w:r>
      <w:r>
        <w:br/>
      </w:r>
      <w:r>
        <w:rPr>
          <w:rFonts w:ascii="Times New Roman"/>
          <w:b w:val="false"/>
          <w:i w:val="false"/>
          <w:color w:val="000000"/>
          <w:sz w:val="28"/>
        </w:rPr>
        <w:t>
      5) каков размер расходов на производство о конфискации и на кого они возлагаются.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Судебное решение в производстве о конфискации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 выносит постановление в совещательной комнате об:</w:t>
      </w:r>
      <w:r>
        <w:br/>
      </w:r>
      <w:r>
        <w:rPr>
          <w:rFonts w:ascii="Times New Roman"/>
          <w:b w:val="false"/>
          <w:i w:val="false"/>
          <w:color w:val="000000"/>
          <w:sz w:val="28"/>
        </w:rPr>
        <w:t>
      1) удовлетворении ходатайства и конфискации имущества;</w:t>
      </w:r>
      <w:r>
        <w:br/>
      </w:r>
      <w:r>
        <w:rPr>
          <w:rFonts w:ascii="Times New Roman"/>
          <w:b w:val="false"/>
          <w:i w:val="false"/>
          <w:color w:val="000000"/>
          <w:sz w:val="28"/>
        </w:rPr>
        <w:t>
      2) отказе в удовлетворении ходатайства о конфискации.</w:t>
      </w:r>
      <w:r>
        <w:br/>
      </w:r>
      <w:r>
        <w:rPr>
          <w:rFonts w:ascii="Times New Roman"/>
          <w:b w:val="false"/>
          <w:i w:val="false"/>
          <w:color w:val="000000"/>
          <w:sz w:val="28"/>
        </w:rPr>
        <w:t xml:space="preserve">
      </w:t>
      </w:r>
      <w:r>
        <w:rPr>
          <w:rFonts w:ascii="Times New Roman"/>
          <w:b w:val="false"/>
          <w:i w:val="false"/>
          <w:color w:val="000000"/>
          <w:sz w:val="28"/>
        </w:rPr>
        <w:t>2. Копия постановления вручается прокурору и другим участникам процесса либо высылается по почте тем участникам, которые не участвовали в судебном разбирательстве по производству о конфискации.</w:t>
      </w:r>
      <w:r>
        <w:br/>
      </w:r>
      <w:r>
        <w:rPr>
          <w:rFonts w:ascii="Times New Roman"/>
          <w:b w:val="false"/>
          <w:i w:val="false"/>
          <w:color w:val="000000"/>
          <w:sz w:val="28"/>
        </w:rPr>
        <w:t>
      Копия постановления вручается лицу, у которого имущество конфискуется.</w:t>
      </w:r>
      <w:r>
        <w:br/>
      </w:r>
      <w:r>
        <w:rPr>
          <w:rFonts w:ascii="Times New Roman"/>
          <w:b w:val="false"/>
          <w:i w:val="false"/>
          <w:color w:val="000000"/>
          <w:sz w:val="28"/>
        </w:rPr>
        <w:t xml:space="preserve">
      </w:t>
      </w:r>
      <w:r>
        <w:rPr>
          <w:rFonts w:ascii="Times New Roman"/>
          <w:b w:val="false"/>
          <w:i w:val="false"/>
          <w:color w:val="000000"/>
          <w:sz w:val="28"/>
        </w:rPr>
        <w:t>3. После вступления постановления в законную силу суд, вынесший постановление, направляет исполнительный лист, копию описи имущества и копию постановления в соответствующий орган юстиции для исполнения в порядке, установленном для исполнения приговоров о конфискации имущества.</w:t>
      </w:r>
      <w:r>
        <w:br/>
      </w:r>
      <w:r>
        <w:rPr>
          <w:rFonts w:ascii="Times New Roman"/>
          <w:b w:val="false"/>
          <w:i w:val="false"/>
          <w:color w:val="000000"/>
          <w:sz w:val="28"/>
        </w:rPr>
        <w:t>
</w:t>
      </w:r>
      <w:r>
        <w:rPr>
          <w:rFonts w:ascii="Times New Roman"/>
          <w:b w:val="false"/>
          <w:i w:val="false"/>
          <w:color w:val="ff0000"/>
          <w:sz w:val="28"/>
        </w:rPr>
        <w:t xml:space="preserve">      Сноска. Статья 671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672. Обжалование, пересмотр по ходатайству прокурора постановления о конфискации</w:t>
      </w:r>
    </w:p>
    <w:p>
      <w:pPr>
        <w:spacing w:after="0"/>
        <w:ind w:left="0"/>
        <w:jc w:val="left"/>
      </w:pPr>
      <w:r>
        <w:rPr>
          <w:rFonts w:ascii="Times New Roman"/>
          <w:b w:val="false"/>
          <w:i w:val="false"/>
          <w:color w:val="000000"/>
          <w:sz w:val="28"/>
        </w:rPr>
        <w:t>      Постановление суда о конфискации может быть обжаловано, пересмотрено по ходатайству прокурора, опротестовано в порядке, предусмотренном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3" w:id="85"/>
    <w:p>
      <w:pPr>
        <w:spacing w:after="0"/>
        <w:ind w:left="0"/>
        <w:jc w:val="left"/>
      </w:pPr>
      <w:r>
        <w:rPr>
          <w:rFonts w:ascii="Times New Roman"/>
          <w:b/>
          <w:i w:val="false"/>
          <w:color w:val="000000"/>
        </w:rPr>
        <w:t xml:space="preserve"> Раздел 16. Переходные и заключительные положения</w:t>
      </w:r>
      <w:r>
        <w:br/>
      </w:r>
      <w:r>
        <w:rPr>
          <w:rFonts w:ascii="Times New Roman"/>
          <w:b/>
          <w:i w:val="false"/>
          <w:color w:val="000000"/>
        </w:rPr>
        <w:t>Глава 72. Введение в действие некоторых положений</w:t>
      </w:r>
      <w:r>
        <w:br/>
      </w:r>
      <w:r>
        <w:rPr>
          <w:rFonts w:ascii="Times New Roman"/>
          <w:b/>
          <w:i w:val="false"/>
          <w:color w:val="000000"/>
        </w:rPr>
        <w:t>настоящего кодекса</w:t>
      </w:r>
    </w:p>
    <w:bookmarkEnd w:id="85"/>
    <w:p>
      <w:pPr>
        <w:spacing w:after="0"/>
        <w:ind w:left="0"/>
        <w:jc w:val="both"/>
      </w:pPr>
      <w:r>
        <w:rPr>
          <w:rFonts w:ascii="Times New Roman"/>
          <w:b/>
          <w:i w:val="false"/>
          <w:color w:val="000000"/>
          <w:sz w:val="28"/>
        </w:rPr>
        <w:t>Статья 673. Порядок применения отдельных норм настоящего Кодекса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заявлениям и сообщениям о преступлениях, поступившим в органы уголовного преследования до введения в действие настоящего Кодекса и по которым не принято решение о возбуждении уголовного дела или отказе в возбуждении уголовного дела, досудебное расследование осуществляется в порядке, установленном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 xml:space="preserve">2. Положения </w:t>
      </w:r>
      <w:r>
        <w:rPr>
          <w:rFonts w:ascii="Times New Roman"/>
          <w:b w:val="false"/>
          <w:i w:val="false"/>
          <w:color w:val="000000"/>
          <w:sz w:val="28"/>
        </w:rPr>
        <w:t>статьи 173</w:t>
      </w:r>
      <w:r>
        <w:rPr>
          <w:rFonts w:ascii="Times New Roman"/>
          <w:b w:val="false"/>
          <w:i w:val="false"/>
          <w:color w:val="000000"/>
          <w:sz w:val="28"/>
        </w:rPr>
        <w:t xml:space="preserve"> настоящего Кодекса о Фонде компенсации потерпевшим вводятся в действие со дня введения в действие законов Республики Казахстан </w:t>
      </w:r>
      <w:r>
        <w:rPr>
          <w:rFonts w:ascii="Times New Roman"/>
          <w:b w:val="false"/>
          <w:i w:val="false"/>
          <w:color w:val="000000"/>
          <w:sz w:val="28"/>
        </w:rPr>
        <w:t>"О Фонде компенсации потерпевшим"</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Фонда компенсации потерпевшим"</w:t>
      </w:r>
      <w:r>
        <w:rPr>
          <w:rFonts w:ascii="Times New Roman"/>
          <w:b w:val="false"/>
          <w:i w:val="false"/>
          <w:color w:val="000000"/>
          <w:sz w:val="28"/>
        </w:rPr>
        <w:t xml:space="preserve"> и в соответствии с ними.</w:t>
      </w:r>
      <w:r>
        <w:br/>
      </w:r>
      <w:r>
        <w:rPr>
          <w:rFonts w:ascii="Times New Roman"/>
          <w:b w:val="false"/>
          <w:i w:val="false"/>
          <w:color w:val="000000"/>
          <w:sz w:val="28"/>
        </w:rPr>
        <w:t xml:space="preserve">
      </w:t>
      </w:r>
      <w:r>
        <w:rPr>
          <w:rFonts w:ascii="Times New Roman"/>
          <w:b w:val="false"/>
          <w:i w:val="false"/>
          <w:color w:val="000000"/>
          <w:sz w:val="28"/>
        </w:rPr>
        <w:t xml:space="preserve">3. Положения </w:t>
      </w:r>
      <w:r>
        <w:rPr>
          <w:rFonts w:ascii="Times New Roman"/>
          <w:b w:val="false"/>
          <w:i w:val="false"/>
          <w:color w:val="000000"/>
          <w:sz w:val="28"/>
        </w:rPr>
        <w:t>главы 71</w:t>
      </w:r>
      <w:r>
        <w:rPr>
          <w:rFonts w:ascii="Times New Roman"/>
          <w:b w:val="false"/>
          <w:i w:val="false"/>
          <w:color w:val="000000"/>
          <w:sz w:val="28"/>
        </w:rPr>
        <w:t xml:space="preserve"> настоящего Кодекса о порядке осуществления производства о конфискации имущества, полученного незаконным путем, до вынесения приговора вводятся в действие с 1 января 2018 года.</w:t>
      </w:r>
      <w:r>
        <w:br/>
      </w:r>
      <w:r>
        <w:rPr>
          <w:rFonts w:ascii="Times New Roman"/>
          <w:b w:val="false"/>
          <w:i w:val="false"/>
          <w:color w:val="000000"/>
          <w:sz w:val="28"/>
        </w:rPr>
        <w:t xml:space="preserve">
      </w:t>
      </w:r>
      <w:r>
        <w:rPr>
          <w:rFonts w:ascii="Times New Roman"/>
          <w:b w:val="false"/>
          <w:i w:val="false"/>
          <w:color w:val="000000"/>
          <w:sz w:val="28"/>
        </w:rPr>
        <w:t>4. Ведение дел оперативного учета, которые на день введения в действие настоящего Кодекса находятся в производстве подразделений, осуществляющих оперативно-розыскную деятельность, продолжается. При наличии соответствующих оснований такие материалы дел оперативного учета передаются органам досудебного расследования для начала досудебного расследования в порядке, установленном настоящим Кодексом, с учетом подследственности.</w:t>
      </w:r>
      <w:r>
        <w:br/>
      </w:r>
      <w:r>
        <w:rPr>
          <w:rFonts w:ascii="Times New Roman"/>
          <w:b w:val="false"/>
          <w:i w:val="false"/>
          <w:color w:val="000000"/>
          <w:sz w:val="28"/>
        </w:rPr>
        <w:t xml:space="preserve">
      </w:t>
      </w:r>
      <w:r>
        <w:rPr>
          <w:rFonts w:ascii="Times New Roman"/>
          <w:b w:val="false"/>
          <w:i w:val="false"/>
          <w:color w:val="000000"/>
          <w:sz w:val="28"/>
        </w:rPr>
        <w:t>5. Уголовные дела, которые на день введения в действие настоящего Кодекса находятся в производстве органов уголовного преследования, остаются в производстве этих органов до окончания расследования независимо от изменения их подследственности согласно настоящему Кодексу.</w:t>
      </w:r>
      <w:r>
        <w:br/>
      </w:r>
      <w:r>
        <w:rPr>
          <w:rFonts w:ascii="Times New Roman"/>
          <w:b w:val="false"/>
          <w:i w:val="false"/>
          <w:color w:val="000000"/>
          <w:sz w:val="28"/>
        </w:rPr>
        <w:t xml:space="preserve">
      </w:t>
      </w:r>
      <w:r>
        <w:rPr>
          <w:rFonts w:ascii="Times New Roman"/>
          <w:b w:val="false"/>
          <w:i w:val="false"/>
          <w:color w:val="000000"/>
          <w:sz w:val="28"/>
        </w:rPr>
        <w:t xml:space="preserve">6. Оперативно-розыскные мероприятия, следственные и процессуальные действия, начатые до дня введения в действие настоящего Кодекса, завершаются в порядке, действовавшем до введения его в действие. После введения в действие настоящего Кодекса оперативно-розыскные мероприятия, следственные и процессуальные действия осуществляются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оперативно-розыскной деятельности" и положениям настоящего Кодекса.</w:t>
      </w:r>
      <w:r>
        <w:br/>
      </w:r>
      <w:r>
        <w:rPr>
          <w:rFonts w:ascii="Times New Roman"/>
          <w:b w:val="false"/>
          <w:i w:val="false"/>
          <w:color w:val="000000"/>
          <w:sz w:val="28"/>
        </w:rPr>
        <w:t xml:space="preserve">
      </w:t>
      </w:r>
      <w:r>
        <w:rPr>
          <w:rFonts w:ascii="Times New Roman"/>
          <w:b w:val="false"/>
          <w:i w:val="false"/>
          <w:color w:val="000000"/>
          <w:sz w:val="28"/>
        </w:rPr>
        <w:t>7. Допустимость доказательств, полученных до введения в действие настоящего Кодекса, определяется в порядке, действовавшем до введения его в действие.</w:t>
      </w:r>
      <w:r>
        <w:br/>
      </w:r>
      <w:r>
        <w:rPr>
          <w:rFonts w:ascii="Times New Roman"/>
          <w:b w:val="false"/>
          <w:i w:val="false"/>
          <w:color w:val="000000"/>
          <w:sz w:val="28"/>
        </w:rPr>
        <w:t xml:space="preserve">
      </w:t>
      </w:r>
      <w:r>
        <w:rPr>
          <w:rFonts w:ascii="Times New Roman"/>
          <w:b w:val="false"/>
          <w:i w:val="false"/>
          <w:color w:val="000000"/>
          <w:sz w:val="28"/>
        </w:rPr>
        <w:t>8. Меры пресечения, арест имущества, отстранение от должности, примененные в ходе дознания и предварительного следствия до дня введения в действие настоящего Кодекса, продолжают свое действие до момента их изменения, отмены или прекращения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8-1. Производство по приостановленному уголовному делу, решение о приостановлении по которому было принято до введения в действие настоящего Кодекса, возобновляется в порядке, действовавшем до введения в действие настоящего Кодекса.</w:t>
      </w:r>
      <w:r>
        <w:br/>
      </w:r>
      <w:r>
        <w:rPr>
          <w:rFonts w:ascii="Times New Roman"/>
          <w:b w:val="false"/>
          <w:i w:val="false"/>
          <w:color w:val="000000"/>
          <w:sz w:val="28"/>
        </w:rPr>
        <w:t xml:space="preserve">
      </w:t>
      </w:r>
      <w:r>
        <w:rPr>
          <w:rFonts w:ascii="Times New Roman"/>
          <w:b w:val="false"/>
          <w:i w:val="false"/>
          <w:color w:val="000000"/>
          <w:sz w:val="28"/>
        </w:rPr>
        <w:t>Досудебное расследование по ним может производиться не более одного месяца с момента принятия дела в производство. Дальнейшее продление срока досудебного расследования производится на общих основаниях, предусмотренных настоящим Кодексом.</w:t>
      </w:r>
      <w:r>
        <w:br/>
      </w:r>
      <w:r>
        <w:rPr>
          <w:rFonts w:ascii="Times New Roman"/>
          <w:b w:val="false"/>
          <w:i w:val="false"/>
          <w:color w:val="000000"/>
          <w:sz w:val="28"/>
        </w:rPr>
        <w:t xml:space="preserve">
      </w:t>
      </w:r>
      <w:r>
        <w:rPr>
          <w:rFonts w:ascii="Times New Roman"/>
          <w:b w:val="false"/>
          <w:i w:val="false"/>
          <w:color w:val="000000"/>
          <w:sz w:val="28"/>
        </w:rPr>
        <w:t>9. Уголовные дела, которые в день введения в действие настоящего Кодекса не направлены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расследуются и направляются в суд и рассматриваются судами первой, апелляционной и кассационной инстанций согласно положениям настоящего Кодекса.</w:t>
      </w:r>
      <w:r>
        <w:br/>
      </w:r>
      <w:r>
        <w:rPr>
          <w:rFonts w:ascii="Times New Roman"/>
          <w:b w:val="false"/>
          <w:i w:val="false"/>
          <w:color w:val="000000"/>
          <w:sz w:val="28"/>
        </w:rPr>
        <w:t xml:space="preserve">
      </w:t>
      </w:r>
      <w:r>
        <w:rPr>
          <w:rFonts w:ascii="Times New Roman"/>
          <w:b w:val="false"/>
          <w:i w:val="false"/>
          <w:color w:val="000000"/>
          <w:sz w:val="28"/>
        </w:rPr>
        <w:t>10. Уголовные дела, которые до дня введения в действие настоящего Кодекса поступили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рассматриваются судами первой, апелляционной, кассационной и надзорной инстанций в порядке, действовавшем до введения в действие настоящего Кодекса.</w:t>
      </w:r>
      <w:r>
        <w:br/>
      </w:r>
      <w:r>
        <w:rPr>
          <w:rFonts w:ascii="Times New Roman"/>
          <w:b w:val="false"/>
          <w:i w:val="false"/>
          <w:color w:val="000000"/>
          <w:sz w:val="28"/>
        </w:rPr>
        <w:t xml:space="preserve">
      </w:t>
      </w:r>
      <w:r>
        <w:rPr>
          <w:rFonts w:ascii="Times New Roman"/>
          <w:b w:val="false"/>
          <w:i w:val="false"/>
          <w:color w:val="000000"/>
          <w:sz w:val="28"/>
        </w:rPr>
        <w:t xml:space="preserve">11. Расследование уголовных дел, предусмотренных частью девятой </w:t>
      </w:r>
      <w:r>
        <w:rPr>
          <w:rFonts w:ascii="Times New Roman"/>
          <w:b w:val="false"/>
          <w:i w:val="false"/>
          <w:color w:val="000000"/>
          <w:sz w:val="28"/>
        </w:rPr>
        <w:t>настоящей статьи,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r>
        <w:br/>
      </w:r>
      <w:r>
        <w:rPr>
          <w:rFonts w:ascii="Times New Roman"/>
          <w:b w:val="false"/>
          <w:i w:val="false"/>
          <w:color w:val="000000"/>
          <w:sz w:val="28"/>
        </w:rPr>
        <w:t xml:space="preserve">
      </w:t>
      </w:r>
      <w:r>
        <w:rPr>
          <w:rFonts w:ascii="Times New Roman"/>
          <w:b w:val="false"/>
          <w:i w:val="false"/>
          <w:color w:val="000000"/>
          <w:sz w:val="28"/>
        </w:rPr>
        <w:t>12. Судебные акты, которые приняты судом первой инстанции и не вступили в законную силу в день введения в действие настоящего Кодекса, могут быть обжалованы в апелляционном порядке и сроки, которые действовали до введения в действие настоящего Кодекса.</w:t>
      </w:r>
      <w:r>
        <w:br/>
      </w:r>
      <w:r>
        <w:rPr>
          <w:rFonts w:ascii="Times New Roman"/>
          <w:b w:val="false"/>
          <w:i w:val="false"/>
          <w:color w:val="000000"/>
          <w:sz w:val="28"/>
        </w:rPr>
        <w:t xml:space="preserve">
      </w:t>
      </w:r>
      <w:r>
        <w:rPr>
          <w:rFonts w:ascii="Times New Roman"/>
          <w:b w:val="false"/>
          <w:i w:val="false"/>
          <w:color w:val="000000"/>
          <w:sz w:val="28"/>
        </w:rPr>
        <w:t>13. Необжалованные судебные акты, которые приняты судом первой инстанции и не вступили в законную силу в день введения в действие настоящего Кодекса, вступают в законную силу в порядке, действовавшем до введения в действие настоящего Кодекса.</w:t>
      </w:r>
      <w:r>
        <w:br/>
      </w:r>
      <w:r>
        <w:rPr>
          <w:rFonts w:ascii="Times New Roman"/>
          <w:b w:val="false"/>
          <w:i w:val="false"/>
          <w:color w:val="000000"/>
          <w:sz w:val="28"/>
        </w:rPr>
        <w:t xml:space="preserve">
      </w:t>
      </w:r>
      <w:r>
        <w:rPr>
          <w:rFonts w:ascii="Times New Roman"/>
          <w:b w:val="false"/>
          <w:i w:val="false"/>
          <w:color w:val="000000"/>
          <w:sz w:val="28"/>
        </w:rPr>
        <w:t>14. Апелляционные и кассационные жалобы, ходатайства о пересмотре судебных актов Верховным Судом Республики Казахстан по уголовным делам, которые были рассмотрены до введения в действие настоящего Кодекса, или по делам, рассмотрение которых не завершено до дня введения в действие настоящего Кодекса, подаются и рассматриваются в порядке, действовавшем до введения в действие настоящего Кодекса.</w:t>
      </w:r>
      <w:r>
        <w:br/>
      </w:r>
      <w:r>
        <w:rPr>
          <w:rFonts w:ascii="Times New Roman"/>
          <w:b w:val="false"/>
          <w:i w:val="false"/>
          <w:color w:val="000000"/>
          <w:sz w:val="28"/>
        </w:rPr>
        <w:t xml:space="preserve">
      </w:t>
      </w:r>
      <w:r>
        <w:rPr>
          <w:rFonts w:ascii="Times New Roman"/>
          <w:b w:val="false"/>
          <w:i w:val="false"/>
          <w:color w:val="000000"/>
          <w:sz w:val="28"/>
        </w:rPr>
        <w:t>15. Ходатайства о возобновлении производства по уголовному делу по вновь открывшимся обстоятельствам, представленные соответствующим прокурорам до дня введения в действие настоящего Кодекса, рассматриваются и подаются ими в суд в порядке, действовавшем до введения в действие настоящего Кодекса.</w:t>
      </w:r>
      <w:r>
        <w:br/>
      </w:r>
      <w:r>
        <w:rPr>
          <w:rFonts w:ascii="Times New Roman"/>
          <w:b w:val="false"/>
          <w:i w:val="false"/>
          <w:color w:val="000000"/>
          <w:sz w:val="28"/>
        </w:rPr>
        <w:t>
      Ходатайства о возобновлении производства по уголовному делу по вновь открывшимся обстоятельствам, представленные в суд до дня введения в действие настоящего Кодекса, а также ходатайства, представленные прокурорами согласно абзацу первому данного пункта после введения его в действие, рассматриваются соответствующими судами в порядке, действовавшем до введения в действие настоящего Кодекса.</w:t>
      </w:r>
      <w:r>
        <w:br/>
      </w:r>
      <w:r>
        <w:rPr>
          <w:rFonts w:ascii="Times New Roman"/>
          <w:b w:val="false"/>
          <w:i w:val="false"/>
          <w:color w:val="000000"/>
          <w:sz w:val="28"/>
        </w:rPr>
        <w:t xml:space="preserve">
      </w:t>
      </w:r>
      <w:r>
        <w:rPr>
          <w:rFonts w:ascii="Times New Roman"/>
          <w:b w:val="false"/>
          <w:i w:val="false"/>
          <w:color w:val="000000"/>
          <w:sz w:val="28"/>
        </w:rPr>
        <w:t>16. Судебные акты, вынесенные до 1 января 2016 года, могут быть обжалованы, опротестованы в порядке, установленном настоящим Кодексом.</w:t>
      </w:r>
      <w:r>
        <w:br/>
      </w: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до 1 июля 2016 года.</w:t>
      </w:r>
      <w:r>
        <w:br/>
      </w:r>
      <w:r>
        <w:rPr>
          <w:rFonts w:ascii="Times New Roman"/>
          <w:b w:val="false"/>
          <w:i w:val="false"/>
          <w:color w:val="000000"/>
          <w:sz w:val="28"/>
        </w:rPr>
        <w:t>
</w:t>
      </w:r>
      <w:r>
        <w:rPr>
          <w:rFonts w:ascii="Times New Roman"/>
          <w:b w:val="false"/>
          <w:i w:val="false"/>
          <w:color w:val="ff0000"/>
          <w:sz w:val="28"/>
        </w:rPr>
        <w:t xml:space="preserve">      Сноска. Статья 673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71" w:id="86"/>
    <w:p>
      <w:pPr>
        <w:spacing w:after="0"/>
        <w:ind w:left="0"/>
        <w:jc w:val="left"/>
      </w:pPr>
      <w:r>
        <w:rPr>
          <w:rFonts w:ascii="Times New Roman"/>
          <w:b/>
          <w:i w:val="false"/>
          <w:color w:val="000000"/>
        </w:rPr>
        <w:t xml:space="preserve"> Глава 73. Заключительные положения</w:t>
      </w:r>
    </w:p>
    <w:bookmarkEnd w:id="86"/>
    <w:p>
      <w:pPr>
        <w:spacing w:after="0"/>
        <w:ind w:left="0"/>
        <w:jc w:val="both"/>
      </w:pPr>
      <w:r>
        <w:rPr>
          <w:rFonts w:ascii="Times New Roman"/>
          <w:b/>
          <w:i w:val="false"/>
          <w:color w:val="000000"/>
          <w:sz w:val="28"/>
        </w:rPr>
        <w:t>Статья 674. О введении настоящего Кодекса в действие и признании утратившими силу некоторых законодательных актов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Настоящий Кодекс вводится в действие с 1 января 2015 года, за исключением положений, предусмотренных частями второй и третьей </w:t>
      </w:r>
      <w:r>
        <w:rPr>
          <w:rFonts w:ascii="Times New Roman"/>
          <w:b w:val="false"/>
          <w:i w:val="false"/>
          <w:color w:val="000000"/>
          <w:sz w:val="28"/>
        </w:rPr>
        <w:t>статьи 673</w:t>
      </w:r>
      <w:r>
        <w:rPr>
          <w:rFonts w:ascii="Times New Roman"/>
          <w:b w:val="false"/>
          <w:i w:val="false"/>
          <w:color w:val="000000"/>
          <w:sz w:val="28"/>
        </w:rPr>
        <w:t>, для которых установлены иные сроки введения в действие.</w:t>
      </w:r>
      <w:r>
        <w:br/>
      </w:r>
      <w:r>
        <w:rPr>
          <w:rFonts w:ascii="Times New Roman"/>
          <w:b w:val="false"/>
          <w:i w:val="false"/>
          <w:color w:val="000000"/>
          <w:sz w:val="28"/>
        </w:rPr>
        <w:t xml:space="preserve">
      </w:t>
      </w:r>
      <w:r>
        <w:rPr>
          <w:rFonts w:ascii="Times New Roman"/>
          <w:b w:val="false"/>
          <w:i w:val="false"/>
          <w:color w:val="000000"/>
          <w:sz w:val="28"/>
        </w:rPr>
        <w:t>2. Признать утратившими силу с 1 января 2015 года следующие законодательные акты:</w:t>
      </w:r>
      <w:r>
        <w:br/>
      </w:r>
      <w:r>
        <w:rPr>
          <w:rFonts w:ascii="Times New Roman"/>
          <w:b w:val="false"/>
          <w:i w:val="false"/>
          <w:color w:val="000000"/>
          <w:sz w:val="28"/>
        </w:rPr>
        <w:t xml:space="preserve">
      1)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r>
        <w:br/>
      </w: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Уголовно-процессуального кодекса Республики Казахстан" (Ведомости Парламента Республики Казахстан, 1997 г., № 23, ст. 336; 1998 г., № 23, ст. 416; 2000 г., № 6, ст. 141; 2001 г., № 15-16, ст. 239).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