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e1e5" w14:textId="d6ee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Лесной кодекс Республики Казахстан</w:t>
      </w:r>
    </w:p>
    <w:p>
      <w:pPr>
        <w:spacing w:after="0"/>
        <w:ind w:left="0"/>
        <w:jc w:val="both"/>
      </w:pPr>
      <w:r>
        <w:rPr>
          <w:rFonts w:ascii="Times New Roman"/>
          <w:b w:val="false"/>
          <w:i w:val="false"/>
          <w:color w:val="000000"/>
          <w:sz w:val="28"/>
        </w:rPr>
        <w:t>Кодекс Республики Казахстан от 8 июля 2003 года № 477.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Сноска. По всему тексту Кодекса:</w:t>
      </w:r>
      <w:r>
        <w:br/>
      </w:r>
      <w:r>
        <w:rPr>
          <w:rFonts w:ascii="Times New Roman"/>
          <w:b w:val="false"/>
          <w:i w:val="false"/>
          <w:color w:val="000000"/>
          <w:sz w:val="28"/>
        </w:rPr>
        <w:t>
</w:t>
      </w:r>
      <w:r>
        <w:rPr>
          <w:rFonts w:ascii="Times New Roman"/>
          <w:b w:val="false"/>
          <w:i w:val="false"/>
          <w:color w:val="ff0000"/>
          <w:sz w:val="28"/>
        </w:rPr>
        <w:t>      слова "(города республиканского значения, столицы)" заменены словами ", городов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слово "надобностей" заменены словом "нужд";</w:t>
      </w:r>
      <w:r>
        <w:br/>
      </w:r>
      <w:r>
        <w:rPr>
          <w:rFonts w:ascii="Times New Roman"/>
          <w:b w:val="false"/>
          <w:i w:val="false"/>
          <w:color w:val="000000"/>
          <w:sz w:val="28"/>
        </w:rPr>
        <w:t>
</w:t>
      </w:r>
      <w:r>
        <w:rPr>
          <w:rFonts w:ascii="Times New Roman"/>
          <w:b w:val="false"/>
          <w:i w:val="false"/>
          <w:color w:val="ff0000"/>
          <w:sz w:val="28"/>
        </w:rPr>
        <w:t>      слова "культурно-оздоровительных, рекреационных" заменены словами "оздоровительных, рекреационных, историко-культурных";</w:t>
      </w:r>
      <w:r>
        <w:br/>
      </w:r>
      <w:r>
        <w:rPr>
          <w:rFonts w:ascii="Times New Roman"/>
          <w:b w:val="false"/>
          <w:i w:val="false"/>
          <w:color w:val="000000"/>
          <w:sz w:val="28"/>
        </w:rPr>
        <w:t>
</w:t>
      </w:r>
      <w:r>
        <w:rPr>
          <w:rFonts w:ascii="Times New Roman"/>
          <w:b w:val="false"/>
          <w:i w:val="false"/>
          <w:color w:val="ff0000"/>
          <w:sz w:val="28"/>
        </w:rPr>
        <w:t>      слова "законодательным актом Республики Казахстан о земле" заменены словами "Земельным кодексом Республики Казахстан";</w:t>
      </w:r>
      <w:r>
        <w:br/>
      </w:r>
      <w:r>
        <w:rPr>
          <w:rFonts w:ascii="Times New Roman"/>
          <w:b w:val="false"/>
          <w:i w:val="false"/>
          <w:color w:val="000000"/>
          <w:sz w:val="28"/>
        </w:rPr>
        <w:t>
</w:t>
      </w:r>
      <w:r>
        <w:rPr>
          <w:rFonts w:ascii="Times New Roman"/>
          <w:b w:val="false"/>
          <w:i w:val="false"/>
          <w:color w:val="ff0000"/>
          <w:sz w:val="28"/>
        </w:rPr>
        <w:t>      слова "областным исполнительным органом", "областных представительных органов", "областными исполнительными органами", "областного исполнительного органа", "областного представительного органа по представлению областного исполнительного органа" и "областным представительным органом по представлению областного исполнительного органа" заменены соответственно словами "местным исполнительным органом области", "местного представительного органа области", "местными исполнительными органами области", "местного исполнительного органа области", "местного представительного органа области по представлению местного исполнительного органа области" и "местным представительным органом области по представлению местного исполнительного органа области";</w:t>
      </w:r>
      <w:r>
        <w:br/>
      </w:r>
      <w:r>
        <w:rPr>
          <w:rFonts w:ascii="Times New Roman"/>
          <w:b w:val="false"/>
          <w:i w:val="false"/>
          <w:color w:val="000000"/>
          <w:sz w:val="28"/>
        </w:rPr>
        <w:t>
</w:t>
      </w:r>
      <w:r>
        <w:rPr>
          <w:rFonts w:ascii="Times New Roman"/>
          <w:b w:val="false"/>
          <w:i w:val="false"/>
          <w:color w:val="ff0000"/>
          <w:sz w:val="28"/>
        </w:rPr>
        <w:t>      слова "за счет средств государственного бюджета" заменены словами "за счет бюджетных средств";</w:t>
      </w:r>
      <w:r>
        <w:br/>
      </w:r>
      <w:r>
        <w:rPr>
          <w:rFonts w:ascii="Times New Roman"/>
          <w:b w:val="false"/>
          <w:i w:val="false"/>
          <w:color w:val="000000"/>
          <w:sz w:val="28"/>
        </w:rPr>
        <w:t>
</w:t>
      </w:r>
      <w:r>
        <w:rPr>
          <w:rFonts w:ascii="Times New Roman"/>
          <w:b w:val="false"/>
          <w:i w:val="false"/>
          <w:color w:val="ff0000"/>
          <w:sz w:val="28"/>
        </w:rPr>
        <w:t xml:space="preserve">      слова "об охране, воспроизводстве и использовании животного мира и особо охраняемых природных территориях" заменены словами "в области охраны, воспроизводства и использования животного мира и особо охраняемых природных территорий"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внесены изменения на казахском языке, текст на русском языке не изменяется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Лесное законодательство Республики Казахстан</w:t>
      </w:r>
    </w:p>
    <w:p>
      <w:pPr>
        <w:spacing w:after="0"/>
        <w:ind w:left="0"/>
        <w:jc w:val="both"/>
      </w:pPr>
      <w:r>
        <w:rPr>
          <w:rFonts w:ascii="Times New Roman"/>
          <w:b w:val="false"/>
          <w:i w:val="false"/>
          <w:color w:val="000000"/>
          <w:sz w:val="28"/>
        </w:rPr>
        <w:t xml:space="preserve">
      1. Лесное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Start w:name="z490" w:id="1"/>
    <w:p>
      <w:pPr>
        <w:spacing w:after="0"/>
        <w:ind w:left="0"/>
        <w:jc w:val="both"/>
      </w:pPr>
      <w:r>
        <w:rPr>
          <w:rFonts w:ascii="Times New Roman"/>
          <w:b w:val="false"/>
          <w:i w:val="false"/>
          <w:color w:val="000000"/>
          <w:sz w:val="28"/>
        </w:rPr>
        <w:t xml:space="preserve">
      2. Общественные отношения в области использования и охраны растительного (кроме лесов) и животного мира, водного фонда, недр, земли, атмосферного воздуха, особо охраняемых природных территорий, за исключением углеродных офсетов, реализуемых на землях государственного лесного фонда, направленных на поглощение парниковых газов путем посадки новых лесных насаждений и восстановления деградированных и нарушенных земель, регулируются специальным законодательством Республики Казахстан. </w:t>
      </w:r>
    </w:p>
    <w:bookmarkEnd w:id="1"/>
    <w:bookmarkStart w:name="z491" w:id="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Отношения, регулируемые настоящим Кодексом</w:t>
      </w:r>
    </w:p>
    <w:p>
      <w:pPr>
        <w:spacing w:after="0"/>
        <w:ind w:left="0"/>
        <w:jc w:val="both"/>
      </w:pPr>
      <w:r>
        <w:rPr>
          <w:rFonts w:ascii="Times New Roman"/>
          <w:b w:val="false"/>
          <w:i w:val="false"/>
          <w:color w:val="000000"/>
          <w:sz w:val="28"/>
        </w:rPr>
        <w:t xml:space="preserve">
      1. Настоящий Кодекс регулирует общественные отношения по владению, пользованию, распоряжению лесным фондом, а также устанавливает правовые основы охраны, защиты, воспроизводства, повышения экологического и ресурсного потенциала лесного фонда, его рационального использования. </w:t>
      </w:r>
    </w:p>
    <w:bookmarkStart w:name="z492" w:id="3"/>
    <w:p>
      <w:pPr>
        <w:spacing w:after="0"/>
        <w:ind w:left="0"/>
        <w:jc w:val="both"/>
      </w:pPr>
      <w:r>
        <w:rPr>
          <w:rFonts w:ascii="Times New Roman"/>
          <w:b w:val="false"/>
          <w:i w:val="false"/>
          <w:color w:val="000000"/>
          <w:sz w:val="28"/>
        </w:rPr>
        <w:t>
      2. Регулирование лесных правоотношений осуществляется исходя из того, что лес является одним из важнейших компонентов биосферы, имеющий глобальное экологическое, социальное и экономическое значение.</w:t>
      </w:r>
    </w:p>
    <w:bookmarkEnd w:id="3"/>
    <w:bookmarkStart w:name="z1090" w:id="4"/>
    <w:p>
      <w:pPr>
        <w:spacing w:after="0"/>
        <w:ind w:left="0"/>
        <w:jc w:val="both"/>
      </w:pPr>
      <w:r>
        <w:rPr>
          <w:rFonts w:ascii="Times New Roman"/>
          <w:b w:val="false"/>
          <w:i w:val="false"/>
          <w:color w:val="000000"/>
          <w:sz w:val="28"/>
        </w:rPr>
        <w:t>
      3. Действие настоящего Кодекса распространяется на общественные отношения по углеродным офсетам, реализуемым на землях государственного лесного фонда, направленным на поглощение парниковых газов путем посадки новых лесных насаждений и восстановления деградированных и нарушенных земель, если иное не предусмотрено Экологическим кодексом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задачи и принципы лесного законодательства Республики Казахстан</w:t>
      </w:r>
    </w:p>
    <w:bookmarkStart w:name="z1091" w:id="5"/>
    <w:p>
      <w:pPr>
        <w:spacing w:after="0"/>
        <w:ind w:left="0"/>
        <w:jc w:val="both"/>
      </w:pPr>
      <w:r>
        <w:rPr>
          <w:rFonts w:ascii="Times New Roman"/>
          <w:b w:val="false"/>
          <w:i w:val="false"/>
          <w:color w:val="000000"/>
          <w:sz w:val="28"/>
        </w:rPr>
        <w:t>
      1. Целями лесного законодательства Республики Казахстан являются:</w:t>
      </w:r>
    </w:p>
    <w:bookmarkEnd w:id="5"/>
    <w:bookmarkStart w:name="z1092" w:id="6"/>
    <w:p>
      <w:pPr>
        <w:spacing w:after="0"/>
        <w:ind w:left="0"/>
        <w:jc w:val="both"/>
      </w:pPr>
      <w:r>
        <w:rPr>
          <w:rFonts w:ascii="Times New Roman"/>
          <w:b w:val="false"/>
          <w:i w:val="false"/>
          <w:color w:val="000000"/>
          <w:sz w:val="28"/>
        </w:rPr>
        <w:t>
      1) обеспечение регулирования общественных отношений в области охраны, защиты, пользования лесным фондом, воспроизводства лесов и лесоразведения;</w:t>
      </w:r>
    </w:p>
    <w:bookmarkEnd w:id="6"/>
    <w:bookmarkStart w:name="z1093" w:id="7"/>
    <w:p>
      <w:pPr>
        <w:spacing w:after="0"/>
        <w:ind w:left="0"/>
        <w:jc w:val="both"/>
      </w:pPr>
      <w:r>
        <w:rPr>
          <w:rFonts w:ascii="Times New Roman"/>
          <w:b w:val="false"/>
          <w:i w:val="false"/>
          <w:color w:val="000000"/>
          <w:sz w:val="28"/>
        </w:rPr>
        <w:t>
      2) создание правовых основ для сохранения биологического разнообразия лесов, объектов государственного природно-заповедного фонда, культурного и природного наследия, их рационального использования.</w:t>
      </w:r>
    </w:p>
    <w:bookmarkEnd w:id="7"/>
    <w:bookmarkStart w:name="z1094" w:id="8"/>
    <w:p>
      <w:pPr>
        <w:spacing w:after="0"/>
        <w:ind w:left="0"/>
        <w:jc w:val="both"/>
      </w:pPr>
      <w:r>
        <w:rPr>
          <w:rFonts w:ascii="Times New Roman"/>
          <w:b w:val="false"/>
          <w:i w:val="false"/>
          <w:color w:val="000000"/>
          <w:sz w:val="28"/>
        </w:rPr>
        <w:t>
      2. Задачами лесного законодательства Республики Казахстан являются:</w:t>
      </w:r>
    </w:p>
    <w:bookmarkEnd w:id="8"/>
    <w:bookmarkStart w:name="z1095" w:id="9"/>
    <w:p>
      <w:pPr>
        <w:spacing w:after="0"/>
        <w:ind w:left="0"/>
        <w:jc w:val="both"/>
      </w:pPr>
      <w:r>
        <w:rPr>
          <w:rFonts w:ascii="Times New Roman"/>
          <w:b w:val="false"/>
          <w:i w:val="false"/>
          <w:color w:val="000000"/>
          <w:sz w:val="28"/>
        </w:rPr>
        <w:t>
      1) государственное регулирование деятельности по охране, защите лесного фонда и пользованию им, воспроизводству лесов и лесоразведению;</w:t>
      </w:r>
    </w:p>
    <w:bookmarkEnd w:id="9"/>
    <w:bookmarkStart w:name="z1096" w:id="10"/>
    <w:p>
      <w:pPr>
        <w:spacing w:after="0"/>
        <w:ind w:left="0"/>
        <w:jc w:val="both"/>
      </w:pPr>
      <w:r>
        <w:rPr>
          <w:rFonts w:ascii="Times New Roman"/>
          <w:b w:val="false"/>
          <w:i w:val="false"/>
          <w:color w:val="000000"/>
          <w:sz w:val="28"/>
        </w:rPr>
        <w:t>
      2) научное обеспечение деятельности по охране, защите лесного фонда и пользованию им, воспроизводству лесов и лесоразведению;</w:t>
      </w:r>
    </w:p>
    <w:bookmarkEnd w:id="10"/>
    <w:bookmarkStart w:name="z1097" w:id="11"/>
    <w:p>
      <w:pPr>
        <w:spacing w:after="0"/>
        <w:ind w:left="0"/>
        <w:jc w:val="both"/>
      </w:pPr>
      <w:r>
        <w:rPr>
          <w:rFonts w:ascii="Times New Roman"/>
          <w:b w:val="false"/>
          <w:i w:val="false"/>
          <w:color w:val="000000"/>
          <w:sz w:val="28"/>
        </w:rPr>
        <w:t>
      3) обеспечение общественного контроля;</w:t>
      </w:r>
    </w:p>
    <w:bookmarkEnd w:id="11"/>
    <w:bookmarkStart w:name="z1098" w:id="12"/>
    <w:p>
      <w:pPr>
        <w:spacing w:after="0"/>
        <w:ind w:left="0"/>
        <w:jc w:val="both"/>
      </w:pPr>
      <w:r>
        <w:rPr>
          <w:rFonts w:ascii="Times New Roman"/>
          <w:b w:val="false"/>
          <w:i w:val="false"/>
          <w:color w:val="000000"/>
          <w:sz w:val="28"/>
        </w:rPr>
        <w:t>
      4) развитие международного сотрудничества.</w:t>
      </w:r>
    </w:p>
    <w:bookmarkEnd w:id="12"/>
    <w:bookmarkStart w:name="z1099" w:id="13"/>
    <w:p>
      <w:pPr>
        <w:spacing w:after="0"/>
        <w:ind w:left="0"/>
        <w:jc w:val="both"/>
      </w:pPr>
      <w:r>
        <w:rPr>
          <w:rFonts w:ascii="Times New Roman"/>
          <w:b w:val="false"/>
          <w:i w:val="false"/>
          <w:color w:val="000000"/>
          <w:sz w:val="28"/>
        </w:rPr>
        <w:t>
      3. Принципами лесного законодательства Республики Казахстан являются:</w:t>
      </w:r>
    </w:p>
    <w:bookmarkEnd w:id="13"/>
    <w:bookmarkStart w:name="z1100" w:id="14"/>
    <w:p>
      <w:pPr>
        <w:spacing w:after="0"/>
        <w:ind w:left="0"/>
        <w:jc w:val="both"/>
      </w:pPr>
      <w:r>
        <w:rPr>
          <w:rFonts w:ascii="Times New Roman"/>
          <w:b w:val="false"/>
          <w:i w:val="false"/>
          <w:color w:val="000000"/>
          <w:sz w:val="28"/>
        </w:rPr>
        <w:t>
      1) признание общегосударственного значения лесов, выполняющих климаторегулирующие, средообразующие, поле- и почвозащитные, водоохранные и санитарно-гигиенические функции;</w:t>
      </w:r>
    </w:p>
    <w:bookmarkEnd w:id="14"/>
    <w:bookmarkStart w:name="z1101" w:id="15"/>
    <w:p>
      <w:pPr>
        <w:spacing w:after="0"/>
        <w:ind w:left="0"/>
        <w:jc w:val="both"/>
      </w:pPr>
      <w:r>
        <w:rPr>
          <w:rFonts w:ascii="Times New Roman"/>
          <w:b w:val="false"/>
          <w:i w:val="false"/>
          <w:color w:val="000000"/>
          <w:sz w:val="28"/>
        </w:rPr>
        <w:t>
      2) устойчивое развитие лесов (постоянное увеличение лесистости территории Республики Казахстан);</w:t>
      </w:r>
    </w:p>
    <w:bookmarkEnd w:id="15"/>
    <w:bookmarkStart w:name="z1102" w:id="16"/>
    <w:p>
      <w:pPr>
        <w:spacing w:after="0"/>
        <w:ind w:left="0"/>
        <w:jc w:val="both"/>
      </w:pPr>
      <w:r>
        <w:rPr>
          <w:rFonts w:ascii="Times New Roman"/>
          <w:b w:val="false"/>
          <w:i w:val="false"/>
          <w:color w:val="000000"/>
          <w:sz w:val="28"/>
        </w:rPr>
        <w:t>
      3) многоцелевое использование лесов;</w:t>
      </w:r>
    </w:p>
    <w:bookmarkEnd w:id="16"/>
    <w:bookmarkStart w:name="z1103" w:id="17"/>
    <w:p>
      <w:pPr>
        <w:spacing w:after="0"/>
        <w:ind w:left="0"/>
        <w:jc w:val="both"/>
      </w:pPr>
      <w:r>
        <w:rPr>
          <w:rFonts w:ascii="Times New Roman"/>
          <w:b w:val="false"/>
          <w:i w:val="false"/>
          <w:color w:val="000000"/>
          <w:sz w:val="28"/>
        </w:rPr>
        <w:t>
      4) рациональное, непрерывное, неистощительное пользование лесными ресурсами;</w:t>
      </w:r>
    </w:p>
    <w:bookmarkEnd w:id="17"/>
    <w:bookmarkStart w:name="z1104" w:id="18"/>
    <w:p>
      <w:pPr>
        <w:spacing w:after="0"/>
        <w:ind w:left="0"/>
        <w:jc w:val="both"/>
      </w:pPr>
      <w:r>
        <w:rPr>
          <w:rFonts w:ascii="Times New Roman"/>
          <w:b w:val="false"/>
          <w:i w:val="false"/>
          <w:color w:val="000000"/>
          <w:sz w:val="28"/>
        </w:rPr>
        <w:t>
      5) государственный контроль и надзор в области охраны, защиты, пользования лесным фондом, воспроизводства лесов и лесоразведения;</w:t>
      </w:r>
    </w:p>
    <w:bookmarkEnd w:id="18"/>
    <w:bookmarkStart w:name="z1105" w:id="19"/>
    <w:p>
      <w:pPr>
        <w:spacing w:after="0"/>
        <w:ind w:left="0"/>
        <w:jc w:val="both"/>
      </w:pPr>
      <w:r>
        <w:rPr>
          <w:rFonts w:ascii="Times New Roman"/>
          <w:b w:val="false"/>
          <w:i w:val="false"/>
          <w:color w:val="000000"/>
          <w:sz w:val="28"/>
        </w:rPr>
        <w:t>
      6) разграничение функций регулирования лесопользования и функций осуществления рубок главного пользования и переработка полученной древесины;</w:t>
      </w:r>
    </w:p>
    <w:bookmarkEnd w:id="19"/>
    <w:bookmarkStart w:name="z1106" w:id="20"/>
    <w:p>
      <w:pPr>
        <w:spacing w:after="0"/>
        <w:ind w:left="0"/>
        <w:jc w:val="both"/>
      </w:pPr>
      <w:r>
        <w:rPr>
          <w:rFonts w:ascii="Times New Roman"/>
          <w:b w:val="false"/>
          <w:i w:val="false"/>
          <w:color w:val="000000"/>
          <w:sz w:val="28"/>
        </w:rPr>
        <w:t>
      7) возмещение ущерба, причиненного нарушением лесного законодательства Республики Казахстан;</w:t>
      </w:r>
    </w:p>
    <w:bookmarkEnd w:id="20"/>
    <w:bookmarkStart w:name="z1107" w:id="21"/>
    <w:p>
      <w:pPr>
        <w:spacing w:after="0"/>
        <w:ind w:left="0"/>
        <w:jc w:val="both"/>
      </w:pPr>
      <w:r>
        <w:rPr>
          <w:rFonts w:ascii="Times New Roman"/>
          <w:b w:val="false"/>
          <w:i w:val="false"/>
          <w:color w:val="000000"/>
          <w:sz w:val="28"/>
        </w:rPr>
        <w:t>
      8) платность пользования лесными ресурсами;</w:t>
      </w:r>
    </w:p>
    <w:bookmarkEnd w:id="21"/>
    <w:bookmarkStart w:name="z1108" w:id="22"/>
    <w:p>
      <w:pPr>
        <w:spacing w:after="0"/>
        <w:ind w:left="0"/>
        <w:jc w:val="both"/>
      </w:pPr>
      <w:r>
        <w:rPr>
          <w:rFonts w:ascii="Times New Roman"/>
          <w:b w:val="false"/>
          <w:i w:val="false"/>
          <w:color w:val="000000"/>
          <w:sz w:val="28"/>
        </w:rPr>
        <w:t>
      9) доступность информации о состоянии лесного фонда;</w:t>
      </w:r>
    </w:p>
    <w:bookmarkEnd w:id="22"/>
    <w:bookmarkStart w:name="z1109" w:id="23"/>
    <w:p>
      <w:pPr>
        <w:spacing w:after="0"/>
        <w:ind w:left="0"/>
        <w:jc w:val="both"/>
      </w:pPr>
      <w:r>
        <w:rPr>
          <w:rFonts w:ascii="Times New Roman"/>
          <w:b w:val="false"/>
          <w:i w:val="false"/>
          <w:color w:val="000000"/>
          <w:sz w:val="28"/>
        </w:rPr>
        <w:t>
      10) участие населения и общественных объединений в охране и защите лесного фонда.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Start w:name="z151" w:id="24"/>
    <w:p>
      <w:pPr>
        <w:spacing w:after="0"/>
        <w:ind w:left="0"/>
        <w:jc w:val="both"/>
      </w:pP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p>
    <w:bookmarkEnd w:id="24"/>
    <w:bookmarkStart w:name="z152" w:id="25"/>
    <w:p>
      <w:pPr>
        <w:spacing w:after="0"/>
        <w:ind w:left="0"/>
        <w:jc w:val="both"/>
      </w:pPr>
      <w:r>
        <w:rPr>
          <w:rFonts w:ascii="Times New Roman"/>
          <w:b w:val="false"/>
          <w:i w:val="false"/>
          <w:color w:val="000000"/>
          <w:sz w:val="28"/>
        </w:rPr>
        <w:t>
      2) селекция древесных и кустарниковых пород (лесная селекция) – комплекс мероприятий по отбору в естественных популяциях или искусственному получению форм и сортов лесных пород, имеющих хозяйственную и иную ценность;</w:t>
      </w:r>
    </w:p>
    <w:bookmarkEnd w:id="25"/>
    <w:bookmarkStart w:name="z157" w:id="26"/>
    <w:p>
      <w:pPr>
        <w:spacing w:after="0"/>
        <w:ind w:left="0"/>
        <w:jc w:val="both"/>
      </w:pP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p>
    <w:bookmarkEnd w:id="26"/>
    <w:bookmarkStart w:name="z158" w:id="27"/>
    <w:p>
      <w:pPr>
        <w:spacing w:after="0"/>
        <w:ind w:left="0"/>
        <w:jc w:val="both"/>
      </w:pPr>
      <w:r>
        <w:rPr>
          <w:rFonts w:ascii="Times New Roman"/>
          <w:b w:val="false"/>
          <w:i w:val="false"/>
          <w:color w:val="000000"/>
          <w:sz w:val="28"/>
        </w:rPr>
        <w:t>
      4)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совершенная с нарушением сроков, установленных в лесорубочном билете; рубка в размерах, превышающих расчетную лесосеку;</w:t>
      </w:r>
    </w:p>
    <w:bookmarkEnd w:id="27"/>
    <w:bookmarkStart w:name="z159" w:id="28"/>
    <w:p>
      <w:pPr>
        <w:spacing w:after="0"/>
        <w:ind w:left="0"/>
        <w:jc w:val="both"/>
      </w:pPr>
      <w:r>
        <w:rPr>
          <w:rFonts w:ascii="Times New Roman"/>
          <w:b w:val="false"/>
          <w:i w:val="false"/>
          <w:color w:val="000000"/>
          <w:sz w:val="28"/>
        </w:rPr>
        <w:t>
      5) прогалина – лесная площадь, лишенная деревьев, но сохранившая элементы лесной растительности;</w:t>
      </w:r>
    </w:p>
    <w:bookmarkEnd w:id="28"/>
    <w:bookmarkStart w:name="z160" w:id="29"/>
    <w:p>
      <w:pPr>
        <w:spacing w:after="0"/>
        <w:ind w:left="0"/>
        <w:jc w:val="both"/>
      </w:pPr>
      <w:r>
        <w:rPr>
          <w:rFonts w:ascii="Times New Roman"/>
          <w:b w:val="false"/>
          <w:i w:val="false"/>
          <w:color w:val="000000"/>
          <w:sz w:val="28"/>
        </w:rPr>
        <w:t>
      6)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29"/>
    <w:bookmarkStart w:name="z161" w:id="30"/>
    <w:p>
      <w:pPr>
        <w:spacing w:after="0"/>
        <w:ind w:left="0"/>
        <w:jc w:val="both"/>
      </w:pPr>
      <w:r>
        <w:rPr>
          <w:rFonts w:ascii="Times New Roman"/>
          <w:b w:val="false"/>
          <w:i w:val="false"/>
          <w:color w:val="000000"/>
          <w:sz w:val="28"/>
        </w:rPr>
        <w:t>
      7) плантационные насаждения специального назначения – искусственные насаждения, выращиваемые в промышленных, энергетических, пищевых и иных целях;</w:t>
      </w:r>
    </w:p>
    <w:bookmarkEnd w:id="30"/>
    <w:bookmarkStart w:name="z162" w:id="31"/>
    <w:p>
      <w:pPr>
        <w:spacing w:after="0"/>
        <w:ind w:left="0"/>
        <w:jc w:val="both"/>
      </w:pPr>
      <w:r>
        <w:rPr>
          <w:rFonts w:ascii="Times New Roman"/>
          <w:b w:val="false"/>
          <w:i w:val="false"/>
          <w:color w:val="000000"/>
          <w:sz w:val="28"/>
        </w:rPr>
        <w:t>
      8)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p>
    <w:bookmarkEnd w:id="31"/>
    <w:bookmarkStart w:name="z163" w:id="32"/>
    <w:p>
      <w:pPr>
        <w:spacing w:after="0"/>
        <w:ind w:left="0"/>
        <w:jc w:val="both"/>
      </w:pPr>
      <w:r>
        <w:rPr>
          <w:rFonts w:ascii="Times New Roman"/>
          <w:b w:val="false"/>
          <w:i w:val="false"/>
          <w:color w:val="000000"/>
          <w:sz w:val="28"/>
        </w:rPr>
        <w:t>
      9)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bookmarkEnd w:id="32"/>
    <w:bookmarkStart w:name="z164" w:id="33"/>
    <w:p>
      <w:pPr>
        <w:spacing w:after="0"/>
        <w:ind w:left="0"/>
        <w:jc w:val="both"/>
      </w:pPr>
      <w:r>
        <w:rPr>
          <w:rFonts w:ascii="Times New Roman"/>
          <w:b w:val="false"/>
          <w:i w:val="false"/>
          <w:color w:val="000000"/>
          <w:sz w:val="28"/>
        </w:rPr>
        <w:t>
      10) плюсовое насаждение – высокопродуктивное и устойчивое насаждение для определенных лесорастительных условий;</w:t>
      </w:r>
    </w:p>
    <w:bookmarkEnd w:id="33"/>
    <w:bookmarkStart w:name="z165" w:id="34"/>
    <w:p>
      <w:pPr>
        <w:spacing w:after="0"/>
        <w:ind w:left="0"/>
        <w:jc w:val="both"/>
      </w:pPr>
      <w:r>
        <w:rPr>
          <w:rFonts w:ascii="Times New Roman"/>
          <w:b w:val="false"/>
          <w:i w:val="false"/>
          <w:color w:val="000000"/>
          <w:sz w:val="28"/>
        </w:rPr>
        <w:t>
      11)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p>
    <w:bookmarkEnd w:id="34"/>
    <w:bookmarkStart w:name="z166" w:id="35"/>
    <w:p>
      <w:pPr>
        <w:spacing w:after="0"/>
        <w:ind w:left="0"/>
        <w:jc w:val="both"/>
      </w:pPr>
      <w:r>
        <w:rPr>
          <w:rFonts w:ascii="Times New Roman"/>
          <w:b w:val="false"/>
          <w:i w:val="false"/>
          <w:color w:val="000000"/>
          <w:sz w:val="28"/>
        </w:rPr>
        <w:t>
      12) аэрофотосъемка –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 определения границ землевладений; изучения окружающей среды и ее мониторинга;</w:t>
      </w:r>
    </w:p>
    <w:bookmarkEnd w:id="35"/>
    <w:bookmarkStart w:name="z167" w:id="36"/>
    <w:p>
      <w:pPr>
        <w:spacing w:after="0"/>
        <w:ind w:left="0"/>
        <w:jc w:val="both"/>
      </w:pPr>
      <w:r>
        <w:rPr>
          <w:rFonts w:ascii="Times New Roman"/>
          <w:b w:val="false"/>
          <w:i w:val="false"/>
          <w:color w:val="000000"/>
          <w:sz w:val="28"/>
        </w:rPr>
        <w:t>
      13) рубка главного пользования – рубка спелого и перестойного древостоя для заготовки древесины;</w:t>
      </w:r>
    </w:p>
    <w:bookmarkEnd w:id="36"/>
    <w:bookmarkStart w:name="z168" w:id="37"/>
    <w:p>
      <w:pPr>
        <w:spacing w:after="0"/>
        <w:ind w:left="0"/>
        <w:jc w:val="both"/>
      </w:pPr>
      <w:r>
        <w:rPr>
          <w:rFonts w:ascii="Times New Roman"/>
          <w:b w:val="false"/>
          <w:i w:val="false"/>
          <w:color w:val="000000"/>
          <w:sz w:val="28"/>
        </w:rPr>
        <w:t>
      14) биологическое разнообразие – вариабельность живых организмов из всех источников, в том числе наземных, морских и иных водных экологических систем и экологических комплексов, частью которых они являются, включающая в себя разнообразие в рамках вида, между видами и разнообразие экологических систем;</w:t>
      </w:r>
    </w:p>
    <w:bookmarkEnd w:id="37"/>
    <w:bookmarkStart w:name="z169" w:id="38"/>
    <w:p>
      <w:pPr>
        <w:spacing w:after="0"/>
        <w:ind w:left="0"/>
        <w:jc w:val="both"/>
      </w:pPr>
      <w:r>
        <w:rPr>
          <w:rFonts w:ascii="Times New Roman"/>
          <w:b w:val="false"/>
          <w:i w:val="false"/>
          <w:color w:val="000000"/>
          <w:sz w:val="28"/>
        </w:rPr>
        <w:t>
      15)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bookmarkEnd w:id="38"/>
    <w:bookmarkStart w:name="z170" w:id="39"/>
    <w:p>
      <w:pPr>
        <w:spacing w:after="0"/>
        <w:ind w:left="0"/>
        <w:jc w:val="both"/>
      </w:pPr>
      <w:r>
        <w:rPr>
          <w:rFonts w:ascii="Times New Roman"/>
          <w:b w:val="false"/>
          <w:i w:val="false"/>
          <w:color w:val="000000"/>
          <w:sz w:val="28"/>
        </w:rPr>
        <w:t>
      16)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bookmarkEnd w:id="39"/>
    <w:bookmarkStart w:name="z171" w:id="40"/>
    <w:p>
      <w:pPr>
        <w:spacing w:after="0"/>
        <w:ind w:left="0"/>
        <w:jc w:val="both"/>
      </w:pPr>
      <w:r>
        <w:rPr>
          <w:rFonts w:ascii="Times New Roman"/>
          <w:b w:val="false"/>
          <w:i w:val="false"/>
          <w:color w:val="000000"/>
          <w:sz w:val="28"/>
        </w:rPr>
        <w:t>
      17)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bookmarkEnd w:id="40"/>
    <w:bookmarkStart w:name="z172" w:id="41"/>
    <w:p>
      <w:pPr>
        <w:spacing w:after="0"/>
        <w:ind w:left="0"/>
        <w:jc w:val="both"/>
      </w:pPr>
      <w:r>
        <w:rPr>
          <w:rFonts w:ascii="Times New Roman"/>
          <w:b w:val="false"/>
          <w:i w:val="false"/>
          <w:color w:val="000000"/>
          <w:sz w:val="28"/>
        </w:rPr>
        <w:t>
      18) дериват – производное растения и продукция, произведенная из него и ее производного;</w:t>
      </w:r>
    </w:p>
    <w:bookmarkEnd w:id="41"/>
    <w:bookmarkStart w:name="z173" w:id="42"/>
    <w:p>
      <w:pPr>
        <w:spacing w:after="0"/>
        <w:ind w:left="0"/>
        <w:jc w:val="both"/>
      </w:pPr>
      <w:r>
        <w:rPr>
          <w:rFonts w:ascii="Times New Roman"/>
          <w:b w:val="false"/>
          <w:i w:val="false"/>
          <w:color w:val="000000"/>
          <w:sz w:val="28"/>
        </w:rPr>
        <w:t>
      19)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p>
    <w:bookmarkEnd w:id="42"/>
    <w:bookmarkStart w:name="z174" w:id="43"/>
    <w:p>
      <w:pPr>
        <w:spacing w:after="0"/>
        <w:ind w:left="0"/>
        <w:jc w:val="both"/>
      </w:pPr>
      <w:r>
        <w:rPr>
          <w:rFonts w:ascii="Times New Roman"/>
          <w:b w:val="false"/>
          <w:i w:val="false"/>
          <w:color w:val="000000"/>
          <w:sz w:val="28"/>
        </w:rPr>
        <w:t>
      20) минусовое насаждение – насаждение низкой продуктивности и плохого качества для определенных лесорастительных условий;</w:t>
      </w:r>
    </w:p>
    <w:bookmarkEnd w:id="43"/>
    <w:bookmarkStart w:name="z175" w:id="44"/>
    <w:p>
      <w:pPr>
        <w:spacing w:after="0"/>
        <w:ind w:left="0"/>
        <w:jc w:val="both"/>
      </w:pPr>
      <w:r>
        <w:rPr>
          <w:rFonts w:ascii="Times New Roman"/>
          <w:b w:val="false"/>
          <w:i w:val="false"/>
          <w:color w:val="000000"/>
          <w:sz w:val="28"/>
        </w:rPr>
        <w:t>
      21) лесосека – участок леса, отведенный для рубок всех видов или находящийся в стадии рубки;</w:t>
      </w:r>
    </w:p>
    <w:bookmarkEnd w:id="44"/>
    <w:bookmarkStart w:name="z176" w:id="45"/>
    <w:p>
      <w:pPr>
        <w:spacing w:after="0"/>
        <w:ind w:left="0"/>
        <w:jc w:val="both"/>
      </w:pP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bookmarkEnd w:id="45"/>
    <w:bookmarkStart w:name="z177" w:id="46"/>
    <w:p>
      <w:pPr>
        <w:spacing w:after="0"/>
        <w:ind w:left="0"/>
        <w:jc w:val="both"/>
      </w:pP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p>
    <w:bookmarkEnd w:id="46"/>
    <w:bookmarkStart w:name="z178" w:id="47"/>
    <w:p>
      <w:pPr>
        <w:spacing w:after="0"/>
        <w:ind w:left="0"/>
        <w:jc w:val="both"/>
      </w:pP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p>
    <w:bookmarkEnd w:id="47"/>
    <w:bookmarkStart w:name="z179" w:id="48"/>
    <w:p>
      <w:pPr>
        <w:spacing w:after="0"/>
        <w:ind w:left="0"/>
        <w:jc w:val="both"/>
      </w:pPr>
      <w:r>
        <w:rPr>
          <w:rFonts w:ascii="Times New Roman"/>
          <w:b w:val="false"/>
          <w:i w:val="false"/>
          <w:color w:val="000000"/>
          <w:sz w:val="28"/>
        </w:rPr>
        <w:t>
      25) недоруб – деревья или участки леса, назначенные в рубку, но не вырубленные в срок, предусмотренный лесорубочным билетом;</w:t>
      </w:r>
    </w:p>
    <w:bookmarkEnd w:id="48"/>
    <w:bookmarkStart w:name="z180" w:id="49"/>
    <w:p>
      <w:pPr>
        <w:spacing w:after="0"/>
        <w:ind w:left="0"/>
        <w:jc w:val="both"/>
      </w:pPr>
      <w:r>
        <w:rPr>
          <w:rFonts w:ascii="Times New Roman"/>
          <w:b w:val="false"/>
          <w:i w:val="false"/>
          <w:color w:val="000000"/>
          <w:sz w:val="28"/>
        </w:rPr>
        <w:t>
      26) городские леса – естественные и (или) искусственные насаждения, выполняющие преимущественно санитарно-гигиенические и рекреационные функции, произрастающие в границах городского населенного пункта и входящие в состав государственного лесного фонда;</w:t>
      </w:r>
    </w:p>
    <w:bookmarkEnd w:id="49"/>
    <w:bookmarkStart w:name="z181" w:id="50"/>
    <w:p>
      <w:pPr>
        <w:spacing w:after="0"/>
        <w:ind w:left="0"/>
        <w:jc w:val="both"/>
      </w:pPr>
      <w:r>
        <w:rPr>
          <w:rFonts w:ascii="Times New Roman"/>
          <w:b w:val="false"/>
          <w:i w:val="false"/>
          <w:color w:val="000000"/>
          <w:sz w:val="28"/>
        </w:rPr>
        <w:t>
      27) нормальное насаждение – насаждение высокой и средней продуктивности, хорошего и среднего качества для определенных лесорастительных условий;</w:t>
      </w:r>
    </w:p>
    <w:bookmarkEnd w:id="50"/>
    <w:bookmarkStart w:name="z182" w:id="51"/>
    <w:p>
      <w:pPr>
        <w:spacing w:after="0"/>
        <w:ind w:left="0"/>
        <w:jc w:val="both"/>
      </w:pPr>
      <w:r>
        <w:rPr>
          <w:rFonts w:ascii="Times New Roman"/>
          <w:b w:val="false"/>
          <w:i w:val="false"/>
          <w:color w:val="000000"/>
          <w:sz w:val="28"/>
        </w:rPr>
        <w:t>
      28) второстепенные древесные ресурсы (материалы) (далее – второстепенные древесные ресурсы) – кора, ветви, пни, корни, листья, почки деревьев и кустарников;</w:t>
      </w:r>
    </w:p>
    <w:bookmarkEnd w:id="51"/>
    <w:bookmarkStart w:name="z183" w:id="52"/>
    <w:p>
      <w:pPr>
        <w:spacing w:after="0"/>
        <w:ind w:left="0"/>
        <w:jc w:val="both"/>
      </w:pP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p>
    <w:bookmarkEnd w:id="52"/>
    <w:bookmarkStart w:name="z184" w:id="53"/>
    <w:p>
      <w:pPr>
        <w:spacing w:after="0"/>
        <w:ind w:left="0"/>
        <w:jc w:val="both"/>
      </w:pPr>
      <w:r>
        <w:rPr>
          <w:rFonts w:ascii="Times New Roman"/>
          <w:b w:val="false"/>
          <w:i w:val="false"/>
          <w:color w:val="000000"/>
          <w:sz w:val="28"/>
        </w:rPr>
        <w:t>
      30)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53"/>
    <w:bookmarkStart w:name="z185" w:id="54"/>
    <w:p>
      <w:pPr>
        <w:spacing w:after="0"/>
        <w:ind w:left="0"/>
        <w:jc w:val="both"/>
      </w:pP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созданное по решению Правительства Республики Казахстан;</w:t>
      </w:r>
    </w:p>
    <w:bookmarkEnd w:id="54"/>
    <w:bookmarkStart w:name="z186" w:id="55"/>
    <w:p>
      <w:pPr>
        <w:spacing w:after="0"/>
        <w:ind w:left="0"/>
        <w:jc w:val="both"/>
      </w:pPr>
      <w:r>
        <w:rPr>
          <w:rFonts w:ascii="Times New Roman"/>
          <w:b w:val="false"/>
          <w:i w:val="false"/>
          <w:color w:val="000000"/>
          <w:sz w:val="28"/>
        </w:rPr>
        <w:t>
      32)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p>
    <w:bookmarkEnd w:id="55"/>
    <w:bookmarkStart w:name="z187" w:id="56"/>
    <w:p>
      <w:pPr>
        <w:spacing w:after="0"/>
        <w:ind w:left="0"/>
        <w:jc w:val="both"/>
      </w:pPr>
      <w:r>
        <w:rPr>
          <w:rFonts w:ascii="Times New Roman"/>
          <w:b w:val="false"/>
          <w:i w:val="false"/>
          <w:color w:val="000000"/>
          <w:sz w:val="28"/>
        </w:rPr>
        <w:t>
      33)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p>
    <w:bookmarkEnd w:id="56"/>
    <w:bookmarkStart w:name="z188" w:id="57"/>
    <w:p>
      <w:pPr>
        <w:spacing w:after="0"/>
        <w:ind w:left="0"/>
        <w:jc w:val="both"/>
      </w:pP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p>
    <w:bookmarkEnd w:id="57"/>
    <w:bookmarkStart w:name="z189" w:id="58"/>
    <w:p>
      <w:pPr>
        <w:spacing w:after="0"/>
        <w:ind w:left="0"/>
        <w:jc w:val="both"/>
      </w:pPr>
      <w:r>
        <w:rPr>
          <w:rFonts w:ascii="Times New Roman"/>
          <w:b w:val="false"/>
          <w:i w:val="false"/>
          <w:color w:val="000000"/>
          <w:sz w:val="28"/>
        </w:rPr>
        <w:t>
      35) лесокультурный фонд – непокрытые лесом угодья (вырубки, гари, прогалины, редины) и нелесные угодья, облесение которых возможно только путем искусственного выращивания леса;</w:t>
      </w:r>
    </w:p>
    <w:bookmarkEnd w:id="58"/>
    <w:bookmarkStart w:name="z190" w:id="59"/>
    <w:p>
      <w:pPr>
        <w:spacing w:after="0"/>
        <w:ind w:left="0"/>
        <w:jc w:val="both"/>
      </w:pPr>
      <w:r>
        <w:rPr>
          <w:rFonts w:ascii="Times New Roman"/>
          <w:b w:val="false"/>
          <w:i w:val="false"/>
          <w:color w:val="000000"/>
          <w:sz w:val="28"/>
        </w:rPr>
        <w:t>
      36) вредители леса – организмы, повреждающие лесные насаждения;</w:t>
      </w:r>
    </w:p>
    <w:bookmarkEnd w:id="59"/>
    <w:bookmarkStart w:name="z191" w:id="60"/>
    <w:p>
      <w:pPr>
        <w:spacing w:after="0"/>
        <w:ind w:left="0"/>
        <w:jc w:val="both"/>
      </w:pPr>
      <w:r>
        <w:rPr>
          <w:rFonts w:ascii="Times New Roman"/>
          <w:b w:val="false"/>
          <w:i w:val="false"/>
          <w:color w:val="000000"/>
          <w:sz w:val="28"/>
        </w:rPr>
        <w:t>
      37)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p>
    <w:bookmarkEnd w:id="60"/>
    <w:bookmarkStart w:name="z192" w:id="61"/>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61"/>
    <w:bookmarkStart w:name="z193" w:id="62"/>
    <w:p>
      <w:pPr>
        <w:spacing w:after="0"/>
        <w:ind w:left="0"/>
        <w:jc w:val="both"/>
      </w:pPr>
      <w:r>
        <w:rPr>
          <w:rFonts w:ascii="Times New Roman"/>
          <w:b w:val="false"/>
          <w:i w:val="false"/>
          <w:color w:val="000000"/>
          <w:sz w:val="28"/>
        </w:rPr>
        <w:t>
      39)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p>
    <w:bookmarkEnd w:id="62"/>
    <w:bookmarkStart w:name="z194" w:id="63"/>
    <w:p>
      <w:pPr>
        <w:spacing w:after="0"/>
        <w:ind w:left="0"/>
        <w:jc w:val="both"/>
      </w:pPr>
      <w:r>
        <w:rPr>
          <w:rFonts w:ascii="Times New Roman"/>
          <w:b w:val="false"/>
          <w:i w:val="false"/>
          <w:color w:val="000000"/>
          <w:sz w:val="28"/>
        </w:rPr>
        <w:t>
      40) государственный контроль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63"/>
    <w:bookmarkStart w:name="z954" w:id="64"/>
    <w:p>
      <w:pPr>
        <w:spacing w:after="0"/>
        <w:ind w:left="0"/>
        <w:jc w:val="both"/>
      </w:pPr>
      <w:r>
        <w:rPr>
          <w:rFonts w:ascii="Times New Roman"/>
          <w:b w:val="false"/>
          <w:i w:val="false"/>
          <w:color w:val="000000"/>
          <w:sz w:val="28"/>
        </w:rPr>
        <w:t>
      40-1)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65"/>
    <w:p>
      <w:pPr>
        <w:spacing w:after="0"/>
        <w:ind w:left="0"/>
        <w:jc w:val="both"/>
      </w:pPr>
      <w:r>
        <w:rPr>
          <w:rFonts w:ascii="Times New Roman"/>
          <w:b w:val="false"/>
          <w:i w:val="false"/>
          <w:color w:val="000000"/>
          <w:sz w:val="28"/>
        </w:rPr>
        <w:t>
      42)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p>
    <w:bookmarkEnd w:id="65"/>
    <w:bookmarkStart w:name="z197" w:id="66"/>
    <w:p>
      <w:pPr>
        <w:spacing w:after="0"/>
        <w:ind w:left="0"/>
        <w:jc w:val="both"/>
      </w:pPr>
      <w:r>
        <w:rPr>
          <w:rFonts w:ascii="Times New Roman"/>
          <w:b w:val="false"/>
          <w:i w:val="false"/>
          <w:color w:val="000000"/>
          <w:sz w:val="28"/>
        </w:rPr>
        <w:t>
      43)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p>
    <w:bookmarkEnd w:id="66"/>
    <w:bookmarkStart w:name="z198" w:id="67"/>
    <w:p>
      <w:pPr>
        <w:spacing w:after="0"/>
        <w:ind w:left="0"/>
        <w:jc w:val="both"/>
      </w:pPr>
      <w:r>
        <w:rPr>
          <w:rFonts w:ascii="Times New Roman"/>
          <w:b w:val="false"/>
          <w:i w:val="false"/>
          <w:color w:val="000000"/>
          <w:sz w:val="28"/>
        </w:rPr>
        <w:t>
      44)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которая служит для организации ведения лесного хозяйства;</w:t>
      </w:r>
    </w:p>
    <w:bookmarkEnd w:id="67"/>
    <w:bookmarkStart w:name="z199" w:id="68"/>
    <w:p>
      <w:pPr>
        <w:spacing w:after="0"/>
        <w:ind w:left="0"/>
        <w:jc w:val="both"/>
      </w:pPr>
      <w:r>
        <w:rPr>
          <w:rFonts w:ascii="Times New Roman"/>
          <w:b w:val="false"/>
          <w:i w:val="false"/>
          <w:color w:val="000000"/>
          <w:sz w:val="28"/>
        </w:rPr>
        <w:t>
      45)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bookmarkEnd w:id="68"/>
    <w:bookmarkStart w:name="z200" w:id="69"/>
    <w:p>
      <w:pPr>
        <w:spacing w:after="0"/>
        <w:ind w:left="0"/>
        <w:jc w:val="both"/>
      </w:pPr>
      <w:r>
        <w:rPr>
          <w:rFonts w:ascii="Times New Roman"/>
          <w:b w:val="false"/>
          <w:i w:val="false"/>
          <w:color w:val="000000"/>
          <w:sz w:val="28"/>
        </w:rPr>
        <w:t>
      46) лесоразведение – создание и выращивание искусственных лесных насаждений на территориях, не находившихся ранее под лесом;</w:t>
      </w:r>
    </w:p>
    <w:bookmarkEnd w:id="69"/>
    <w:bookmarkStart w:name="z201" w:id="70"/>
    <w:p>
      <w:pPr>
        <w:spacing w:after="0"/>
        <w:ind w:left="0"/>
        <w:jc w:val="both"/>
      </w:pPr>
      <w:r>
        <w:rPr>
          <w:rFonts w:ascii="Times New Roman"/>
          <w:b w:val="false"/>
          <w:i w:val="false"/>
          <w:color w:val="000000"/>
          <w:sz w:val="28"/>
        </w:rPr>
        <w:t>
      47) лесопользование – юридически и экономически регламентированная деятельность по использованию лесных ресурсов и полезных свойств леса;</w:t>
      </w:r>
    </w:p>
    <w:bookmarkEnd w:id="70"/>
    <w:bookmarkStart w:name="z202" w:id="71"/>
    <w:p>
      <w:pPr>
        <w:spacing w:after="0"/>
        <w:ind w:left="0"/>
        <w:jc w:val="both"/>
      </w:pPr>
      <w:r>
        <w:rPr>
          <w:rFonts w:ascii="Times New Roman"/>
          <w:b w:val="false"/>
          <w:i w:val="false"/>
          <w:color w:val="000000"/>
          <w:sz w:val="28"/>
        </w:rPr>
        <w:t>
      48)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p>
    <w:bookmarkEnd w:id="71"/>
    <w:bookmarkStart w:name="z203" w:id="72"/>
    <w:p>
      <w:pPr>
        <w:spacing w:after="0"/>
        <w:ind w:left="0"/>
        <w:jc w:val="both"/>
      </w:pPr>
      <w:r>
        <w:rPr>
          <w:rFonts w:ascii="Times New Roman"/>
          <w:b w:val="false"/>
          <w:i w:val="false"/>
          <w:color w:val="000000"/>
          <w:sz w:val="28"/>
        </w:rPr>
        <w:t>
      49) лесной питомник – участок территории лесного фонда, предназначенный для выращивания посадочного материала древесных и кустарниковых пород;</w:t>
      </w:r>
    </w:p>
    <w:bookmarkEnd w:id="72"/>
    <w:bookmarkStart w:name="z204" w:id="73"/>
    <w:p>
      <w:pPr>
        <w:spacing w:after="0"/>
        <w:ind w:left="0"/>
        <w:jc w:val="both"/>
      </w:pPr>
      <w:r>
        <w:rPr>
          <w:rFonts w:ascii="Times New Roman"/>
          <w:b w:val="false"/>
          <w:i w:val="false"/>
          <w:color w:val="000000"/>
          <w:sz w:val="28"/>
        </w:rPr>
        <w:t>
      50) просека – освобожденная от древесной и кустарниковой растительности полоса, проложенная для обозначения границ лесных кварталов или иных целей;</w:t>
      </w:r>
    </w:p>
    <w:bookmarkEnd w:id="73"/>
    <w:bookmarkStart w:name="z205" w:id="74"/>
    <w:p>
      <w:pPr>
        <w:spacing w:after="0"/>
        <w:ind w:left="0"/>
        <w:jc w:val="both"/>
      </w:pPr>
      <w:r>
        <w:rPr>
          <w:rFonts w:ascii="Times New Roman"/>
          <w:b w:val="false"/>
          <w:i w:val="false"/>
          <w:color w:val="000000"/>
          <w:sz w:val="28"/>
        </w:rPr>
        <w:t>
      51)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p>
    <w:bookmarkEnd w:id="74"/>
    <w:bookmarkStart w:name="z206" w:id="75"/>
    <w:p>
      <w:pPr>
        <w:spacing w:after="0"/>
        <w:ind w:left="0"/>
        <w:jc w:val="both"/>
      </w:pPr>
      <w:r>
        <w:rPr>
          <w:rFonts w:ascii="Times New Roman"/>
          <w:b w:val="false"/>
          <w:i w:val="false"/>
          <w:color w:val="000000"/>
          <w:sz w:val="28"/>
        </w:rPr>
        <w:t>
      52)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75"/>
    <w:bookmarkStart w:name="z207" w:id="76"/>
    <w:p>
      <w:pPr>
        <w:spacing w:after="0"/>
        <w:ind w:left="0"/>
        <w:jc w:val="both"/>
      </w:pPr>
      <w:r>
        <w:rPr>
          <w:rFonts w:ascii="Times New Roman"/>
          <w:b w:val="false"/>
          <w:i w:val="false"/>
          <w:color w:val="000000"/>
          <w:sz w:val="28"/>
        </w:rPr>
        <w:t>
      53)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p>
    <w:bookmarkEnd w:id="76"/>
    <w:bookmarkStart w:name="z208" w:id="77"/>
    <w:p>
      <w:pPr>
        <w:spacing w:after="0"/>
        <w:ind w:left="0"/>
        <w:jc w:val="both"/>
      </w:pPr>
      <w:r>
        <w:rPr>
          <w:rFonts w:ascii="Times New Roman"/>
          <w:b w:val="false"/>
          <w:i w:val="false"/>
          <w:color w:val="000000"/>
          <w:sz w:val="28"/>
        </w:rPr>
        <w:t>
      54)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p>
    <w:bookmarkEnd w:id="77"/>
    <w:bookmarkStart w:name="z209" w:id="78"/>
    <w:p>
      <w:pPr>
        <w:spacing w:after="0"/>
        <w:ind w:left="0"/>
        <w:jc w:val="both"/>
      </w:pPr>
      <w:r>
        <w:rPr>
          <w:rFonts w:ascii="Times New Roman"/>
          <w:b w:val="false"/>
          <w:i w:val="false"/>
          <w:color w:val="000000"/>
          <w:sz w:val="28"/>
        </w:rPr>
        <w:t>
      55)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w:t>
      </w:r>
    </w:p>
    <w:bookmarkEnd w:id="78"/>
    <w:bookmarkStart w:name="z210" w:id="79"/>
    <w:p>
      <w:pPr>
        <w:spacing w:after="0"/>
        <w:ind w:left="0"/>
        <w:jc w:val="both"/>
      </w:pPr>
      <w:r>
        <w:rPr>
          <w:rFonts w:ascii="Times New Roman"/>
          <w:b w:val="false"/>
          <w:i w:val="false"/>
          <w:color w:val="000000"/>
          <w:sz w:val="28"/>
        </w:rPr>
        <w:t>
      56) лесохозяйственные дороги – объекты лесного хозяйства, имеющие лесохозяйственное, противопожарное назначение, обеспечивающие доступность лесных территорий для ведения лесного хозяйства и осуществления лесопользования;</w:t>
      </w:r>
    </w:p>
    <w:bookmarkEnd w:id="79"/>
    <w:bookmarkStart w:name="z211" w:id="80"/>
    <w:p>
      <w:pPr>
        <w:spacing w:after="0"/>
        <w:ind w:left="0"/>
        <w:jc w:val="both"/>
      </w:pPr>
      <w:r>
        <w:rPr>
          <w:rFonts w:ascii="Times New Roman"/>
          <w:b w:val="false"/>
          <w:i w:val="false"/>
          <w:color w:val="000000"/>
          <w:sz w:val="28"/>
        </w:rPr>
        <w:t>
      57) государственное учреждение лесного хозяйства (далее – лесное учреждение)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p>
    <w:bookmarkEnd w:id="80"/>
    <w:bookmarkStart w:name="z212" w:id="81"/>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bookmarkEnd w:id="81"/>
    <w:bookmarkStart w:name="z213" w:id="82"/>
    <w:p>
      <w:pPr>
        <w:spacing w:after="0"/>
        <w:ind w:left="0"/>
        <w:jc w:val="both"/>
      </w:pPr>
      <w:r>
        <w:rPr>
          <w:rFonts w:ascii="Times New Roman"/>
          <w:b w:val="false"/>
          <w:i w:val="false"/>
          <w:color w:val="000000"/>
          <w:sz w:val="28"/>
        </w:rPr>
        <w:t>
      59) лесохозяйственные мероприятия -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p>
    <w:bookmarkEnd w:id="82"/>
    <w:bookmarkStart w:name="z214" w:id="83"/>
    <w:p>
      <w:pPr>
        <w:spacing w:after="0"/>
        <w:ind w:left="0"/>
        <w:jc w:val="both"/>
      </w:pPr>
      <w:r>
        <w:rPr>
          <w:rFonts w:ascii="Times New Roman"/>
          <w:b w:val="false"/>
          <w:i w:val="false"/>
          <w:color w:val="000000"/>
          <w:sz w:val="28"/>
        </w:rPr>
        <w:t>
      60)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p>
    <w:bookmarkEnd w:id="83"/>
    <w:bookmarkStart w:name="z215" w:id="84"/>
    <w:p>
      <w:pPr>
        <w:spacing w:after="0"/>
        <w:ind w:left="0"/>
        <w:jc w:val="both"/>
      </w:pPr>
      <w:r>
        <w:rPr>
          <w:rFonts w:ascii="Times New Roman"/>
          <w:b w:val="false"/>
          <w:i w:val="false"/>
          <w:color w:val="000000"/>
          <w:sz w:val="28"/>
        </w:rPr>
        <w:t>
      61)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bookmarkEnd w:id="84"/>
    <w:bookmarkStart w:name="z216" w:id="85"/>
    <w:p>
      <w:pPr>
        <w:spacing w:after="0"/>
        <w:ind w:left="0"/>
        <w:jc w:val="both"/>
      </w:pPr>
      <w:r>
        <w:rPr>
          <w:rFonts w:ascii="Times New Roman"/>
          <w:b w:val="false"/>
          <w:i w:val="false"/>
          <w:color w:val="000000"/>
          <w:sz w:val="28"/>
        </w:rPr>
        <w:t>
      62) облесение – искусственное лесозаращивание или естественное зарастание лесом нелесных угодий;</w:t>
      </w:r>
    </w:p>
    <w:bookmarkEnd w:id="85"/>
    <w:bookmarkStart w:name="z217" w:id="86"/>
    <w:p>
      <w:pPr>
        <w:spacing w:after="0"/>
        <w:ind w:left="0"/>
        <w:jc w:val="both"/>
      </w:pPr>
      <w:r>
        <w:rPr>
          <w:rFonts w:ascii="Times New Roman"/>
          <w:b w:val="false"/>
          <w:i w:val="false"/>
          <w:color w:val="000000"/>
          <w:sz w:val="28"/>
        </w:rPr>
        <w:t>
      63)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p>
    <w:bookmarkEnd w:id="86"/>
    <w:bookmarkStart w:name="z218" w:id="87"/>
    <w:p>
      <w:pPr>
        <w:spacing w:after="0"/>
        <w:ind w:left="0"/>
        <w:jc w:val="both"/>
      </w:pPr>
      <w:r>
        <w:rPr>
          <w:rFonts w:ascii="Times New Roman"/>
          <w:b w:val="false"/>
          <w:i w:val="false"/>
          <w:color w:val="000000"/>
          <w:sz w:val="28"/>
        </w:rPr>
        <w:t>
      64)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p>
    <w:bookmarkEnd w:id="87"/>
    <w:bookmarkStart w:name="z219" w:id="88"/>
    <w:p>
      <w:pPr>
        <w:spacing w:after="0"/>
        <w:ind w:left="0"/>
        <w:jc w:val="both"/>
      </w:pPr>
      <w:r>
        <w:rPr>
          <w:rFonts w:ascii="Times New Roman"/>
          <w:b w:val="false"/>
          <w:i w:val="false"/>
          <w:color w:val="000000"/>
          <w:sz w:val="28"/>
        </w:rPr>
        <w:t>
      65)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p>
    <w:bookmarkEnd w:id="88"/>
    <w:bookmarkStart w:name="z220" w:id="89"/>
    <w:p>
      <w:pPr>
        <w:spacing w:after="0"/>
        <w:ind w:left="0"/>
        <w:jc w:val="both"/>
      </w:pPr>
      <w:r>
        <w:rPr>
          <w:rFonts w:ascii="Times New Roman"/>
          <w:b w:val="false"/>
          <w:i w:val="false"/>
          <w:color w:val="000000"/>
          <w:sz w:val="28"/>
        </w:rPr>
        <w:t>
      66) защита леса – совокупность мероприятий по защите леса от вредителей, болезней леса и воздействия неблагоприятных факторов природного, антропогенного и техногенного характера, осуществляемых наземными и авиационными методами;</w:t>
      </w:r>
    </w:p>
    <w:bookmarkEnd w:id="89"/>
    <w:bookmarkStart w:name="z221" w:id="90"/>
    <w:p>
      <w:pPr>
        <w:spacing w:after="0"/>
        <w:ind w:left="0"/>
        <w:jc w:val="both"/>
      </w:pPr>
      <w:r>
        <w:rPr>
          <w:rFonts w:ascii="Times New Roman"/>
          <w:b w:val="false"/>
          <w:i w:val="false"/>
          <w:color w:val="000000"/>
          <w:sz w:val="28"/>
        </w:rPr>
        <w:t>
      67)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bookmarkEnd w:id="90"/>
    <w:bookmarkStart w:name="z222" w:id="91"/>
    <w:p>
      <w:pPr>
        <w:spacing w:after="0"/>
        <w:ind w:left="0"/>
        <w:jc w:val="both"/>
      </w:pPr>
      <w:r>
        <w:rPr>
          <w:rFonts w:ascii="Times New Roman"/>
          <w:b w:val="false"/>
          <w:i w:val="false"/>
          <w:color w:val="000000"/>
          <w:sz w:val="28"/>
        </w:rPr>
        <w:t>
      68)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p>
    <w:bookmarkEnd w:id="91"/>
    <w:bookmarkStart w:name="z223" w:id="92"/>
    <w:p>
      <w:pPr>
        <w:spacing w:after="0"/>
        <w:ind w:left="0"/>
        <w:jc w:val="both"/>
      </w:pPr>
      <w:r>
        <w:rPr>
          <w:rFonts w:ascii="Times New Roman"/>
          <w:b w:val="false"/>
          <w:i w:val="false"/>
          <w:color w:val="000000"/>
          <w:sz w:val="28"/>
        </w:rPr>
        <w:t>
      69) лесистость – степень покрытия лесом какой-либо территории, определяемая отношением покрытых лесом земель к ее общей площади, выраженная в процентах;</w:t>
      </w:r>
    </w:p>
    <w:bookmarkEnd w:id="92"/>
    <w:bookmarkStart w:name="z379" w:id="93"/>
    <w:p>
      <w:pPr>
        <w:spacing w:after="0"/>
        <w:ind w:left="0"/>
        <w:jc w:val="both"/>
      </w:pPr>
      <w:r>
        <w:rPr>
          <w:rFonts w:ascii="Times New Roman"/>
          <w:b w:val="false"/>
          <w:i w:val="false"/>
          <w:color w:val="000000"/>
          <w:sz w:val="28"/>
        </w:rPr>
        <w:t>
      70) особо опасные вредители леса – вредные организмы, способные к массовому размножению и распространению, при котором лесам причиняется ущерб, превышающий экономический порог вредоносности;</w:t>
      </w:r>
    </w:p>
    <w:bookmarkEnd w:id="93"/>
    <w:bookmarkStart w:name="z380" w:id="94"/>
    <w:p>
      <w:pPr>
        <w:spacing w:after="0"/>
        <w:ind w:left="0"/>
        <w:jc w:val="both"/>
      </w:pPr>
      <w:r>
        <w:rPr>
          <w:rFonts w:ascii="Times New Roman"/>
          <w:b w:val="false"/>
          <w:i w:val="false"/>
          <w:color w:val="000000"/>
          <w:sz w:val="28"/>
        </w:rPr>
        <w:t>
      71) лесной генетический резерват – участок леса с ценной в генетико-селекционном отношении частью популяции вида, подвида растений;</w:t>
      </w:r>
    </w:p>
    <w:bookmarkEnd w:id="94"/>
    <w:bookmarkStart w:name="z381" w:id="95"/>
    <w:p>
      <w:pPr>
        <w:spacing w:after="0"/>
        <w:ind w:left="0"/>
        <w:jc w:val="both"/>
      </w:pPr>
      <w:r>
        <w:rPr>
          <w:rFonts w:ascii="Times New Roman"/>
          <w:b w:val="false"/>
          <w:i w:val="false"/>
          <w:color w:val="000000"/>
          <w:sz w:val="28"/>
        </w:rPr>
        <w:t>
      72) несомкнувшиеся лесные культуры – культуры, созданные искусственным путем (посевом или посадкой), но не переведенные в покрытые лесом угодья;</w:t>
      </w:r>
    </w:p>
    <w:bookmarkEnd w:id="95"/>
    <w:bookmarkStart w:name="z382" w:id="96"/>
    <w:p>
      <w:pPr>
        <w:spacing w:after="0"/>
        <w:ind w:left="0"/>
        <w:jc w:val="both"/>
      </w:pPr>
      <w:r>
        <w:rPr>
          <w:rFonts w:ascii="Times New Roman"/>
          <w:b w:val="false"/>
          <w:i w:val="false"/>
          <w:color w:val="000000"/>
          <w:sz w:val="28"/>
        </w:rPr>
        <w:t>
      73)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p>
    <w:bookmarkEnd w:id="96"/>
    <w:bookmarkStart w:name="z383" w:id="97"/>
    <w:p>
      <w:pPr>
        <w:spacing w:after="0"/>
        <w:ind w:left="0"/>
        <w:jc w:val="both"/>
      </w:pPr>
      <w:r>
        <w:rPr>
          <w:rFonts w:ascii="Times New Roman"/>
          <w:b w:val="false"/>
          <w:i w:val="false"/>
          <w:color w:val="000000"/>
          <w:sz w:val="28"/>
        </w:rPr>
        <w:t>
      74)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p>
    <w:bookmarkEnd w:id="97"/>
    <w:bookmarkStart w:name="z903" w:id="98"/>
    <w:p>
      <w:pPr>
        <w:spacing w:after="0"/>
        <w:ind w:left="0"/>
        <w:jc w:val="both"/>
      </w:pPr>
      <w:r>
        <w:rPr>
          <w:rFonts w:ascii="Times New Roman"/>
          <w:b w:val="false"/>
          <w:i w:val="false"/>
          <w:color w:val="000000"/>
          <w:sz w:val="28"/>
        </w:rPr>
        <w:t>
      74-1) лесные экологические системные услуги (далее – лесные экосистемные услуги) – выгоды, получаемые от пользования лесом, его функциями, включая полезные свойства, физическими и юридическими лицами, осуществляющими деятельность на территории лесного фонда и прилегающих к нему участках;</w:t>
      </w:r>
    </w:p>
    <w:bookmarkEnd w:id="98"/>
    <w:bookmarkStart w:name="z384" w:id="99"/>
    <w:p>
      <w:pPr>
        <w:spacing w:after="0"/>
        <w:ind w:left="0"/>
        <w:jc w:val="both"/>
      </w:pPr>
      <w:r>
        <w:rPr>
          <w:rFonts w:ascii="Times New Roman"/>
          <w:b w:val="false"/>
          <w:i w:val="false"/>
          <w:color w:val="000000"/>
          <w:sz w:val="28"/>
        </w:rPr>
        <w:t>
      75) гарь – лесная площадь, на которой насаждение уничтожено пожаром, а новое поколение леса еще не образовалось;</w:t>
      </w:r>
    </w:p>
    <w:bookmarkEnd w:id="99"/>
    <w:bookmarkStart w:name="z385" w:id="100"/>
    <w:p>
      <w:pPr>
        <w:spacing w:after="0"/>
        <w:ind w:left="0"/>
        <w:jc w:val="both"/>
      </w:pPr>
      <w:r>
        <w:rPr>
          <w:rFonts w:ascii="Times New Roman"/>
          <w:b w:val="false"/>
          <w:i w:val="false"/>
          <w:color w:val="000000"/>
          <w:sz w:val="28"/>
        </w:rPr>
        <w:t>
      76)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p>
    <w:bookmarkEnd w:id="100"/>
    <w:bookmarkStart w:name="z386" w:id="101"/>
    <w:p>
      <w:pPr>
        <w:spacing w:after="0"/>
        <w:ind w:left="0"/>
        <w:jc w:val="both"/>
      </w:pPr>
      <w:r>
        <w:rPr>
          <w:rFonts w:ascii="Times New Roman"/>
          <w:b w:val="false"/>
          <w:i w:val="false"/>
          <w:color w:val="000000"/>
          <w:sz w:val="28"/>
        </w:rPr>
        <w:t>
      77)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101"/>
    <w:bookmarkStart w:name="z387" w:id="102"/>
    <w:p>
      <w:pPr>
        <w:spacing w:after="0"/>
        <w:ind w:left="0"/>
        <w:jc w:val="both"/>
      </w:pPr>
      <w:r>
        <w:rPr>
          <w:rFonts w:ascii="Times New Roman"/>
          <w:b w:val="false"/>
          <w:i w:val="false"/>
          <w:color w:val="000000"/>
          <w:sz w:val="28"/>
        </w:rPr>
        <w:t>
      78) редина – древостой естественного формирования, кроме молодняков первого и второго классов возраста, имеющий полноту 0,1-0,2;</w:t>
      </w:r>
    </w:p>
    <w:bookmarkEnd w:id="102"/>
    <w:bookmarkStart w:name="z388" w:id="103"/>
    <w:p>
      <w:pPr>
        <w:spacing w:after="0"/>
        <w:ind w:left="0"/>
        <w:jc w:val="both"/>
      </w:pPr>
      <w:r>
        <w:rPr>
          <w:rFonts w:ascii="Times New Roman"/>
          <w:b w:val="false"/>
          <w:i w:val="false"/>
          <w:color w:val="000000"/>
          <w:sz w:val="28"/>
        </w:rPr>
        <w:t>
      79) подсочка – искусственное повреждение стволов деревьев в период их вегетации для получения из них живицы, сока;</w:t>
      </w:r>
    </w:p>
    <w:bookmarkEnd w:id="103"/>
    <w:bookmarkStart w:name="z389" w:id="104"/>
    <w:p>
      <w:pPr>
        <w:spacing w:after="0"/>
        <w:ind w:left="0"/>
        <w:jc w:val="both"/>
      </w:pPr>
      <w:r>
        <w:rPr>
          <w:rFonts w:ascii="Times New Roman"/>
          <w:b w:val="false"/>
          <w:i w:val="false"/>
          <w:color w:val="000000"/>
          <w:sz w:val="28"/>
        </w:rPr>
        <w:t>
      80) древостой – совокупность деревьев, являющихся основным компонентом лесных насаждений;</w:t>
      </w:r>
    </w:p>
    <w:bookmarkEnd w:id="104"/>
    <w:bookmarkStart w:name="z390" w:id="105"/>
    <w:p>
      <w:pPr>
        <w:spacing w:after="0"/>
        <w:ind w:left="0"/>
        <w:jc w:val="both"/>
      </w:pPr>
      <w:r>
        <w:rPr>
          <w:rFonts w:ascii="Times New Roman"/>
          <w:b w:val="false"/>
          <w:i w:val="false"/>
          <w:color w:val="000000"/>
          <w:sz w:val="28"/>
        </w:rPr>
        <w:t>
      81)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p>
    <w:bookmarkEnd w:id="105"/>
    <w:bookmarkStart w:name="z391" w:id="106"/>
    <w:p>
      <w:pPr>
        <w:spacing w:after="0"/>
        <w:ind w:left="0"/>
        <w:jc w:val="both"/>
      </w:pPr>
      <w:r>
        <w:rPr>
          <w:rFonts w:ascii="Times New Roman"/>
          <w:b w:val="false"/>
          <w:i w:val="false"/>
          <w:color w:val="000000"/>
          <w:sz w:val="28"/>
        </w:rPr>
        <w:t>
      82)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p>
    <w:bookmarkEnd w:id="106"/>
    <w:bookmarkStart w:name="z392" w:id="107"/>
    <w:p>
      <w:pPr>
        <w:spacing w:after="0"/>
        <w:ind w:left="0"/>
        <w:jc w:val="both"/>
      </w:pPr>
      <w:r>
        <w:rPr>
          <w:rFonts w:ascii="Times New Roman"/>
          <w:b w:val="false"/>
          <w:i w:val="false"/>
          <w:color w:val="000000"/>
          <w:sz w:val="28"/>
        </w:rPr>
        <w:t>
      83)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p>
    <w:bookmarkEnd w:id="107"/>
    <w:bookmarkStart w:name="z393" w:id="108"/>
    <w:p>
      <w:pPr>
        <w:spacing w:after="0"/>
        <w:ind w:left="0"/>
        <w:jc w:val="both"/>
      </w:pPr>
      <w:r>
        <w:rPr>
          <w:rFonts w:ascii="Times New Roman"/>
          <w:b w:val="false"/>
          <w:i w:val="false"/>
          <w:color w:val="000000"/>
          <w:sz w:val="28"/>
        </w:rPr>
        <w:t>
      84) постоянный лесосеменной участок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bookmarkEnd w:id="108"/>
    <w:bookmarkStart w:name="z394" w:id="109"/>
    <w:p>
      <w:pPr>
        <w:spacing w:after="0"/>
        <w:ind w:left="0"/>
        <w:jc w:val="both"/>
      </w:pPr>
      <w:r>
        <w:rPr>
          <w:rFonts w:ascii="Times New Roman"/>
          <w:b w:val="false"/>
          <w:i w:val="false"/>
          <w:color w:val="000000"/>
          <w:sz w:val="28"/>
        </w:rPr>
        <w:t>
      85)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p>
    <w:bookmarkEnd w:id="109"/>
    <w:bookmarkStart w:name="z395" w:id="110"/>
    <w:p>
      <w:pPr>
        <w:spacing w:after="0"/>
        <w:ind w:left="0"/>
        <w:jc w:val="both"/>
      </w:pPr>
      <w:r>
        <w:rPr>
          <w:rFonts w:ascii="Times New Roman"/>
          <w:b w:val="false"/>
          <w:i w:val="false"/>
          <w:color w:val="000000"/>
          <w:sz w:val="28"/>
        </w:rPr>
        <w:t>
      86) живица – смолистое вещество, выделяющееся при повреждении хвойных деревьев;</w:t>
      </w:r>
    </w:p>
    <w:bookmarkEnd w:id="110"/>
    <w:bookmarkStart w:name="z396" w:id="111"/>
    <w:p>
      <w:pPr>
        <w:spacing w:after="0"/>
        <w:ind w:left="0"/>
        <w:jc w:val="both"/>
      </w:pPr>
      <w:r>
        <w:rPr>
          <w:rFonts w:ascii="Times New Roman"/>
          <w:b w:val="false"/>
          <w:i w:val="false"/>
          <w:color w:val="000000"/>
          <w:sz w:val="28"/>
        </w:rPr>
        <w:t>
      87) колочные леса – естественные леса, произрастающие в лесостепной зоне небольшими (от 0,1 до 30 гектар) участками.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 w:id="112"/>
    <w:p>
      <w:pPr>
        <w:spacing w:after="0"/>
        <w:ind w:left="0"/>
        <w:jc w:val="left"/>
      </w:pPr>
      <w:r>
        <w:rPr>
          <w:rFonts w:ascii="Times New Roman"/>
          <w:b/>
          <w:i w:val="false"/>
          <w:color w:val="000000"/>
        </w:rPr>
        <w:t xml:space="preserve"> Глава 2. Объекты и субъекты лесных правоотношений</w:t>
      </w:r>
    </w:p>
    <w:bookmarkEnd w:id="112"/>
    <w:p>
      <w:pPr>
        <w:spacing w:after="0"/>
        <w:ind w:left="0"/>
        <w:jc w:val="both"/>
      </w:pPr>
      <w:r>
        <w:rPr>
          <w:rFonts w:ascii="Times New Roman"/>
          <w:b/>
          <w:i w:val="false"/>
          <w:color w:val="000000"/>
          <w:sz w:val="28"/>
        </w:rPr>
        <w:t>Статья 5. Объекты лесных правоотношений</w:t>
      </w:r>
    </w:p>
    <w:p>
      <w:pPr>
        <w:spacing w:after="0"/>
        <w:ind w:left="0"/>
        <w:jc w:val="both"/>
      </w:pPr>
      <w:r>
        <w:rPr>
          <w:rFonts w:ascii="Times New Roman"/>
          <w:b w:val="false"/>
          <w:i w:val="false"/>
          <w:color w:val="000000"/>
          <w:sz w:val="28"/>
        </w:rPr>
        <w:t>
      1. Объектом лесных правоотношений является лесной фонд Республики Казахстан, включающий земли лесного фонда, лесные ресурсы и полезные свойства лесов.</w:t>
      </w:r>
    </w:p>
    <w:bookmarkStart w:name="z504" w:id="113"/>
    <w:p>
      <w:pPr>
        <w:spacing w:after="0"/>
        <w:ind w:left="0"/>
        <w:jc w:val="both"/>
      </w:pPr>
      <w:r>
        <w:rPr>
          <w:rFonts w:ascii="Times New Roman"/>
          <w:b w:val="false"/>
          <w:i w:val="false"/>
          <w:color w:val="000000"/>
          <w:sz w:val="28"/>
        </w:rPr>
        <w:t>
      2. Объекты лесных правоотношений используются с учетом многофункционального значения лесов на условиях платности в порядке, установленном настоящим Кодексом и налоговым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Лесной фонд Республики Казахстан</w:t>
      </w:r>
    </w:p>
    <w:p>
      <w:pPr>
        <w:spacing w:after="0"/>
        <w:ind w:left="0"/>
        <w:jc w:val="both"/>
      </w:pPr>
      <w:r>
        <w:rPr>
          <w:rFonts w:ascii="Times New Roman"/>
          <w:b w:val="false"/>
          <w:i w:val="false"/>
          <w:color w:val="000000"/>
          <w:sz w:val="28"/>
        </w:rPr>
        <w:t xml:space="preserve">
      1. Все леса, находящиеся на территории Республики Казахстан, а также земли лесного фонда, не покрытые лесной растительностью, но предназначенные для нужд лесного хозяйства, образуют лесной фонд Республики Казахстан (далее - лесной фонд). </w:t>
      </w:r>
    </w:p>
    <w:bookmarkStart w:name="z505" w:id="114"/>
    <w:p>
      <w:pPr>
        <w:spacing w:after="0"/>
        <w:ind w:left="0"/>
        <w:jc w:val="both"/>
      </w:pPr>
      <w:r>
        <w:rPr>
          <w:rFonts w:ascii="Times New Roman"/>
          <w:b w:val="false"/>
          <w:i w:val="false"/>
          <w:color w:val="000000"/>
          <w:sz w:val="28"/>
        </w:rPr>
        <w:t>
      2. Лесной фонд состоит из государственного и частного лесных фондов.</w:t>
      </w:r>
    </w:p>
    <w:bookmarkEnd w:id="114"/>
    <w:bookmarkStart w:name="z506" w:id="115"/>
    <w:p>
      <w:pPr>
        <w:spacing w:after="0"/>
        <w:ind w:left="0"/>
        <w:jc w:val="both"/>
      </w:pPr>
      <w:r>
        <w:rPr>
          <w:rFonts w:ascii="Times New Roman"/>
          <w:b w:val="false"/>
          <w:i w:val="false"/>
          <w:color w:val="000000"/>
          <w:sz w:val="28"/>
        </w:rPr>
        <w:t xml:space="preserve">
      3. К государственному лесному фонду относятся: </w:t>
      </w:r>
    </w:p>
    <w:bookmarkEnd w:id="115"/>
    <w:bookmarkStart w:name="z507" w:id="116"/>
    <w:p>
      <w:pPr>
        <w:spacing w:after="0"/>
        <w:ind w:left="0"/>
        <w:jc w:val="both"/>
      </w:pPr>
      <w:r>
        <w:rPr>
          <w:rFonts w:ascii="Times New Roman"/>
          <w:b w:val="false"/>
          <w:i w:val="false"/>
          <w:color w:val="000000"/>
          <w:sz w:val="28"/>
        </w:rPr>
        <w:t xml:space="preserve">
      1) леса естественного и искусственного происхождения (включая лесные и нелесные угодья) на землях особо охраняемых природных территорий; </w:t>
      </w:r>
    </w:p>
    <w:bookmarkEnd w:id="116"/>
    <w:bookmarkStart w:name="z508" w:id="117"/>
    <w:p>
      <w:pPr>
        <w:spacing w:after="0"/>
        <w:ind w:left="0"/>
        <w:jc w:val="both"/>
      </w:pPr>
      <w:r>
        <w:rPr>
          <w:rFonts w:ascii="Times New Roman"/>
          <w:b w:val="false"/>
          <w:i w:val="false"/>
          <w:color w:val="000000"/>
          <w:sz w:val="28"/>
        </w:rPr>
        <w:t>
      2) леса естественного и искусственного происхождения, а также не покрытые лесной растительностью земельные участки, предоставленные для нужд лесного хозяйства, на землях государственного лесного фонда;</w:t>
      </w:r>
    </w:p>
    <w:bookmarkEnd w:id="117"/>
    <w:bookmarkStart w:name="z509" w:id="118"/>
    <w:p>
      <w:pPr>
        <w:spacing w:after="0"/>
        <w:ind w:left="0"/>
        <w:jc w:val="both"/>
      </w:pPr>
      <w:r>
        <w:rPr>
          <w:rFonts w:ascii="Times New Roman"/>
          <w:b w:val="false"/>
          <w:i w:val="false"/>
          <w:color w:val="000000"/>
          <w:sz w:val="28"/>
        </w:rPr>
        <w:t xml:space="preserve">
      3)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шириной десять метров и более, площадью более 0,05 гектара. </w:t>
      </w:r>
    </w:p>
    <w:bookmarkEnd w:id="118"/>
    <w:bookmarkStart w:name="z510" w:id="119"/>
    <w:p>
      <w:pPr>
        <w:spacing w:after="0"/>
        <w:ind w:left="0"/>
        <w:jc w:val="both"/>
      </w:pPr>
      <w:r>
        <w:rPr>
          <w:rFonts w:ascii="Times New Roman"/>
          <w:b w:val="false"/>
          <w:i w:val="false"/>
          <w:color w:val="000000"/>
          <w:sz w:val="28"/>
        </w:rPr>
        <w:t xml:space="preserve">
      4. К частному лесному фонду относятся созданные за счет средств граждан Республики Казахстан и негосударственных юридических лиц Республики Казахстан без иностранного участия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 целевым назначением для лесоразведения:</w:t>
      </w:r>
    </w:p>
    <w:bookmarkEnd w:id="119"/>
    <w:p>
      <w:pPr>
        <w:spacing w:after="0"/>
        <w:ind w:left="0"/>
        <w:jc w:val="both"/>
      </w:pPr>
      <w:r>
        <w:rPr>
          <w:rFonts w:ascii="Times New Roman"/>
          <w:b w:val="false"/>
          <w:i w:val="false"/>
          <w:color w:val="000000"/>
          <w:sz w:val="28"/>
        </w:rPr>
        <w:t>
      1) искусственные насаждения;</w:t>
      </w:r>
    </w:p>
    <w:p>
      <w:pPr>
        <w:spacing w:after="0"/>
        <w:ind w:left="0"/>
        <w:jc w:val="both"/>
      </w:pPr>
      <w:r>
        <w:rPr>
          <w:rFonts w:ascii="Times New Roman"/>
          <w:b w:val="false"/>
          <w:i w:val="false"/>
          <w:color w:val="000000"/>
          <w:sz w:val="28"/>
        </w:rPr>
        <w:t>
      2) насаждения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частные лесные питомники;</w:t>
      </w:r>
    </w:p>
    <w:p>
      <w:pPr>
        <w:spacing w:after="0"/>
        <w:ind w:left="0"/>
        <w:jc w:val="both"/>
      </w:pPr>
      <w:r>
        <w:rPr>
          <w:rFonts w:ascii="Times New Roman"/>
          <w:b w:val="false"/>
          <w:i w:val="false"/>
          <w:color w:val="000000"/>
          <w:sz w:val="28"/>
        </w:rPr>
        <w:t>
      4) плантационные насаждения специального назначения;</w:t>
      </w:r>
    </w:p>
    <w:p>
      <w:pPr>
        <w:spacing w:after="0"/>
        <w:ind w:left="0"/>
        <w:jc w:val="both"/>
      </w:pPr>
      <w:r>
        <w:rPr>
          <w:rFonts w:ascii="Times New Roman"/>
          <w:b w:val="false"/>
          <w:i w:val="false"/>
          <w:color w:val="000000"/>
          <w:sz w:val="28"/>
        </w:rPr>
        <w:t>
      5) агролесомелиоративные насаждения;</w:t>
      </w:r>
    </w:p>
    <w:p>
      <w:pPr>
        <w:spacing w:after="0"/>
        <w:ind w:left="0"/>
        <w:jc w:val="both"/>
      </w:pPr>
      <w:r>
        <w:rPr>
          <w:rFonts w:ascii="Times New Roman"/>
          <w:b w:val="false"/>
          <w:i w:val="false"/>
          <w:color w:val="000000"/>
          <w:sz w:val="28"/>
        </w:rPr>
        <w:t>
      6) защитные насаждения на полосах отвода хозяйственных автомобильных дорог, находящихся в частной собственности.</w:t>
      </w:r>
    </w:p>
    <w:bookmarkStart w:name="z511" w:id="120"/>
    <w:p>
      <w:pPr>
        <w:spacing w:after="0"/>
        <w:ind w:left="0"/>
        <w:jc w:val="both"/>
      </w:pPr>
      <w:r>
        <w:rPr>
          <w:rFonts w:ascii="Times New Roman"/>
          <w:b w:val="false"/>
          <w:i w:val="false"/>
          <w:color w:val="000000"/>
          <w:sz w:val="28"/>
        </w:rPr>
        <w:t xml:space="preserve">
      5. В лесной фонд не входят: </w:t>
      </w:r>
    </w:p>
    <w:bookmarkEnd w:id="120"/>
    <w:bookmarkStart w:name="z512" w:id="121"/>
    <w:p>
      <w:pPr>
        <w:spacing w:after="0"/>
        <w:ind w:left="0"/>
        <w:jc w:val="both"/>
      </w:pPr>
      <w:r>
        <w:rPr>
          <w:rFonts w:ascii="Times New Roman"/>
          <w:b w:val="false"/>
          <w:i w:val="false"/>
          <w:color w:val="000000"/>
          <w:sz w:val="28"/>
        </w:rPr>
        <w:t>
      1) отдельные деревья и группы деревьев площадью менее 0,05 гектара, расположенные вне земель государственного лесного фонда, кустарниковая растительность на землях сельскохозяйственного назначения;</w:t>
      </w:r>
    </w:p>
    <w:bookmarkEnd w:id="121"/>
    <w:bookmarkStart w:name="z513" w:id="122"/>
    <w:p>
      <w:pPr>
        <w:spacing w:after="0"/>
        <w:ind w:left="0"/>
        <w:jc w:val="both"/>
      </w:pPr>
      <w:r>
        <w:rPr>
          <w:rFonts w:ascii="Times New Roman"/>
          <w:b w:val="false"/>
          <w:i w:val="false"/>
          <w:color w:val="000000"/>
          <w:sz w:val="28"/>
        </w:rPr>
        <w:t xml:space="preserve">
      2) зеленые насаждения в пределах границы населенных пунктов, кроме городских лесов; </w:t>
      </w:r>
    </w:p>
    <w:bookmarkEnd w:id="122"/>
    <w:bookmarkStart w:name="z514" w:id="123"/>
    <w:p>
      <w:pPr>
        <w:spacing w:after="0"/>
        <w:ind w:left="0"/>
        <w:jc w:val="both"/>
      </w:pPr>
      <w:r>
        <w:rPr>
          <w:rFonts w:ascii="Times New Roman"/>
          <w:b w:val="false"/>
          <w:i w:val="false"/>
          <w:color w:val="000000"/>
          <w:sz w:val="28"/>
        </w:rPr>
        <w:t>
      3) деревья и кустарники на приусадебных, дачных и садовых участках.</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 собственности на лесной фонд</w:t>
      </w:r>
    </w:p>
    <w:p>
      <w:pPr>
        <w:spacing w:after="0"/>
        <w:ind w:left="0"/>
        <w:jc w:val="both"/>
      </w:pPr>
      <w:r>
        <w:rPr>
          <w:rFonts w:ascii="Times New Roman"/>
          <w:b w:val="false"/>
          <w:i w:val="false"/>
          <w:color w:val="000000"/>
          <w:sz w:val="28"/>
        </w:rPr>
        <w:t>
      1. Государственный лесной фонд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Start w:name="z1043" w:id="124"/>
    <w:p>
      <w:pPr>
        <w:spacing w:after="0"/>
        <w:ind w:left="0"/>
        <w:jc w:val="both"/>
      </w:pPr>
      <w:r>
        <w:rPr>
          <w:rFonts w:ascii="Times New Roman"/>
          <w:b w:val="false"/>
          <w:i w:val="false"/>
          <w:color w:val="000000"/>
          <w:sz w:val="28"/>
        </w:rPr>
        <w:t>
      Государственный лесной фонд в Республике Казахстан относится к объектам государственной собственности и находится в республиканской собственности.</w:t>
      </w:r>
    </w:p>
    <w:bookmarkEnd w:id="124"/>
    <w:bookmarkStart w:name="z515" w:id="125"/>
    <w:p>
      <w:pPr>
        <w:spacing w:after="0"/>
        <w:ind w:left="0"/>
        <w:jc w:val="both"/>
      </w:pPr>
      <w:r>
        <w:rPr>
          <w:rFonts w:ascii="Times New Roman"/>
          <w:b w:val="false"/>
          <w:i w:val="false"/>
          <w:color w:val="000000"/>
          <w:sz w:val="28"/>
        </w:rPr>
        <w:t>
      2. Владение, пользование и распоряжение участками частного лесного фонда осуществляются частными лесовладельцами в соответствии с настоящим Кодексом и иными законодательными актами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Земли лесного фонда</w:t>
      </w:r>
    </w:p>
    <w:p>
      <w:pPr>
        <w:spacing w:after="0"/>
        <w:ind w:left="0"/>
        <w:jc w:val="both"/>
      </w:pPr>
      <w:r>
        <w:rPr>
          <w:rFonts w:ascii="Times New Roman"/>
          <w:b w:val="false"/>
          <w:i w:val="false"/>
          <w:color w:val="000000"/>
          <w:sz w:val="28"/>
        </w:rPr>
        <w:t xml:space="preserve">
      1. Земли лесного фонда подразделяются на земли государственного и частного лесных фондов. </w:t>
      </w:r>
    </w:p>
    <w:bookmarkStart w:name="z516" w:id="126"/>
    <w:p>
      <w:pPr>
        <w:spacing w:after="0"/>
        <w:ind w:left="0"/>
        <w:jc w:val="both"/>
      </w:pPr>
      <w:r>
        <w:rPr>
          <w:rFonts w:ascii="Times New Roman"/>
          <w:b w:val="false"/>
          <w:i w:val="false"/>
          <w:color w:val="000000"/>
          <w:sz w:val="28"/>
        </w:rPr>
        <w:t xml:space="preserve">
      2. К землям государственного лесного фонда относятся земли, покрытые лесами естественного происхождения, искусственными лесами, созданными за счет бюджетных средств, внебюджетных средств в рамках реализации проектов, направленных на поглощение парниковых газов, и не покрытые лесами (лесные и нелесные угодья), предоставленные в постоянное землепользование государственным организациям, ведущим лесное хозяйство. </w:t>
      </w:r>
    </w:p>
    <w:bookmarkEnd w:id="126"/>
    <w:bookmarkStart w:name="z517" w:id="127"/>
    <w:p>
      <w:pPr>
        <w:spacing w:after="0"/>
        <w:ind w:left="0"/>
        <w:jc w:val="both"/>
      </w:pPr>
      <w:r>
        <w:rPr>
          <w:rFonts w:ascii="Times New Roman"/>
          <w:b w:val="false"/>
          <w:i w:val="false"/>
          <w:color w:val="000000"/>
          <w:sz w:val="28"/>
        </w:rPr>
        <w:t xml:space="preserve">
      3.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p>
    <w:bookmarkEnd w:id="127"/>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p>
      <w:pPr>
        <w:spacing w:after="0"/>
        <w:ind w:left="0"/>
        <w:jc w:val="both"/>
      </w:pPr>
      <w:r>
        <w:rPr>
          <w:rFonts w:ascii="Times New Roman"/>
          <w:b w:val="false"/>
          <w:i w:val="false"/>
          <w:color w:val="000000"/>
          <w:sz w:val="28"/>
        </w:rPr>
        <w:t>
      5) агролесомелиоративными насаждениями;</w:t>
      </w:r>
    </w:p>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Start w:name="z518" w:id="128"/>
    <w:p>
      <w:pPr>
        <w:spacing w:after="0"/>
        <w:ind w:left="0"/>
        <w:jc w:val="both"/>
      </w:pPr>
      <w:r>
        <w:rPr>
          <w:rFonts w:ascii="Times New Roman"/>
          <w:b w:val="false"/>
          <w:i w:val="false"/>
          <w:color w:val="000000"/>
          <w:sz w:val="28"/>
        </w:rPr>
        <w:t xml:space="preserve">
      4. Границы земель государственного лесного фонда устанавливаются и уточняются при проведении землеустроительных работ на основании материалов лесоустройства. </w:t>
      </w:r>
    </w:p>
    <w:bookmarkEnd w:id="128"/>
    <w:bookmarkStart w:name="z519" w:id="129"/>
    <w:p>
      <w:pPr>
        <w:spacing w:after="0"/>
        <w:ind w:left="0"/>
        <w:jc w:val="both"/>
      </w:pPr>
      <w:r>
        <w:rPr>
          <w:rFonts w:ascii="Times New Roman"/>
          <w:b w:val="false"/>
          <w:i w:val="false"/>
          <w:color w:val="000000"/>
          <w:sz w:val="28"/>
        </w:rPr>
        <w:t xml:space="preserve">
      5. Отчуждение земель государственного лесного фонда путем купли-продажи, залога и совершения других сделок не допускается. </w:t>
      </w:r>
    </w:p>
    <w:bookmarkEnd w:id="129"/>
    <w:bookmarkStart w:name="z520" w:id="130"/>
    <w:p>
      <w:pPr>
        <w:spacing w:after="0"/>
        <w:ind w:left="0"/>
        <w:jc w:val="both"/>
      </w:pPr>
      <w:r>
        <w:rPr>
          <w:rFonts w:ascii="Times New Roman"/>
          <w:b w:val="false"/>
          <w:i w:val="false"/>
          <w:color w:val="000000"/>
          <w:sz w:val="28"/>
        </w:rPr>
        <w:t xml:space="preserve">
      6. Порядок предоставления, изъятия и использования земель лесного фонда определяется настоящим Кодексом, </w:t>
      </w:r>
      <w:r>
        <w:rPr>
          <w:rFonts w:ascii="Times New Roman"/>
          <w:b w:val="false"/>
          <w:i w:val="false"/>
          <w:color w:val="000000"/>
          <w:sz w:val="28"/>
        </w:rPr>
        <w:t>Земельным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кодексами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Лесные ресурсы и полезные свойства леса</w:t>
      </w:r>
    </w:p>
    <w:p>
      <w:pPr>
        <w:spacing w:after="0"/>
        <w:ind w:left="0"/>
        <w:jc w:val="both"/>
      </w:pPr>
      <w:r>
        <w:rPr>
          <w:rFonts w:ascii="Times New Roman"/>
          <w:b w:val="false"/>
          <w:i w:val="false"/>
          <w:color w:val="000000"/>
          <w:sz w:val="28"/>
        </w:rPr>
        <w:t xml:space="preserve">
      1. Лесные ресурсы состоят из запасов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 </w:t>
      </w:r>
    </w:p>
    <w:bookmarkStart w:name="z521" w:id="131"/>
    <w:p>
      <w:pPr>
        <w:spacing w:after="0"/>
        <w:ind w:left="0"/>
        <w:jc w:val="both"/>
      </w:pPr>
      <w:r>
        <w:rPr>
          <w:rFonts w:ascii="Times New Roman"/>
          <w:b w:val="false"/>
          <w:i w:val="false"/>
          <w:color w:val="000000"/>
          <w:sz w:val="28"/>
        </w:rPr>
        <w:t xml:space="preserve">
      2. К полезным свойствам леса относятся его экологические и социально значимые функции, характерные для него в растущем состоянии (выделение кислорода, поглощение углекислого газа, предохранение почв от водной и ветровой эрозии, перевод поверхностного стока вод во внутрипочвенный, бальнеологические и климаторегулирующие свойства). </w:t>
      </w:r>
    </w:p>
    <w:bookmarkEnd w:id="131"/>
    <w:p>
      <w:pPr>
        <w:spacing w:after="0"/>
        <w:ind w:left="0"/>
        <w:jc w:val="both"/>
      </w:pPr>
      <w:r>
        <w:rPr>
          <w:rFonts w:ascii="Times New Roman"/>
          <w:b/>
          <w:i w:val="false"/>
          <w:color w:val="000000"/>
          <w:sz w:val="28"/>
        </w:rPr>
        <w:t>Статья 9-1. Особенности правообладания углеродными единицами на землях государственного лесного фонда</w:t>
      </w:r>
    </w:p>
    <w:bookmarkStart w:name="z1111" w:id="132"/>
    <w:p>
      <w:pPr>
        <w:spacing w:after="0"/>
        <w:ind w:left="0"/>
        <w:jc w:val="both"/>
      </w:pPr>
      <w:r>
        <w:rPr>
          <w:rFonts w:ascii="Times New Roman"/>
          <w:b w:val="false"/>
          <w:i w:val="false"/>
          <w:color w:val="000000"/>
          <w:sz w:val="28"/>
        </w:rPr>
        <w:t>
      1. Углеродные единицы, полученные от реализации проектов, направленных на поглощение парниковых газов на территории государственного лесного фонда, за счет внебюджетных средств, принадлежат физическим или юридическим лицам, профинансировавшим проект согласно правилам одобрения углеродного офсета и предоставления офсетных единиц, утвержденным уполномоченным органом в области охраны окружающей среды.</w:t>
      </w:r>
    </w:p>
    <w:bookmarkEnd w:id="132"/>
    <w:bookmarkStart w:name="z1112" w:id="133"/>
    <w:p>
      <w:pPr>
        <w:spacing w:after="0"/>
        <w:ind w:left="0"/>
        <w:jc w:val="both"/>
      </w:pPr>
      <w:r>
        <w:rPr>
          <w:rFonts w:ascii="Times New Roman"/>
          <w:b w:val="false"/>
          <w:i w:val="false"/>
          <w:color w:val="000000"/>
          <w:sz w:val="28"/>
        </w:rPr>
        <w:t>
      2. При реализации проектов, направленных на поглощение парниковых газов на территории государственного лесного фонда, за счет внебюджетных средств посаженные лесные насаждения на земельных участках государственного лесного фонда находятся в собственности государства.</w:t>
      </w:r>
    </w:p>
    <w:bookmarkEnd w:id="133"/>
    <w:bookmarkStart w:name="z1113" w:id="134"/>
    <w:p>
      <w:pPr>
        <w:spacing w:after="0"/>
        <w:ind w:left="0"/>
        <w:jc w:val="both"/>
      </w:pPr>
      <w:r>
        <w:rPr>
          <w:rFonts w:ascii="Times New Roman"/>
          <w:b w:val="false"/>
          <w:i w:val="false"/>
          <w:color w:val="000000"/>
          <w:sz w:val="28"/>
        </w:rPr>
        <w:t>
      3. Срок реализации проектов, направленных на поглощение парниковых газов на территории государственного лесного фонда, за счет внебюджетных средств определяется уполномоченным органом.</w:t>
      </w:r>
    </w:p>
    <w:bookmarkEnd w:id="134"/>
    <w:bookmarkStart w:name="z1114" w:id="135"/>
    <w:p>
      <w:pPr>
        <w:spacing w:after="0"/>
        <w:ind w:left="0"/>
        <w:jc w:val="both"/>
      </w:pPr>
      <w:r>
        <w:rPr>
          <w:rFonts w:ascii="Times New Roman"/>
          <w:b w:val="false"/>
          <w:i w:val="false"/>
          <w:color w:val="000000"/>
          <w:sz w:val="28"/>
        </w:rPr>
        <w:t>
      4. По истечении срока реализации проектов, направленных на поглощение парниковых газов на территории государственного лесного фонда, за счет внебюджетных средств право собственности на углеродные единицы переходит государству.</w:t>
      </w:r>
    </w:p>
    <w:bookmarkEnd w:id="135"/>
    <w:bookmarkStart w:name="z1115" w:id="136"/>
    <w:p>
      <w:pPr>
        <w:spacing w:after="0"/>
        <w:ind w:left="0"/>
        <w:jc w:val="both"/>
      </w:pPr>
      <w:r>
        <w:rPr>
          <w:rFonts w:ascii="Times New Roman"/>
          <w:b w:val="false"/>
          <w:i w:val="false"/>
          <w:color w:val="000000"/>
          <w:sz w:val="28"/>
        </w:rPr>
        <w:t>
      5. Реализация проектов, направленных на поглощение парниковых газов на территории государственного лесного фонда, за счет внебюджетных средств осуществляется в соответствии с требованиями экологического законодательства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Субъекты лесных правоотношений</w:t>
      </w:r>
    </w:p>
    <w:p>
      <w:pPr>
        <w:spacing w:after="0"/>
        <w:ind w:left="0"/>
        <w:jc w:val="both"/>
      </w:pPr>
      <w:r>
        <w:rPr>
          <w:rFonts w:ascii="Times New Roman"/>
          <w:b w:val="false"/>
          <w:i w:val="false"/>
          <w:color w:val="000000"/>
          <w:sz w:val="28"/>
        </w:rPr>
        <w:t>
      Субъектами лесных правоотношений являются физические и юридические лица, а также государственные органы, осуществляющие охрану, защиту, воспроизводство лесов, лесоразведение и (или) лесопользование.</w:t>
      </w:r>
    </w:p>
    <w:bookmarkStart w:name="z14" w:id="137"/>
    <w:p>
      <w:pPr>
        <w:spacing w:after="0"/>
        <w:ind w:left="0"/>
        <w:jc w:val="left"/>
      </w:pPr>
      <w:r>
        <w:rPr>
          <w:rFonts w:ascii="Times New Roman"/>
          <w:b/>
          <w:i w:val="false"/>
          <w:color w:val="000000"/>
        </w:rPr>
        <w:t xml:space="preserve"> Раздел 2. Государственное управление, контроль и надзор в области охраны, защиты, пользования лесным фондом, воспроизводства лесов и лесоразведения</w:t>
      </w:r>
    </w:p>
    <w:bookmarkEnd w:id="137"/>
    <w:p>
      <w:pPr>
        <w:spacing w:after="0"/>
        <w:ind w:left="0"/>
        <w:jc w:val="both"/>
      </w:pPr>
      <w:r>
        <w:rPr>
          <w:rFonts w:ascii="Times New Roman"/>
          <w:b w:val="false"/>
          <w:i w:val="false"/>
          <w:color w:val="ff0000"/>
          <w:sz w:val="28"/>
        </w:rPr>
        <w:t xml:space="preserve">
      Сноска. Заголовок раздела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8"/>
    <w:p>
      <w:pPr>
        <w:spacing w:after="0"/>
        <w:ind w:left="0"/>
        <w:jc w:val="left"/>
      </w:pPr>
      <w:r>
        <w:rPr>
          <w:rFonts w:ascii="Times New Roman"/>
          <w:b/>
          <w:i w:val="false"/>
          <w:color w:val="000000"/>
        </w:rPr>
        <w:t xml:space="preserve"> Глава 3. Государственное управление в области охраны, защиты, пользования лесным фондом, воспроизводства лесов и лесоразведения</w:t>
      </w:r>
    </w:p>
    <w:bookmarkEnd w:id="138"/>
    <w:p>
      <w:pPr>
        <w:spacing w:after="0"/>
        <w:ind w:left="0"/>
        <w:jc w:val="both"/>
      </w:pPr>
      <w:r>
        <w:rPr>
          <w:rFonts w:ascii="Times New Roman"/>
          <w:b/>
          <w:i w:val="false"/>
          <w:color w:val="000000"/>
          <w:sz w:val="28"/>
        </w:rPr>
        <w:t>Статья 11. Должностное лицо и система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К должностному лицу и системе государственных органов, осуществляющих государственное управление в области охраны, защиты, пользования лесным фондом, воспроизводства лесов и лесоразведения, относятся Президент Республики Казахстан, Правительство Республики Казахстан, уполномоченный орган, ведомство уполномоченного органа и территориальные подразделения ведомства уполномоченного органа, а также местные исполнительные органы областей, городов республиканского значения, столицы в пределах их компетенции, определенной Конституцией,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Система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В систему обеспечения охраны, защиты, пользования лесным фондом, воспроизводства лесов и лесоразведения входят:</w:t>
      </w:r>
    </w:p>
    <w:bookmarkStart w:name="z522" w:id="139"/>
    <w:p>
      <w:pPr>
        <w:spacing w:after="0"/>
        <w:ind w:left="0"/>
        <w:jc w:val="both"/>
      </w:pPr>
      <w:r>
        <w:rPr>
          <w:rFonts w:ascii="Times New Roman"/>
          <w:b w:val="false"/>
          <w:i w:val="false"/>
          <w:color w:val="000000"/>
          <w:sz w:val="28"/>
        </w:rPr>
        <w:t>
      1) Правительство Республики Казахстан;</w:t>
      </w:r>
    </w:p>
    <w:bookmarkEnd w:id="139"/>
    <w:bookmarkStart w:name="z523" w:id="140"/>
    <w:p>
      <w:pPr>
        <w:spacing w:after="0"/>
        <w:ind w:left="0"/>
        <w:jc w:val="both"/>
      </w:pPr>
      <w:r>
        <w:rPr>
          <w:rFonts w:ascii="Times New Roman"/>
          <w:b w:val="false"/>
          <w:i w:val="false"/>
          <w:color w:val="000000"/>
          <w:sz w:val="28"/>
        </w:rPr>
        <w:t>
      2) уполномоченный орган, ведомство уполномоченного органа и территориальные подразделения ведомства уполномоченного органа;</w:t>
      </w:r>
    </w:p>
    <w:bookmarkEnd w:id="140"/>
    <w:bookmarkStart w:name="z524" w:id="141"/>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защиты, пользования лесным фондом, воспроизводства лесов и лесоразведения;</w:t>
      </w:r>
    </w:p>
    <w:bookmarkEnd w:id="141"/>
    <w:bookmarkStart w:name="z525" w:id="142"/>
    <w:p>
      <w:pPr>
        <w:spacing w:after="0"/>
        <w:ind w:left="0"/>
        <w:jc w:val="both"/>
      </w:pPr>
      <w:r>
        <w:rPr>
          <w:rFonts w:ascii="Times New Roman"/>
          <w:b w:val="false"/>
          <w:i w:val="false"/>
          <w:color w:val="000000"/>
          <w:sz w:val="28"/>
        </w:rPr>
        <w:t>
      4) органы местного государственного управления и самоуправления;</w:t>
      </w:r>
    </w:p>
    <w:bookmarkEnd w:id="142"/>
    <w:bookmarkStart w:name="z526" w:id="143"/>
    <w:p>
      <w:pPr>
        <w:spacing w:after="0"/>
        <w:ind w:left="0"/>
        <w:jc w:val="both"/>
      </w:pPr>
      <w:r>
        <w:rPr>
          <w:rFonts w:ascii="Times New Roman"/>
          <w:b w:val="false"/>
          <w:i w:val="false"/>
          <w:color w:val="000000"/>
          <w:sz w:val="28"/>
        </w:rPr>
        <w:t>
      5) лесные учреждения и природоохранные организации;</w:t>
      </w:r>
    </w:p>
    <w:bookmarkEnd w:id="143"/>
    <w:bookmarkStart w:name="z527" w:id="144"/>
    <w:p>
      <w:pPr>
        <w:spacing w:after="0"/>
        <w:ind w:left="0"/>
        <w:jc w:val="both"/>
      </w:pPr>
      <w:r>
        <w:rPr>
          <w:rFonts w:ascii="Times New Roman"/>
          <w:b w:val="false"/>
          <w:i w:val="false"/>
          <w:color w:val="000000"/>
          <w:sz w:val="28"/>
        </w:rPr>
        <w:t>
      6) государственные лесоустроительные организации;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Абзац прекращает свое действие с 01.01.2015.</w:t>
      </w:r>
      <w:r>
        <w:br/>
      </w:r>
      <w:r>
        <w:rPr>
          <w:rFonts w:ascii="Times New Roman"/>
          <w:b w:val="false"/>
          <w:i w:val="false"/>
          <w:color w:val="000000"/>
          <w:sz w:val="28"/>
        </w:rPr>
        <w:t>
</w:t>
      </w:r>
    </w:p>
    <w:bookmarkStart w:name="z528" w:id="145"/>
    <w:p>
      <w:pPr>
        <w:spacing w:after="0"/>
        <w:ind w:left="0"/>
        <w:jc w:val="both"/>
      </w:pPr>
      <w:r>
        <w:rPr>
          <w:rFonts w:ascii="Times New Roman"/>
          <w:b w:val="false"/>
          <w:i w:val="false"/>
          <w:color w:val="000000"/>
          <w:sz w:val="28"/>
        </w:rPr>
        <w:t>
      7) республиканские государственные предприятия в области обеспечения охраны, защиты, пользования лесным фондом, воспроизводства лесов и лесоразведения;</w:t>
      </w:r>
    </w:p>
    <w:bookmarkEnd w:id="145"/>
    <w:bookmarkStart w:name="z529" w:id="146"/>
    <w:p>
      <w:pPr>
        <w:spacing w:after="0"/>
        <w:ind w:left="0"/>
        <w:jc w:val="both"/>
      </w:pPr>
      <w:r>
        <w:rPr>
          <w:rFonts w:ascii="Times New Roman"/>
          <w:b w:val="false"/>
          <w:i w:val="false"/>
          <w:color w:val="000000"/>
          <w:sz w:val="28"/>
        </w:rPr>
        <w:t>
      8) научные организации в области охраны, защиты, пользования лесным фондом, воспроизводства лесов и лесоразведения;</w:t>
      </w:r>
    </w:p>
    <w:bookmarkEnd w:id="146"/>
    <w:bookmarkStart w:name="z530" w:id="147"/>
    <w:p>
      <w:pPr>
        <w:spacing w:after="0"/>
        <w:ind w:left="0"/>
        <w:jc w:val="both"/>
      </w:pPr>
      <w:r>
        <w:rPr>
          <w:rFonts w:ascii="Times New Roman"/>
          <w:b w:val="false"/>
          <w:i w:val="false"/>
          <w:color w:val="000000"/>
          <w:sz w:val="28"/>
        </w:rPr>
        <w:t>
      9) лесовладельцы и лесопользователи;</w:t>
      </w:r>
    </w:p>
    <w:bookmarkEnd w:id="147"/>
    <w:bookmarkStart w:name="z531" w:id="148"/>
    <w:p>
      <w:pPr>
        <w:spacing w:after="0"/>
        <w:ind w:left="0"/>
        <w:jc w:val="both"/>
      </w:pPr>
      <w:r>
        <w:rPr>
          <w:rFonts w:ascii="Times New Roman"/>
          <w:b w:val="false"/>
          <w:i w:val="false"/>
          <w:color w:val="000000"/>
          <w:sz w:val="28"/>
        </w:rPr>
        <w:t>
      10) общественные объединения, созданные в целях охраны, защиты, пользования лесным фондом, воспроизводства лесов и лесоразведения.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11-1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Правительства Республики Казахстан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Правительство Республики Казахстан: </w:t>
      </w:r>
    </w:p>
    <w:bookmarkStart w:name="z225" w:id="149"/>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лесной политики; </w:t>
      </w:r>
    </w:p>
    <w:bookmarkEnd w:id="149"/>
    <w:bookmarkStart w:name="z226" w:id="150"/>
    <w:p>
      <w:pPr>
        <w:spacing w:after="0"/>
        <w:ind w:left="0"/>
        <w:jc w:val="both"/>
      </w:pPr>
      <w:r>
        <w:rPr>
          <w:rFonts w:ascii="Times New Roman"/>
          <w:b w:val="false"/>
          <w:i w:val="false"/>
          <w:color w:val="000000"/>
          <w:sz w:val="28"/>
        </w:rPr>
        <w:t xml:space="preserve">
      2) осуществляет права владения, пользования и распоряжения государственным лесным фондом; </w:t>
      </w:r>
    </w:p>
    <w:bookmarkEnd w:id="150"/>
    <w:bookmarkStart w:name="z227" w:id="151"/>
    <w:p>
      <w:pPr>
        <w:spacing w:after="0"/>
        <w:ind w:left="0"/>
        <w:jc w:val="both"/>
      </w:pPr>
      <w:r>
        <w:rPr>
          <w:rFonts w:ascii="Times New Roman"/>
          <w:b w:val="false"/>
          <w:i w:val="false"/>
          <w:color w:val="000000"/>
          <w:sz w:val="28"/>
        </w:rPr>
        <w:t xml:space="preserve">
      3) предоставляет участки государственного лесного фонда на праве лесовладения государственным юридическим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22 настоящего Кодекса;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152"/>
    <w:p>
      <w:pPr>
        <w:spacing w:after="0"/>
        <w:ind w:left="0"/>
        <w:jc w:val="both"/>
      </w:pPr>
      <w:r>
        <w:rPr>
          <w:rFonts w:ascii="Times New Roman"/>
          <w:b w:val="false"/>
          <w:i w:val="false"/>
          <w:color w:val="000000"/>
          <w:sz w:val="28"/>
        </w:rPr>
        <w:t>
      5) утверждает распределение государственного лесного фонда по категориям;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4" w:id="153"/>
    <w:p>
      <w:pPr>
        <w:spacing w:after="0"/>
        <w:ind w:left="0"/>
        <w:jc w:val="both"/>
      </w:pPr>
      <w:r>
        <w:rPr>
          <w:rFonts w:ascii="Times New Roman"/>
          <w:b w:val="false"/>
          <w:i w:val="false"/>
          <w:color w:val="000000"/>
          <w:sz w:val="28"/>
        </w:rPr>
        <w:t>
      10) принимает решение об изъятии редких и находящихся под угрозой исчезновения видов растений, их частей или дериватов и утверждает объемы их изъятия;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w:t>
      </w:r>
    </w:p>
    <w:bookmarkStart w:name="z532" w:id="154"/>
    <w:p>
      <w:pPr>
        <w:spacing w:after="0"/>
        <w:ind w:left="0"/>
        <w:jc w:val="both"/>
      </w:pPr>
      <w:r>
        <w:rPr>
          <w:rFonts w:ascii="Times New Roman"/>
          <w:b w:val="false"/>
          <w:i w:val="false"/>
          <w:color w:val="000000"/>
          <w:sz w:val="28"/>
        </w:rPr>
        <w:t>
      1)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154"/>
    <w:bookmarkStart w:name="z533" w:id="155"/>
    <w:p>
      <w:pPr>
        <w:spacing w:after="0"/>
        <w:ind w:left="0"/>
        <w:jc w:val="both"/>
      </w:pPr>
      <w:r>
        <w:rPr>
          <w:rFonts w:ascii="Times New Roman"/>
          <w:b w:val="false"/>
          <w:i w:val="false"/>
          <w:color w:val="000000"/>
          <w:sz w:val="28"/>
        </w:rPr>
        <w:t>
      1-1) формирует и реализует государственную лесную политику;</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5" w:id="156"/>
    <w:p>
      <w:pPr>
        <w:spacing w:after="0"/>
        <w:ind w:left="0"/>
        <w:jc w:val="both"/>
      </w:pPr>
      <w:r>
        <w:rPr>
          <w:rFonts w:ascii="Times New Roman"/>
          <w:b w:val="false"/>
          <w:i w:val="false"/>
          <w:color w:val="000000"/>
          <w:sz w:val="28"/>
        </w:rPr>
        <w:t>
      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156"/>
    <w:bookmarkStart w:name="z536" w:id="157"/>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157"/>
    <w:bookmarkStart w:name="z1048" w:id="158"/>
    <w:p>
      <w:pPr>
        <w:spacing w:after="0"/>
        <w:ind w:left="0"/>
        <w:jc w:val="both"/>
      </w:pPr>
      <w:r>
        <w:rPr>
          <w:rFonts w:ascii="Times New Roman"/>
          <w:b w:val="false"/>
          <w:i w:val="false"/>
          <w:color w:val="000000"/>
          <w:sz w:val="28"/>
        </w:rPr>
        <w:t>
      4-1)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158"/>
    <w:bookmarkStart w:name="z537" w:id="159"/>
    <w:p>
      <w:pPr>
        <w:spacing w:after="0"/>
        <w:ind w:left="0"/>
        <w:jc w:val="both"/>
      </w:pPr>
      <w:r>
        <w:rPr>
          <w:rFonts w:ascii="Times New Roman"/>
          <w:b w:val="false"/>
          <w:i w:val="false"/>
          <w:color w:val="000000"/>
          <w:sz w:val="28"/>
        </w:rPr>
        <w:t>
      5) осуществляет государственный контроль и надзор за состоянием, охраной, защитой, пользованием лесным фондом, воспроизводством лесов и лесоразведением;</w:t>
      </w:r>
    </w:p>
    <w:bookmarkEnd w:id="159"/>
    <w:bookmarkStart w:name="z1049" w:id="160"/>
    <w:p>
      <w:pPr>
        <w:spacing w:after="0"/>
        <w:ind w:left="0"/>
        <w:jc w:val="both"/>
      </w:pPr>
      <w:r>
        <w:rPr>
          <w:rFonts w:ascii="Times New Roman"/>
          <w:b w:val="false"/>
          <w:i w:val="false"/>
          <w:color w:val="000000"/>
          <w:sz w:val="28"/>
        </w:rPr>
        <w:t>
      5-1) осуществляет государственный контроль и надзор за:</w:t>
      </w:r>
    </w:p>
    <w:bookmarkEnd w:id="160"/>
    <w:bookmarkStart w:name="z1050" w:id="161"/>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161"/>
    <w:bookmarkStart w:name="z1051" w:id="162"/>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162"/>
    <w:bookmarkStart w:name="z1052" w:id="163"/>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163"/>
    <w:bookmarkStart w:name="z1053" w:id="164"/>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164"/>
    <w:bookmarkStart w:name="z1054" w:id="165"/>
    <w:p>
      <w:pPr>
        <w:spacing w:after="0"/>
        <w:ind w:left="0"/>
        <w:jc w:val="both"/>
      </w:pPr>
      <w:r>
        <w:rPr>
          <w:rFonts w:ascii="Times New Roman"/>
          <w:b w:val="false"/>
          <w:i w:val="false"/>
          <w:color w:val="000000"/>
          <w:sz w:val="28"/>
        </w:rPr>
        <w:t>
      отводом лесосек;</w:t>
      </w:r>
    </w:p>
    <w:bookmarkEnd w:id="165"/>
    <w:bookmarkStart w:name="z1055" w:id="166"/>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166"/>
    <w:bookmarkStart w:name="z1056" w:id="167"/>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167"/>
    <w:bookmarkStart w:name="z1057" w:id="168"/>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168"/>
    <w:bookmarkStart w:name="z1058" w:id="169"/>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169"/>
    <w:bookmarkStart w:name="z1059" w:id="170"/>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w:t>
      </w:r>
    </w:p>
    <w:bookmarkEnd w:id="170"/>
    <w:bookmarkStart w:name="z538" w:id="171"/>
    <w:p>
      <w:pPr>
        <w:spacing w:after="0"/>
        <w:ind w:left="0"/>
        <w:jc w:val="both"/>
      </w:pPr>
      <w:r>
        <w:rPr>
          <w:rFonts w:ascii="Times New Roman"/>
          <w:b w:val="false"/>
          <w:i w:val="false"/>
          <w:color w:val="000000"/>
          <w:sz w:val="28"/>
        </w:rPr>
        <w:t>
      6) обеспечивает разработку и утверждает расчетные лесосеки на участках государственного лесного фонда и возраста рубок;</w:t>
      </w:r>
    </w:p>
    <w:bookmarkEnd w:id="171"/>
    <w:bookmarkStart w:name="z539" w:id="172"/>
    <w:p>
      <w:pPr>
        <w:spacing w:after="0"/>
        <w:ind w:left="0"/>
        <w:jc w:val="both"/>
      </w:pPr>
      <w:r>
        <w:rPr>
          <w:rFonts w:ascii="Times New Roman"/>
          <w:b w:val="false"/>
          <w:i w:val="false"/>
          <w:color w:val="000000"/>
          <w:sz w:val="28"/>
        </w:rPr>
        <w:t xml:space="preserve">
      7)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173"/>
    <w:p>
      <w:pPr>
        <w:spacing w:after="0"/>
        <w:ind w:left="0"/>
        <w:jc w:val="both"/>
      </w:pPr>
      <w:r>
        <w:rPr>
          <w:rFonts w:ascii="Times New Roman"/>
          <w:b w:val="false"/>
          <w:i w:val="false"/>
          <w:color w:val="000000"/>
          <w:sz w:val="28"/>
        </w:rPr>
        <w:t xml:space="preserve">
      9)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174"/>
    <w:p>
      <w:pPr>
        <w:spacing w:after="0"/>
        <w:ind w:left="0"/>
        <w:jc w:val="both"/>
      </w:pP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p>
    <w:bookmarkEnd w:id="174"/>
    <w:bookmarkStart w:name="z545" w:id="175"/>
    <w:p>
      <w:pPr>
        <w:spacing w:after="0"/>
        <w:ind w:left="0"/>
        <w:jc w:val="both"/>
      </w:pPr>
      <w:r>
        <w:rPr>
          <w:rFonts w:ascii="Times New Roman"/>
          <w:b w:val="false"/>
          <w:i w:val="false"/>
          <w:color w:val="000000"/>
          <w:sz w:val="28"/>
        </w:rPr>
        <w:t xml:space="preserve">
      13)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 </w:t>
      </w:r>
    </w:p>
    <w:bookmarkEnd w:id="175"/>
    <w:bookmarkStart w:name="z546" w:id="176"/>
    <w:p>
      <w:pPr>
        <w:spacing w:after="0"/>
        <w:ind w:left="0"/>
        <w:jc w:val="both"/>
      </w:pPr>
      <w:r>
        <w:rPr>
          <w:rFonts w:ascii="Times New Roman"/>
          <w:b w:val="false"/>
          <w:i w:val="false"/>
          <w:color w:val="000000"/>
          <w:sz w:val="28"/>
        </w:rPr>
        <w:t xml:space="preserve">
      14)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 </w:t>
      </w:r>
    </w:p>
    <w:bookmarkEnd w:id="176"/>
    <w:bookmarkStart w:name="z547" w:id="177"/>
    <w:p>
      <w:pPr>
        <w:spacing w:after="0"/>
        <w:ind w:left="0"/>
        <w:jc w:val="both"/>
      </w:pPr>
      <w:r>
        <w:rPr>
          <w:rFonts w:ascii="Times New Roman"/>
          <w:b w:val="false"/>
          <w:i w:val="false"/>
          <w:color w:val="000000"/>
          <w:sz w:val="28"/>
        </w:rPr>
        <w:t xml:space="preserve">
      15)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78"/>
    <w:p>
      <w:pPr>
        <w:spacing w:after="0"/>
        <w:ind w:left="0"/>
        <w:jc w:val="both"/>
      </w:pPr>
      <w:r>
        <w:rPr>
          <w:rFonts w:ascii="Times New Roman"/>
          <w:b w:val="false"/>
          <w:i w:val="false"/>
          <w:color w:val="000000"/>
          <w:sz w:val="28"/>
        </w:rPr>
        <w:t xml:space="preserve">
      18)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w:t>
      </w:r>
    </w:p>
    <w:bookmarkEnd w:id="178"/>
    <w:bookmarkStart w:name="z417" w:id="179"/>
    <w:p>
      <w:pPr>
        <w:spacing w:after="0"/>
        <w:ind w:left="0"/>
        <w:jc w:val="both"/>
      </w:pPr>
      <w:r>
        <w:rPr>
          <w:rFonts w:ascii="Times New Roman"/>
          <w:b w:val="false"/>
          <w:i w:val="false"/>
          <w:color w:val="000000"/>
          <w:sz w:val="28"/>
        </w:rPr>
        <w:t>
      18-1)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179"/>
    <w:bookmarkStart w:name="z418" w:id="180"/>
    <w:p>
      <w:pPr>
        <w:spacing w:after="0"/>
        <w:ind w:left="0"/>
        <w:jc w:val="both"/>
      </w:pPr>
      <w:r>
        <w:rPr>
          <w:rFonts w:ascii="Times New Roman"/>
          <w:b w:val="false"/>
          <w:i w:val="false"/>
          <w:color w:val="000000"/>
          <w:sz w:val="28"/>
        </w:rPr>
        <w:t xml:space="preserve">
      18-2) исключен Законом РК от 16.05.2014 </w:t>
      </w:r>
      <w:r>
        <w:rPr>
          <w:rFonts w:ascii="Times New Roman"/>
          <w:b w:val="false"/>
          <w:i w:val="false"/>
          <w:color w:val="000000"/>
          <w:sz w:val="28"/>
        </w:rPr>
        <w:t>№ 203-V</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81"/>
    <w:p>
      <w:pPr>
        <w:spacing w:after="0"/>
        <w:ind w:left="0"/>
        <w:jc w:val="both"/>
      </w:pPr>
      <w:r>
        <w:rPr>
          <w:rFonts w:ascii="Times New Roman"/>
          <w:b w:val="false"/>
          <w:i w:val="false"/>
          <w:color w:val="000000"/>
          <w:sz w:val="28"/>
        </w:rPr>
        <w:t>
      18-4)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2"/>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83"/>
    <w:p>
      <w:pPr>
        <w:spacing w:after="0"/>
        <w:ind w:left="0"/>
        <w:jc w:val="both"/>
      </w:pP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84"/>
    <w:p>
      <w:pPr>
        <w:spacing w:after="0"/>
        <w:ind w:left="0"/>
        <w:jc w:val="both"/>
      </w:pPr>
      <w:r>
        <w:rPr>
          <w:rFonts w:ascii="Times New Roman"/>
          <w:b w:val="false"/>
          <w:i w:val="false"/>
          <w:color w:val="000000"/>
          <w:sz w:val="28"/>
        </w:rPr>
        <w:t>
      18-22) разрабатывает базовые ставки для исчисления размеров вреда, причиненного нарушением лесного законодательства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185"/>
    <w:p>
      <w:pPr>
        <w:spacing w:after="0"/>
        <w:ind w:left="0"/>
        <w:jc w:val="both"/>
      </w:pP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186"/>
    <w:p>
      <w:pPr>
        <w:spacing w:after="0"/>
        <w:ind w:left="0"/>
        <w:jc w:val="both"/>
      </w:pP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p>
    <w:bookmarkEnd w:id="186"/>
    <w:bookmarkStart w:name="z448" w:id="187"/>
    <w:p>
      <w:pPr>
        <w:spacing w:after="0"/>
        <w:ind w:left="0"/>
        <w:jc w:val="both"/>
      </w:pPr>
      <w:r>
        <w:rPr>
          <w:rFonts w:ascii="Times New Roman"/>
          <w:b w:val="false"/>
          <w:i w:val="false"/>
          <w:color w:val="000000"/>
          <w:sz w:val="28"/>
        </w:rPr>
        <w:t>
      18-32)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187"/>
    <w:bookmarkStart w:name="z449" w:id="188"/>
    <w:p>
      <w:pPr>
        <w:spacing w:after="0"/>
        <w:ind w:left="0"/>
        <w:jc w:val="both"/>
      </w:pPr>
      <w:r>
        <w:rPr>
          <w:rFonts w:ascii="Times New Roman"/>
          <w:b w:val="false"/>
          <w:i w:val="false"/>
          <w:color w:val="000000"/>
          <w:sz w:val="28"/>
        </w:rPr>
        <w:t>
      18-33)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89"/>
    <w:p>
      <w:pPr>
        <w:spacing w:after="0"/>
        <w:ind w:left="0"/>
        <w:jc w:val="both"/>
      </w:pP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18-39)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90"/>
    <w:p>
      <w:pPr>
        <w:spacing w:after="0"/>
        <w:ind w:left="0"/>
        <w:jc w:val="both"/>
      </w:pPr>
      <w:r>
        <w:rPr>
          <w:rFonts w:ascii="Times New Roman"/>
          <w:b w:val="false"/>
          <w:i w:val="false"/>
          <w:color w:val="000000"/>
          <w:sz w:val="28"/>
        </w:rPr>
        <w:t>
      18-47)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91"/>
    <w:p>
      <w:pPr>
        <w:spacing w:after="0"/>
        <w:ind w:left="0"/>
        <w:jc w:val="both"/>
      </w:pPr>
      <w:r>
        <w:rPr>
          <w:rFonts w:ascii="Times New Roman"/>
          <w:b w:val="false"/>
          <w:i w:val="false"/>
          <w:color w:val="000000"/>
          <w:sz w:val="28"/>
        </w:rPr>
        <w:t>
      18-49)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1"/>
    <w:bookmarkStart w:name="z1036" w:id="192"/>
    <w:p>
      <w:pPr>
        <w:spacing w:after="0"/>
        <w:ind w:left="0"/>
        <w:jc w:val="both"/>
      </w:pPr>
      <w:r>
        <w:rPr>
          <w:rFonts w:ascii="Times New Roman"/>
          <w:b w:val="false"/>
          <w:i w:val="false"/>
          <w:color w:val="000000"/>
          <w:sz w:val="28"/>
        </w:rPr>
        <w:t>
      18-50)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18-52)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Start w:name="z1038" w:id="193"/>
    <w:p>
      <w:pPr>
        <w:spacing w:after="0"/>
        <w:ind w:left="0"/>
        <w:jc w:val="both"/>
      </w:pPr>
      <w:r>
        <w:rPr>
          <w:rFonts w:ascii="Times New Roman"/>
          <w:b w:val="false"/>
          <w:i w:val="false"/>
          <w:color w:val="000000"/>
          <w:sz w:val="28"/>
        </w:rPr>
        <w:t>
      18-53) организует в пределах своей компетенции проведение оценки уязвимости к изменению климата;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194"/>
    <w:p>
      <w:pPr>
        <w:spacing w:after="0"/>
        <w:ind w:left="0"/>
        <w:jc w:val="both"/>
      </w:pPr>
      <w:r>
        <w:rPr>
          <w:rFonts w:ascii="Times New Roman"/>
          <w:b w:val="false"/>
          <w:i w:val="false"/>
          <w:color w:val="000000"/>
          <w:sz w:val="28"/>
        </w:rPr>
        <w:t>
      18-55) осуществляет в пределах своей компетенции меры по адаптации к изменению климата;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95"/>
    <w:p>
      <w:pPr>
        <w:spacing w:after="0"/>
        <w:ind w:left="0"/>
        <w:jc w:val="both"/>
      </w:pPr>
      <w:r>
        <w:rPr>
          <w:rFonts w:ascii="Times New Roman"/>
          <w:b w:val="false"/>
          <w:i w:val="false"/>
          <w:color w:val="000000"/>
          <w:sz w:val="28"/>
        </w:rPr>
        <w:t>
      19)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95"/>
    <w:bookmarkStart w:name="z957" w:id="196"/>
    <w:p>
      <w:pPr>
        <w:spacing w:after="0"/>
        <w:ind w:left="0"/>
        <w:jc w:val="both"/>
      </w:pPr>
      <w:r>
        <w:rPr>
          <w:rFonts w:ascii="Times New Roman"/>
          <w:b w:val="false"/>
          <w:i w:val="false"/>
          <w:color w:val="000000"/>
          <w:sz w:val="28"/>
        </w:rPr>
        <w:t>
      Ведомство уполномоченного органа осуществляет свою деятельность в пределах компетенции, установленной уполномоченным органом.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10.12.2008 </w:t>
      </w:r>
      <w:r>
        <w:rPr>
          <w:rFonts w:ascii="Times New Roman"/>
          <w:b w:val="false"/>
          <w:i w:val="false"/>
          <w:color w:val="000000"/>
          <w:sz w:val="28"/>
        </w:rPr>
        <w:t xml:space="preserve">N 101-IV </w:t>
      </w:r>
      <w:r>
        <w:rPr>
          <w:rFonts w:ascii="Times New Roman"/>
          <w:b w:val="false"/>
          <w:i w:val="false"/>
          <w:color w:val="ff0000"/>
          <w:sz w:val="28"/>
        </w:rPr>
        <w:t xml:space="preserve">(вводится в действие с 01.01.2009);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местных представительных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представительные органы областей, городов республиканского значения, столицы: </w:t>
      </w:r>
    </w:p>
    <w:bookmarkStart w:name="z570" w:id="19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97"/>
    <w:bookmarkStart w:name="z571" w:id="198"/>
    <w:p>
      <w:pPr>
        <w:spacing w:after="0"/>
        <w:ind w:left="0"/>
        <w:jc w:val="both"/>
      </w:pPr>
      <w:r>
        <w:rPr>
          <w:rFonts w:ascii="Times New Roman"/>
          <w:b w:val="false"/>
          <w:i w:val="false"/>
          <w:color w:val="000000"/>
          <w:sz w:val="28"/>
        </w:rPr>
        <w:t>
      2) утверждают ставки платы за лесные пользования на участках государственного лесного фонда (за исключением ставок за древесину, отпускаемую на корню) на основании расчетов, составленных местными исполнительными органами областей, городов республиканского значения, столицы, согласованных с территориальными подразделениями ведомства уполномоченного органа (далее – территориальные подразделения);</w:t>
      </w:r>
    </w:p>
    <w:bookmarkEnd w:id="198"/>
    <w:bookmarkStart w:name="z572" w:id="199"/>
    <w:p>
      <w:pPr>
        <w:spacing w:after="0"/>
        <w:ind w:left="0"/>
        <w:jc w:val="both"/>
      </w:pPr>
      <w:r>
        <w:rPr>
          <w:rFonts w:ascii="Times New Roman"/>
          <w:b w:val="false"/>
          <w:i w:val="false"/>
          <w:color w:val="000000"/>
          <w:sz w:val="28"/>
        </w:rPr>
        <w:t>
      3) рассматривают отчеты местных исполнительных органов областей, городов республиканского значения, столицы и организаций по вопросам состояния, охраны, защиты, пользования лесным фондом, находящимся в его функциональном ведении, воспроизводства лесов и лесоразведения;</w:t>
      </w:r>
    </w:p>
    <w:bookmarkEnd w:id="199"/>
    <w:bookmarkStart w:name="z573" w:id="200"/>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исполнительных органов областей, городов республиканского значения, столицы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Местные исполнительные органы областей, городов республиканского значения, столицы: </w:t>
      </w:r>
    </w:p>
    <w:bookmarkStart w:name="z574" w:id="201"/>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1"/>
    <w:bookmarkStart w:name="z575" w:id="202"/>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End w:id="202"/>
    <w:bookmarkStart w:name="z576" w:id="203"/>
    <w:p>
      <w:pPr>
        <w:spacing w:after="0"/>
        <w:ind w:left="0"/>
        <w:jc w:val="both"/>
      </w:pPr>
      <w:r>
        <w:rPr>
          <w:rFonts w:ascii="Times New Roman"/>
          <w:b w:val="false"/>
          <w:i w:val="false"/>
          <w:color w:val="000000"/>
          <w:sz w:val="28"/>
        </w:rPr>
        <w:t>
      2) организовывают и обеспечивают охрану, защиту, воспроизводство лесов и лесоразведение, регулируют лесопользование на территории государственного лесного фонда, находящегося в их функциональном ведении;</w:t>
      </w:r>
    </w:p>
    <w:bookmarkEnd w:id="203"/>
    <w:bookmarkStart w:name="z577" w:id="204"/>
    <w:p>
      <w:pPr>
        <w:spacing w:after="0"/>
        <w:ind w:left="0"/>
        <w:jc w:val="both"/>
      </w:pPr>
      <w:r>
        <w:rPr>
          <w:rFonts w:ascii="Times New Roman"/>
          <w:b w:val="false"/>
          <w:i w:val="false"/>
          <w:color w:val="000000"/>
          <w:sz w:val="28"/>
        </w:rPr>
        <w:t>
      3) разрабатывают, утверждают и реализуют выполнение ежегодных планов мероприятий по профилактике лесных пожаров и борьбе с ними на территории государственного лесного фонда;</w:t>
      </w:r>
    </w:p>
    <w:bookmarkEnd w:id="204"/>
    <w:bookmarkStart w:name="z578" w:id="205"/>
    <w:p>
      <w:pPr>
        <w:spacing w:after="0"/>
        <w:ind w:left="0"/>
        <w:jc w:val="both"/>
      </w:pPr>
      <w:r>
        <w:rPr>
          <w:rFonts w:ascii="Times New Roman"/>
          <w:b w:val="false"/>
          <w:i w:val="false"/>
          <w:color w:val="000000"/>
          <w:sz w:val="28"/>
        </w:rPr>
        <w:t>
      4) определяют порядок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обеспечивают привлекаемых к этой работе физических лиц средствами передвижения, пожаротушения, питанием и медицинской помощью;</w:t>
      </w:r>
    </w:p>
    <w:bookmarkEnd w:id="205"/>
    <w:bookmarkStart w:name="z579" w:id="206"/>
    <w:p>
      <w:pPr>
        <w:spacing w:after="0"/>
        <w:ind w:left="0"/>
        <w:jc w:val="both"/>
      </w:pPr>
      <w:r>
        <w:rPr>
          <w:rFonts w:ascii="Times New Roman"/>
          <w:b w:val="false"/>
          <w:i w:val="false"/>
          <w:color w:val="000000"/>
          <w:sz w:val="28"/>
        </w:rPr>
        <w:t xml:space="preserve">
      5) оказывают содействие функционированию добровольных противопожарных формирований в соответствии с законодательством Республики Казахстан; </w:t>
      </w:r>
    </w:p>
    <w:bookmarkEnd w:id="206"/>
    <w:bookmarkStart w:name="z580" w:id="207"/>
    <w:p>
      <w:pPr>
        <w:spacing w:after="0"/>
        <w:ind w:left="0"/>
        <w:jc w:val="both"/>
      </w:pPr>
      <w:r>
        <w:rPr>
          <w:rFonts w:ascii="Times New Roman"/>
          <w:b w:val="false"/>
          <w:i w:val="false"/>
          <w:color w:val="000000"/>
          <w:sz w:val="28"/>
        </w:rPr>
        <w:t>
      6) создают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bookmarkEnd w:id="207"/>
    <w:bookmarkStart w:name="z581" w:id="208"/>
    <w:p>
      <w:pPr>
        <w:spacing w:after="0"/>
        <w:ind w:left="0"/>
        <w:jc w:val="both"/>
      </w:pPr>
      <w:r>
        <w:rPr>
          <w:rFonts w:ascii="Times New Roman"/>
          <w:b w:val="false"/>
          <w:i w:val="false"/>
          <w:color w:val="000000"/>
          <w:sz w:val="28"/>
        </w:rPr>
        <w:t>
      7) обеспечивают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bookmarkEnd w:id="208"/>
    <w:bookmarkStart w:name="z582" w:id="209"/>
    <w:p>
      <w:pPr>
        <w:spacing w:after="0"/>
        <w:ind w:left="0"/>
        <w:jc w:val="both"/>
      </w:pPr>
      <w:r>
        <w:rPr>
          <w:rFonts w:ascii="Times New Roman"/>
          <w:b w:val="false"/>
          <w:i w:val="false"/>
          <w:color w:val="000000"/>
          <w:sz w:val="28"/>
        </w:rPr>
        <w:t xml:space="preserve">
      8) организовывают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 </w:t>
      </w:r>
    </w:p>
    <w:bookmarkEnd w:id="209"/>
    <w:bookmarkStart w:name="z583" w:id="210"/>
    <w:p>
      <w:pPr>
        <w:spacing w:after="0"/>
        <w:ind w:left="0"/>
        <w:jc w:val="both"/>
      </w:pPr>
      <w:r>
        <w:rPr>
          <w:rFonts w:ascii="Times New Roman"/>
          <w:b w:val="false"/>
          <w:i w:val="false"/>
          <w:color w:val="000000"/>
          <w:sz w:val="28"/>
        </w:rPr>
        <w:t xml:space="preserve">
      9) координируют работу по борьбе с лесными пожарами на территории области с созданием в необходимых случаях для этой цели специальных комиссий; </w:t>
      </w:r>
    </w:p>
    <w:bookmarkEnd w:id="210"/>
    <w:bookmarkStart w:name="z584" w:id="211"/>
    <w:p>
      <w:pPr>
        <w:spacing w:after="0"/>
        <w:ind w:left="0"/>
        <w:jc w:val="both"/>
      </w:pPr>
      <w:r>
        <w:rPr>
          <w:rFonts w:ascii="Times New Roman"/>
          <w:b w:val="false"/>
          <w:i w:val="false"/>
          <w:color w:val="000000"/>
          <w:sz w:val="28"/>
        </w:rPr>
        <w:t>
      10) организовывают на территории лесного фонда работу по борьбе с вредителями и болезнями леса и улучшению его санитарного состояния;</w:t>
      </w:r>
    </w:p>
    <w:bookmarkEnd w:id="211"/>
    <w:bookmarkStart w:name="z585" w:id="212"/>
    <w:p>
      <w:pPr>
        <w:spacing w:after="0"/>
        <w:ind w:left="0"/>
        <w:jc w:val="both"/>
      </w:pPr>
      <w:r>
        <w:rPr>
          <w:rFonts w:ascii="Times New Roman"/>
          <w:b w:val="false"/>
          <w:i w:val="false"/>
          <w:color w:val="000000"/>
          <w:sz w:val="28"/>
        </w:rPr>
        <w:t xml:space="preserve">
      11) принимают решения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212"/>
    <w:bookmarkStart w:name="z586" w:id="213"/>
    <w:p>
      <w:pPr>
        <w:spacing w:after="0"/>
        <w:ind w:left="0"/>
        <w:jc w:val="both"/>
      </w:pPr>
      <w:r>
        <w:rPr>
          <w:rFonts w:ascii="Times New Roman"/>
          <w:b w:val="false"/>
          <w:i w:val="false"/>
          <w:color w:val="000000"/>
          <w:sz w:val="28"/>
        </w:rPr>
        <w:t xml:space="preserve">
      12) подготавливают материалы по государственному учету лесного фонда, государственному лесному кадастру, государственному мониторингу лесов, находящихся в их функциональном ведении, для представления их уполномоченному органу; </w:t>
      </w:r>
    </w:p>
    <w:bookmarkEnd w:id="213"/>
    <w:bookmarkStart w:name="z587" w:id="214"/>
    <w:p>
      <w:pPr>
        <w:spacing w:after="0"/>
        <w:ind w:left="0"/>
        <w:jc w:val="both"/>
      </w:pPr>
      <w:r>
        <w:rPr>
          <w:rFonts w:ascii="Times New Roman"/>
          <w:b w:val="false"/>
          <w:i w:val="false"/>
          <w:color w:val="000000"/>
          <w:sz w:val="28"/>
        </w:rPr>
        <w:t>
      13) принимают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их функциональном ведении;</w:t>
      </w:r>
    </w:p>
    <w:bookmarkEnd w:id="214"/>
    <w:bookmarkStart w:name="z588" w:id="215"/>
    <w:p>
      <w:pPr>
        <w:spacing w:after="0"/>
        <w:ind w:left="0"/>
        <w:jc w:val="both"/>
      </w:pPr>
      <w:r>
        <w:rPr>
          <w:rFonts w:ascii="Times New Roman"/>
          <w:b w:val="false"/>
          <w:i w:val="false"/>
          <w:color w:val="000000"/>
          <w:sz w:val="28"/>
        </w:rPr>
        <w:t>
      13-1) разрабатывают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End w:id="215"/>
    <w:bookmarkStart w:name="z589" w:id="216"/>
    <w:p>
      <w:pPr>
        <w:spacing w:after="0"/>
        <w:ind w:left="0"/>
        <w:jc w:val="both"/>
      </w:pPr>
      <w:r>
        <w:rPr>
          <w:rFonts w:ascii="Times New Roman"/>
          <w:b w:val="false"/>
          <w:i w:val="false"/>
          <w:color w:val="000000"/>
          <w:sz w:val="28"/>
        </w:rPr>
        <w:t xml:space="preserve">
      14) организовывают и проводят тендеры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 </w:t>
      </w:r>
    </w:p>
    <w:bookmarkEnd w:id="216"/>
    <w:p>
      <w:pPr>
        <w:spacing w:after="0"/>
        <w:ind w:left="0"/>
        <w:jc w:val="both"/>
      </w:pPr>
      <w:r>
        <w:rPr>
          <w:rFonts w:ascii="Times New Roman"/>
          <w:b w:val="false"/>
          <w:i w:val="false"/>
          <w:color w:val="000000"/>
          <w:sz w:val="28"/>
        </w:rPr>
        <w:t>
      15)</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предоставляют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17"/>
    <w:p>
      <w:pPr>
        <w:spacing w:after="0"/>
        <w:ind w:left="0"/>
        <w:jc w:val="both"/>
      </w:pPr>
      <w:r>
        <w:rPr>
          <w:rFonts w:ascii="Times New Roman"/>
          <w:b w:val="false"/>
          <w:i w:val="false"/>
          <w:color w:val="000000"/>
          <w:sz w:val="28"/>
        </w:rPr>
        <w:t xml:space="preserve">
      15-4) утверждают символику (эмблему и флаг) лесного учреждения, находящегося в их ведомственном подчинении; </w:t>
      </w:r>
    </w:p>
    <w:bookmarkEnd w:id="217"/>
    <w:bookmarkStart w:name="z910" w:id="218"/>
    <w:p>
      <w:pPr>
        <w:spacing w:after="0"/>
        <w:ind w:left="0"/>
        <w:jc w:val="both"/>
      </w:pPr>
      <w:r>
        <w:rPr>
          <w:rFonts w:ascii="Times New Roman"/>
          <w:b w:val="false"/>
          <w:i w:val="false"/>
          <w:color w:val="000000"/>
          <w:sz w:val="28"/>
        </w:rPr>
        <w:t>
      15-5) осуществляют перевод земель других категорий в земли лесного фонда в порядке, определенном уполномоченным органом;</w:t>
      </w:r>
    </w:p>
    <w:bookmarkEnd w:id="218"/>
    <w:bookmarkStart w:name="z590" w:id="219"/>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16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 xml:space="preserve">Статья 17.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17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18. Основная деятельность лесного учреждения</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Лесное учреждение:</w:t>
      </w:r>
    </w:p>
    <w:bookmarkStart w:name="z591" w:id="22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20"/>
    <w:bookmarkStart w:name="z592" w:id="221"/>
    <w:p>
      <w:pPr>
        <w:spacing w:after="0"/>
        <w:ind w:left="0"/>
        <w:jc w:val="both"/>
      </w:pPr>
      <w:r>
        <w:rPr>
          <w:rFonts w:ascii="Times New Roman"/>
          <w:b w:val="false"/>
          <w:i w:val="false"/>
          <w:color w:val="000000"/>
          <w:sz w:val="28"/>
        </w:rPr>
        <w:t>
      2) выполняет мероприятия по охране, защите, воспроизводству лесов и лесоразведению, содержанию постоянных лесосеменных участков и лесосеменных плантаций, заготовке, переработке и хранению лесных семян;</w:t>
      </w:r>
    </w:p>
    <w:bookmarkEnd w:id="221"/>
    <w:bookmarkStart w:name="z593" w:id="222"/>
    <w:p>
      <w:pPr>
        <w:spacing w:after="0"/>
        <w:ind w:left="0"/>
        <w:jc w:val="both"/>
      </w:pPr>
      <w:r>
        <w:rPr>
          <w:rFonts w:ascii="Times New Roman"/>
          <w:b w:val="false"/>
          <w:i w:val="false"/>
          <w:color w:val="000000"/>
          <w:sz w:val="28"/>
        </w:rPr>
        <w:t xml:space="preserve">
      3) определяет в соответствии с лесоустроительными проектами места и объемы лесопользования; </w:t>
      </w:r>
    </w:p>
    <w:bookmarkEnd w:id="222"/>
    <w:bookmarkStart w:name="z594" w:id="223"/>
    <w:p>
      <w:pPr>
        <w:spacing w:after="0"/>
        <w:ind w:left="0"/>
        <w:jc w:val="both"/>
      </w:pPr>
      <w:r>
        <w:rPr>
          <w:rFonts w:ascii="Times New Roman"/>
          <w:b w:val="false"/>
          <w:i w:val="false"/>
          <w:color w:val="000000"/>
          <w:sz w:val="28"/>
        </w:rPr>
        <w:t>
      4) подготавливает материалы для выставления лесных ресурсов на тендеры;</w:t>
      </w:r>
    </w:p>
    <w:bookmarkEnd w:id="223"/>
    <w:bookmarkStart w:name="z595" w:id="224"/>
    <w:p>
      <w:pPr>
        <w:spacing w:after="0"/>
        <w:ind w:left="0"/>
        <w:jc w:val="both"/>
      </w:pPr>
      <w:r>
        <w:rPr>
          <w:rFonts w:ascii="Times New Roman"/>
          <w:b w:val="false"/>
          <w:i w:val="false"/>
          <w:color w:val="000000"/>
          <w:sz w:val="28"/>
        </w:rPr>
        <w:t xml:space="preserve">
      5) обеспечивает рациональное использование лесных ресурсов; </w:t>
      </w:r>
    </w:p>
    <w:bookmarkEnd w:id="224"/>
    <w:bookmarkStart w:name="z596" w:id="225"/>
    <w:p>
      <w:pPr>
        <w:spacing w:after="0"/>
        <w:ind w:left="0"/>
        <w:jc w:val="both"/>
      </w:pPr>
      <w:r>
        <w:rPr>
          <w:rFonts w:ascii="Times New Roman"/>
          <w:b w:val="false"/>
          <w:i w:val="false"/>
          <w:color w:val="000000"/>
          <w:sz w:val="28"/>
        </w:rPr>
        <w:t xml:space="preserve">
      6) выдает лесорубочные и лесные билеты на лесопользование; </w:t>
      </w:r>
    </w:p>
    <w:bookmarkEnd w:id="225"/>
    <w:bookmarkStart w:name="z597" w:id="226"/>
    <w:p>
      <w:pPr>
        <w:spacing w:after="0"/>
        <w:ind w:left="0"/>
        <w:jc w:val="both"/>
      </w:pPr>
      <w:r>
        <w:rPr>
          <w:rFonts w:ascii="Times New Roman"/>
          <w:b w:val="false"/>
          <w:i w:val="false"/>
          <w:color w:val="000000"/>
          <w:sz w:val="28"/>
        </w:rPr>
        <w:t>
      7) принимает меры по предупреждению и пресечению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226"/>
    <w:bookmarkStart w:name="z598" w:id="227"/>
    <w:p>
      <w:pPr>
        <w:spacing w:after="0"/>
        <w:ind w:left="0"/>
        <w:jc w:val="both"/>
      </w:pPr>
      <w:r>
        <w:rPr>
          <w:rFonts w:ascii="Times New Roman"/>
          <w:b w:val="false"/>
          <w:i w:val="false"/>
          <w:color w:val="000000"/>
          <w:sz w:val="28"/>
        </w:rPr>
        <w:t>
      8) участвует в работах по ведению государственного учета лесного фонда, государственного лесного кадастра, государственного мониторинга лесов, лесоустройства на территории государственного лесного фонда;</w:t>
      </w:r>
    </w:p>
    <w:bookmarkEnd w:id="227"/>
    <w:bookmarkStart w:name="z1116" w:id="228"/>
    <w:p>
      <w:pPr>
        <w:spacing w:after="0"/>
        <w:ind w:left="0"/>
        <w:jc w:val="both"/>
      </w:pPr>
      <w:r>
        <w:rPr>
          <w:rFonts w:ascii="Times New Roman"/>
          <w:b w:val="false"/>
          <w:i w:val="false"/>
          <w:color w:val="000000"/>
          <w:sz w:val="28"/>
        </w:rPr>
        <w:t>
      8-1) по согласованию с уполномоченным органом участвует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228"/>
    <w:bookmarkStart w:name="z599" w:id="229"/>
    <w:p>
      <w:pPr>
        <w:spacing w:after="0"/>
        <w:ind w:left="0"/>
        <w:jc w:val="both"/>
      </w:pPr>
      <w:r>
        <w:rPr>
          <w:rFonts w:ascii="Times New Roman"/>
          <w:b w:val="false"/>
          <w:i w:val="false"/>
          <w:color w:val="000000"/>
          <w:sz w:val="28"/>
        </w:rPr>
        <w:t xml:space="preserve">
      9) осуществляет приемку законченных объектов и готовой продукции, произведенной в результате проведения лесохозяйственных мероприятий лесопользователями, в соответствии с лесным и гражданским законодательством Республики Казахстан;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11) (исключен -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w:t>
      </w:r>
      <w:r>
        <w:rPr>
          <w:rFonts w:ascii="Times New Roman"/>
          <w:b w:val="false"/>
          <w:i w:val="false"/>
          <w:color w:val="000000"/>
          <w:sz w:val="28"/>
        </w:rPr>
        <w:t xml:space="preserve"> (</w:t>
      </w:r>
      <w:r>
        <w:rPr>
          <w:rFonts w:ascii="Times New Roman"/>
          <w:b w:val="false"/>
          <w:i w:val="false"/>
          <w:color w:val="000000"/>
          <w:sz w:val="28"/>
        </w:rPr>
        <w:t>исключен</w:t>
      </w:r>
      <w:r>
        <w:rPr>
          <w:rFonts w:ascii="Times New Roman"/>
          <w:b w:val="false"/>
          <w:i/>
          <w:color w:val="000000"/>
          <w:sz w:val="28"/>
        </w:rPr>
        <w:t>);</w:t>
      </w:r>
    </w:p>
    <w:bookmarkStart w:name="z600" w:id="230"/>
    <w:p>
      <w:pPr>
        <w:spacing w:after="0"/>
        <w:ind w:left="0"/>
        <w:jc w:val="both"/>
      </w:pPr>
      <w:r>
        <w:rPr>
          <w:rFonts w:ascii="Times New Roman"/>
          <w:b w:val="false"/>
          <w:i w:val="false"/>
          <w:color w:val="000000"/>
          <w:sz w:val="28"/>
        </w:rPr>
        <w:t>
      13) осуществляет мероприятия по охране животного мира на участках государственного лесного фонда, предоставленных ему на праве лесовладения;</w:t>
      </w:r>
    </w:p>
    <w:bookmarkEnd w:id="230"/>
    <w:bookmarkStart w:name="z911" w:id="231"/>
    <w:p>
      <w:pPr>
        <w:spacing w:after="0"/>
        <w:ind w:left="0"/>
        <w:jc w:val="both"/>
      </w:pPr>
      <w:r>
        <w:rPr>
          <w:rFonts w:ascii="Times New Roman"/>
          <w:b w:val="false"/>
          <w:i w:val="false"/>
          <w:color w:val="000000"/>
          <w:sz w:val="28"/>
        </w:rPr>
        <w:t>
      14) формирует и утверждает ежегодный объем рубок леса на участках государственного лесного фонда, предоставленных на праве лесовладения, в соответствии с материалами лесоустройства.</w:t>
      </w:r>
    </w:p>
    <w:bookmarkEnd w:id="231"/>
    <w:bookmarkStart w:name="z1061" w:id="232"/>
    <w:p>
      <w:pPr>
        <w:spacing w:after="0"/>
        <w:ind w:left="0"/>
        <w:jc w:val="both"/>
      </w:pPr>
      <w:r>
        <w:rPr>
          <w:rFonts w:ascii="Times New Roman"/>
          <w:b w:val="false"/>
          <w:i w:val="false"/>
          <w:color w:val="000000"/>
          <w:sz w:val="28"/>
        </w:rPr>
        <w:t>
      Ежегодный объем рубок леса утверждается лесным учреждением по согласованию с территориальным подразделением;</w:t>
      </w:r>
    </w:p>
    <w:bookmarkEnd w:id="232"/>
    <w:bookmarkStart w:name="z912" w:id="233"/>
    <w:p>
      <w:pPr>
        <w:spacing w:after="0"/>
        <w:ind w:left="0"/>
        <w:jc w:val="both"/>
      </w:pPr>
      <w:r>
        <w:rPr>
          <w:rFonts w:ascii="Times New Roman"/>
          <w:b w:val="false"/>
          <w:i w:val="false"/>
          <w:color w:val="000000"/>
          <w:sz w:val="28"/>
        </w:rPr>
        <w:t>
      15) разрабатывает символику (эмблему и флаг) лесного учреждения.</w:t>
      </w:r>
    </w:p>
    <w:bookmarkEnd w:id="233"/>
    <w:bookmarkStart w:name="z1062" w:id="234"/>
    <w:p>
      <w:pPr>
        <w:spacing w:after="0"/>
        <w:ind w:left="0"/>
        <w:jc w:val="both"/>
      </w:pPr>
      <w:r>
        <w:rPr>
          <w:rFonts w:ascii="Times New Roman"/>
          <w:b w:val="false"/>
          <w:i w:val="false"/>
          <w:color w:val="000000"/>
          <w:sz w:val="28"/>
        </w:rPr>
        <w:t>
      16) предоставляет лесопользователям участки под объекты строительства на участках государственного лесного фонда, предоставленные на праве лесовладения,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07.07.2006 N </w:t>
      </w:r>
      <w:r>
        <w:rPr>
          <w:rFonts w:ascii="Times New Roman"/>
          <w:b w:val="false"/>
          <w:i w:val="false"/>
          <w:color w:val="00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Республиканские государственные предприятия в области обеспечения охраны, защиты, пользования лесным фондом, воспроизводства лесов и лесоразведения осуществляют:</w:t>
      </w:r>
    </w:p>
    <w:bookmarkStart w:name="z601" w:id="235"/>
    <w:p>
      <w:pPr>
        <w:spacing w:after="0"/>
        <w:ind w:left="0"/>
        <w:jc w:val="both"/>
      </w:pPr>
      <w:r>
        <w:rPr>
          <w:rFonts w:ascii="Times New Roman"/>
          <w:b w:val="false"/>
          <w:i w:val="false"/>
          <w:color w:val="000000"/>
          <w:sz w:val="28"/>
        </w:rPr>
        <w:t>
      1) лесоустройство на территории государственного лесного фонда;</w:t>
      </w:r>
    </w:p>
    <w:bookmarkEnd w:id="235"/>
    <w:bookmarkStart w:name="z602" w:id="236"/>
    <w:p>
      <w:pPr>
        <w:spacing w:after="0"/>
        <w:ind w:left="0"/>
        <w:jc w:val="both"/>
      </w:pPr>
      <w:r>
        <w:rPr>
          <w:rFonts w:ascii="Times New Roman"/>
          <w:b w:val="false"/>
          <w:i w:val="false"/>
          <w:color w:val="000000"/>
          <w:sz w:val="28"/>
        </w:rPr>
        <w:t>
      2) авиационные работы по охране и защите лесного фонда;</w:t>
      </w:r>
    </w:p>
    <w:bookmarkEnd w:id="236"/>
    <w:bookmarkStart w:name="z603" w:id="237"/>
    <w:p>
      <w:pPr>
        <w:spacing w:after="0"/>
        <w:ind w:left="0"/>
        <w:jc w:val="both"/>
      </w:pPr>
      <w:r>
        <w:rPr>
          <w:rFonts w:ascii="Times New Roman"/>
          <w:b w:val="false"/>
          <w:i w:val="false"/>
          <w:color w:val="000000"/>
          <w:sz w:val="28"/>
        </w:rPr>
        <w:t>
      3) воспроизводство лесов и лесоразведение;</w:t>
      </w:r>
    </w:p>
    <w:bookmarkEnd w:id="237"/>
    <w:bookmarkStart w:name="z604" w:id="238"/>
    <w:p>
      <w:pPr>
        <w:spacing w:after="0"/>
        <w:ind w:left="0"/>
        <w:jc w:val="both"/>
      </w:pPr>
      <w:r>
        <w:rPr>
          <w:rFonts w:ascii="Times New Roman"/>
          <w:b w:val="false"/>
          <w:i w:val="false"/>
          <w:color w:val="000000"/>
          <w:sz w:val="28"/>
        </w:rPr>
        <w:t>
      4) искусственное разведение объектов растительного мира;</w:t>
      </w:r>
    </w:p>
    <w:bookmarkEnd w:id="238"/>
    <w:bookmarkStart w:name="z605" w:id="239"/>
    <w:p>
      <w:pPr>
        <w:spacing w:after="0"/>
        <w:ind w:left="0"/>
        <w:jc w:val="both"/>
      </w:pPr>
      <w:r>
        <w:rPr>
          <w:rFonts w:ascii="Times New Roman"/>
          <w:b w:val="false"/>
          <w:i w:val="false"/>
          <w:color w:val="000000"/>
          <w:sz w:val="28"/>
        </w:rPr>
        <w:t>
      5) лесохозяйственное проектирование.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240"/>
    <w:p>
      <w:pPr>
        <w:spacing w:after="0"/>
        <w:ind w:left="0"/>
        <w:jc w:val="left"/>
      </w:pPr>
      <w:r>
        <w:rPr>
          <w:rFonts w:ascii="Times New Roman"/>
          <w:b/>
          <w:i w:val="false"/>
          <w:color w:val="000000"/>
        </w:rPr>
        <w:t xml:space="preserve"> Глава 4. Государственный контроль и надзор в области охраны, защиты, пользования лесным фондом, воспроизводства лесов и лесоразведения</w:t>
      </w:r>
    </w:p>
    <w:bookmarkEnd w:id="240"/>
    <w:p>
      <w:pPr>
        <w:spacing w:after="0"/>
        <w:ind w:left="0"/>
        <w:jc w:val="both"/>
      </w:pPr>
      <w:r>
        <w:rPr>
          <w:rFonts w:ascii="Times New Roman"/>
          <w:b w:val="false"/>
          <w:i w:val="false"/>
          <w:color w:val="ff0000"/>
          <w:sz w:val="28"/>
        </w:rPr>
        <w:t xml:space="preserve">
      Сноска. Заголовок главы 4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Государственный контроль и надзор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241"/>
    <w:p>
      <w:pPr>
        <w:spacing w:after="0"/>
        <w:ind w:left="0"/>
        <w:jc w:val="both"/>
      </w:pPr>
      <w:r>
        <w:rPr>
          <w:rFonts w:ascii="Times New Roman"/>
          <w:b w:val="false"/>
          <w:i w:val="false"/>
          <w:color w:val="000000"/>
          <w:sz w:val="28"/>
        </w:rPr>
        <w:t>
      1. Государственный контроль и надзор в области охраны, защиты, пользования лесным фондом, воспроизводства лесов и лесоразведения осуществляются с целью соблюдения всеми физическими и юридическими лицами порядка, установленного законодательством Республики Казахстан, пользования лесным фондом, правил ведения лесного хозяйства, в том числе охраны, защиты, воспроизводства лесов и лесоразведения, их учета, а также иных правил и норм, предусмотренных лесным законодательством Республики Казахстан, законодательством Республики Казахстан в области охраны, воспроизводства и использования животного мира и в области особо охраняемых природных территорий.</w:t>
      </w:r>
    </w:p>
    <w:bookmarkEnd w:id="241"/>
    <w:bookmarkStart w:name="z950" w:id="242"/>
    <w:p>
      <w:pPr>
        <w:spacing w:after="0"/>
        <w:ind w:left="0"/>
        <w:jc w:val="both"/>
      </w:pPr>
      <w:r>
        <w:rPr>
          <w:rFonts w:ascii="Times New Roman"/>
          <w:b w:val="false"/>
          <w:i w:val="false"/>
          <w:color w:val="000000"/>
          <w:sz w:val="28"/>
        </w:rPr>
        <w:t>
      2. Государственный контроль и надзор в области охраны, защиты, пользования лесным фондом, воспроизводства лесов и лесоразведения осуществляют ведомство уполномоченного органа, территориальные подразделения, иные государственные органы в пределах их компетенции, установленной законами Республики Казахстан.</w:t>
      </w:r>
    </w:p>
    <w:bookmarkEnd w:id="242"/>
    <w:bookmarkStart w:name="z951" w:id="243"/>
    <w:p>
      <w:pPr>
        <w:spacing w:after="0"/>
        <w:ind w:left="0"/>
        <w:jc w:val="both"/>
      </w:pPr>
      <w:r>
        <w:rPr>
          <w:rFonts w:ascii="Times New Roman"/>
          <w:b w:val="false"/>
          <w:i w:val="false"/>
          <w:color w:val="000000"/>
          <w:sz w:val="28"/>
        </w:rPr>
        <w:t>
      3. Государственный контроль и надзор в области охраны, защиты, пользования лесным фондом, воспроизводства лесов и лесоразведения осуществляются путем проверок и наблюдений.</w:t>
      </w:r>
    </w:p>
    <w:bookmarkEnd w:id="243"/>
    <w:bookmarkStart w:name="z952" w:id="244"/>
    <w:p>
      <w:pPr>
        <w:spacing w:after="0"/>
        <w:ind w:left="0"/>
        <w:jc w:val="both"/>
      </w:pPr>
      <w:r>
        <w:rPr>
          <w:rFonts w:ascii="Times New Roman"/>
          <w:b w:val="false"/>
          <w:i w:val="false"/>
          <w:color w:val="000000"/>
          <w:sz w:val="28"/>
        </w:rPr>
        <w:t>
      Проверка осуществляется в соответствии с настоящим Кодексом.</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осуществления проверок в области охраны, защиты, пользования лесным фондом, воспроизводства лесов и лесоразведения с посещением субъекта (объекта) контроля и надзора</w:t>
      </w:r>
    </w:p>
    <w:bookmarkStart w:name="z959" w:id="245"/>
    <w:p>
      <w:pPr>
        <w:spacing w:after="0"/>
        <w:ind w:left="0"/>
        <w:jc w:val="both"/>
      </w:pPr>
      <w:r>
        <w:rPr>
          <w:rFonts w:ascii="Times New Roman"/>
          <w:b w:val="false"/>
          <w:i w:val="false"/>
          <w:color w:val="000000"/>
          <w:sz w:val="28"/>
        </w:rPr>
        <w:t>
      1. Проверкам с посещением субъекта (объекта) контроля и надзора подлежит деятельность в области охраны, защиты, пользования лесным фондом, воспроизводства лесов и лесоразведения.</w:t>
      </w:r>
    </w:p>
    <w:bookmarkEnd w:id="245"/>
    <w:bookmarkStart w:name="z960" w:id="246"/>
    <w:p>
      <w:pPr>
        <w:spacing w:after="0"/>
        <w:ind w:left="0"/>
        <w:jc w:val="both"/>
      </w:pPr>
      <w:r>
        <w:rPr>
          <w:rFonts w:ascii="Times New Roman"/>
          <w:b w:val="false"/>
          <w:i w:val="false"/>
          <w:color w:val="000000"/>
          <w:sz w:val="28"/>
        </w:rPr>
        <w:t>
      2. Должностное лицо ведомства уполномоченного органа, территориальных подразделений осуществляет проверку работ и мероприятий в области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 посещением субъекта (объекта) контроля и надзора.</w:t>
      </w:r>
    </w:p>
    <w:bookmarkEnd w:id="246"/>
    <w:bookmarkStart w:name="z961" w:id="247"/>
    <w:p>
      <w:pPr>
        <w:spacing w:after="0"/>
        <w:ind w:left="0"/>
        <w:jc w:val="both"/>
      </w:pPr>
      <w:r>
        <w:rPr>
          <w:rFonts w:ascii="Times New Roman"/>
          <w:b w:val="false"/>
          <w:i w:val="false"/>
          <w:color w:val="000000"/>
          <w:sz w:val="28"/>
        </w:rPr>
        <w:t xml:space="preserve">
      3. По результатам проведенных проверок в зависимости от установленных нарушений требований лесного законодательства Республики Казахстан должностными лицами ведомства уполномоченного органа, территориальных подразделений,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акт о результатах проверки и предписание об устранении выявленных нарушений в случаях выявления нарушений. </w:t>
      </w:r>
    </w:p>
    <w:bookmarkEnd w:id="247"/>
    <w:bookmarkStart w:name="z962" w:id="248"/>
    <w:p>
      <w:pPr>
        <w:spacing w:after="0"/>
        <w:ind w:left="0"/>
        <w:jc w:val="both"/>
      </w:pPr>
      <w:r>
        <w:rPr>
          <w:rFonts w:ascii="Times New Roman"/>
          <w:b w:val="false"/>
          <w:i w:val="false"/>
          <w:color w:val="000000"/>
          <w:sz w:val="28"/>
        </w:rPr>
        <w:t xml:space="preserve">
      4. В случае отсутствия нарушений требований, установленных лесным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 при проведении проверки в акте о результатах проверки производится соответствующая запись.   </w:t>
      </w:r>
    </w:p>
    <w:bookmarkEnd w:id="248"/>
    <w:bookmarkStart w:name="z963" w:id="249"/>
    <w:p>
      <w:pPr>
        <w:spacing w:after="0"/>
        <w:ind w:left="0"/>
        <w:jc w:val="both"/>
      </w:pPr>
      <w:r>
        <w:rPr>
          <w:rFonts w:ascii="Times New Roman"/>
          <w:b w:val="false"/>
          <w:i w:val="false"/>
          <w:color w:val="000000"/>
          <w:sz w:val="28"/>
        </w:rPr>
        <w:t xml:space="preserve">
      5. Должностное лицо ведомства уполномоченного органа, территориальных подразделений незамедлительно передает материалы в правоохранительные органы, если ущерб составляет сто месячных расчетных показателей, установленных законом о республиканском бюджете и действующих на 1 января соответствующего финансового года, либо его превышающий, или составляет протокол об административном правонарушении, если ущерб составляет до ста месячных расчетных показателей, установленных законом о республиканском бюджете и действующих на 1 января соответствующего финансового года, в случае обнаружения:  </w:t>
      </w:r>
    </w:p>
    <w:bookmarkEnd w:id="249"/>
    <w:bookmarkStart w:name="z964" w:id="250"/>
    <w:p>
      <w:pPr>
        <w:spacing w:after="0"/>
        <w:ind w:left="0"/>
        <w:jc w:val="both"/>
      </w:pPr>
      <w:r>
        <w:rPr>
          <w:rFonts w:ascii="Times New Roman"/>
          <w:b w:val="false"/>
          <w:i w:val="false"/>
          <w:color w:val="000000"/>
          <w:sz w:val="28"/>
        </w:rPr>
        <w:t xml:space="preserve">
      1) на территории государственного лесного фонда нарушений по: </w:t>
      </w:r>
    </w:p>
    <w:bookmarkEnd w:id="250"/>
    <w:bookmarkStart w:name="z965" w:id="251"/>
    <w:p>
      <w:pPr>
        <w:spacing w:after="0"/>
        <w:ind w:left="0"/>
        <w:jc w:val="both"/>
      </w:pPr>
      <w:r>
        <w:rPr>
          <w:rFonts w:ascii="Times New Roman"/>
          <w:b w:val="false"/>
          <w:i w:val="false"/>
          <w:color w:val="000000"/>
          <w:sz w:val="28"/>
        </w:rPr>
        <w:t>
      факту незаконной порубки леса;</w:t>
      </w:r>
    </w:p>
    <w:bookmarkEnd w:id="251"/>
    <w:bookmarkStart w:name="z966" w:id="252"/>
    <w:p>
      <w:pPr>
        <w:spacing w:after="0"/>
        <w:ind w:left="0"/>
        <w:jc w:val="both"/>
      </w:pPr>
      <w:r>
        <w:rPr>
          <w:rFonts w:ascii="Times New Roman"/>
          <w:b w:val="false"/>
          <w:i w:val="false"/>
          <w:color w:val="000000"/>
          <w:sz w:val="28"/>
        </w:rPr>
        <w:t xml:space="preserve">
      уничтожению или повреждению деревьев и кустарников; </w:t>
      </w:r>
    </w:p>
    <w:bookmarkEnd w:id="252"/>
    <w:bookmarkStart w:name="z967" w:id="253"/>
    <w:p>
      <w:pPr>
        <w:spacing w:after="0"/>
        <w:ind w:left="0"/>
        <w:jc w:val="both"/>
      </w:pPr>
      <w:r>
        <w:rPr>
          <w:rFonts w:ascii="Times New Roman"/>
          <w:b w:val="false"/>
          <w:i w:val="false"/>
          <w:color w:val="000000"/>
          <w:sz w:val="28"/>
        </w:rPr>
        <w:t>
      уничтожению или повреждению лесных культур, сеянцев, саженцев в лесных питомниках и на плантациях, молодняков естественного происхождения, подроста, самосева на площадях, предназначенных для воспроизводства лесов и лесоразведения;</w:t>
      </w:r>
    </w:p>
    <w:bookmarkEnd w:id="253"/>
    <w:bookmarkStart w:name="z968" w:id="254"/>
    <w:p>
      <w:pPr>
        <w:spacing w:after="0"/>
        <w:ind w:left="0"/>
        <w:jc w:val="both"/>
      </w:pPr>
      <w:r>
        <w:rPr>
          <w:rFonts w:ascii="Times New Roman"/>
          <w:b w:val="false"/>
          <w:i w:val="false"/>
          <w:color w:val="000000"/>
          <w:sz w:val="28"/>
        </w:rPr>
        <w:t>
      уничтожению или повреждению деревьев и кустарников в результате неосторожного обращения с огнем или иным источником повышенной опасности;</w:t>
      </w:r>
    </w:p>
    <w:bookmarkEnd w:id="254"/>
    <w:bookmarkStart w:name="z969" w:id="255"/>
    <w:p>
      <w:pPr>
        <w:spacing w:after="0"/>
        <w:ind w:left="0"/>
        <w:jc w:val="both"/>
      </w:pPr>
      <w:r>
        <w:rPr>
          <w:rFonts w:ascii="Times New Roman"/>
          <w:b w:val="false"/>
          <w:i w:val="false"/>
          <w:color w:val="000000"/>
          <w:sz w:val="28"/>
        </w:rPr>
        <w:t xml:space="preserve">
      2) умышленного уничтожения или повреждения объектов государственного природно-заповедного фонда. </w:t>
      </w:r>
    </w:p>
    <w:bookmarkEnd w:id="255"/>
    <w:bookmarkStart w:name="z970" w:id="256"/>
    <w:p>
      <w:pPr>
        <w:spacing w:after="0"/>
        <w:ind w:left="0"/>
        <w:jc w:val="both"/>
      </w:pPr>
      <w:r>
        <w:rPr>
          <w:rFonts w:ascii="Times New Roman"/>
          <w:b w:val="false"/>
          <w:i w:val="false"/>
          <w:color w:val="000000"/>
          <w:sz w:val="28"/>
        </w:rPr>
        <w:t>
      6. Периодичность проверок:</w:t>
      </w:r>
    </w:p>
    <w:bookmarkEnd w:id="256"/>
    <w:bookmarkStart w:name="z971" w:id="257"/>
    <w:p>
      <w:pPr>
        <w:spacing w:after="0"/>
        <w:ind w:left="0"/>
        <w:jc w:val="both"/>
      </w:pPr>
      <w:r>
        <w:rPr>
          <w:rFonts w:ascii="Times New Roman"/>
          <w:b w:val="false"/>
          <w:i w:val="false"/>
          <w:color w:val="000000"/>
          <w:sz w:val="28"/>
        </w:rPr>
        <w:t>
      комплексные проводятся один раз в год;</w:t>
      </w:r>
    </w:p>
    <w:bookmarkEnd w:id="257"/>
    <w:bookmarkStart w:name="z972" w:id="258"/>
    <w:p>
      <w:pPr>
        <w:spacing w:after="0"/>
        <w:ind w:left="0"/>
        <w:jc w:val="both"/>
      </w:pPr>
      <w:r>
        <w:rPr>
          <w:rFonts w:ascii="Times New Roman"/>
          <w:b w:val="false"/>
          <w:i w:val="false"/>
          <w:color w:val="000000"/>
          <w:sz w:val="28"/>
        </w:rPr>
        <w:t xml:space="preserve">
      тематические – четыре раза в год (весенняя и осенняя ревизии обходов, подготовка к пожароопасному сезону, лесокультурные работы). </w:t>
      </w:r>
    </w:p>
    <w:bookmarkEnd w:id="258"/>
    <w:bookmarkStart w:name="z973" w:id="259"/>
    <w:p>
      <w:pPr>
        <w:spacing w:after="0"/>
        <w:ind w:left="0"/>
        <w:jc w:val="both"/>
      </w:pPr>
      <w:r>
        <w:rPr>
          <w:rFonts w:ascii="Times New Roman"/>
          <w:b w:val="false"/>
          <w:i w:val="false"/>
          <w:color w:val="000000"/>
          <w:sz w:val="28"/>
        </w:rPr>
        <w:t>
      Сроки проверок составляют не более десяти рабочих дней и с продлением срока проверки – до пяти рабочих дней. Основаниями для продления сроков проверки являются:</w:t>
      </w:r>
    </w:p>
    <w:bookmarkEnd w:id="259"/>
    <w:bookmarkStart w:name="z974" w:id="260"/>
    <w:p>
      <w:pPr>
        <w:spacing w:after="0"/>
        <w:ind w:left="0"/>
        <w:jc w:val="both"/>
      </w:pPr>
      <w:r>
        <w:rPr>
          <w:rFonts w:ascii="Times New Roman"/>
          <w:b w:val="false"/>
          <w:i w:val="false"/>
          <w:color w:val="000000"/>
          <w:sz w:val="28"/>
        </w:rPr>
        <w:t>
      1) природно-климатические факторы (лесные пожары, разлив рек, лавины, камнепады, сели, снегопады, ураганы, ливни и другие);</w:t>
      </w:r>
    </w:p>
    <w:bookmarkEnd w:id="260"/>
    <w:bookmarkStart w:name="z975" w:id="261"/>
    <w:p>
      <w:pPr>
        <w:spacing w:after="0"/>
        <w:ind w:left="0"/>
        <w:jc w:val="both"/>
      </w:pPr>
      <w:r>
        <w:rPr>
          <w:rFonts w:ascii="Times New Roman"/>
          <w:b w:val="false"/>
          <w:i w:val="false"/>
          <w:color w:val="000000"/>
          <w:sz w:val="28"/>
        </w:rPr>
        <w:t xml:space="preserve">
      2) вновь выявленные обстоятельства (обнаруженный объем незаконных порубок леса, установление площадей пораженных участков воспроизводства лесов и другое). </w:t>
      </w:r>
    </w:p>
    <w:bookmarkEnd w:id="261"/>
    <w:bookmarkStart w:name="z976" w:id="262"/>
    <w:p>
      <w:pPr>
        <w:spacing w:after="0"/>
        <w:ind w:left="0"/>
        <w:jc w:val="both"/>
      </w:pPr>
      <w:r>
        <w:rPr>
          <w:rFonts w:ascii="Times New Roman"/>
          <w:b w:val="false"/>
          <w:i w:val="false"/>
          <w:color w:val="000000"/>
          <w:sz w:val="28"/>
        </w:rPr>
        <w:t>
      7. Внеплановые проверки назначаются по обращениям физических или юридических лиц по конкретным фактам о причинении вреда жизни, здоровью человека, окружающей среде, правам и законным интересам физических и юридических лиц, государства, требованиям прокурора и иных правоохранительных органов, обращениям государственных органов, контролю устранения нарушений, являющихся основаниями для применения мер оперативного реагирования, а также в случаях возникновения крупных лесных пожаров и выявления незаконных порубок леса.</w:t>
      </w:r>
    </w:p>
    <w:bookmarkEnd w:id="262"/>
    <w:bookmarkStart w:name="z977" w:id="263"/>
    <w:p>
      <w:pPr>
        <w:spacing w:after="0"/>
        <w:ind w:left="0"/>
        <w:jc w:val="both"/>
      </w:pPr>
      <w:r>
        <w:rPr>
          <w:rFonts w:ascii="Times New Roman"/>
          <w:b w:val="false"/>
          <w:i w:val="false"/>
          <w:color w:val="000000"/>
          <w:sz w:val="28"/>
        </w:rPr>
        <w:t>
      Сроки внеплановых проверок составляют не более пяти рабочих дней и с продлением срока проверки – до трех рабочих дней.</w:t>
      </w:r>
    </w:p>
    <w:bookmarkEnd w:id="263"/>
    <w:bookmarkStart w:name="z978" w:id="264"/>
    <w:p>
      <w:pPr>
        <w:spacing w:after="0"/>
        <w:ind w:left="0"/>
        <w:jc w:val="both"/>
      </w:pPr>
      <w:r>
        <w:rPr>
          <w:rFonts w:ascii="Times New Roman"/>
          <w:b w:val="false"/>
          <w:i w:val="false"/>
          <w:color w:val="000000"/>
          <w:sz w:val="28"/>
        </w:rPr>
        <w:t>
      8. По объему проверки подразделяются на:</w:t>
      </w:r>
    </w:p>
    <w:bookmarkEnd w:id="264"/>
    <w:bookmarkStart w:name="z979" w:id="265"/>
    <w:p>
      <w:pPr>
        <w:spacing w:after="0"/>
        <w:ind w:left="0"/>
        <w:jc w:val="both"/>
      </w:pPr>
      <w:r>
        <w:rPr>
          <w:rFonts w:ascii="Times New Roman"/>
          <w:b w:val="false"/>
          <w:i w:val="false"/>
          <w:color w:val="000000"/>
          <w:sz w:val="28"/>
        </w:rPr>
        <w:t>
      1) комплексные;</w:t>
      </w:r>
    </w:p>
    <w:bookmarkEnd w:id="265"/>
    <w:bookmarkStart w:name="z980" w:id="266"/>
    <w:p>
      <w:pPr>
        <w:spacing w:after="0"/>
        <w:ind w:left="0"/>
        <w:jc w:val="both"/>
      </w:pPr>
      <w:r>
        <w:rPr>
          <w:rFonts w:ascii="Times New Roman"/>
          <w:b w:val="false"/>
          <w:i w:val="false"/>
          <w:color w:val="000000"/>
          <w:sz w:val="28"/>
        </w:rPr>
        <w:t>
      2) тематические.</w:t>
      </w:r>
    </w:p>
    <w:bookmarkEnd w:id="266"/>
    <w:bookmarkStart w:name="z981" w:id="267"/>
    <w:p>
      <w:pPr>
        <w:spacing w:after="0"/>
        <w:ind w:left="0"/>
        <w:jc w:val="both"/>
      </w:pPr>
      <w:r>
        <w:rPr>
          <w:rFonts w:ascii="Times New Roman"/>
          <w:b w:val="false"/>
          <w:i w:val="false"/>
          <w:color w:val="000000"/>
          <w:sz w:val="28"/>
        </w:rPr>
        <w:t>
      Комплексной проверкой является проверка деятельности субъектов (объектов) контроля и надзора по комплексу вопросов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w:t>
      </w:r>
    </w:p>
    <w:bookmarkEnd w:id="267"/>
    <w:bookmarkStart w:name="z982" w:id="268"/>
    <w:p>
      <w:pPr>
        <w:spacing w:after="0"/>
        <w:ind w:left="0"/>
        <w:jc w:val="both"/>
      </w:pPr>
      <w:r>
        <w:rPr>
          <w:rFonts w:ascii="Times New Roman"/>
          <w:b w:val="false"/>
          <w:i w:val="false"/>
          <w:color w:val="000000"/>
          <w:sz w:val="28"/>
        </w:rPr>
        <w:t>
      Тематической проверкой является проверка деятельности субъектов (объектов) контроля и надзора по отдельным вопросам соблюдения требований лесного законодательства Республики Казахстан в части охраны, защиты, пользования лесным фондом, воспроизводства лесов и лесоразведения.</w:t>
      </w:r>
    </w:p>
    <w:bookmarkEnd w:id="268"/>
    <w:bookmarkStart w:name="z983" w:id="269"/>
    <w:p>
      <w:pPr>
        <w:spacing w:after="0"/>
        <w:ind w:left="0"/>
        <w:jc w:val="both"/>
      </w:pPr>
      <w:r>
        <w:rPr>
          <w:rFonts w:ascii="Times New Roman"/>
          <w:b w:val="false"/>
          <w:i w:val="false"/>
          <w:color w:val="000000"/>
          <w:sz w:val="28"/>
        </w:rPr>
        <w:t>
      9. Основанием для назначения проверки является приказ первого руководителя ведомства уполномоченного органа или первого руководителя территориального подразделения. Основаниями для издания соответствующего приказа являются:</w:t>
      </w:r>
    </w:p>
    <w:bookmarkEnd w:id="269"/>
    <w:bookmarkStart w:name="z984" w:id="270"/>
    <w:p>
      <w:pPr>
        <w:spacing w:after="0"/>
        <w:ind w:left="0"/>
        <w:jc w:val="both"/>
      </w:pPr>
      <w:r>
        <w:rPr>
          <w:rFonts w:ascii="Times New Roman"/>
          <w:b w:val="false"/>
          <w:i w:val="false"/>
          <w:color w:val="000000"/>
          <w:sz w:val="28"/>
        </w:rPr>
        <w:t>
      1) проведенный анализ и мониторинг деятельности субъектов (объектов) контроля и надзора;</w:t>
      </w:r>
    </w:p>
    <w:bookmarkEnd w:id="270"/>
    <w:bookmarkStart w:name="z985" w:id="271"/>
    <w:p>
      <w:pPr>
        <w:spacing w:after="0"/>
        <w:ind w:left="0"/>
        <w:jc w:val="both"/>
      </w:pPr>
      <w:r>
        <w:rPr>
          <w:rFonts w:ascii="Times New Roman"/>
          <w:b w:val="false"/>
          <w:i w:val="false"/>
          <w:color w:val="000000"/>
          <w:sz w:val="28"/>
        </w:rPr>
        <w:t>
      2) годовой график проверок;</w:t>
      </w:r>
    </w:p>
    <w:bookmarkEnd w:id="271"/>
    <w:bookmarkStart w:name="z986" w:id="272"/>
    <w:p>
      <w:pPr>
        <w:spacing w:after="0"/>
        <w:ind w:left="0"/>
        <w:jc w:val="both"/>
      </w:pPr>
      <w:r>
        <w:rPr>
          <w:rFonts w:ascii="Times New Roman"/>
          <w:b w:val="false"/>
          <w:i w:val="false"/>
          <w:color w:val="000000"/>
          <w:sz w:val="28"/>
        </w:rPr>
        <w:t>
      3) итоги мониторинга предыдущих проверок.</w:t>
      </w:r>
    </w:p>
    <w:bookmarkEnd w:id="272"/>
    <w:bookmarkStart w:name="z1089" w:id="273"/>
    <w:p>
      <w:pPr>
        <w:spacing w:after="0"/>
        <w:ind w:left="0"/>
        <w:jc w:val="both"/>
      </w:pPr>
      <w:r>
        <w:rPr>
          <w:rFonts w:ascii="Times New Roman"/>
          <w:b w:val="false"/>
          <w:i w:val="false"/>
          <w:color w:val="000000"/>
          <w:sz w:val="28"/>
        </w:rPr>
        <w:t>
      4) данные космического мониторинга, содержащие признаки нарушений законодательства Республики Казахстан.</w:t>
      </w:r>
    </w:p>
    <w:bookmarkEnd w:id="273"/>
    <w:bookmarkStart w:name="z987" w:id="274"/>
    <w:p>
      <w:pPr>
        <w:spacing w:after="0"/>
        <w:ind w:left="0"/>
        <w:jc w:val="both"/>
      </w:pPr>
      <w:r>
        <w:rPr>
          <w:rFonts w:ascii="Times New Roman"/>
          <w:b w:val="false"/>
          <w:i w:val="false"/>
          <w:color w:val="000000"/>
          <w:sz w:val="28"/>
        </w:rPr>
        <w:t>
      10. Должностные лица ведомства уполномоченного органа, территориальных подразделений, прибывшие для проверки, обязаны предъявить субъекту:</w:t>
      </w:r>
    </w:p>
    <w:bookmarkEnd w:id="274"/>
    <w:bookmarkStart w:name="z988" w:id="275"/>
    <w:p>
      <w:pPr>
        <w:spacing w:after="0"/>
        <w:ind w:left="0"/>
        <w:jc w:val="both"/>
      </w:pPr>
      <w:r>
        <w:rPr>
          <w:rFonts w:ascii="Times New Roman"/>
          <w:b w:val="false"/>
          <w:i w:val="false"/>
          <w:color w:val="000000"/>
          <w:sz w:val="28"/>
        </w:rPr>
        <w:t>
      1) приказ о назначении проверки;</w:t>
      </w:r>
    </w:p>
    <w:bookmarkEnd w:id="275"/>
    <w:bookmarkStart w:name="z989" w:id="276"/>
    <w:p>
      <w:pPr>
        <w:spacing w:after="0"/>
        <w:ind w:left="0"/>
        <w:jc w:val="both"/>
      </w:pPr>
      <w:r>
        <w:rPr>
          <w:rFonts w:ascii="Times New Roman"/>
          <w:b w:val="false"/>
          <w:i w:val="false"/>
          <w:color w:val="000000"/>
          <w:sz w:val="28"/>
        </w:rPr>
        <w:t>
      2) служебное удостоверение;</w:t>
      </w:r>
    </w:p>
    <w:bookmarkEnd w:id="276"/>
    <w:bookmarkStart w:name="z990" w:id="27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77"/>
    <w:bookmarkStart w:name="z991" w:id="278"/>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приказа о назначении проверки.</w:t>
      </w:r>
    </w:p>
    <w:bookmarkEnd w:id="278"/>
    <w:bookmarkStart w:name="z992" w:id="279"/>
    <w:p>
      <w:pPr>
        <w:spacing w:after="0"/>
        <w:ind w:left="0"/>
        <w:jc w:val="both"/>
      </w:pPr>
      <w:r>
        <w:rPr>
          <w:rFonts w:ascii="Times New Roman"/>
          <w:b w:val="false"/>
          <w:i w:val="false"/>
          <w:color w:val="000000"/>
          <w:sz w:val="28"/>
        </w:rPr>
        <w:t>
      11. Итоги проверок могут быть обжалованы проверяемым субъектом в порядке, установленном законодательством Республики Казахстан.</w:t>
      </w:r>
    </w:p>
    <w:bookmarkEnd w:id="279"/>
    <w:bookmarkStart w:name="z993" w:id="280"/>
    <w:p>
      <w:pPr>
        <w:spacing w:after="0"/>
        <w:ind w:left="0"/>
        <w:jc w:val="both"/>
      </w:pPr>
      <w:r>
        <w:rPr>
          <w:rFonts w:ascii="Times New Roman"/>
          <w:b w:val="false"/>
          <w:i w:val="false"/>
          <w:color w:val="000000"/>
          <w:sz w:val="28"/>
        </w:rPr>
        <w:t>
      12. Территориальные подразделения осуществляют мониторинг исполнения и прохождения материалов по фактам выявленных нарушений лесного законодательства Республики Казахстан в различных инстанциях с учетом действующих сроков обжалования и исполнения решений.</w:t>
      </w:r>
    </w:p>
    <w:bookmarkEnd w:id="280"/>
    <w:bookmarkStart w:name="z994" w:id="281"/>
    <w:p>
      <w:pPr>
        <w:spacing w:after="0"/>
        <w:ind w:left="0"/>
        <w:jc w:val="both"/>
      </w:pPr>
      <w:r>
        <w:rPr>
          <w:rFonts w:ascii="Times New Roman"/>
          <w:b w:val="false"/>
          <w:i w:val="false"/>
          <w:color w:val="000000"/>
          <w:sz w:val="28"/>
        </w:rPr>
        <w:t>
      13. В целях учета нарушений, анализа их динамики по количеству, видам и местам нарушения территориальными подразделениями ведется журнал регистрации нарушений лесного законодательства Республики Казахстан, изъятых орудий незаконного природопользования и незаконно добытых лесных ресурсов и объектов животного мира.</w:t>
      </w:r>
    </w:p>
    <w:bookmarkEnd w:id="281"/>
    <w:bookmarkStart w:name="z995" w:id="282"/>
    <w:p>
      <w:pPr>
        <w:spacing w:after="0"/>
        <w:ind w:left="0"/>
        <w:jc w:val="both"/>
      </w:pPr>
      <w:r>
        <w:rPr>
          <w:rFonts w:ascii="Times New Roman"/>
          <w:b w:val="false"/>
          <w:i w:val="false"/>
          <w:color w:val="000000"/>
          <w:sz w:val="28"/>
        </w:rPr>
        <w:t>
      14. Проверки с посещением субъекта (объекта) контроля и надзора признаются недействительными, если они проведены должностными лицами ведомства уполномоченного органа, территориальных подразделений с грубым нарушением требований к организации и проведению проверок.</w:t>
      </w:r>
    </w:p>
    <w:bookmarkEnd w:id="282"/>
    <w:bookmarkStart w:name="z996" w:id="283"/>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о результатах проверки в связи с недействительностью проверки и отмене предписания об устранении выявленных нарушений в связи с недействительностью результатов проверки с посещением субъекта (объекта) контроля и надзора осуществляется в течение десяти рабочих дней со дня подачи заявления.</w:t>
      </w:r>
    </w:p>
    <w:bookmarkEnd w:id="283"/>
    <w:bookmarkStart w:name="z997" w:id="284"/>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с посещением субъекта (объекта) контроля и надзора недействительными является основанием для их отмены.</w:t>
      </w:r>
    </w:p>
    <w:bookmarkEnd w:id="284"/>
    <w:bookmarkStart w:name="z998" w:id="285"/>
    <w:p>
      <w:pPr>
        <w:spacing w:after="0"/>
        <w:ind w:left="0"/>
        <w:jc w:val="both"/>
      </w:pPr>
      <w:r>
        <w:rPr>
          <w:rFonts w:ascii="Times New Roman"/>
          <w:b w:val="false"/>
          <w:i w:val="false"/>
          <w:color w:val="000000"/>
          <w:sz w:val="28"/>
        </w:rPr>
        <w:t xml:space="preserve">
      Акт о результатах проверки и предписание об устранении выявленных нарушений по итогам проверок с посещением субъекта (объекта) контроля и надзора,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285"/>
    <w:bookmarkStart w:name="z999" w:id="286"/>
    <w:p>
      <w:pPr>
        <w:spacing w:after="0"/>
        <w:ind w:left="0"/>
        <w:jc w:val="both"/>
      </w:pPr>
      <w:r>
        <w:rPr>
          <w:rFonts w:ascii="Times New Roman"/>
          <w:b w:val="false"/>
          <w:i w:val="false"/>
          <w:color w:val="000000"/>
          <w:sz w:val="28"/>
        </w:rPr>
        <w:t>
      К грубым нарушениям проверок относятся:</w:t>
      </w:r>
    </w:p>
    <w:bookmarkEnd w:id="286"/>
    <w:bookmarkStart w:name="z1000" w:id="287"/>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 и надзора;</w:t>
      </w:r>
    </w:p>
    <w:bookmarkEnd w:id="287"/>
    <w:bookmarkStart w:name="z1001" w:id="288"/>
    <w:p>
      <w:pPr>
        <w:spacing w:after="0"/>
        <w:ind w:left="0"/>
        <w:jc w:val="both"/>
      </w:pPr>
      <w:r>
        <w:rPr>
          <w:rFonts w:ascii="Times New Roman"/>
          <w:b w:val="false"/>
          <w:i w:val="false"/>
          <w:color w:val="000000"/>
          <w:sz w:val="28"/>
        </w:rPr>
        <w:t>
      2) отсутствие приказа о назначении проверки с посещением субъекта (объекта) контроля и надзора;</w:t>
      </w:r>
    </w:p>
    <w:bookmarkEnd w:id="288"/>
    <w:bookmarkStart w:name="z1002" w:id="289"/>
    <w:p>
      <w:pPr>
        <w:spacing w:after="0"/>
        <w:ind w:left="0"/>
        <w:jc w:val="both"/>
      </w:pPr>
      <w:r>
        <w:rPr>
          <w:rFonts w:ascii="Times New Roman"/>
          <w:b w:val="false"/>
          <w:i w:val="false"/>
          <w:color w:val="000000"/>
          <w:sz w:val="28"/>
        </w:rPr>
        <w:t>
      3) непредставление субъекту контроля и надзора приказа о назначении проверки с посещением субъекта (объекта) контроля и надзора;</w:t>
      </w:r>
    </w:p>
    <w:bookmarkEnd w:id="289"/>
    <w:bookmarkStart w:name="z1003" w:id="290"/>
    <w:p>
      <w:pPr>
        <w:spacing w:after="0"/>
        <w:ind w:left="0"/>
        <w:jc w:val="both"/>
      </w:pPr>
      <w:r>
        <w:rPr>
          <w:rFonts w:ascii="Times New Roman"/>
          <w:b w:val="false"/>
          <w:i w:val="false"/>
          <w:color w:val="000000"/>
          <w:sz w:val="28"/>
        </w:rPr>
        <w:t>
      4) назначение ведомством уполномоченного органа, территориальными подразделениями проверок с посещением субъекта (объекта) контроля и надзора по вопросам, не входящим в их компетенцию;</w:t>
      </w:r>
    </w:p>
    <w:bookmarkEnd w:id="290"/>
    <w:bookmarkStart w:name="z1004" w:id="291"/>
    <w:p>
      <w:pPr>
        <w:spacing w:after="0"/>
        <w:ind w:left="0"/>
        <w:jc w:val="both"/>
      </w:pPr>
      <w:r>
        <w:rPr>
          <w:rFonts w:ascii="Times New Roman"/>
          <w:b w:val="false"/>
          <w:i w:val="false"/>
          <w:color w:val="000000"/>
          <w:sz w:val="28"/>
        </w:rPr>
        <w:t>
      5) нарушение сроков проведения проверок с посещением субъекта (объекта) контроля и надзора.</w:t>
      </w:r>
    </w:p>
    <w:bookmarkEnd w:id="291"/>
    <w:bookmarkStart w:name="z1005" w:id="292"/>
    <w:p>
      <w:pPr>
        <w:spacing w:after="0"/>
        <w:ind w:left="0"/>
        <w:jc w:val="both"/>
      </w:pPr>
      <w:r>
        <w:rPr>
          <w:rFonts w:ascii="Times New Roman"/>
          <w:b w:val="false"/>
          <w:i w:val="false"/>
          <w:color w:val="000000"/>
          <w:sz w:val="28"/>
        </w:rPr>
        <w:t>
      15. При проведении проверки с посещением субъекта (объекта) контроля и надзора должностные лица ведомства уполномоченного органа, территориальных подразделений не вправе:</w:t>
      </w:r>
    </w:p>
    <w:bookmarkEnd w:id="292"/>
    <w:bookmarkStart w:name="z1006" w:id="293"/>
    <w:p>
      <w:pPr>
        <w:spacing w:after="0"/>
        <w:ind w:left="0"/>
        <w:jc w:val="both"/>
      </w:pPr>
      <w:r>
        <w:rPr>
          <w:rFonts w:ascii="Times New Roman"/>
          <w:b w:val="false"/>
          <w:i w:val="false"/>
          <w:color w:val="000000"/>
          <w:sz w:val="28"/>
        </w:rPr>
        <w:t>
      1) требовать предоставления документов, информации, если они не являются объектами проверки или не относятся к предмету проверки;</w:t>
      </w:r>
    </w:p>
    <w:bookmarkEnd w:id="293"/>
    <w:bookmarkStart w:name="z1007" w:id="294"/>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 с посещением субъекта (объекта) контроля и надзора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94"/>
    <w:bookmarkStart w:name="z1008" w:id="295"/>
    <w:p>
      <w:pPr>
        <w:spacing w:after="0"/>
        <w:ind w:left="0"/>
        <w:jc w:val="both"/>
      </w:pPr>
      <w:r>
        <w:rPr>
          <w:rFonts w:ascii="Times New Roman"/>
          <w:b w:val="false"/>
          <w:i w:val="false"/>
          <w:color w:val="000000"/>
          <w:sz w:val="28"/>
        </w:rPr>
        <w:t>
      3) превышать установленные сроки проведения проверки с посещением субъекта (объекта) контроля и надзора;</w:t>
      </w:r>
    </w:p>
    <w:bookmarkEnd w:id="295"/>
    <w:bookmarkStart w:name="z1009" w:id="296"/>
    <w:p>
      <w:pPr>
        <w:spacing w:after="0"/>
        <w:ind w:left="0"/>
        <w:jc w:val="both"/>
      </w:pPr>
      <w:r>
        <w:rPr>
          <w:rFonts w:ascii="Times New Roman"/>
          <w:b w:val="false"/>
          <w:i w:val="false"/>
          <w:color w:val="000000"/>
          <w:sz w:val="28"/>
        </w:rPr>
        <w:t>
      4) проводить проверку с посещением субъекта (объекта) контроля и надзора, в отношении которого ранее проводилась проверка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пунктом 7 настоящей статьи;</w:t>
      </w:r>
    </w:p>
    <w:bookmarkEnd w:id="296"/>
    <w:bookmarkStart w:name="z1010" w:id="297"/>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Меры оперативного реагирования и порядок их применения</w:t>
      </w:r>
    </w:p>
    <w:p>
      <w:pPr>
        <w:spacing w:after="0"/>
        <w:ind w:left="0"/>
        <w:jc w:val="both"/>
      </w:pPr>
      <w:r>
        <w:rPr>
          <w:rFonts w:ascii="Times New Roman"/>
          <w:b w:val="false"/>
          <w:i w:val="false"/>
          <w:color w:val="ff0000"/>
          <w:sz w:val="28"/>
        </w:rPr>
        <w:t xml:space="preserve">
      Сноска. Заголовок статьи 19-2 -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12" w:id="298"/>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p>
    <w:bookmarkEnd w:id="298"/>
    <w:bookmarkStart w:name="z1063" w:id="299"/>
    <w:p>
      <w:pPr>
        <w:spacing w:after="0"/>
        <w:ind w:left="0"/>
        <w:jc w:val="both"/>
      </w:pPr>
      <w:r>
        <w:rPr>
          <w:rFonts w:ascii="Times New Roman"/>
          <w:b w:val="false"/>
          <w:i w:val="false"/>
          <w:color w:val="000000"/>
          <w:sz w:val="28"/>
        </w:rPr>
        <w:t>
      1-1. В рамках проверки в области охраны, защиты, пользования лесным фондом, воспроизводства лесов и лесоразведения с посещением субъекта (объекта) контроля и надзора могут применяться меры оперативного реагирования в соответствии с Предпринимательским кодексом Республики Казахстан и настоящим Кодексом.</w:t>
      </w:r>
    </w:p>
    <w:bookmarkEnd w:id="299"/>
    <w:bookmarkStart w:name="z1013" w:id="300"/>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территориальных подразделений в случае, если деятельность субъектов (объектов) контроля и надзора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300"/>
    <w:bookmarkStart w:name="z1014" w:id="301"/>
    <w:p>
      <w:pPr>
        <w:spacing w:after="0"/>
        <w:ind w:left="0"/>
        <w:jc w:val="both"/>
      </w:pPr>
      <w:r>
        <w:rPr>
          <w:rFonts w:ascii="Times New Roman"/>
          <w:b w:val="false"/>
          <w:i w:val="false"/>
          <w:color w:val="000000"/>
          <w:sz w:val="28"/>
        </w:rPr>
        <w:t>
      3. К мерам оперативного реагирования относятся:</w:t>
      </w:r>
    </w:p>
    <w:bookmarkEnd w:id="301"/>
    <w:bookmarkStart w:name="z1015" w:id="302"/>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правонарушения в области лесного законодательства Республики Казахстан в части охраны, защиты, пользования лесным фондом, воспроизводства лесов и лесоразведения, а также контроль за несанкционированным изъятием объектов растительного и животного мира, соблюдением требований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02"/>
    <w:bookmarkStart w:name="z1016" w:id="303"/>
    <w:p>
      <w:pPr>
        <w:spacing w:after="0"/>
        <w:ind w:left="0"/>
        <w:jc w:val="both"/>
      </w:pPr>
      <w:r>
        <w:rPr>
          <w:rFonts w:ascii="Times New Roman"/>
          <w:b w:val="false"/>
          <w:i w:val="false"/>
          <w:color w:val="000000"/>
          <w:sz w:val="28"/>
        </w:rPr>
        <w:t>
      2) изъятие у физических и юридических лиц, а также должностных лиц незаконно добытых лесных ресурсов и ресурсов животного мира, орудия их добывания, а также транспортных средств;</w:t>
      </w:r>
    </w:p>
    <w:bookmarkEnd w:id="303"/>
    <w:bookmarkStart w:name="z1017" w:id="304"/>
    <w:p>
      <w:pPr>
        <w:spacing w:after="0"/>
        <w:ind w:left="0"/>
        <w:jc w:val="both"/>
      </w:pPr>
      <w:r>
        <w:rPr>
          <w:rFonts w:ascii="Times New Roman"/>
          <w:b w:val="false"/>
          <w:i w:val="false"/>
          <w:color w:val="000000"/>
          <w:sz w:val="28"/>
        </w:rPr>
        <w:t>
      3) приостановление деятельности государственных лесовладельцев или лесопользователей путем приостановления на срок не более трех рабочих дней действия лесорубочного билета или лесного билета;</w:t>
      </w:r>
    </w:p>
    <w:bookmarkEnd w:id="304"/>
    <w:bookmarkStart w:name="z1018" w:id="305"/>
    <w:p>
      <w:pPr>
        <w:spacing w:after="0"/>
        <w:ind w:left="0"/>
        <w:jc w:val="both"/>
      </w:pPr>
      <w:r>
        <w:rPr>
          <w:rFonts w:ascii="Times New Roman"/>
          <w:b w:val="false"/>
          <w:i w:val="false"/>
          <w:color w:val="000000"/>
          <w:sz w:val="28"/>
        </w:rPr>
        <w:t>
      4) ограничение видов лесопользования;</w:t>
      </w:r>
    </w:p>
    <w:bookmarkEnd w:id="305"/>
    <w:bookmarkStart w:name="z1019" w:id="306"/>
    <w:p>
      <w:pPr>
        <w:spacing w:after="0"/>
        <w:ind w:left="0"/>
        <w:jc w:val="both"/>
      </w:pPr>
      <w:r>
        <w:rPr>
          <w:rFonts w:ascii="Times New Roman"/>
          <w:b w:val="false"/>
          <w:i w:val="false"/>
          <w:color w:val="000000"/>
          <w:sz w:val="28"/>
        </w:rPr>
        <w:t>
      5) прекращение права лесопользования в соответствии с законодательством Республики Казахстан.</w:t>
      </w:r>
    </w:p>
    <w:bookmarkEnd w:id="306"/>
    <w:bookmarkStart w:name="z1064" w:id="307"/>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указанных в пункте 5 статьи 19-1 настоящего Кодекса.</w:t>
      </w:r>
    </w:p>
    <w:bookmarkEnd w:id="307"/>
    <w:bookmarkStart w:name="z1065" w:id="308"/>
    <w:p>
      <w:pPr>
        <w:spacing w:after="0"/>
        <w:ind w:left="0"/>
        <w:jc w:val="both"/>
      </w:pPr>
      <w:r>
        <w:rPr>
          <w:rFonts w:ascii="Times New Roman"/>
          <w:b w:val="false"/>
          <w:i w:val="false"/>
          <w:color w:val="000000"/>
          <w:sz w:val="28"/>
        </w:rPr>
        <w:t xml:space="preserve">
      5. При обнаружении нарушения, являющегося основанием для применения мер оперативного реагирования, должностным лицом ведомства уполномоченного органа, территориальных подразделений на месте совершения нарушения оформляется акт надзора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308"/>
    <w:bookmarkStart w:name="z1066" w:id="309"/>
    <w:p>
      <w:pPr>
        <w:spacing w:after="0"/>
        <w:ind w:left="0"/>
        <w:jc w:val="both"/>
      </w:pPr>
      <w:r>
        <w:rPr>
          <w:rFonts w:ascii="Times New Roman"/>
          <w:b w:val="false"/>
          <w:i w:val="false"/>
          <w:color w:val="000000"/>
          <w:sz w:val="28"/>
        </w:rPr>
        <w:t xml:space="preserve">
      6. После оформления акта надзора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 </w:t>
      </w:r>
    </w:p>
    <w:bookmarkEnd w:id="309"/>
    <w:bookmarkStart w:name="z1067" w:id="310"/>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10"/>
    <w:bookmarkStart w:name="z1068" w:id="311"/>
    <w:p>
      <w:pPr>
        <w:spacing w:after="0"/>
        <w:ind w:left="0"/>
        <w:jc w:val="both"/>
      </w:pPr>
      <w:r>
        <w:rPr>
          <w:rFonts w:ascii="Times New Roman"/>
          <w:b w:val="false"/>
          <w:i w:val="false"/>
          <w:color w:val="000000"/>
          <w:sz w:val="28"/>
        </w:rPr>
        <w:t>
      8.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311"/>
    <w:bookmarkStart w:name="z1069" w:id="312"/>
    <w:p>
      <w:pPr>
        <w:spacing w:after="0"/>
        <w:ind w:left="0"/>
        <w:jc w:val="both"/>
      </w:pPr>
      <w:r>
        <w:rPr>
          <w:rFonts w:ascii="Times New Roman"/>
          <w:b w:val="false"/>
          <w:i w:val="false"/>
          <w:color w:val="000000"/>
          <w:sz w:val="28"/>
        </w:rPr>
        <w:t>
      9.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территориальных подразделений принимают меры по привлечению лиц, допустивших нарушения, к ответственности, установленной законами Республики Казахстан.</w:t>
      </w:r>
    </w:p>
    <w:bookmarkEnd w:id="312"/>
    <w:bookmarkStart w:name="z1070" w:id="313"/>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актах о результатах проверки и предписании об устранении выявленных нарушений, проводится внеплановая проверка по контролю за устранением выявленных нарушений требований, являющихся основанием для применения меры оперативного реагирования.</w:t>
      </w:r>
    </w:p>
    <w:bookmarkEnd w:id="313"/>
    <w:bookmarkStart w:name="z1071" w:id="314"/>
    <w:p>
      <w:pPr>
        <w:spacing w:after="0"/>
        <w:ind w:left="0"/>
        <w:jc w:val="both"/>
      </w:pPr>
      <w:r>
        <w:rPr>
          <w:rFonts w:ascii="Times New Roman"/>
          <w:b w:val="false"/>
          <w:i w:val="false"/>
          <w:color w:val="000000"/>
          <w:sz w:val="28"/>
        </w:rPr>
        <w:t>
      11.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согласно статье 19-1 настоящего Кодекса.</w:t>
      </w:r>
    </w:p>
    <w:bookmarkEnd w:id="314"/>
    <w:bookmarkStart w:name="z1072" w:id="315"/>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15"/>
    <w:bookmarkStart w:name="z1073" w:id="316"/>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повлекшими применение мер оперативного реагирования, может подать жалобу о признании акта надзора недействительным и его отмене.</w:t>
      </w:r>
    </w:p>
    <w:bookmarkEnd w:id="316"/>
    <w:bookmarkStart w:name="z1074" w:id="31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317"/>
    <w:bookmarkStart w:name="z1075" w:id="31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18"/>
    <w:bookmarkStart w:name="z1076" w:id="319"/>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19"/>
    <w:bookmarkStart w:name="z1077" w:id="32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20"/>
    <w:bookmarkStart w:name="z1078" w:id="32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21"/>
    <w:bookmarkStart w:name="z1079" w:id="322"/>
    <w:p>
      <w:pPr>
        <w:spacing w:after="0"/>
        <w:ind w:left="0"/>
        <w:jc w:val="both"/>
      </w:pPr>
      <w:r>
        <w:rPr>
          <w:rFonts w:ascii="Times New Roman"/>
          <w:b w:val="false"/>
          <w:i w:val="false"/>
          <w:color w:val="000000"/>
          <w:sz w:val="28"/>
        </w:rPr>
        <w:t>
      3) применение ведомством уполномоченного органа, территориальным подразделением мер оперативного реагирования по вопросам, не входящим в их компетенцию.</w:t>
      </w:r>
    </w:p>
    <w:bookmarkEnd w:id="322"/>
    <w:bookmarkStart w:name="z1080" w:id="32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19-2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Государственная лесная инспекция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территориальных подразделений, осуществляющих государственный контроль и надзор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Start w:name="z609" w:id="324"/>
    <w:p>
      <w:pPr>
        <w:spacing w:after="0"/>
        <w:ind w:left="0"/>
        <w:jc w:val="both"/>
      </w:pPr>
      <w:r>
        <w:rPr>
          <w:rFonts w:ascii="Times New Roman"/>
          <w:b w:val="false"/>
          <w:i w:val="false"/>
          <w:color w:val="000000"/>
          <w:sz w:val="28"/>
        </w:rPr>
        <w:t>
      1-1. Руководитель ведомства уполномоченного органа является по должности одновременно Главным государственным лесным инспектором Республики Казахстан.</w:t>
      </w:r>
    </w:p>
    <w:bookmarkEnd w:id="324"/>
    <w:bookmarkStart w:name="z610" w:id="325"/>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Главного государственного лесного инспектора Республики Казахстан.</w:t>
      </w:r>
    </w:p>
    <w:bookmarkEnd w:id="325"/>
    <w:bookmarkStart w:name="z611" w:id="326"/>
    <w:p>
      <w:pPr>
        <w:spacing w:after="0"/>
        <w:ind w:left="0"/>
        <w:jc w:val="both"/>
      </w:pPr>
      <w:r>
        <w:rPr>
          <w:rFonts w:ascii="Times New Roman"/>
          <w:b w:val="false"/>
          <w:i w:val="false"/>
          <w:color w:val="000000"/>
          <w:sz w:val="28"/>
        </w:rPr>
        <w:t xml:space="preserve">
      3. Руководители структурных подразделений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Республики Казахстан. </w:t>
      </w:r>
    </w:p>
    <w:bookmarkEnd w:id="326"/>
    <w:bookmarkStart w:name="z612" w:id="327"/>
    <w:p>
      <w:pPr>
        <w:spacing w:after="0"/>
        <w:ind w:left="0"/>
        <w:jc w:val="both"/>
      </w:pPr>
      <w:r>
        <w:rPr>
          <w:rFonts w:ascii="Times New Roman"/>
          <w:b w:val="false"/>
          <w:i w:val="false"/>
          <w:color w:val="000000"/>
          <w:sz w:val="28"/>
        </w:rPr>
        <w:t xml:space="preserve">
      4. Специалисты ведомства уполномоченного органа,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Республики Казахстан. </w:t>
      </w:r>
    </w:p>
    <w:bookmarkEnd w:id="327"/>
    <w:bookmarkStart w:name="z613" w:id="328"/>
    <w:p>
      <w:pPr>
        <w:spacing w:after="0"/>
        <w:ind w:left="0"/>
        <w:jc w:val="both"/>
      </w:pPr>
      <w:r>
        <w:rPr>
          <w:rFonts w:ascii="Times New Roman"/>
          <w:b w:val="false"/>
          <w:i w:val="false"/>
          <w:color w:val="000000"/>
          <w:sz w:val="28"/>
        </w:rPr>
        <w:t xml:space="preserve">
      5. Руководители территориальных подразделений являются по должности одновременно главными государственными лесными инспекторами соответствующих областей. </w:t>
      </w:r>
    </w:p>
    <w:bookmarkEnd w:id="328"/>
    <w:bookmarkStart w:name="z614" w:id="329"/>
    <w:p>
      <w:pPr>
        <w:spacing w:after="0"/>
        <w:ind w:left="0"/>
        <w:jc w:val="both"/>
      </w:pPr>
      <w:r>
        <w:rPr>
          <w:rFonts w:ascii="Times New Roman"/>
          <w:b w:val="false"/>
          <w:i w:val="false"/>
          <w:color w:val="000000"/>
          <w:sz w:val="28"/>
        </w:rPr>
        <w:t xml:space="preserve">
      6. Заместители руководителей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заместителями главных государственных лесных инспекторов соответствующих областей. </w:t>
      </w:r>
    </w:p>
    <w:bookmarkEnd w:id="329"/>
    <w:bookmarkStart w:name="z615" w:id="330"/>
    <w:p>
      <w:pPr>
        <w:spacing w:after="0"/>
        <w:ind w:left="0"/>
        <w:jc w:val="both"/>
      </w:pPr>
      <w:r>
        <w:rPr>
          <w:rFonts w:ascii="Times New Roman"/>
          <w:b w:val="false"/>
          <w:i w:val="false"/>
          <w:color w:val="000000"/>
          <w:sz w:val="28"/>
        </w:rPr>
        <w:t xml:space="preserve">
      7. Руководители структурных подразделений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старшими государственными лесными инспекторами соответствующих областей. </w:t>
      </w:r>
    </w:p>
    <w:bookmarkEnd w:id="330"/>
    <w:bookmarkStart w:name="z616" w:id="331"/>
    <w:p>
      <w:pPr>
        <w:spacing w:after="0"/>
        <w:ind w:left="0"/>
        <w:jc w:val="both"/>
      </w:pPr>
      <w:r>
        <w:rPr>
          <w:rFonts w:ascii="Times New Roman"/>
          <w:b w:val="false"/>
          <w:i w:val="false"/>
          <w:color w:val="000000"/>
          <w:sz w:val="28"/>
        </w:rPr>
        <w:t>
      8. Специалисты территориальных подразделений, ведающие вопросами охраны, защиты, пользования лесным фондом, воспроизводства лесов и лесоразведения, животного мира и особо охраняемых природных территорий, являются по должности одновременно государственными лесными инспекторами соответствующих областей.</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должностных лиц государственной лесной инспекции Республики Казахстан</w:t>
      </w:r>
    </w:p>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8" w:id="332"/>
    <w:p>
      <w:pPr>
        <w:spacing w:after="0"/>
        <w:ind w:left="0"/>
        <w:jc w:val="both"/>
      </w:pPr>
      <w:r>
        <w:rPr>
          <w:rFonts w:ascii="Times New Roman"/>
          <w:b w:val="false"/>
          <w:i w:val="false"/>
          <w:color w:val="000000"/>
          <w:sz w:val="28"/>
        </w:rPr>
        <w:t>
      1. Должностные лица государственной лесной инспекции Республики Казахстан вправе:</w:t>
      </w:r>
    </w:p>
    <w:bookmarkEnd w:id="332"/>
    <w:bookmarkStart w:name="z259" w:id="333"/>
    <w:p>
      <w:pPr>
        <w:spacing w:after="0"/>
        <w:ind w:left="0"/>
        <w:jc w:val="both"/>
      </w:pPr>
      <w:r>
        <w:rPr>
          <w:rFonts w:ascii="Times New Roman"/>
          <w:b w:val="false"/>
          <w:i w:val="false"/>
          <w:color w:val="000000"/>
          <w:sz w:val="28"/>
        </w:rPr>
        <w:t>
      1) осуществлять государственный контроль за всеми видами работ и мероприятий по охране, защите, воспроизводству лесов и лесопользованию, а также за соблюдением порядка, установленного законодательством Республики Казахстан, при проведении в государственном лесном фонде работ, не связанных с ведением лесного хозяйства и лесопользованием, и давать физическим и юридическим лицам письменные указания по устранению выявленных недостатков;</w:t>
      </w:r>
    </w:p>
    <w:bookmarkEnd w:id="333"/>
    <w:bookmarkStart w:name="z260" w:id="334"/>
    <w:p>
      <w:pPr>
        <w:spacing w:after="0"/>
        <w:ind w:left="0"/>
        <w:jc w:val="both"/>
      </w:pPr>
      <w:r>
        <w:rPr>
          <w:rFonts w:ascii="Times New Roman"/>
          <w:b w:val="false"/>
          <w:i w:val="false"/>
          <w:color w:val="000000"/>
          <w:sz w:val="28"/>
        </w:rPr>
        <w:t xml:space="preserve">
      2)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34"/>
    <w:bookmarkStart w:name="z261" w:id="335"/>
    <w:p>
      <w:pPr>
        <w:spacing w:after="0"/>
        <w:ind w:left="0"/>
        <w:jc w:val="both"/>
      </w:pPr>
      <w:r>
        <w:rPr>
          <w:rFonts w:ascii="Times New Roman"/>
          <w:b w:val="false"/>
          <w:i w:val="false"/>
          <w:color w:val="000000"/>
          <w:sz w:val="28"/>
        </w:rPr>
        <w:t>
      3)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35"/>
    <w:bookmarkStart w:name="z262" w:id="336"/>
    <w:p>
      <w:pPr>
        <w:spacing w:after="0"/>
        <w:ind w:left="0"/>
        <w:jc w:val="both"/>
      </w:pPr>
      <w:r>
        <w:rPr>
          <w:rFonts w:ascii="Times New Roman"/>
          <w:b w:val="false"/>
          <w:i w:val="false"/>
          <w:color w:val="000000"/>
          <w:sz w:val="28"/>
        </w:rPr>
        <w:t xml:space="preserve">
      3-1) выдавать предписания об устранении нарушений настоящего Кодекса и постановлений Правительства Республики Казахстан в области охраны, защиты, пользования лесным фондом, воспроизводства лесов и лесоразведения; </w:t>
      </w:r>
    </w:p>
    <w:bookmarkEnd w:id="336"/>
    <w:bookmarkStart w:name="z263" w:id="337"/>
    <w:p>
      <w:pPr>
        <w:spacing w:after="0"/>
        <w:ind w:left="0"/>
        <w:jc w:val="both"/>
      </w:pPr>
      <w:r>
        <w:rPr>
          <w:rFonts w:ascii="Times New Roman"/>
          <w:b w:val="false"/>
          <w:i w:val="false"/>
          <w:color w:val="000000"/>
          <w:sz w:val="28"/>
        </w:rPr>
        <w:t xml:space="preserve">
      3-2) выносить постановления: </w:t>
      </w:r>
    </w:p>
    <w:bookmarkEnd w:id="337"/>
    <w:bookmarkStart w:name="z264" w:id="338"/>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лесного законодательства Республики Казахстан;</w:t>
      </w:r>
    </w:p>
    <w:bookmarkEnd w:id="338"/>
    <w:bookmarkStart w:name="z265" w:id="339"/>
    <w:p>
      <w:pPr>
        <w:spacing w:after="0"/>
        <w:ind w:left="0"/>
        <w:jc w:val="both"/>
      </w:pPr>
      <w:r>
        <w:rPr>
          <w:rFonts w:ascii="Times New Roman"/>
          <w:b w:val="false"/>
          <w:i w:val="false"/>
          <w:color w:val="000000"/>
          <w:sz w:val="28"/>
        </w:rPr>
        <w:t>
      в порядке и по основаниям, которые предусмотрены законами Республики Казахстан об изъятии добытых лесных ресурсов, средств транспорта, орудий их добывания для временного хранения;</w:t>
      </w:r>
    </w:p>
    <w:bookmarkEnd w:id="339"/>
    <w:bookmarkStart w:name="z266" w:id="340"/>
    <w:p>
      <w:pPr>
        <w:spacing w:after="0"/>
        <w:ind w:left="0"/>
        <w:jc w:val="both"/>
      </w:pPr>
      <w:r>
        <w:rPr>
          <w:rFonts w:ascii="Times New Roman"/>
          <w:b w:val="false"/>
          <w:i w:val="false"/>
          <w:color w:val="000000"/>
          <w:sz w:val="28"/>
        </w:rPr>
        <w:t xml:space="preserve">
      3-3) составлять акт о результатах проверки; </w:t>
      </w:r>
    </w:p>
    <w:bookmarkEnd w:id="340"/>
    <w:bookmarkStart w:name="z267" w:id="341"/>
    <w:p>
      <w:pPr>
        <w:spacing w:after="0"/>
        <w:ind w:left="0"/>
        <w:jc w:val="both"/>
      </w:pPr>
      <w:r>
        <w:rPr>
          <w:rFonts w:ascii="Times New Roman"/>
          <w:b w:val="false"/>
          <w:i w:val="false"/>
          <w:color w:val="000000"/>
          <w:sz w:val="28"/>
        </w:rPr>
        <w:t xml:space="preserve">
      4) приостанавливать, ограничивать, прекращать право лесопользования в соответствии с законами Республики Казахстан; </w:t>
      </w:r>
    </w:p>
    <w:bookmarkEnd w:id="341"/>
    <w:bookmarkStart w:name="z268" w:id="342"/>
    <w:p>
      <w:pPr>
        <w:spacing w:after="0"/>
        <w:ind w:left="0"/>
        <w:jc w:val="both"/>
      </w:pPr>
      <w:r>
        <w:rPr>
          <w:rFonts w:ascii="Times New Roman"/>
          <w:b w:val="false"/>
          <w:i w:val="false"/>
          <w:color w:val="000000"/>
          <w:sz w:val="28"/>
        </w:rPr>
        <w:t>
      5) предъявлять в порядке, установленном законодательством Республики Казахстан, иски к физическим и юридическим лицам о возмещении ущерба, причиненного государственному лесному фонду нарушением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42"/>
    <w:bookmarkStart w:name="z269" w:id="343"/>
    <w:p>
      <w:pPr>
        <w:spacing w:after="0"/>
        <w:ind w:left="0"/>
        <w:jc w:val="both"/>
      </w:pPr>
      <w:r>
        <w:rPr>
          <w:rFonts w:ascii="Times New Roman"/>
          <w:b w:val="false"/>
          <w:i w:val="false"/>
          <w:color w:val="000000"/>
          <w:sz w:val="28"/>
        </w:rPr>
        <w:t>
      6) вносить представления руководителям соответствующих государственных органов о привлечении к ответственности должностных лиц, допустивших нарушение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о нарушениях, предусматривающих уголовную ответственность, сообщать в правоохранительные органы для принятия процессуальных решений;</w:t>
      </w:r>
    </w:p>
    <w:bookmarkEnd w:id="343"/>
    <w:bookmarkStart w:name="z456" w:id="344"/>
    <w:p>
      <w:pPr>
        <w:spacing w:after="0"/>
        <w:ind w:left="0"/>
        <w:jc w:val="both"/>
      </w:pPr>
      <w:r>
        <w:rPr>
          <w:rFonts w:ascii="Times New Roman"/>
          <w:b w:val="false"/>
          <w:i w:val="false"/>
          <w:color w:val="000000"/>
          <w:sz w:val="28"/>
        </w:rPr>
        <w:t>
      7) в порядке и по основаниям, которые предусмотрены законами Республики Казахстан,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w:t>
      </w:r>
    </w:p>
    <w:bookmarkEnd w:id="344"/>
    <w:bookmarkStart w:name="z270" w:id="345"/>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и надзор за:</w:t>
      </w:r>
    </w:p>
    <w:bookmarkEnd w:id="345"/>
    <w:bookmarkStart w:name="z271" w:id="346"/>
    <w:p>
      <w:pPr>
        <w:spacing w:after="0"/>
        <w:ind w:left="0"/>
        <w:jc w:val="both"/>
      </w:pPr>
      <w:r>
        <w:rPr>
          <w:rFonts w:ascii="Times New Roman"/>
          <w:b w:val="false"/>
          <w:i w:val="false"/>
          <w:color w:val="000000"/>
          <w:sz w:val="28"/>
        </w:rPr>
        <w:t xml:space="preserve">
      1) качеством выполнения лесохозяйственных мероприятий и их соответствием лесоустроительным проектам на участках государственного лесного фонда; </w:t>
      </w:r>
    </w:p>
    <w:bookmarkEnd w:id="346"/>
    <w:bookmarkStart w:name="z272" w:id="347"/>
    <w:p>
      <w:pPr>
        <w:spacing w:after="0"/>
        <w:ind w:left="0"/>
        <w:jc w:val="both"/>
      </w:pP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p>
    <w:bookmarkEnd w:id="347"/>
    <w:bookmarkStart w:name="z273" w:id="348"/>
    <w:p>
      <w:pPr>
        <w:spacing w:after="0"/>
        <w:ind w:left="0"/>
        <w:jc w:val="both"/>
      </w:pP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348"/>
    <w:bookmarkStart w:name="z274" w:id="349"/>
    <w:p>
      <w:pPr>
        <w:spacing w:after="0"/>
        <w:ind w:left="0"/>
        <w:jc w:val="both"/>
      </w:pPr>
      <w:r>
        <w:rPr>
          <w:rFonts w:ascii="Times New Roman"/>
          <w:b w:val="false"/>
          <w:i w:val="false"/>
          <w:color w:val="000000"/>
          <w:sz w:val="28"/>
        </w:rPr>
        <w:t xml:space="preserve">
      3)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w:t>
      </w:r>
    </w:p>
    <w:bookmarkEnd w:id="349"/>
    <w:bookmarkStart w:name="z275" w:id="350"/>
    <w:p>
      <w:pPr>
        <w:spacing w:after="0"/>
        <w:ind w:left="0"/>
        <w:jc w:val="both"/>
      </w:pPr>
      <w:r>
        <w:rPr>
          <w:rFonts w:ascii="Times New Roman"/>
          <w:b w:val="false"/>
          <w:i w:val="false"/>
          <w:color w:val="000000"/>
          <w:sz w:val="28"/>
        </w:rPr>
        <w:t xml:space="preserve">
      4) выполнением мероприятий по защите лесов от вредителей и болезней леса,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и техногенного характера; </w:t>
      </w:r>
    </w:p>
    <w:bookmarkEnd w:id="350"/>
    <w:bookmarkStart w:name="z276" w:id="351"/>
    <w:p>
      <w:pPr>
        <w:spacing w:after="0"/>
        <w:ind w:left="0"/>
        <w:jc w:val="both"/>
      </w:pPr>
      <w:r>
        <w:rPr>
          <w:rFonts w:ascii="Times New Roman"/>
          <w:b w:val="false"/>
          <w:i w:val="false"/>
          <w:color w:val="000000"/>
          <w:sz w:val="28"/>
        </w:rPr>
        <w:t xml:space="preserve">
      5) соблюдением правил отпуска древесины на корню и рубок леса, иных правил лесопользования на участках государственного лесного фонда; </w:t>
      </w:r>
    </w:p>
    <w:bookmarkEnd w:id="351"/>
    <w:bookmarkStart w:name="z277" w:id="352"/>
    <w:p>
      <w:pPr>
        <w:spacing w:after="0"/>
        <w:ind w:left="0"/>
        <w:jc w:val="both"/>
      </w:pPr>
      <w:r>
        <w:rPr>
          <w:rFonts w:ascii="Times New Roman"/>
          <w:b w:val="false"/>
          <w:i w:val="false"/>
          <w:color w:val="000000"/>
          <w:sz w:val="28"/>
        </w:rPr>
        <w:t>
      5-1) отводом лесосек;</w:t>
      </w:r>
    </w:p>
    <w:bookmarkEnd w:id="352"/>
    <w:bookmarkStart w:name="z278" w:id="353"/>
    <w:p>
      <w:pPr>
        <w:spacing w:after="0"/>
        <w:ind w:left="0"/>
        <w:jc w:val="both"/>
      </w:pPr>
      <w:r>
        <w:rPr>
          <w:rFonts w:ascii="Times New Roman"/>
          <w:b w:val="false"/>
          <w:i w:val="false"/>
          <w:color w:val="000000"/>
          <w:sz w:val="28"/>
        </w:rPr>
        <w:t xml:space="preserve">
      6) соблюдением режимов охраны в лесах особо охраняемых природных территорий; </w:t>
      </w:r>
    </w:p>
    <w:bookmarkEnd w:id="353"/>
    <w:bookmarkStart w:name="z279" w:id="354"/>
    <w:p>
      <w:pPr>
        <w:spacing w:after="0"/>
        <w:ind w:left="0"/>
        <w:jc w:val="both"/>
      </w:pPr>
      <w:r>
        <w:rPr>
          <w:rFonts w:ascii="Times New Roman"/>
          <w:b w:val="false"/>
          <w:i w:val="false"/>
          <w:color w:val="000000"/>
          <w:sz w:val="28"/>
        </w:rPr>
        <w:t>
      7)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354"/>
    <w:bookmarkStart w:name="z280" w:id="355"/>
    <w:p>
      <w:pPr>
        <w:spacing w:after="0"/>
        <w:ind w:left="0"/>
        <w:jc w:val="both"/>
      </w:pPr>
      <w:r>
        <w:rPr>
          <w:rFonts w:ascii="Times New Roman"/>
          <w:b w:val="false"/>
          <w:i w:val="false"/>
          <w:color w:val="000000"/>
          <w:sz w:val="28"/>
        </w:rPr>
        <w:t xml:space="preserve">
      8) использованием земель лесного фонда в соответствии с их целевым назначением и охраной этих земель; </w:t>
      </w:r>
    </w:p>
    <w:bookmarkEnd w:id="355"/>
    <w:bookmarkStart w:name="z281" w:id="356"/>
    <w:p>
      <w:pPr>
        <w:spacing w:after="0"/>
        <w:ind w:left="0"/>
        <w:jc w:val="both"/>
      </w:pPr>
      <w:r>
        <w:rPr>
          <w:rFonts w:ascii="Times New Roman"/>
          <w:b w:val="false"/>
          <w:i w:val="false"/>
          <w:color w:val="000000"/>
          <w:sz w:val="28"/>
        </w:rPr>
        <w:t xml:space="preserve">
      9)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 </w:t>
      </w:r>
    </w:p>
    <w:bookmarkEnd w:id="356"/>
    <w:bookmarkStart w:name="z282" w:id="357"/>
    <w:p>
      <w:pPr>
        <w:spacing w:after="0"/>
        <w:ind w:left="0"/>
        <w:jc w:val="both"/>
      </w:pPr>
      <w:r>
        <w:rPr>
          <w:rFonts w:ascii="Times New Roman"/>
          <w:b w:val="false"/>
          <w:i w:val="false"/>
          <w:color w:val="000000"/>
          <w:sz w:val="28"/>
        </w:rPr>
        <w:t>
      10) выполнением иных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357"/>
    <w:bookmarkStart w:name="z283" w:id="358"/>
    <w:p>
      <w:pPr>
        <w:spacing w:after="0"/>
        <w:ind w:left="0"/>
        <w:jc w:val="both"/>
      </w:pP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p>
    <w:bookmarkEnd w:id="358"/>
    <w:bookmarkStart w:name="z284" w:id="359"/>
    <w:p>
      <w:pPr>
        <w:spacing w:after="0"/>
        <w:ind w:left="0"/>
        <w:jc w:val="both"/>
      </w:pP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359"/>
    <w:bookmarkStart w:name="z285" w:id="360"/>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уполномоченным органом.</w:t>
      </w:r>
    </w:p>
    <w:bookmarkEnd w:id="360"/>
    <w:bookmarkStart w:name="z1044" w:id="361"/>
    <w:p>
      <w:pPr>
        <w:spacing w:after="0"/>
        <w:ind w:left="0"/>
        <w:jc w:val="both"/>
      </w:pPr>
      <w:r>
        <w:rPr>
          <w:rFonts w:ascii="Times New Roman"/>
          <w:b w:val="false"/>
          <w:i w:val="false"/>
          <w:color w:val="000000"/>
          <w:sz w:val="28"/>
        </w:rPr>
        <w:t>
      5. Должностные лица государственной лесной инспекции Республики Казахстан подлежат правовой и социальной защите в соответствии с законодательством Республики Казахстан.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31.01.2006 </w:t>
      </w:r>
      <w:r>
        <w:rPr>
          <w:rFonts w:ascii="Times New Roman"/>
          <w:b w:val="false"/>
          <w:i w:val="false"/>
          <w:color w:val="000000"/>
          <w:sz w:val="28"/>
        </w:rPr>
        <w:t>N 125</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Акты проверок должностных лиц уполномоченного органа и территориальных органов, осуществляющих государственный контроль за состоянием, охраной, защитой лесного фонда, пользованием им, воспроизводством лесов и лесоразведением</w:t>
      </w:r>
    </w:p>
    <w:p>
      <w:pPr>
        <w:spacing w:after="0"/>
        <w:ind w:left="0"/>
        <w:jc w:val="both"/>
      </w:pPr>
      <w:r>
        <w:rPr>
          <w:rFonts w:ascii="Times New Roman"/>
          <w:b w:val="false"/>
          <w:i w:val="false"/>
          <w:color w:val="ff0000"/>
          <w:sz w:val="28"/>
        </w:rPr>
        <w:t xml:space="preserve">
      Сноска. Статья 21-1 исключена Законом РК от 17.07.2009 </w:t>
      </w:r>
      <w:r>
        <w:rPr>
          <w:rFonts w:ascii="Times New Roman"/>
          <w:b w:val="false"/>
          <w:i w:val="false"/>
          <w:color w:val="ff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p>
    <w:bookmarkStart w:name="z28" w:id="362"/>
    <w:p>
      <w:pPr>
        <w:spacing w:after="0"/>
        <w:ind w:left="0"/>
        <w:jc w:val="left"/>
      </w:pPr>
      <w:r>
        <w:rPr>
          <w:rFonts w:ascii="Times New Roman"/>
          <w:b/>
          <w:i w:val="false"/>
          <w:color w:val="000000"/>
        </w:rPr>
        <w:t xml:space="preserve"> Раздел 3. Право лесовладения и лесопользования</w:t>
      </w:r>
    </w:p>
    <w:bookmarkEnd w:id="362"/>
    <w:bookmarkStart w:name="z29" w:id="363"/>
    <w:p>
      <w:pPr>
        <w:spacing w:after="0"/>
        <w:ind w:left="0"/>
        <w:jc w:val="left"/>
      </w:pPr>
      <w:r>
        <w:rPr>
          <w:rFonts w:ascii="Times New Roman"/>
          <w:b/>
          <w:i w:val="false"/>
          <w:color w:val="000000"/>
        </w:rPr>
        <w:t xml:space="preserve"> Глава 5. Право лесовладения</w:t>
      </w:r>
    </w:p>
    <w:bookmarkEnd w:id="363"/>
    <w:p>
      <w:pPr>
        <w:spacing w:after="0"/>
        <w:ind w:left="0"/>
        <w:jc w:val="both"/>
      </w:pPr>
      <w:r>
        <w:rPr>
          <w:rFonts w:ascii="Times New Roman"/>
          <w:b/>
          <w:i w:val="false"/>
          <w:color w:val="000000"/>
          <w:sz w:val="28"/>
        </w:rPr>
        <w:t>Статья 22. Предоставление участков государственного лесного фонда на праве лесовладения</w:t>
      </w:r>
    </w:p>
    <w:bookmarkStart w:name="z326" w:id="364"/>
    <w:p>
      <w:pPr>
        <w:spacing w:after="0"/>
        <w:ind w:left="0"/>
        <w:jc w:val="both"/>
      </w:pPr>
      <w:r>
        <w:rPr>
          <w:rFonts w:ascii="Times New Roman"/>
          <w:b w:val="false"/>
          <w:i w:val="false"/>
          <w:color w:val="000000"/>
          <w:sz w:val="28"/>
        </w:rPr>
        <w:t xml:space="preserve">
      1. Лесовладение на участки государственного лесного фонда возникает на праве постоянного землепользования. </w:t>
      </w:r>
    </w:p>
    <w:bookmarkEnd w:id="364"/>
    <w:bookmarkStart w:name="z327" w:id="365"/>
    <w:p>
      <w:pPr>
        <w:spacing w:after="0"/>
        <w:ind w:left="0"/>
        <w:jc w:val="both"/>
      </w:pPr>
      <w:r>
        <w:rPr>
          <w:rFonts w:ascii="Times New Roman"/>
          <w:b w:val="false"/>
          <w:i w:val="false"/>
          <w:color w:val="000000"/>
          <w:sz w:val="28"/>
        </w:rPr>
        <w:t xml:space="preserve">
      2. Участки государственного лесного фонда на праве лесовладения предоставляются: </w:t>
      </w:r>
    </w:p>
    <w:bookmarkEnd w:id="365"/>
    <w:bookmarkStart w:name="z328" w:id="366"/>
    <w:p>
      <w:pPr>
        <w:spacing w:after="0"/>
        <w:ind w:left="0"/>
        <w:jc w:val="both"/>
      </w:pPr>
      <w:r>
        <w:rPr>
          <w:rFonts w:ascii="Times New Roman"/>
          <w:b w:val="false"/>
          <w:i w:val="false"/>
          <w:color w:val="000000"/>
          <w:sz w:val="28"/>
        </w:rPr>
        <w:t xml:space="preserve">
      1) лесным учреждениям и иным государственным организациям уполномоченного органа для охраны, защиты государственного лесного фонда, воспроизводства лесов и лесоразведения, организации комплексного пользования государственным лесным фондом; </w:t>
      </w:r>
    </w:p>
    <w:bookmarkEnd w:id="366"/>
    <w:bookmarkStart w:name="z329" w:id="367"/>
    <w:p>
      <w:pPr>
        <w:spacing w:after="0"/>
        <w:ind w:left="0"/>
        <w:jc w:val="both"/>
      </w:pPr>
      <w:r>
        <w:rPr>
          <w:rFonts w:ascii="Times New Roman"/>
          <w:b w:val="false"/>
          <w:i w:val="false"/>
          <w:color w:val="000000"/>
          <w:sz w:val="28"/>
        </w:rPr>
        <w:t xml:space="preserve">
      2)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ботаническим садам, государственным дендрологическим паркам (далее - особо охраняемые природные территории со статусом юридического лица) для целей, связанных с деятельностью особо охраняемых природных территорий. </w:t>
      </w:r>
    </w:p>
    <w:bookmarkEnd w:id="367"/>
    <w:bookmarkStart w:name="z330" w:id="368"/>
    <w:p>
      <w:pPr>
        <w:spacing w:after="0"/>
        <w:ind w:left="0"/>
        <w:jc w:val="both"/>
      </w:pPr>
      <w:r>
        <w:rPr>
          <w:rFonts w:ascii="Times New Roman"/>
          <w:b w:val="false"/>
          <w:i w:val="false"/>
          <w:color w:val="000000"/>
          <w:sz w:val="28"/>
        </w:rPr>
        <w:t xml:space="preserve">
      3. Государственные юридические лица, указанные в пункте 2 настоящей статьи, которым участки государственного лесного фонда предоставлены на праве постоянного землепользования, являются государственными лесовладельцами. </w:t>
      </w:r>
    </w:p>
    <w:bookmarkEnd w:id="368"/>
    <w:bookmarkStart w:name="z331" w:id="369"/>
    <w:p>
      <w:pPr>
        <w:spacing w:after="0"/>
        <w:ind w:left="0"/>
        <w:jc w:val="both"/>
      </w:pP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Возникновение права частного лесовладения</w:t>
      </w:r>
    </w:p>
    <w:p>
      <w:pPr>
        <w:spacing w:after="0"/>
        <w:ind w:left="0"/>
        <w:jc w:val="both"/>
      </w:pPr>
      <w:r>
        <w:rPr>
          <w:rFonts w:ascii="Times New Roman"/>
          <w:b w:val="false"/>
          <w:i w:val="false"/>
          <w:color w:val="000000"/>
          <w:sz w:val="28"/>
        </w:rPr>
        <w:t xml:space="preserve">
      Право частного лесовладения возникает на землях граждан Республики Казахстан и негосударственных юридических лиц Республики Казахстан без иностранного участия,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Права государственных лесовладельцев</w:t>
      </w:r>
    </w:p>
    <w:p>
      <w:pPr>
        <w:spacing w:after="0"/>
        <w:ind w:left="0"/>
        <w:jc w:val="both"/>
      </w:pPr>
      <w:r>
        <w:rPr>
          <w:rFonts w:ascii="Times New Roman"/>
          <w:b w:val="false"/>
          <w:i w:val="false"/>
          <w:color w:val="000000"/>
          <w:sz w:val="28"/>
        </w:rPr>
        <w:t xml:space="preserve">
      Государственные лесовладельцы имеют право: </w:t>
      </w:r>
    </w:p>
    <w:bookmarkStart w:name="z321" w:id="370"/>
    <w:p>
      <w:pPr>
        <w:spacing w:after="0"/>
        <w:ind w:left="0"/>
        <w:jc w:val="both"/>
      </w:pPr>
      <w:r>
        <w:rPr>
          <w:rFonts w:ascii="Times New Roman"/>
          <w:b w:val="false"/>
          <w:i w:val="false"/>
          <w:color w:val="000000"/>
          <w:sz w:val="28"/>
        </w:rPr>
        <w:t xml:space="preserve">
      1) пользоваться участками государственного лесного фонда в порядке, установленном законодательством Республики Казахстан; </w:t>
      </w:r>
    </w:p>
    <w:bookmarkEnd w:id="370"/>
    <w:bookmarkStart w:name="z322" w:id="371"/>
    <w:p>
      <w:pPr>
        <w:spacing w:after="0"/>
        <w:ind w:left="0"/>
        <w:jc w:val="both"/>
      </w:pPr>
      <w:r>
        <w:rPr>
          <w:rFonts w:ascii="Times New Roman"/>
          <w:b w:val="false"/>
          <w:i w:val="false"/>
          <w:color w:val="000000"/>
          <w:sz w:val="28"/>
        </w:rPr>
        <w:t>
      2) осуществлять лесопользование на участках государственного лесного фонда в порядке, определенном настоящим Кодексом;</w:t>
      </w:r>
    </w:p>
    <w:bookmarkEnd w:id="371"/>
    <w:bookmarkStart w:name="z457" w:id="372"/>
    <w:p>
      <w:pPr>
        <w:spacing w:after="0"/>
        <w:ind w:left="0"/>
        <w:jc w:val="both"/>
      </w:pPr>
      <w:r>
        <w:rPr>
          <w:rFonts w:ascii="Times New Roman"/>
          <w:b w:val="false"/>
          <w:i w:val="false"/>
          <w:color w:val="000000"/>
          <w:sz w:val="28"/>
        </w:rPr>
        <w:t>
      2-1) при возникновении чрезвычайных ситуаций природного характера, в результате которых образовалась ликвидная захламленность (ветровальные, буреломные деревья), привлекать для ее уборки физических и юридических лиц на договорной основе;</w:t>
      </w:r>
    </w:p>
    <w:bookmarkEnd w:id="372"/>
    <w:bookmarkStart w:name="z323" w:id="373"/>
    <w:p>
      <w:pPr>
        <w:spacing w:after="0"/>
        <w:ind w:left="0"/>
        <w:jc w:val="both"/>
      </w:pPr>
      <w:r>
        <w:rPr>
          <w:rFonts w:ascii="Times New Roman"/>
          <w:b w:val="false"/>
          <w:i w:val="false"/>
          <w:color w:val="000000"/>
          <w:sz w:val="28"/>
        </w:rPr>
        <w:t>
      3) возводить строения и сооружения на участках государственного лесного фонда, необходимые для ведения лесного хозяйства и осуществления лесопользования, в соответствии с проектной и технической документацией по согласованию с территориальными подразделениями;</w:t>
      </w:r>
    </w:p>
    <w:bookmarkEnd w:id="373"/>
    <w:bookmarkStart w:name="z324" w:id="374"/>
    <w:p>
      <w:pPr>
        <w:spacing w:after="0"/>
        <w:ind w:left="0"/>
        <w:jc w:val="both"/>
      </w:pPr>
      <w:r>
        <w:rPr>
          <w:rFonts w:ascii="Times New Roman"/>
          <w:b w:val="false"/>
          <w:i w:val="false"/>
          <w:color w:val="000000"/>
          <w:sz w:val="28"/>
        </w:rPr>
        <w:t xml:space="preserve">
      4) на реализацию выращенной и (или) заготовленной ими продукции и использование полученных доходов; </w:t>
      </w:r>
    </w:p>
    <w:bookmarkEnd w:id="374"/>
    <w:bookmarkStart w:name="z1081" w:id="375"/>
    <w:p>
      <w:pPr>
        <w:spacing w:after="0"/>
        <w:ind w:left="0"/>
        <w:jc w:val="both"/>
      </w:pPr>
      <w:r>
        <w:rPr>
          <w:rFonts w:ascii="Times New Roman"/>
          <w:b w:val="false"/>
          <w:i w:val="false"/>
          <w:color w:val="000000"/>
          <w:sz w:val="28"/>
        </w:rPr>
        <w:t>
      4-1) на ведение рыбного хозяйства и рыбоводства в порядке, установленном законодательством Республики Казахстан;</w:t>
      </w:r>
    </w:p>
    <w:bookmarkEnd w:id="375"/>
    <w:bookmarkStart w:name="z325" w:id="376"/>
    <w:p>
      <w:pPr>
        <w:spacing w:after="0"/>
        <w:ind w:left="0"/>
        <w:jc w:val="both"/>
      </w:pPr>
      <w:r>
        <w:rPr>
          <w:rFonts w:ascii="Times New Roman"/>
          <w:b w:val="false"/>
          <w:i w:val="false"/>
          <w:color w:val="000000"/>
          <w:sz w:val="28"/>
        </w:rPr>
        <w:t>
      5) выдавать физическим и юридическим лицам лесорубочные и лесные билеты на лесопользование на участках государственного лесного фонда;</w:t>
      </w:r>
    </w:p>
    <w:bookmarkEnd w:id="376"/>
    <w:bookmarkStart w:name="z913" w:id="377"/>
    <w:p>
      <w:pPr>
        <w:spacing w:after="0"/>
        <w:ind w:left="0"/>
        <w:jc w:val="both"/>
      </w:pPr>
      <w:r>
        <w:rPr>
          <w:rFonts w:ascii="Times New Roman"/>
          <w:b w:val="false"/>
          <w:i w:val="false"/>
          <w:color w:val="000000"/>
          <w:sz w:val="28"/>
        </w:rPr>
        <w:t>
      6) заключать договоры краткосрочного лесопользования на участках государственного лесного фонда.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частных лесовладельцев</w:t>
      </w:r>
    </w:p>
    <w:p>
      <w:pPr>
        <w:spacing w:after="0"/>
        <w:ind w:left="0"/>
        <w:jc w:val="both"/>
      </w:pPr>
      <w:r>
        <w:rPr>
          <w:rFonts w:ascii="Times New Roman"/>
          <w:b w:val="false"/>
          <w:i w:val="false"/>
          <w:color w:val="000000"/>
          <w:sz w:val="28"/>
        </w:rPr>
        <w:t xml:space="preserve">
      Частные лесовладельцы имеют право: </w:t>
      </w:r>
    </w:p>
    <w:bookmarkStart w:name="z317" w:id="378"/>
    <w:p>
      <w:pPr>
        <w:spacing w:after="0"/>
        <w:ind w:left="0"/>
        <w:jc w:val="both"/>
      </w:pPr>
      <w:r>
        <w:rPr>
          <w:rFonts w:ascii="Times New Roman"/>
          <w:b w:val="false"/>
          <w:i w:val="false"/>
          <w:color w:val="000000"/>
          <w:sz w:val="28"/>
        </w:rPr>
        <w:t>
      1) владеть, пользоваться и распоряжаться участками частного лесного фонда, находящимися в их собственности или в долгосрочном землепользовании, в порядке, установленном законами Республики Казахстан;</w:t>
      </w:r>
    </w:p>
    <w:bookmarkEnd w:id="378"/>
    <w:bookmarkStart w:name="z318" w:id="379"/>
    <w:p>
      <w:pPr>
        <w:spacing w:after="0"/>
        <w:ind w:left="0"/>
        <w:jc w:val="both"/>
      </w:pPr>
      <w:r>
        <w:rPr>
          <w:rFonts w:ascii="Times New Roman"/>
          <w:b w:val="false"/>
          <w:i w:val="false"/>
          <w:color w:val="000000"/>
          <w:sz w:val="28"/>
        </w:rPr>
        <w:t>
      2) осуществлять лесопользование на участках частного лесного фонда, находящихся в их собственности или долгосрочном землепользовании;</w:t>
      </w:r>
    </w:p>
    <w:bookmarkEnd w:id="379"/>
    <w:bookmarkStart w:name="z319" w:id="380"/>
    <w:p>
      <w:pPr>
        <w:spacing w:after="0"/>
        <w:ind w:left="0"/>
        <w:jc w:val="both"/>
      </w:pPr>
      <w:r>
        <w:rPr>
          <w:rFonts w:ascii="Times New Roman"/>
          <w:b w:val="false"/>
          <w:i w:val="false"/>
          <w:color w:val="000000"/>
          <w:sz w:val="28"/>
        </w:rPr>
        <w:t xml:space="preserve">
      3) возводить строения и сооружения на участках частного лесного фонда, в том числе необходимые для ведения лесного хозяйства и осуществления лесопользования, в соответствии с проектной и технической документацией по согласованию с соответствующими государственными органами; </w:t>
      </w:r>
    </w:p>
    <w:bookmarkEnd w:id="380"/>
    <w:bookmarkStart w:name="z320" w:id="381"/>
    <w:p>
      <w:pPr>
        <w:spacing w:after="0"/>
        <w:ind w:left="0"/>
        <w:jc w:val="both"/>
      </w:pPr>
      <w:r>
        <w:rPr>
          <w:rFonts w:ascii="Times New Roman"/>
          <w:b w:val="false"/>
          <w:i w:val="false"/>
          <w:color w:val="000000"/>
          <w:sz w:val="28"/>
        </w:rPr>
        <w:t>
      4) собственности на выращенную и (или) заготовленную ими продукцию и доход от ее реализации.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Обязанности государственных лесовладельцев</w:t>
      </w:r>
    </w:p>
    <w:bookmarkStart w:name="z308" w:id="382"/>
    <w:p>
      <w:pPr>
        <w:spacing w:after="0"/>
        <w:ind w:left="0"/>
        <w:jc w:val="both"/>
      </w:pPr>
      <w:r>
        <w:rPr>
          <w:rFonts w:ascii="Times New Roman"/>
          <w:b w:val="false"/>
          <w:i w:val="false"/>
          <w:color w:val="000000"/>
          <w:sz w:val="28"/>
        </w:rPr>
        <w:t xml:space="preserve">
      Государственные лесовладельцы обязаны: </w:t>
      </w:r>
    </w:p>
    <w:bookmarkEnd w:id="382"/>
    <w:bookmarkStart w:name="z309" w:id="383"/>
    <w:p>
      <w:pPr>
        <w:spacing w:after="0"/>
        <w:ind w:left="0"/>
        <w:jc w:val="both"/>
      </w:pPr>
      <w:r>
        <w:rPr>
          <w:rFonts w:ascii="Times New Roman"/>
          <w:b w:val="false"/>
          <w:i w:val="false"/>
          <w:color w:val="000000"/>
          <w:sz w:val="28"/>
        </w:rPr>
        <w:t xml:space="preserve">
      1) вести лесное хозяйство в порядке, установленном законодательством Республики Казахстан; </w:t>
      </w:r>
    </w:p>
    <w:bookmarkEnd w:id="383"/>
    <w:bookmarkStart w:name="z310" w:id="384"/>
    <w:p>
      <w:pPr>
        <w:spacing w:after="0"/>
        <w:ind w:left="0"/>
        <w:jc w:val="both"/>
      </w:pPr>
      <w:r>
        <w:rPr>
          <w:rFonts w:ascii="Times New Roman"/>
          <w:b w:val="false"/>
          <w:i w:val="false"/>
          <w:color w:val="000000"/>
          <w:sz w:val="28"/>
        </w:rPr>
        <w:t>
      2) обеспечивать расширенное воспроизводство, охрану, защиту, улучшение санитарного состояния лесов и уход за ними, повышение продуктивности, защитных и иных полезных свойств лесов, организацию многоцелевого рационального лесопользования, ведение лесоустройства, учет лесов и животного мира, а также сохранение объектов государственного природно-заповедного фонда, культурного и природного наследия;</w:t>
      </w:r>
    </w:p>
    <w:bookmarkEnd w:id="384"/>
    <w:bookmarkStart w:name="z311" w:id="385"/>
    <w:p>
      <w:pPr>
        <w:spacing w:after="0"/>
        <w:ind w:left="0"/>
        <w:jc w:val="both"/>
      </w:pPr>
      <w:r>
        <w:rPr>
          <w:rFonts w:ascii="Times New Roman"/>
          <w:b w:val="false"/>
          <w:i w:val="false"/>
          <w:color w:val="000000"/>
          <w:sz w:val="28"/>
        </w:rPr>
        <w:t>
      3) использовать ресурсный потенциал государственного лесного фонда в порядке, установленном законодательством Республики Казахстан;</w:t>
      </w:r>
    </w:p>
    <w:bookmarkEnd w:id="385"/>
    <w:bookmarkStart w:name="z312" w:id="386"/>
    <w:p>
      <w:pPr>
        <w:spacing w:after="0"/>
        <w:ind w:left="0"/>
        <w:jc w:val="both"/>
      </w:pPr>
      <w:r>
        <w:rPr>
          <w:rFonts w:ascii="Times New Roman"/>
          <w:b w:val="false"/>
          <w:i w:val="false"/>
          <w:color w:val="000000"/>
          <w:sz w:val="28"/>
        </w:rPr>
        <w:t>
      4) вести работы способами и методами, обеспечивающими сохранение средообразующих и средозащитных функций леса, а также условий своевременного восстановления насаждений, лекарственного, пищевого и технического сырья, выполнять иные требования по охране, защите, пользованию государственным лесным фондом, воспроизводству лесов и лесоразведению, предусмотренные настоящим Кодексом и иными законодательными актами Республики Казахстан;</w:t>
      </w:r>
    </w:p>
    <w:bookmarkEnd w:id="386"/>
    <w:bookmarkStart w:name="z313" w:id="387"/>
    <w:p>
      <w:pPr>
        <w:spacing w:after="0"/>
        <w:ind w:left="0"/>
        <w:jc w:val="both"/>
      </w:pPr>
      <w:r>
        <w:rPr>
          <w:rFonts w:ascii="Times New Roman"/>
          <w:b w:val="false"/>
          <w:i w:val="false"/>
          <w:color w:val="000000"/>
          <w:sz w:val="28"/>
        </w:rPr>
        <w:t xml:space="preserve">
      5) обеспечивать противопожарное и санитарное обустройство территории государственного лесного фонда, предупреждать, своевременно обнаруживать и пресекать нарушения правил пожарной безопасности и лесопользования, а также другие нарушения лесного законодательства Республики Казахстан, принимать необходимые меры по тушению лесных пожаров, борьбе с вредителями и болезнями леса, борьбе с нарушениями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387"/>
    <w:bookmarkStart w:name="z314" w:id="388"/>
    <w:p>
      <w:pPr>
        <w:spacing w:after="0"/>
        <w:ind w:left="0"/>
        <w:jc w:val="both"/>
      </w:pPr>
      <w:r>
        <w:rPr>
          <w:rFonts w:ascii="Times New Roman"/>
          <w:b w:val="false"/>
          <w:i w:val="false"/>
          <w:color w:val="000000"/>
          <w:sz w:val="28"/>
        </w:rPr>
        <w:t xml:space="preserve">
      6) оказывать содействие лесопользователям при разработке ими планов противопожарных мероприятий; </w:t>
      </w:r>
    </w:p>
    <w:bookmarkEnd w:id="388"/>
    <w:bookmarkStart w:name="z315" w:id="389"/>
    <w:p>
      <w:pPr>
        <w:spacing w:after="0"/>
        <w:ind w:left="0"/>
        <w:jc w:val="both"/>
      </w:pP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p>
    <w:bookmarkEnd w:id="389"/>
    <w:bookmarkStart w:name="z458" w:id="390"/>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p>
    <w:bookmarkEnd w:id="390"/>
    <w:bookmarkStart w:name="z459" w:id="391"/>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p>
    <w:bookmarkEnd w:id="391"/>
    <w:bookmarkStart w:name="z316" w:id="392"/>
    <w:p>
      <w:pPr>
        <w:spacing w:after="0"/>
        <w:ind w:left="0"/>
        <w:jc w:val="both"/>
      </w:pPr>
      <w:r>
        <w:rPr>
          <w:rFonts w:ascii="Times New Roman"/>
          <w:b w:val="false"/>
          <w:i w:val="false"/>
          <w:color w:val="000000"/>
          <w:sz w:val="28"/>
        </w:rPr>
        <w:t>
      7) вести регистрацию лесных пожаров и последствий от них в порядке, определенном законодательством Республики Казахстан;</w:t>
      </w:r>
    </w:p>
    <w:bookmarkEnd w:id="392"/>
    <w:bookmarkStart w:name="z460" w:id="393"/>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p>
    <w:bookmarkEnd w:id="393"/>
    <w:bookmarkStart w:name="z461" w:id="394"/>
    <w:p>
      <w:pPr>
        <w:spacing w:after="0"/>
        <w:ind w:left="0"/>
        <w:jc w:val="both"/>
      </w:pPr>
      <w:r>
        <w:rPr>
          <w:rFonts w:ascii="Times New Roman"/>
          <w:b w:val="false"/>
          <w:i w:val="false"/>
          <w:color w:val="000000"/>
          <w:sz w:val="28"/>
        </w:rPr>
        <w:t>
      9) соблюдать лесосеменное районирование, утвержденное уполномоченным органом;</w:t>
      </w:r>
    </w:p>
    <w:bookmarkEnd w:id="394"/>
    <w:bookmarkStart w:name="z462" w:id="395"/>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уполномоченным органом;</w:t>
      </w:r>
    </w:p>
    <w:bookmarkEnd w:id="395"/>
    <w:bookmarkStart w:name="z463" w:id="396"/>
    <w:p>
      <w:pPr>
        <w:spacing w:after="0"/>
        <w:ind w:left="0"/>
        <w:jc w:val="both"/>
      </w:pPr>
      <w:r>
        <w:rPr>
          <w:rFonts w:ascii="Times New Roman"/>
          <w:b w:val="false"/>
          <w:i w:val="false"/>
          <w:color w:val="000000"/>
          <w:sz w:val="28"/>
        </w:rPr>
        <w:t>
      11) содействовать организации работы школьных лесничеств в соответствии с правилами организации и функционирования школьного лесничества, утвержденными уполномоченным органом по согласованию с уполномоченным государственным органом в области образования.</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Обязанности частных лесовладельцев</w:t>
      </w:r>
    </w:p>
    <w:p>
      <w:pPr>
        <w:spacing w:after="0"/>
        <w:ind w:left="0"/>
        <w:jc w:val="both"/>
      </w:pPr>
      <w:r>
        <w:rPr>
          <w:rFonts w:ascii="Times New Roman"/>
          <w:b w:val="false"/>
          <w:i w:val="false"/>
          <w:color w:val="000000"/>
          <w:sz w:val="28"/>
        </w:rPr>
        <w:t xml:space="preserve">
      Частные лесовладельцы обязаны: </w:t>
      </w:r>
    </w:p>
    <w:bookmarkStart w:name="z617" w:id="397"/>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требований экологического законодательства Республики Казахстан;</w:t>
      </w:r>
    </w:p>
    <w:bookmarkEnd w:id="397"/>
    <w:bookmarkStart w:name="z618" w:id="398"/>
    <w:p>
      <w:pPr>
        <w:spacing w:after="0"/>
        <w:ind w:left="0"/>
        <w:jc w:val="both"/>
      </w:pPr>
      <w:r>
        <w:rPr>
          <w:rFonts w:ascii="Times New Roman"/>
          <w:b w:val="false"/>
          <w:i w:val="false"/>
          <w:color w:val="000000"/>
          <w:sz w:val="28"/>
        </w:rPr>
        <w:t xml:space="preserve">
      2) обеспечивать охрану, защиту, улучшение санитарного состояния лесов, находящихся в их собственности, и уход за ними; </w:t>
      </w:r>
    </w:p>
    <w:bookmarkEnd w:id="398"/>
    <w:bookmarkStart w:name="z619" w:id="399"/>
    <w:p>
      <w:pPr>
        <w:spacing w:after="0"/>
        <w:ind w:left="0"/>
        <w:jc w:val="both"/>
      </w:pPr>
      <w:r>
        <w:rPr>
          <w:rFonts w:ascii="Times New Roman"/>
          <w:b w:val="false"/>
          <w:i w:val="false"/>
          <w:color w:val="000000"/>
          <w:sz w:val="28"/>
        </w:rPr>
        <w:t xml:space="preserve">
      3)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 порядке, установленном законодательством Республики Казахстан; </w:t>
      </w:r>
    </w:p>
    <w:bookmarkEnd w:id="399"/>
    <w:bookmarkStart w:name="z620" w:id="400"/>
    <w:p>
      <w:pPr>
        <w:spacing w:after="0"/>
        <w:ind w:left="0"/>
        <w:jc w:val="both"/>
      </w:pPr>
      <w:r>
        <w:rPr>
          <w:rFonts w:ascii="Times New Roman"/>
          <w:b w:val="false"/>
          <w:i w:val="false"/>
          <w:color w:val="000000"/>
          <w:sz w:val="28"/>
        </w:rPr>
        <w:t xml:space="preserve">
      4) обеспечивать противопожарное и санитарное обустройство участков частного лесного фонда, находящихся в их собственности или долгосрочном землепользовании, принимать необходимые меры по тушению лесных пожаров, борьбе с вредителями и болезнями леса;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Прекращение права лесовладения</w:t>
      </w:r>
    </w:p>
    <w:p>
      <w:pPr>
        <w:spacing w:after="0"/>
        <w:ind w:left="0"/>
        <w:jc w:val="both"/>
      </w:pPr>
      <w:r>
        <w:rPr>
          <w:rFonts w:ascii="Times New Roman"/>
          <w:b w:val="false"/>
          <w:i w:val="false"/>
          <w:color w:val="000000"/>
          <w:sz w:val="28"/>
        </w:rPr>
        <w:t>
      1. Право государственного лесовладения прекращается в следующих случаях:</w:t>
      </w:r>
    </w:p>
    <w:bookmarkStart w:name="z622" w:id="401"/>
    <w:p>
      <w:pPr>
        <w:spacing w:after="0"/>
        <w:ind w:left="0"/>
        <w:jc w:val="both"/>
      </w:pPr>
      <w:r>
        <w:rPr>
          <w:rFonts w:ascii="Times New Roman"/>
          <w:b w:val="false"/>
          <w:i w:val="false"/>
          <w:color w:val="000000"/>
          <w:sz w:val="28"/>
        </w:rPr>
        <w:t xml:space="preserve">
      1) ликвидации юридического лица, в лесовладении которого находятся участки государственного лесного фонда, и передачи их другому государственному лесовладельцу; </w:t>
      </w:r>
    </w:p>
    <w:bookmarkEnd w:id="401"/>
    <w:bookmarkStart w:name="z623" w:id="402"/>
    <w:p>
      <w:pPr>
        <w:spacing w:after="0"/>
        <w:ind w:left="0"/>
        <w:jc w:val="both"/>
      </w:pPr>
      <w:r>
        <w:rPr>
          <w:rFonts w:ascii="Times New Roman"/>
          <w:b w:val="false"/>
          <w:i w:val="false"/>
          <w:color w:val="000000"/>
          <w:sz w:val="28"/>
        </w:rPr>
        <w:t xml:space="preserve">
      2) изъятия земель государственного лесного фонда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End w:id="402"/>
    <w:bookmarkStart w:name="z624" w:id="403"/>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403"/>
    <w:bookmarkStart w:name="z625" w:id="404"/>
    <w:p>
      <w:pPr>
        <w:spacing w:after="0"/>
        <w:ind w:left="0"/>
        <w:jc w:val="both"/>
      </w:pPr>
      <w:r>
        <w:rPr>
          <w:rFonts w:ascii="Times New Roman"/>
          <w:b w:val="false"/>
          <w:i w:val="false"/>
          <w:color w:val="000000"/>
          <w:sz w:val="28"/>
        </w:rPr>
        <w:t xml:space="preserve">
      2. Право частного лесовладения прекращается в соответствии с законами Республики Казахстан. </w:t>
      </w:r>
    </w:p>
    <w:bookmarkEnd w:id="404"/>
    <w:bookmarkStart w:name="z37" w:id="405"/>
    <w:p>
      <w:pPr>
        <w:spacing w:after="0"/>
        <w:ind w:left="0"/>
        <w:jc w:val="left"/>
      </w:pPr>
      <w:r>
        <w:rPr>
          <w:rFonts w:ascii="Times New Roman"/>
          <w:b/>
          <w:i w:val="false"/>
          <w:color w:val="000000"/>
        </w:rPr>
        <w:t xml:space="preserve"> Глава 6. Право лесопользования</w:t>
      </w:r>
    </w:p>
    <w:bookmarkEnd w:id="405"/>
    <w:p>
      <w:pPr>
        <w:spacing w:after="0"/>
        <w:ind w:left="0"/>
        <w:jc w:val="both"/>
      </w:pPr>
      <w:r>
        <w:rPr>
          <w:rFonts w:ascii="Times New Roman"/>
          <w:b/>
          <w:i w:val="false"/>
          <w:color w:val="000000"/>
          <w:sz w:val="28"/>
        </w:rPr>
        <w:t>Статья 29. Возникновение права лесопользования на участках государственного лесного фонда</w:t>
      </w:r>
    </w:p>
    <w:bookmarkStart w:name="z626" w:id="406"/>
    <w:p>
      <w:pPr>
        <w:spacing w:after="0"/>
        <w:ind w:left="0"/>
        <w:jc w:val="both"/>
      </w:pPr>
      <w:r>
        <w:rPr>
          <w:rFonts w:ascii="Times New Roman"/>
          <w:b w:val="false"/>
          <w:i w:val="false"/>
          <w:color w:val="000000"/>
          <w:sz w:val="28"/>
        </w:rPr>
        <w:t>
      1. Право долгосрочного лесопользования на участках государственного лесного фонда возникает на основании протокола о результатах тендера и заключенного на его основе договора.</w:t>
      </w:r>
    </w:p>
    <w:bookmarkEnd w:id="406"/>
    <w:p>
      <w:pPr>
        <w:spacing w:after="0"/>
        <w:ind w:left="0"/>
        <w:jc w:val="both"/>
      </w:pPr>
      <w:r>
        <w:rPr>
          <w:rFonts w:ascii="Times New Roman"/>
          <w:b w:val="false"/>
          <w:i w:val="false"/>
          <w:color w:val="000000"/>
          <w:sz w:val="28"/>
        </w:rPr>
        <w:t>
      Принимать участие в тендере имеют право граждане Республики Казахстан и юридические лица Республики Казахстан без иностранного участия.</w:t>
      </w:r>
    </w:p>
    <w:bookmarkStart w:name="z627" w:id="407"/>
    <w:p>
      <w:pPr>
        <w:spacing w:after="0"/>
        <w:ind w:left="0"/>
        <w:jc w:val="both"/>
      </w:pPr>
      <w:r>
        <w:rPr>
          <w:rFonts w:ascii="Times New Roman"/>
          <w:b w:val="false"/>
          <w:i w:val="false"/>
          <w:color w:val="000000"/>
          <w:sz w:val="28"/>
        </w:rPr>
        <w:t>
      2. Право краткосрочного лесопользования на участках государственного лесного фонда возникает на основании договора краткосрочного лесопользования и (или) лесного билета.</w:t>
      </w:r>
    </w:p>
    <w:bookmarkEnd w:id="407"/>
    <w:bookmarkStart w:name="z628" w:id="408"/>
    <w:p>
      <w:pPr>
        <w:spacing w:after="0"/>
        <w:ind w:left="0"/>
        <w:jc w:val="both"/>
      </w:pPr>
      <w:r>
        <w:rPr>
          <w:rFonts w:ascii="Times New Roman"/>
          <w:b w:val="false"/>
          <w:i w:val="false"/>
          <w:color w:val="000000"/>
          <w:sz w:val="28"/>
        </w:rPr>
        <w:t>
      3. В случае смерти физического лица - лесопользователя принадлежащее ему право лесопользования переходит к другому лицу в порядке, установленном гражданским законодательством Республики Казахстан.</w:t>
      </w:r>
    </w:p>
    <w:bookmarkEnd w:id="408"/>
    <w:bookmarkStart w:name="z629" w:id="409"/>
    <w:p>
      <w:pPr>
        <w:spacing w:after="0"/>
        <w:ind w:left="0"/>
        <w:jc w:val="both"/>
      </w:pPr>
      <w:r>
        <w:rPr>
          <w:rFonts w:ascii="Times New Roman"/>
          <w:b w:val="false"/>
          <w:i w:val="false"/>
          <w:color w:val="000000"/>
          <w:sz w:val="28"/>
        </w:rPr>
        <w:t xml:space="preserve">
      4. При реорганизации юридического лица - лесопользователя принадлежащее ему право лесопользования переходит к юридическому лицу - правопреемнику реорганизованного юридического лица в порядке, установленном законодательством Республики Казахстан. </w:t>
      </w:r>
    </w:p>
    <w:bookmarkEnd w:id="409"/>
    <w:bookmarkStart w:name="z630" w:id="410"/>
    <w:p>
      <w:pPr>
        <w:spacing w:after="0"/>
        <w:ind w:left="0"/>
        <w:jc w:val="both"/>
      </w:pPr>
      <w:r>
        <w:rPr>
          <w:rFonts w:ascii="Times New Roman"/>
          <w:b w:val="false"/>
          <w:i w:val="false"/>
          <w:color w:val="000000"/>
          <w:sz w:val="28"/>
        </w:rPr>
        <w:t xml:space="preserve">
      5. Право лесопользования может переходить только при условиях сохранения вида лесопользования, наличия у правопреемника необходимых средств и производственных мощностей для осуществления лесопользования и специалистов соответствующей квалификации, определяемых областными исполнительными органами. </w:t>
      </w:r>
    </w:p>
    <w:bookmarkEnd w:id="410"/>
    <w:bookmarkStart w:name="z631" w:id="411"/>
    <w:p>
      <w:pPr>
        <w:spacing w:after="0"/>
        <w:ind w:left="0"/>
        <w:jc w:val="both"/>
      </w:pPr>
      <w:r>
        <w:rPr>
          <w:rFonts w:ascii="Times New Roman"/>
          <w:b w:val="false"/>
          <w:i w:val="false"/>
          <w:color w:val="000000"/>
          <w:sz w:val="28"/>
        </w:rPr>
        <w:t>
      6. Переход права лесопользования оформляется посредством внесения изменений в договоры долгосрочного и краткосрочного лесопользования, лесорубочный билет, лесной билет.</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Возникновение права лесопользования на участках частного лесного фонда</w:t>
      </w:r>
    </w:p>
    <w:p>
      <w:pPr>
        <w:spacing w:after="0"/>
        <w:ind w:left="0"/>
        <w:jc w:val="both"/>
      </w:pPr>
      <w:r>
        <w:rPr>
          <w:rFonts w:ascii="Times New Roman"/>
          <w:b w:val="false"/>
          <w:i w:val="false"/>
          <w:color w:val="000000"/>
          <w:sz w:val="28"/>
        </w:rPr>
        <w:t xml:space="preserve">
      Право лесопользования на участках частного лесного фонда возникает в порядке, определяемом частным лесовладельцем, в соответствии с законами Республики Казахстан. </w:t>
      </w:r>
    </w:p>
    <w:p>
      <w:pPr>
        <w:spacing w:after="0"/>
        <w:ind w:left="0"/>
        <w:jc w:val="both"/>
      </w:pPr>
      <w:r>
        <w:rPr>
          <w:rFonts w:ascii="Times New Roman"/>
          <w:b/>
          <w:i w:val="false"/>
          <w:color w:val="000000"/>
          <w:sz w:val="28"/>
        </w:rPr>
        <w:t>Статья 31. Долгосрочное лесопользование на участках государственного лесного фонда</w:t>
      </w:r>
    </w:p>
    <w:bookmarkStart w:name="z632" w:id="412"/>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долгосрочное лесопользование на основании протокола тендера с последующим оформлением договора между государственным лесовладельцем и лесопользователем, за исключением вида лесопользования, предусмотренного пунктом 1-1 настоящей статьи.</w:t>
      </w:r>
    </w:p>
    <w:bookmarkEnd w:id="412"/>
    <w:bookmarkStart w:name="z914" w:id="413"/>
    <w:p>
      <w:pPr>
        <w:spacing w:after="0"/>
        <w:ind w:left="0"/>
        <w:jc w:val="both"/>
      </w:pPr>
      <w:r>
        <w:rPr>
          <w:rFonts w:ascii="Times New Roman"/>
          <w:b w:val="false"/>
          <w:i w:val="false"/>
          <w:color w:val="000000"/>
          <w:sz w:val="28"/>
        </w:rPr>
        <w:t>
      1-1. Лесные ресурсы на участках государственного лесного фонда для нужд охотничьего хозяйства, а также для ведения рыбного хозяйства, в том числе на водных объектах, находящихся на участках государственного лесного фонда, предоставляются в долгосрочное лесопользование на основании договора на ведение охотничьего хозяйства и рыбного хозяйства, заключенного в соответствии с законодательством Республики Казахстан в области охраны, воспроизводства и использования животного мира, с последующим оформлением договора между государственным лесовладельцем и лесопользователем.</w:t>
      </w:r>
    </w:p>
    <w:bookmarkEnd w:id="413"/>
    <w:bookmarkStart w:name="z915" w:id="414"/>
    <w:p>
      <w:pPr>
        <w:spacing w:after="0"/>
        <w:ind w:left="0"/>
        <w:jc w:val="both"/>
      </w:pPr>
      <w:r>
        <w:rPr>
          <w:rFonts w:ascii="Times New Roman"/>
          <w:b w:val="false"/>
          <w:i w:val="false"/>
          <w:color w:val="000000"/>
          <w:sz w:val="28"/>
        </w:rPr>
        <w:t xml:space="preserve">
      1-2. При долгосрочном лесопользовании на участках государственного лесного фонда могут осуществляться следующие виды лесопользования: </w:t>
      </w:r>
    </w:p>
    <w:bookmarkEnd w:id="414"/>
    <w:bookmarkStart w:name="z916" w:id="415"/>
    <w:p>
      <w:pPr>
        <w:spacing w:after="0"/>
        <w:ind w:left="0"/>
        <w:jc w:val="both"/>
      </w:pPr>
      <w:r>
        <w:rPr>
          <w:rFonts w:ascii="Times New Roman"/>
          <w:b w:val="false"/>
          <w:i w:val="false"/>
          <w:color w:val="000000"/>
          <w:sz w:val="28"/>
        </w:rPr>
        <w:t xml:space="preserve">
      1) заготовка древесины; </w:t>
      </w:r>
    </w:p>
    <w:bookmarkEnd w:id="415"/>
    <w:bookmarkStart w:name="z917" w:id="416"/>
    <w:p>
      <w:pPr>
        <w:spacing w:after="0"/>
        <w:ind w:left="0"/>
        <w:jc w:val="both"/>
      </w:pPr>
      <w:r>
        <w:rPr>
          <w:rFonts w:ascii="Times New Roman"/>
          <w:b w:val="false"/>
          <w:i w:val="false"/>
          <w:color w:val="000000"/>
          <w:sz w:val="28"/>
        </w:rPr>
        <w:t xml:space="preserve">
      2) заготовка живицы, древесных соков; </w:t>
      </w:r>
    </w:p>
    <w:bookmarkEnd w:id="416"/>
    <w:bookmarkStart w:name="z918" w:id="417"/>
    <w:p>
      <w:pPr>
        <w:spacing w:after="0"/>
        <w:ind w:left="0"/>
        <w:jc w:val="both"/>
      </w:pPr>
      <w:r>
        <w:rPr>
          <w:rFonts w:ascii="Times New Roman"/>
          <w:b w:val="false"/>
          <w:i w:val="false"/>
          <w:color w:val="000000"/>
          <w:sz w:val="28"/>
        </w:rPr>
        <w:t xml:space="preserve">
      3)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417"/>
    <w:bookmarkStart w:name="z919" w:id="418"/>
    <w:p>
      <w:pPr>
        <w:spacing w:after="0"/>
        <w:ind w:left="0"/>
        <w:jc w:val="both"/>
      </w:pPr>
      <w:r>
        <w:rPr>
          <w:rFonts w:ascii="Times New Roman"/>
          <w:b w:val="false"/>
          <w:i w:val="false"/>
          <w:color w:val="000000"/>
          <w:sz w:val="28"/>
        </w:rPr>
        <w:t xml:space="preserve">
      4) пользование участками государственного лесного фонда для научно-исследовательских целей; </w:t>
      </w:r>
    </w:p>
    <w:bookmarkEnd w:id="418"/>
    <w:bookmarkStart w:name="z920" w:id="419"/>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оздоровительных, рекреационных, историко-культурных, туристских и спортивных целей; </w:t>
      </w:r>
    </w:p>
    <w:bookmarkEnd w:id="419"/>
    <w:bookmarkStart w:name="z921" w:id="420"/>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w:t>
      </w:r>
    </w:p>
    <w:bookmarkEnd w:id="420"/>
    <w:bookmarkStart w:name="z922" w:id="421"/>
    <w:p>
      <w:pPr>
        <w:spacing w:after="0"/>
        <w:ind w:left="0"/>
        <w:jc w:val="both"/>
      </w:pPr>
      <w:r>
        <w:rPr>
          <w:rFonts w:ascii="Times New Roman"/>
          <w:b w:val="false"/>
          <w:i w:val="false"/>
          <w:color w:val="000000"/>
          <w:sz w:val="28"/>
        </w:rPr>
        <w:t>
      7) побочное лесопользование.</w:t>
      </w:r>
    </w:p>
    <w:bookmarkEnd w:id="421"/>
    <w:bookmarkStart w:name="z633" w:id="422"/>
    <w:p>
      <w:pPr>
        <w:spacing w:after="0"/>
        <w:ind w:left="0"/>
        <w:jc w:val="both"/>
      </w:pPr>
      <w:r>
        <w:rPr>
          <w:rFonts w:ascii="Times New Roman"/>
          <w:b w:val="false"/>
          <w:i w:val="false"/>
          <w:color w:val="000000"/>
          <w:sz w:val="28"/>
        </w:rPr>
        <w:t>
      2. Лесные ресурсы на участках государственного лесного фонда предоставляются в долгосрочное лесопользование на срок от 10 до 49 лет лесопользователям, имеющим средства, производственные мощности для осуществления лесопользования и специалистов соответствующей квалификации, для следующих целей:</w:t>
      </w:r>
    </w:p>
    <w:bookmarkEnd w:id="422"/>
    <w:bookmarkStart w:name="z1082" w:id="423"/>
    <w:p>
      <w:pPr>
        <w:spacing w:after="0"/>
        <w:ind w:left="0"/>
        <w:jc w:val="both"/>
      </w:pPr>
      <w:r>
        <w:rPr>
          <w:rFonts w:ascii="Times New Roman"/>
          <w:b w:val="false"/>
          <w:i w:val="false"/>
          <w:color w:val="000000"/>
          <w:sz w:val="28"/>
        </w:rPr>
        <w:t xml:space="preserve">
      рубок главного пользования (заготовка древесины) – от 10 до 15 лет; </w:t>
      </w:r>
    </w:p>
    <w:bookmarkEnd w:id="423"/>
    <w:bookmarkStart w:name="z1083" w:id="424"/>
    <w:p>
      <w:pPr>
        <w:spacing w:after="0"/>
        <w:ind w:left="0"/>
        <w:jc w:val="both"/>
      </w:pPr>
      <w:r>
        <w:rPr>
          <w:rFonts w:ascii="Times New Roman"/>
          <w:b w:val="false"/>
          <w:i w:val="false"/>
          <w:color w:val="000000"/>
          <w:sz w:val="28"/>
        </w:rPr>
        <w:t>
      оздоровительных, рекреационных, историко-культурных, туристских и спортивных – от 10 до 49 лет;</w:t>
      </w:r>
    </w:p>
    <w:bookmarkEnd w:id="424"/>
    <w:bookmarkStart w:name="z1084" w:id="425"/>
    <w:p>
      <w:pPr>
        <w:spacing w:after="0"/>
        <w:ind w:left="0"/>
        <w:jc w:val="both"/>
      </w:pPr>
      <w:r>
        <w:rPr>
          <w:rFonts w:ascii="Times New Roman"/>
          <w:b w:val="false"/>
          <w:i w:val="false"/>
          <w:color w:val="000000"/>
          <w:sz w:val="28"/>
        </w:rPr>
        <w:t>
      побочного лесопользования, заготовки живицы и древесных соков – от 10 до 15 лет;</w:t>
      </w:r>
    </w:p>
    <w:bookmarkEnd w:id="425"/>
    <w:bookmarkStart w:name="z1085" w:id="426"/>
    <w:p>
      <w:pPr>
        <w:spacing w:after="0"/>
        <w:ind w:left="0"/>
        <w:jc w:val="both"/>
      </w:pPr>
      <w:r>
        <w:rPr>
          <w:rFonts w:ascii="Times New Roman"/>
          <w:b w:val="false"/>
          <w:i w:val="false"/>
          <w:color w:val="000000"/>
          <w:sz w:val="28"/>
        </w:rPr>
        <w:t>
      нужд охотничьего хозяйства – от 10 до 49 лет;</w:t>
      </w:r>
    </w:p>
    <w:bookmarkEnd w:id="426"/>
    <w:bookmarkStart w:name="z1086" w:id="427"/>
    <w:p>
      <w:pPr>
        <w:spacing w:after="0"/>
        <w:ind w:left="0"/>
        <w:jc w:val="both"/>
      </w:pPr>
      <w:r>
        <w:rPr>
          <w:rFonts w:ascii="Times New Roman"/>
          <w:b w:val="false"/>
          <w:i w:val="false"/>
          <w:color w:val="000000"/>
          <w:sz w:val="28"/>
        </w:rPr>
        <w:t>
      научно-исследовательских целей – от 10 до 49 лет;</w:t>
      </w:r>
    </w:p>
    <w:bookmarkEnd w:id="427"/>
    <w:bookmarkStart w:name="z1087" w:id="428"/>
    <w:p>
      <w:pPr>
        <w:spacing w:after="0"/>
        <w:ind w:left="0"/>
        <w:jc w:val="both"/>
      </w:pPr>
      <w:r>
        <w:rPr>
          <w:rFonts w:ascii="Times New Roman"/>
          <w:b w:val="false"/>
          <w:i w:val="false"/>
          <w:color w:val="000000"/>
          <w:sz w:val="28"/>
        </w:rPr>
        <w:t>
      выращивания посадочного материала древесных и кустарниковых пород и плантационных насаждений специального назначения – от 10 до 49 лет.</w:t>
      </w:r>
    </w:p>
    <w:bookmarkEnd w:id="428"/>
    <w:bookmarkStart w:name="z634" w:id="429"/>
    <w:p>
      <w:pPr>
        <w:spacing w:after="0"/>
        <w:ind w:left="0"/>
        <w:jc w:val="both"/>
      </w:pPr>
      <w:r>
        <w:rPr>
          <w:rFonts w:ascii="Times New Roman"/>
          <w:b w:val="false"/>
          <w:i w:val="false"/>
          <w:color w:val="000000"/>
          <w:sz w:val="28"/>
        </w:rPr>
        <w:t>
      2-1. К участию в тендере по закреплению в долгосрочное пользование лесных ресурсов для заготовки древесины допускаются граждане Республики Казахстан и юридические лица Республики Казахстан без иностранного участия, соответствующие следующим требованиям:</w:t>
      </w:r>
    </w:p>
    <w:bookmarkEnd w:id="429"/>
    <w:bookmarkStart w:name="z635" w:id="430"/>
    <w:p>
      <w:pPr>
        <w:spacing w:after="0"/>
        <w:ind w:left="0"/>
        <w:jc w:val="both"/>
      </w:pPr>
      <w:r>
        <w:rPr>
          <w:rFonts w:ascii="Times New Roman"/>
          <w:b w:val="false"/>
          <w:i w:val="false"/>
          <w:color w:val="000000"/>
          <w:sz w:val="28"/>
        </w:rPr>
        <w:t>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w:t>
      </w:r>
    </w:p>
    <w:bookmarkEnd w:id="430"/>
    <w:bookmarkStart w:name="z636" w:id="431"/>
    <w:p>
      <w:pPr>
        <w:spacing w:after="0"/>
        <w:ind w:left="0"/>
        <w:jc w:val="both"/>
      </w:pPr>
      <w:r>
        <w:rPr>
          <w:rFonts w:ascii="Times New Roman"/>
          <w:b w:val="false"/>
          <w:i w:val="false"/>
          <w:color w:val="000000"/>
          <w:sz w:val="28"/>
        </w:rPr>
        <w:t>
      2) наличие пожарного оборудования и средств тушения, предусмотренных правилами пожарной безопасности в лесах;</w:t>
      </w:r>
    </w:p>
    <w:bookmarkEnd w:id="431"/>
    <w:bookmarkStart w:name="z637" w:id="432"/>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432"/>
    <w:bookmarkStart w:name="z638" w:id="433"/>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433"/>
    <w:bookmarkStart w:name="z639" w:id="434"/>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434"/>
    <w:bookmarkStart w:name="z640" w:id="435"/>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435"/>
    <w:bookmarkStart w:name="z641" w:id="436"/>
    <w:p>
      <w:pPr>
        <w:spacing w:after="0"/>
        <w:ind w:left="0"/>
        <w:jc w:val="both"/>
      </w:pPr>
      <w:r>
        <w:rPr>
          <w:rFonts w:ascii="Times New Roman"/>
          <w:b w:val="false"/>
          <w:i w:val="false"/>
          <w:color w:val="000000"/>
          <w:sz w:val="28"/>
        </w:rPr>
        <w:t xml:space="preserve">
      3. В случае передачи лесных ресурсов в долгосрочное лесопользование для заготовки древесины лесопользователю передаются древесные ресурсы на участке государственного лесного фонда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 </w:t>
      </w:r>
    </w:p>
    <w:bookmarkEnd w:id="436"/>
    <w:bookmarkStart w:name="z642" w:id="437"/>
    <w:p>
      <w:pPr>
        <w:spacing w:after="0"/>
        <w:ind w:left="0"/>
        <w:jc w:val="both"/>
      </w:pPr>
      <w:r>
        <w:rPr>
          <w:rFonts w:ascii="Times New Roman"/>
          <w:b w:val="false"/>
          <w:i w:val="false"/>
          <w:color w:val="000000"/>
          <w:sz w:val="28"/>
        </w:rPr>
        <w:t xml:space="preserve">
      4. Предоставление лесных ресурсов на участках государственного лесного фонда в долгосрочное лесопользование должно осуществляться гласно с учетом интересов населения, проживающего на соответствующей территории. </w:t>
      </w:r>
    </w:p>
    <w:bookmarkEnd w:id="437"/>
    <w:bookmarkStart w:name="z643" w:id="438"/>
    <w:p>
      <w:pPr>
        <w:spacing w:after="0"/>
        <w:ind w:left="0"/>
        <w:jc w:val="both"/>
      </w:pPr>
      <w:r>
        <w:rPr>
          <w:rFonts w:ascii="Times New Roman"/>
          <w:b w:val="false"/>
          <w:i w:val="false"/>
          <w:color w:val="000000"/>
          <w:sz w:val="28"/>
        </w:rPr>
        <w:t>
      5. Неиспользованные лесные ресурсы на участках государственного лесного фонда, переданные в долгосрочное лесопользование, не подлежат переходу в собственность лесопользователя по истечении срока договора.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В договоре долгосрочного лесопользования на участках государственного лесного фонда указываются следующие условия: </w:t>
      </w:r>
    </w:p>
    <w:bookmarkStart w:name="z644" w:id="439"/>
    <w:p>
      <w:pPr>
        <w:spacing w:after="0"/>
        <w:ind w:left="0"/>
        <w:jc w:val="both"/>
      </w:pPr>
      <w:r>
        <w:rPr>
          <w:rFonts w:ascii="Times New Roman"/>
          <w:b w:val="false"/>
          <w:i w:val="false"/>
          <w:color w:val="000000"/>
          <w:sz w:val="28"/>
        </w:rPr>
        <w:t>
      1) границы участка государственного лесного фонда, на котором осуществляются лесопользование в виде выкопировки из картографических материалов лесоустройства, с указанием номеров лесных выделов и лесных кварталов;</w:t>
      </w:r>
    </w:p>
    <w:bookmarkEnd w:id="439"/>
    <w:p>
      <w:pPr>
        <w:spacing w:after="0"/>
        <w:ind w:left="0"/>
        <w:jc w:val="both"/>
      </w:pPr>
      <w:r>
        <w:rPr>
          <w:rFonts w:ascii="Times New Roman"/>
          <w:b w:val="false"/>
          <w:i w:val="false"/>
          <w:color w:val="000000"/>
          <w:sz w:val="28"/>
        </w:rPr>
        <w:t xml:space="preserve">
      2) площадь и таксационные показатели участка государственного лесного фонда; </w:t>
      </w:r>
    </w:p>
    <w:bookmarkStart w:name="z645" w:id="440"/>
    <w:p>
      <w:pPr>
        <w:spacing w:after="0"/>
        <w:ind w:left="0"/>
        <w:jc w:val="both"/>
      </w:pPr>
      <w:r>
        <w:rPr>
          <w:rFonts w:ascii="Times New Roman"/>
          <w:b w:val="false"/>
          <w:i w:val="false"/>
          <w:color w:val="000000"/>
          <w:sz w:val="28"/>
        </w:rPr>
        <w:t xml:space="preserve">
      3) виды лесопользования; </w:t>
      </w:r>
    </w:p>
    <w:bookmarkEnd w:id="440"/>
    <w:bookmarkStart w:name="z646" w:id="441"/>
    <w:p>
      <w:pPr>
        <w:spacing w:after="0"/>
        <w:ind w:left="0"/>
        <w:jc w:val="both"/>
      </w:pPr>
      <w:r>
        <w:rPr>
          <w:rFonts w:ascii="Times New Roman"/>
          <w:b w:val="false"/>
          <w:i w:val="false"/>
          <w:color w:val="000000"/>
          <w:sz w:val="28"/>
        </w:rPr>
        <w:t xml:space="preserve">
      4) объемы (размеры) лесопользования; </w:t>
      </w:r>
    </w:p>
    <w:bookmarkEnd w:id="441"/>
    <w:bookmarkStart w:name="z647" w:id="442"/>
    <w:p>
      <w:pPr>
        <w:spacing w:after="0"/>
        <w:ind w:left="0"/>
        <w:jc w:val="both"/>
      </w:pPr>
      <w:r>
        <w:rPr>
          <w:rFonts w:ascii="Times New Roman"/>
          <w:b w:val="false"/>
          <w:i w:val="false"/>
          <w:color w:val="000000"/>
          <w:sz w:val="28"/>
        </w:rPr>
        <w:t xml:space="preserve">
      5) сроки лесопользования; </w:t>
      </w:r>
    </w:p>
    <w:bookmarkEnd w:id="442"/>
    <w:bookmarkStart w:name="z648" w:id="443"/>
    <w:p>
      <w:pPr>
        <w:spacing w:after="0"/>
        <w:ind w:left="0"/>
        <w:jc w:val="both"/>
      </w:pPr>
      <w:r>
        <w:rPr>
          <w:rFonts w:ascii="Times New Roman"/>
          <w:b w:val="false"/>
          <w:i w:val="false"/>
          <w:color w:val="000000"/>
          <w:sz w:val="28"/>
        </w:rPr>
        <w:t>
      5-1) освоения и рационального использования лесных ресурсов, инвестирования мероприятий по охране, защите и воспроизводству лесов, переработке лесных ресурсов, указанных в конкурсной заявке победителя тендера;</w:t>
      </w:r>
    </w:p>
    <w:bookmarkEnd w:id="443"/>
    <w:bookmarkStart w:name="z649" w:id="444"/>
    <w:p>
      <w:pPr>
        <w:spacing w:after="0"/>
        <w:ind w:left="0"/>
        <w:jc w:val="both"/>
      </w:pPr>
      <w:r>
        <w:rPr>
          <w:rFonts w:ascii="Times New Roman"/>
          <w:b w:val="false"/>
          <w:i w:val="false"/>
          <w:color w:val="000000"/>
          <w:sz w:val="28"/>
        </w:rPr>
        <w:t xml:space="preserve">
      6) размер платы за лесные пользования и порядок ее внесения; </w:t>
      </w:r>
    </w:p>
    <w:bookmarkEnd w:id="444"/>
    <w:bookmarkStart w:name="z650" w:id="445"/>
    <w:p>
      <w:pPr>
        <w:spacing w:after="0"/>
        <w:ind w:left="0"/>
        <w:jc w:val="both"/>
      </w:pPr>
      <w:r>
        <w:rPr>
          <w:rFonts w:ascii="Times New Roman"/>
          <w:b w:val="false"/>
          <w:i w:val="false"/>
          <w:color w:val="000000"/>
          <w:sz w:val="28"/>
        </w:rPr>
        <w:t xml:space="preserve">
      7) обязанности сторон по охране, защите и воспроизводству лесных ресурсов; </w:t>
      </w:r>
    </w:p>
    <w:bookmarkEnd w:id="445"/>
    <w:bookmarkStart w:name="z651" w:id="446"/>
    <w:p>
      <w:pPr>
        <w:spacing w:after="0"/>
        <w:ind w:left="0"/>
        <w:jc w:val="both"/>
      </w:pPr>
      <w:r>
        <w:rPr>
          <w:rFonts w:ascii="Times New Roman"/>
          <w:b w:val="false"/>
          <w:i w:val="false"/>
          <w:color w:val="000000"/>
          <w:sz w:val="28"/>
        </w:rPr>
        <w:t xml:space="preserve">
      8) ответственность сторон за нарушение условий договора; </w:t>
      </w:r>
    </w:p>
    <w:bookmarkEnd w:id="4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w:t>
      </w:r>
    </w:p>
    <w:bookmarkStart w:name="z652" w:id="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w:t>
      </w:r>
      <w:r>
        <w:rPr>
          <w:rFonts w:ascii="Times New Roman"/>
          <w:b w:val="false"/>
          <w:i w:val="false"/>
          <w:color w:val="000000"/>
          <w:sz w:val="28"/>
        </w:rPr>
        <w:t xml:space="preserve">утратил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447"/>
    <w:p>
      <w:pPr>
        <w:spacing w:after="0"/>
        <w:ind w:left="0"/>
        <w:jc w:val="both"/>
      </w:pPr>
      <w:r>
        <w:rPr>
          <w:rFonts w:ascii="Times New Roman"/>
          <w:b w:val="false"/>
          <w:i w:val="false"/>
          <w:color w:val="000000"/>
          <w:sz w:val="28"/>
        </w:rPr>
        <w:t>
      10-1) идентификационный номер;</w:t>
      </w:r>
    </w:p>
    <w:bookmarkStart w:name="z653" w:id="448"/>
    <w:p>
      <w:pPr>
        <w:spacing w:after="0"/>
        <w:ind w:left="0"/>
        <w:jc w:val="both"/>
      </w:pPr>
      <w:r>
        <w:rPr>
          <w:rFonts w:ascii="Times New Roman"/>
          <w:b w:val="false"/>
          <w:i w:val="false"/>
          <w:color w:val="000000"/>
          <w:sz w:val="28"/>
        </w:rPr>
        <w:t xml:space="preserve">
      11) иные условия, предусмотренные лесным законодательством Республики Казахстан и определенные по усмотрению сторон.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12.01.2007 </w:t>
      </w:r>
      <w:r>
        <w:rPr>
          <w:rFonts w:ascii="Times New Roman"/>
          <w:b w:val="false"/>
          <w:i w:val="false"/>
          <w:color w:val="000000"/>
          <w:sz w:val="28"/>
        </w:rPr>
        <w:t>№ 224</w:t>
      </w:r>
      <w:r>
        <w:rPr>
          <w:rFonts w:ascii="Times New Roman"/>
          <w:b w:val="false"/>
          <w:i w:val="false"/>
          <w:color w:val="ff0000"/>
          <w:sz w:val="28"/>
        </w:rPr>
        <w:t xml:space="preserve"> (вводится в действие с 01.01.2012); от 12.01.2012 </w:t>
      </w:r>
      <w:r>
        <w:rPr>
          <w:rFonts w:ascii="Times New Roman"/>
          <w:b w:val="false"/>
          <w:i w:val="false"/>
          <w:color w:val="ff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Форма и государственная регистрация договоров долгосрочного и краткосрочного лесопользования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33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Краткосрочное лесопользование на участках государственного лесного фонда</w:t>
      </w:r>
    </w:p>
    <w:bookmarkStart w:name="z923" w:id="449"/>
    <w:p>
      <w:pPr>
        <w:spacing w:after="0"/>
        <w:ind w:left="0"/>
        <w:jc w:val="both"/>
      </w:pPr>
      <w:r>
        <w:rPr>
          <w:rFonts w:ascii="Times New Roman"/>
          <w:b w:val="false"/>
          <w:i w:val="false"/>
          <w:color w:val="000000"/>
          <w:sz w:val="28"/>
        </w:rPr>
        <w:t>
      1. Лесные ресурсы на участках государственного лесного фонда предоставляются в краткосрочное лесопользование:</w:t>
      </w:r>
    </w:p>
    <w:bookmarkEnd w:id="449"/>
    <w:p>
      <w:pPr>
        <w:spacing w:after="0"/>
        <w:ind w:left="0"/>
        <w:jc w:val="both"/>
      </w:pPr>
      <w:r>
        <w:rPr>
          <w:rFonts w:ascii="Times New Roman"/>
          <w:b w:val="false"/>
          <w:i w:val="false"/>
          <w:color w:val="000000"/>
          <w:sz w:val="28"/>
        </w:rPr>
        <w:t xml:space="preserve">
      1) на срок до одного года на основании лесного билета, выдаваемого государственными лесовладельцами; </w:t>
      </w:r>
    </w:p>
    <w:p>
      <w:pPr>
        <w:spacing w:after="0"/>
        <w:ind w:left="0"/>
        <w:jc w:val="both"/>
      </w:pPr>
      <w:r>
        <w:rPr>
          <w:rFonts w:ascii="Times New Roman"/>
          <w:b w:val="false"/>
          <w:i w:val="false"/>
          <w:color w:val="000000"/>
          <w:sz w:val="28"/>
        </w:rPr>
        <w:t>
      2) на срок от одного года до десяти лет на основании договора краткосрочного лесопользования, заключаемого между государственным лесовладельцем и лесопользователем.</w:t>
      </w:r>
    </w:p>
    <w:bookmarkStart w:name="z655" w:id="450"/>
    <w:p>
      <w:pPr>
        <w:spacing w:after="0"/>
        <w:ind w:left="0"/>
        <w:jc w:val="both"/>
      </w:pPr>
      <w:r>
        <w:rPr>
          <w:rFonts w:ascii="Times New Roman"/>
          <w:b w:val="false"/>
          <w:i w:val="false"/>
          <w:color w:val="000000"/>
          <w:sz w:val="28"/>
        </w:rPr>
        <w:t xml:space="preserve">
      2. При краткосрочном лесопользовании на участках государственного лесного фонда могут осуществляться следующие виды лесопользования: </w:t>
      </w:r>
    </w:p>
    <w:bookmarkEnd w:id="450"/>
    <w:bookmarkStart w:name="z656" w:id="451"/>
    <w:p>
      <w:pPr>
        <w:spacing w:after="0"/>
        <w:ind w:left="0"/>
        <w:jc w:val="both"/>
      </w:pPr>
      <w:r>
        <w:rPr>
          <w:rFonts w:ascii="Times New Roman"/>
          <w:b w:val="false"/>
          <w:i w:val="false"/>
          <w:color w:val="000000"/>
          <w:sz w:val="28"/>
        </w:rPr>
        <w:t xml:space="preserve">
      1) побочные лесные пользования; </w:t>
      </w:r>
    </w:p>
    <w:bookmarkEnd w:id="451"/>
    <w:bookmarkStart w:name="z657" w:id="452"/>
    <w:p>
      <w:pPr>
        <w:spacing w:after="0"/>
        <w:ind w:left="0"/>
        <w:jc w:val="both"/>
      </w:pPr>
      <w:r>
        <w:rPr>
          <w:rFonts w:ascii="Times New Roman"/>
          <w:b w:val="false"/>
          <w:i w:val="false"/>
          <w:color w:val="000000"/>
          <w:sz w:val="28"/>
        </w:rPr>
        <w:t xml:space="preserve">
      2) пользование участками государственного лесного фонда для научно-исследовательских целей; </w:t>
      </w:r>
    </w:p>
    <w:bookmarkEnd w:id="452"/>
    <w:bookmarkStart w:name="z658" w:id="453"/>
    <w:p>
      <w:pPr>
        <w:spacing w:after="0"/>
        <w:ind w:left="0"/>
        <w:jc w:val="both"/>
      </w:pPr>
      <w:r>
        <w:rPr>
          <w:rFonts w:ascii="Times New Roman"/>
          <w:b w:val="false"/>
          <w:i w:val="false"/>
          <w:color w:val="000000"/>
          <w:sz w:val="28"/>
        </w:rPr>
        <w:t>
      3)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453"/>
    <w:bookmarkStart w:name="z924" w:id="454"/>
    <w:p>
      <w:pPr>
        <w:spacing w:after="0"/>
        <w:ind w:left="0"/>
        <w:jc w:val="both"/>
      </w:pPr>
      <w:r>
        <w:rPr>
          <w:rFonts w:ascii="Times New Roman"/>
          <w:b w:val="false"/>
          <w:i w:val="false"/>
          <w:color w:val="000000"/>
          <w:sz w:val="28"/>
        </w:rPr>
        <w:t>
      4) заготовка второстепенных древесных ресурсов.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Порядок проведения тендеров по предоставлению лесных ресурсов на участках государственного лесного фонда в долгосрочное лесопользование </w:t>
      </w:r>
    </w:p>
    <w:p>
      <w:pPr>
        <w:spacing w:after="0"/>
        <w:ind w:left="0"/>
        <w:jc w:val="both"/>
      </w:pP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p>
    <w:bookmarkStart w:name="z1037" w:id="455"/>
    <w:p>
      <w:pPr>
        <w:spacing w:after="0"/>
        <w:ind w:left="0"/>
        <w:jc w:val="both"/>
      </w:pPr>
      <w:r>
        <w:rPr>
          <w:rFonts w:ascii="Times New Roman"/>
          <w:b w:val="false"/>
          <w:i w:val="false"/>
          <w:color w:val="000000"/>
          <w:sz w:val="28"/>
        </w:rPr>
        <w:t>
      Тендер по предоставлению лесных ресурсов на участках государственного лесного фонда в долгосрочное лесопользование проводится с использованием веб-портала реестра государственного имущества в электронной форме.</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Разрешительные документы на лесопользование на участках государственного лесного фонда</w:t>
      </w:r>
    </w:p>
    <w:p>
      <w:pPr>
        <w:spacing w:after="0"/>
        <w:ind w:left="0"/>
        <w:jc w:val="both"/>
      </w:pPr>
      <w:r>
        <w:rPr>
          <w:rFonts w:ascii="Times New Roman"/>
          <w:b w:val="false"/>
          <w:i w:val="false"/>
          <w:color w:val="000000"/>
          <w:sz w:val="28"/>
        </w:rPr>
        <w:t>
      1. Осуществление лесопользования на участках государственного лесного фонда допускается только на основании разрешительных документов: лесорубочного билета и лесного билета.</w:t>
      </w:r>
    </w:p>
    <w:bookmarkStart w:name="z367" w:id="456"/>
    <w:p>
      <w:pPr>
        <w:spacing w:after="0"/>
        <w:ind w:left="0"/>
        <w:jc w:val="both"/>
      </w:pPr>
      <w:r>
        <w:rPr>
          <w:rFonts w:ascii="Times New Roman"/>
          <w:b w:val="false"/>
          <w:i w:val="false"/>
          <w:color w:val="000000"/>
          <w:sz w:val="28"/>
        </w:rPr>
        <w:t>
      2. Основанием для выдачи лесорубочного билета являются:</w:t>
      </w:r>
    </w:p>
    <w:bookmarkEnd w:id="456"/>
    <w:p>
      <w:pPr>
        <w:spacing w:after="0"/>
        <w:ind w:left="0"/>
        <w:jc w:val="both"/>
      </w:pPr>
      <w:r>
        <w:rPr>
          <w:rFonts w:ascii="Times New Roman"/>
          <w:b w:val="false"/>
          <w:i w:val="false"/>
          <w:color w:val="000000"/>
          <w:sz w:val="28"/>
        </w:rPr>
        <w:t>
      1) для государственных лесовладельцев – ежегодный объем рубок леса на территории государственного лесного фонда, в соответствии с настоящим Кодексом;</w:t>
      </w:r>
    </w:p>
    <w:p>
      <w:pPr>
        <w:spacing w:after="0"/>
        <w:ind w:left="0"/>
        <w:jc w:val="both"/>
      </w:pPr>
      <w:r>
        <w:rPr>
          <w:rFonts w:ascii="Times New Roman"/>
          <w:b w:val="false"/>
          <w:i w:val="false"/>
          <w:color w:val="000000"/>
          <w:sz w:val="28"/>
        </w:rPr>
        <w:t>
      2) для лесопользователей, имеющих договор долгосрочного лесопользования, – ежегодный объем рубок леса на территории государственного лесного фонда, утвержденный лесным учреждением.</w:t>
      </w:r>
    </w:p>
    <w:bookmarkStart w:name="z368" w:id="457"/>
    <w:p>
      <w:pPr>
        <w:spacing w:after="0"/>
        <w:ind w:left="0"/>
        <w:jc w:val="both"/>
      </w:pPr>
      <w:r>
        <w:rPr>
          <w:rFonts w:ascii="Times New Roman"/>
          <w:b w:val="false"/>
          <w:i w:val="false"/>
          <w:color w:val="000000"/>
          <w:sz w:val="28"/>
        </w:rPr>
        <w:t>
      3. Лесорубочный билет является документом, дающим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End w:id="457"/>
    <w:bookmarkStart w:name="z369" w:id="458"/>
    <w:p>
      <w:pPr>
        <w:spacing w:after="0"/>
        <w:ind w:left="0"/>
        <w:jc w:val="both"/>
      </w:pPr>
      <w:r>
        <w:rPr>
          <w:rFonts w:ascii="Times New Roman"/>
          <w:b w:val="false"/>
          <w:i w:val="false"/>
          <w:color w:val="000000"/>
          <w:sz w:val="28"/>
        </w:rPr>
        <w:t xml:space="preserve">
      4. Лесорубочный билет содержит сведения о количественной и качественной характеристике лесных ресурсов, размере платы за лесные пользования, сроках производства работ, условиях воспроизводства леса и очистке мест рубок, лесоводственных требованиях к технологии заготовок и условия прекращения действия лесорубочного билета. </w:t>
      </w:r>
    </w:p>
    <w:bookmarkEnd w:id="458"/>
    <w:bookmarkStart w:name="z370" w:id="459"/>
    <w:p>
      <w:pPr>
        <w:spacing w:after="0"/>
        <w:ind w:left="0"/>
        <w:jc w:val="both"/>
      </w:pPr>
      <w:r>
        <w:rPr>
          <w:rFonts w:ascii="Times New Roman"/>
          <w:b w:val="false"/>
          <w:i w:val="false"/>
          <w:color w:val="000000"/>
          <w:sz w:val="28"/>
        </w:rPr>
        <w:t xml:space="preserve">
      5. Лесорубочный билет выдается лесопользователю ежегодно на осуществление только тех видов лесопользования, которые указаны в документах, служащих основанием для его выдачи, в установленном объеме и на конкретный участок государственного лесного фонда. </w:t>
      </w:r>
    </w:p>
    <w:bookmarkEnd w:id="459"/>
    <w:bookmarkStart w:name="z371" w:id="460"/>
    <w:p>
      <w:pPr>
        <w:spacing w:after="0"/>
        <w:ind w:left="0"/>
        <w:jc w:val="both"/>
      </w:pPr>
      <w:r>
        <w:rPr>
          <w:rFonts w:ascii="Times New Roman"/>
          <w:b w:val="false"/>
          <w:i w:val="false"/>
          <w:color w:val="000000"/>
          <w:sz w:val="28"/>
        </w:rPr>
        <w:t xml:space="preserve">
      6. Лесорубочный билет на заготовку живицы и древесных соков выдается лесопользователю на весь срок подсочки. </w:t>
      </w:r>
    </w:p>
    <w:bookmarkEnd w:id="460"/>
    <w:bookmarkStart w:name="z372" w:id="461"/>
    <w:p>
      <w:pPr>
        <w:spacing w:after="0"/>
        <w:ind w:left="0"/>
        <w:jc w:val="both"/>
      </w:pPr>
      <w:r>
        <w:rPr>
          <w:rFonts w:ascii="Times New Roman"/>
          <w:b w:val="false"/>
          <w:i w:val="false"/>
          <w:color w:val="000000"/>
          <w:sz w:val="28"/>
        </w:rPr>
        <w:t>
      7. Лесорубочный билет и (или) лесной билет при проведении государственным лесовладельцем рубок главного пользования, рубок промежуточного пользования и прочих рубок, побочных лесных пользований выписываются им на руководителя лесничества, а при отсутствии лесничества - на должностное лицо, ответственное за проведение указанных рубок и лесопользования.</w:t>
      </w:r>
    </w:p>
    <w:bookmarkEnd w:id="461"/>
    <w:bookmarkStart w:name="z373" w:id="462"/>
    <w:p>
      <w:pPr>
        <w:spacing w:after="0"/>
        <w:ind w:left="0"/>
        <w:jc w:val="both"/>
      </w:pPr>
      <w:r>
        <w:rPr>
          <w:rFonts w:ascii="Times New Roman"/>
          <w:b w:val="false"/>
          <w:i w:val="false"/>
          <w:color w:val="000000"/>
          <w:sz w:val="28"/>
        </w:rPr>
        <w:t xml:space="preserve">
      8. Лесной билет является документом, предоставляющим право на осуществление побочных лесных пользований, заготовку второстепенных древесных ресурсов, пользование участками государственного лесного фонда для научно-исследовательских, оздоровительных, рекреационных, историко-культурных, туристских и спортивных целей. </w:t>
      </w:r>
    </w:p>
    <w:bookmarkEnd w:id="462"/>
    <w:bookmarkStart w:name="z374" w:id="463"/>
    <w:p>
      <w:pPr>
        <w:spacing w:after="0"/>
        <w:ind w:left="0"/>
        <w:jc w:val="both"/>
      </w:pP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p>
    <w:bookmarkEnd w:id="463"/>
    <w:bookmarkStart w:name="z375" w:id="464"/>
    <w:p>
      <w:pPr>
        <w:spacing w:after="0"/>
        <w:ind w:left="0"/>
        <w:jc w:val="both"/>
      </w:pPr>
      <w:r>
        <w:rPr>
          <w:rFonts w:ascii="Times New Roman"/>
          <w:b w:val="false"/>
          <w:i w:val="false"/>
          <w:color w:val="000000"/>
          <w:sz w:val="28"/>
        </w:rPr>
        <w:t>
      10. Разрешительные документы на пользование животным миром на участках государственного лесного фонда выдаются в порядке, установленном законодательством Республики Казахстан.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Лесопользователи имеют право:</w:t>
      </w:r>
    </w:p>
    <w:bookmarkStart w:name="z659" w:id="465"/>
    <w:p>
      <w:pPr>
        <w:spacing w:after="0"/>
        <w:ind w:left="0"/>
        <w:jc w:val="both"/>
      </w:pPr>
      <w:r>
        <w:rPr>
          <w:rFonts w:ascii="Times New Roman"/>
          <w:b w:val="false"/>
          <w:i w:val="false"/>
          <w:color w:val="000000"/>
          <w:sz w:val="28"/>
        </w:rPr>
        <w:t xml:space="preserve">
      1) осуществлять лесопользование на участках государственного лесного фонда в объемах, указанных в разрешительных документах; </w:t>
      </w:r>
    </w:p>
    <w:bookmarkEnd w:id="465"/>
    <w:bookmarkStart w:name="z660" w:id="466"/>
    <w:p>
      <w:pPr>
        <w:spacing w:after="0"/>
        <w:ind w:left="0"/>
        <w:jc w:val="both"/>
      </w:pPr>
      <w:r>
        <w:rPr>
          <w:rFonts w:ascii="Times New Roman"/>
          <w:b w:val="false"/>
          <w:i w:val="false"/>
          <w:color w:val="000000"/>
          <w:sz w:val="28"/>
        </w:rPr>
        <w:t xml:space="preserve">
      2) получать информацию о лесных ресурсах, предоставляемых им в лесопользование; </w:t>
      </w:r>
    </w:p>
    <w:bookmarkEnd w:id="466"/>
    <w:bookmarkStart w:name="z661" w:id="467"/>
    <w:p>
      <w:pPr>
        <w:spacing w:after="0"/>
        <w:ind w:left="0"/>
        <w:jc w:val="both"/>
      </w:pPr>
      <w:r>
        <w:rPr>
          <w:rFonts w:ascii="Times New Roman"/>
          <w:b w:val="false"/>
          <w:i w:val="false"/>
          <w:color w:val="000000"/>
          <w:sz w:val="28"/>
        </w:rPr>
        <w:t xml:space="preserve">
      3) возводить на срок лесопользования строения и сооружения, склады хранения древесины, прокладывать лесовозные дороги, устанавливать оборудование для переработки древесины и другой продукции леса, связанные с пользованием участками государственного лесного фонда в порядке, установленном законодательством Республики Казахстан; </w:t>
      </w:r>
    </w:p>
    <w:bookmarkEnd w:id="467"/>
    <w:bookmarkStart w:name="z662" w:id="468"/>
    <w:p>
      <w:pPr>
        <w:spacing w:after="0"/>
        <w:ind w:left="0"/>
        <w:jc w:val="both"/>
      </w:pPr>
      <w:r>
        <w:rPr>
          <w:rFonts w:ascii="Times New Roman"/>
          <w:b w:val="false"/>
          <w:i w:val="false"/>
          <w:color w:val="000000"/>
          <w:sz w:val="28"/>
        </w:rPr>
        <w:t>
      4) на возмещение убытков, понесенных в результате изменения категорий государственного лесного фонда, а также изъятия земель государственного лесного фонда для государственных нужд;</w:t>
      </w:r>
    </w:p>
    <w:bookmarkEnd w:id="468"/>
    <w:bookmarkStart w:name="z663" w:id="469"/>
    <w:p>
      <w:pPr>
        <w:spacing w:after="0"/>
        <w:ind w:left="0"/>
        <w:jc w:val="both"/>
      </w:pPr>
      <w:r>
        <w:rPr>
          <w:rFonts w:ascii="Times New Roman"/>
          <w:b w:val="false"/>
          <w:i w:val="false"/>
          <w:color w:val="000000"/>
          <w:sz w:val="28"/>
        </w:rPr>
        <w:t>
      5) при осуществлении долгосрочного лесопользования для заготовки древесины на участках государственного лесного фонда проводить все виды рубок леса, размещать лесные питомники и плантационные насаждения специального назначения по согласованию с государственным лесовладельцем.</w:t>
      </w:r>
    </w:p>
    <w:bookmarkEnd w:id="469"/>
    <w:bookmarkStart w:name="z664" w:id="470"/>
    <w:p>
      <w:pPr>
        <w:spacing w:after="0"/>
        <w:ind w:left="0"/>
        <w:jc w:val="both"/>
      </w:pPr>
      <w:r>
        <w:rPr>
          <w:rFonts w:ascii="Times New Roman"/>
          <w:b w:val="false"/>
          <w:i w:val="false"/>
          <w:color w:val="000000"/>
          <w:sz w:val="28"/>
        </w:rPr>
        <w:t>
      1-1. Лесопользователи при осуществлении ими права лесопользования на участках государственного лесного фонда, надлежащим образом исполнявшие свои обязанности, имеют, если иное не установлено законами Республики Казахстан или договором долгосрочного лесопользования, по истечении его срока действия при прочих равных условиях преимущественное перед другими лицами право на заключение договора долгосрочного лесопользования на новый срок.</w:t>
      </w:r>
    </w:p>
    <w:bookmarkEnd w:id="470"/>
    <w:bookmarkStart w:name="z665" w:id="471"/>
    <w:p>
      <w:pPr>
        <w:spacing w:after="0"/>
        <w:ind w:left="0"/>
        <w:jc w:val="both"/>
      </w:pPr>
      <w:r>
        <w:rPr>
          <w:rFonts w:ascii="Times New Roman"/>
          <w:b w:val="false"/>
          <w:i w:val="false"/>
          <w:color w:val="000000"/>
          <w:sz w:val="28"/>
        </w:rPr>
        <w:t>
      2. Защита прав лесопользователей в случае их нарушения осуществляется в судебном порядке.</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Обязанности лесопользователей при осуществлении ими лесопользования на участках государственного лесного фонда</w:t>
      </w:r>
    </w:p>
    <w:p>
      <w:pPr>
        <w:spacing w:after="0"/>
        <w:ind w:left="0"/>
        <w:jc w:val="both"/>
      </w:pPr>
      <w:r>
        <w:rPr>
          <w:rFonts w:ascii="Times New Roman"/>
          <w:b w:val="false"/>
          <w:i w:val="false"/>
          <w:color w:val="000000"/>
          <w:sz w:val="28"/>
        </w:rPr>
        <w:t>
      Лесопользователи обязаны:</w:t>
      </w:r>
    </w:p>
    <w:bookmarkStart w:name="z286" w:id="472"/>
    <w:p>
      <w:pPr>
        <w:spacing w:after="0"/>
        <w:ind w:left="0"/>
        <w:jc w:val="both"/>
      </w:pPr>
      <w:r>
        <w:rPr>
          <w:rFonts w:ascii="Times New Roman"/>
          <w:b w:val="false"/>
          <w:i w:val="false"/>
          <w:color w:val="000000"/>
          <w:sz w:val="28"/>
        </w:rPr>
        <w:t>
      1) соблюдать условия договоров долгосрочного и краткосрочного лесопользования, а также условия, определенные лесорубочным билетом, лесным билетом;</w:t>
      </w:r>
    </w:p>
    <w:bookmarkEnd w:id="472"/>
    <w:bookmarkStart w:name="z287" w:id="473"/>
    <w:p>
      <w:pPr>
        <w:spacing w:after="0"/>
        <w:ind w:left="0"/>
        <w:jc w:val="both"/>
      </w:pPr>
      <w:r>
        <w:rPr>
          <w:rFonts w:ascii="Times New Roman"/>
          <w:b w:val="false"/>
          <w:i w:val="false"/>
          <w:color w:val="000000"/>
          <w:sz w:val="28"/>
        </w:rPr>
        <w:t>
      2) не допускать нанесения вреда здоровью населения;</w:t>
      </w:r>
    </w:p>
    <w:bookmarkEnd w:id="473"/>
    <w:bookmarkStart w:name="z288" w:id="474"/>
    <w:p>
      <w:pPr>
        <w:spacing w:after="0"/>
        <w:ind w:left="0"/>
        <w:jc w:val="both"/>
      </w:pPr>
      <w:r>
        <w:rPr>
          <w:rFonts w:ascii="Times New Roman"/>
          <w:b w:val="false"/>
          <w:i w:val="false"/>
          <w:color w:val="000000"/>
          <w:sz w:val="28"/>
        </w:rPr>
        <w:t xml:space="preserve">
      3) вести работы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 и обеспечивающими сохранение животного мира и среды его обитания; </w:t>
      </w:r>
    </w:p>
    <w:bookmarkEnd w:id="474"/>
    <w:bookmarkStart w:name="z289" w:id="475"/>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w:t>
      </w:r>
    </w:p>
    <w:bookmarkEnd w:id="475"/>
    <w:bookmarkStart w:name="z290" w:id="476"/>
    <w:p>
      <w:pPr>
        <w:spacing w:after="0"/>
        <w:ind w:left="0"/>
        <w:jc w:val="both"/>
      </w:pPr>
      <w:r>
        <w:rPr>
          <w:rFonts w:ascii="Times New Roman"/>
          <w:b w:val="false"/>
          <w:i w:val="false"/>
          <w:color w:val="000000"/>
          <w:sz w:val="28"/>
        </w:rPr>
        <w:t>
      5) соблюдать на отведенных им для лесопользования участках государственного лесного фонда правила пожарной безопасности, проводить за счет собственных средств мероприятия по предупреждению лесных пожаров; в случае возникновения лесного пожара осуществлять его тушение в границах, предусмотренных договором долгосрочного лесопользования; принимать участие в тушении лесных пожаров на других участках государственного лесного фонда в порядке, установленном законодательством Республики Казахстан;</w:t>
      </w:r>
    </w:p>
    <w:bookmarkEnd w:id="476"/>
    <w:bookmarkStart w:name="z291" w:id="477"/>
    <w:p>
      <w:pPr>
        <w:spacing w:after="0"/>
        <w:ind w:left="0"/>
        <w:jc w:val="both"/>
      </w:pPr>
      <w:r>
        <w:rPr>
          <w:rFonts w:ascii="Times New Roman"/>
          <w:b w:val="false"/>
          <w:i w:val="false"/>
          <w:color w:val="000000"/>
          <w:sz w:val="28"/>
        </w:rPr>
        <w:t>
      6) при долгосрочном лесопользовании разрабатывать и утверждать по согласованию с государственными лесовладельцами планы противопожарных мероприятий, а также осуществлять их в установленные сроки за счет собственных средств;</w:t>
      </w:r>
    </w:p>
    <w:bookmarkEnd w:id="477"/>
    <w:bookmarkStart w:name="z292" w:id="478"/>
    <w:p>
      <w:pPr>
        <w:spacing w:after="0"/>
        <w:ind w:left="0"/>
        <w:jc w:val="both"/>
      </w:pP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p>
    <w:bookmarkEnd w:id="478"/>
    <w:bookmarkStart w:name="z293" w:id="479"/>
    <w:p>
      <w:pPr>
        <w:spacing w:after="0"/>
        <w:ind w:left="0"/>
        <w:jc w:val="both"/>
      </w:pPr>
      <w:r>
        <w:rPr>
          <w:rFonts w:ascii="Times New Roman"/>
          <w:b w:val="false"/>
          <w:i w:val="false"/>
          <w:color w:val="000000"/>
          <w:sz w:val="28"/>
        </w:rPr>
        <w:t xml:space="preserve">
      8) не оставлять недорубов и заготовленной древесины в местах рубок по истечении установленных сроков ее заготовки и вывозки; </w:t>
      </w:r>
    </w:p>
    <w:bookmarkEnd w:id="479"/>
    <w:bookmarkStart w:name="z294" w:id="480"/>
    <w:p>
      <w:pPr>
        <w:spacing w:after="0"/>
        <w:ind w:left="0"/>
        <w:jc w:val="both"/>
      </w:pPr>
      <w:r>
        <w:rPr>
          <w:rFonts w:ascii="Times New Roman"/>
          <w:b w:val="false"/>
          <w:i w:val="false"/>
          <w:color w:val="000000"/>
          <w:sz w:val="28"/>
        </w:rPr>
        <w:t>
      9) проводить очистку лесосек от порубочных остатков в соответствии с правилами рубок леса на участках государственного лесного фонда;</w:t>
      </w:r>
    </w:p>
    <w:bookmarkEnd w:id="480"/>
    <w:bookmarkStart w:name="z295" w:id="481"/>
    <w:p>
      <w:pPr>
        <w:spacing w:after="0"/>
        <w:ind w:left="0"/>
        <w:jc w:val="both"/>
      </w:pPr>
      <w:r>
        <w:rPr>
          <w:rFonts w:ascii="Times New Roman"/>
          <w:b w:val="false"/>
          <w:i w:val="false"/>
          <w:color w:val="000000"/>
          <w:sz w:val="28"/>
        </w:rPr>
        <w:t>
      10) не допускать на отведенных для лесопользования участках государственного лесного фонда незаконных порубок леса и иных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481"/>
    <w:bookmarkStart w:name="z296" w:id="482"/>
    <w:p>
      <w:pPr>
        <w:spacing w:after="0"/>
        <w:ind w:left="0"/>
        <w:jc w:val="both"/>
      </w:pPr>
      <w:r>
        <w:rPr>
          <w:rFonts w:ascii="Times New Roman"/>
          <w:b w:val="false"/>
          <w:i w:val="false"/>
          <w:color w:val="000000"/>
          <w:sz w:val="28"/>
        </w:rPr>
        <w:t xml:space="preserve">
      11) сдавать участки государственного лесного фонда государственным лесовладельцам после завершения на них работ; </w:t>
      </w:r>
    </w:p>
    <w:bookmarkEnd w:id="482"/>
    <w:bookmarkStart w:name="z297" w:id="483"/>
    <w:p>
      <w:pPr>
        <w:spacing w:after="0"/>
        <w:ind w:left="0"/>
        <w:jc w:val="both"/>
      </w:pPr>
      <w:r>
        <w:rPr>
          <w:rFonts w:ascii="Times New Roman"/>
          <w:b w:val="false"/>
          <w:i w:val="false"/>
          <w:color w:val="000000"/>
          <w:sz w:val="28"/>
        </w:rPr>
        <w:t>
      12) при рубках главного пользования на участках государственного лесного фонда осуществлять в течение трех лет воспроизводство лесов на площади, равной двукратному размеру вырубленной площади для хвойных и твердолиственных пород, однократному размеру вырубленной площади для мягколиственных пород, в соответствии с лесоустроительным проектом;</w:t>
      </w:r>
    </w:p>
    <w:bookmarkEnd w:id="483"/>
    <w:bookmarkStart w:name="z464" w:id="484"/>
    <w:p>
      <w:pPr>
        <w:spacing w:after="0"/>
        <w:ind w:left="0"/>
        <w:jc w:val="both"/>
      </w:pPr>
      <w:r>
        <w:rPr>
          <w:rFonts w:ascii="Times New Roman"/>
          <w:b w:val="false"/>
          <w:i w:val="false"/>
          <w:color w:val="000000"/>
          <w:sz w:val="28"/>
        </w:rPr>
        <w:t>
      12-1) вносить в местный бюджет плату в размере стоимости посадки и выращивания лесных культур до перевода в покрытую лесом площадь в случаях отсутствия у государственного лесовладельца: лесокультурного фонда; возможности предоставления лесопользователю дополнительного участка на территории государственного лесного фонда. Плата за посадку и выращивание лесных культур определяется расчетно-технологической картой, разработанной лесовладельцем;</w:t>
      </w:r>
    </w:p>
    <w:bookmarkEnd w:id="484"/>
    <w:bookmarkStart w:name="z298" w:id="485"/>
    <w:p>
      <w:pPr>
        <w:spacing w:after="0"/>
        <w:ind w:left="0"/>
        <w:jc w:val="both"/>
      </w:pPr>
      <w:r>
        <w:rPr>
          <w:rFonts w:ascii="Times New Roman"/>
          <w:b w:val="false"/>
          <w:i w:val="false"/>
          <w:color w:val="000000"/>
          <w:sz w:val="28"/>
        </w:rPr>
        <w:t xml:space="preserve">
      13) осуществлять воспроизводство лесов за свой счет на вырубках и площадях, на которых в результате их деятельности уничтожен подрост, погибла древесная и кустарниковая растительность; </w:t>
      </w:r>
    </w:p>
    <w:bookmarkEnd w:id="485"/>
    <w:bookmarkStart w:name="z299" w:id="486"/>
    <w:p>
      <w:pPr>
        <w:spacing w:after="0"/>
        <w:ind w:left="0"/>
        <w:jc w:val="both"/>
      </w:pPr>
      <w:r>
        <w:rPr>
          <w:rFonts w:ascii="Times New Roman"/>
          <w:b w:val="false"/>
          <w:i w:val="false"/>
          <w:color w:val="000000"/>
          <w:sz w:val="28"/>
        </w:rPr>
        <w:t xml:space="preserve">
      14) возмещать убытки и потери лесного хозяйства в порядке, установленном законодательством Республики Казахстан; </w:t>
      </w:r>
    </w:p>
    <w:bookmarkEnd w:id="486"/>
    <w:bookmarkStart w:name="z300" w:id="487"/>
    <w:p>
      <w:pPr>
        <w:spacing w:after="0"/>
        <w:ind w:left="0"/>
        <w:jc w:val="both"/>
      </w:pPr>
      <w:r>
        <w:rPr>
          <w:rFonts w:ascii="Times New Roman"/>
          <w:b w:val="false"/>
          <w:i w:val="false"/>
          <w:color w:val="000000"/>
          <w:sz w:val="28"/>
        </w:rPr>
        <w:t xml:space="preserve">
      15) своевременно вносить плату за лесные пользования в порядке, установленном налоговым законодательством Республики Казахстан; </w:t>
      </w:r>
    </w:p>
    <w:bookmarkEnd w:id="487"/>
    <w:bookmarkStart w:name="z301" w:id="488"/>
    <w:p>
      <w:pPr>
        <w:spacing w:after="0"/>
        <w:ind w:left="0"/>
        <w:jc w:val="both"/>
      </w:pPr>
      <w:r>
        <w:rPr>
          <w:rFonts w:ascii="Times New Roman"/>
          <w:b w:val="false"/>
          <w:i w:val="false"/>
          <w:color w:val="000000"/>
          <w:sz w:val="28"/>
        </w:rPr>
        <w:t xml:space="preserve">
      16) соблюдать правила по обеспечению и улучшению санитарного состояния лесов (далее - санитарные правила в лесах); </w:t>
      </w:r>
    </w:p>
    <w:bookmarkEnd w:id="488"/>
    <w:bookmarkStart w:name="z302" w:id="489"/>
    <w:p>
      <w:pPr>
        <w:spacing w:after="0"/>
        <w:ind w:left="0"/>
        <w:jc w:val="both"/>
      </w:pPr>
      <w:r>
        <w:rPr>
          <w:rFonts w:ascii="Times New Roman"/>
          <w:b w:val="false"/>
          <w:i w:val="false"/>
          <w:color w:val="000000"/>
          <w:sz w:val="28"/>
        </w:rPr>
        <w:t>
      17) при осуществлении мероприятий по защите участков государственного лесного фонда от вредителей и болезней леса при долгосрочном лесопользовании оказывать содействие лесовладельцу в организации борьбы с вредителями и болезнями леса, а также своевременно информировать его о появлении на отведенных им для лесопользования участках государственного лесного фонда вредителей и болезней леса;</w:t>
      </w:r>
    </w:p>
    <w:bookmarkEnd w:id="489"/>
    <w:bookmarkStart w:name="z465" w:id="490"/>
    <w:p>
      <w:pPr>
        <w:spacing w:after="0"/>
        <w:ind w:left="0"/>
        <w:jc w:val="both"/>
      </w:pPr>
      <w:r>
        <w:rPr>
          <w:rFonts w:ascii="Times New Roman"/>
          <w:b w:val="false"/>
          <w:i w:val="false"/>
          <w:color w:val="000000"/>
          <w:sz w:val="28"/>
        </w:rPr>
        <w:t>
      17-1) на участках, предоставленных в лесопользование, проводить мероприятия по рекультивации земельных участков лесного фонда в соответствии с требованиями договора долгосрочного лесопользования;</w:t>
      </w:r>
    </w:p>
    <w:bookmarkEnd w:id="490"/>
    <w:bookmarkStart w:name="z303" w:id="491"/>
    <w:p>
      <w:pPr>
        <w:spacing w:after="0"/>
        <w:ind w:left="0"/>
        <w:jc w:val="both"/>
      </w:pPr>
      <w:r>
        <w:rPr>
          <w:rFonts w:ascii="Times New Roman"/>
          <w:b w:val="false"/>
          <w:i w:val="false"/>
          <w:color w:val="000000"/>
          <w:sz w:val="28"/>
        </w:rPr>
        <w:t xml:space="preserve">
      18) 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91"/>
    <w:bookmarkStart w:name="z304" w:id="492"/>
    <w:p>
      <w:pPr>
        <w:spacing w:after="0"/>
        <w:ind w:left="0"/>
        <w:jc w:val="both"/>
      </w:pPr>
      <w:r>
        <w:rPr>
          <w:rFonts w:ascii="Times New Roman"/>
          <w:b w:val="false"/>
          <w:i w:val="false"/>
          <w:color w:val="000000"/>
          <w:sz w:val="28"/>
        </w:rPr>
        <w:t xml:space="preserve">
      19) не нарушать прав иных лесопользователей; </w:t>
      </w:r>
    </w:p>
    <w:bookmarkEnd w:id="492"/>
    <w:bookmarkStart w:name="z305" w:id="493"/>
    <w:p>
      <w:pPr>
        <w:spacing w:after="0"/>
        <w:ind w:left="0"/>
        <w:jc w:val="both"/>
      </w:pPr>
      <w:r>
        <w:rPr>
          <w:rFonts w:ascii="Times New Roman"/>
          <w:b w:val="false"/>
          <w:i w:val="false"/>
          <w:color w:val="000000"/>
          <w:sz w:val="28"/>
        </w:rPr>
        <w:t xml:space="preserve">
      20) предоставлять информацию, необходимую для ведения государственного учета лесного фонда, государственного лесного кадастра, государственного мониторинга лесов, ведомству уполномоченного органа, территориальным подразделениям, местным исполнительным органам областей и уполномоченному органу в области государственной статистики в порядке, определенном уполномоченным органом;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7" w:id="494"/>
    <w:p>
      <w:pPr>
        <w:spacing w:after="0"/>
        <w:ind w:left="0"/>
        <w:jc w:val="both"/>
      </w:pPr>
      <w:r>
        <w:rPr>
          <w:rFonts w:ascii="Times New Roman"/>
          <w:b w:val="false"/>
          <w:i w:val="false"/>
          <w:color w:val="000000"/>
          <w:sz w:val="28"/>
        </w:rPr>
        <w:t xml:space="preserve">
      21) выполнять иные обязанности, предусмотренные законами Республики Казахстан. </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c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Основания приостановления и ограничения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xml:space="preserve">
      1. Право лесопользования на участках государственного лесного фонда приостанавливается в случаях: </w:t>
      </w:r>
    </w:p>
    <w:bookmarkStart w:name="z666" w:id="495"/>
    <w:p>
      <w:pPr>
        <w:spacing w:after="0"/>
        <w:ind w:left="0"/>
        <w:jc w:val="both"/>
      </w:pPr>
      <w:r>
        <w:rPr>
          <w:rFonts w:ascii="Times New Roman"/>
          <w:b w:val="false"/>
          <w:i w:val="false"/>
          <w:color w:val="000000"/>
          <w:sz w:val="28"/>
        </w:rPr>
        <w:t xml:space="preserve">
      1) нарушения лесопользователем требований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495"/>
    <w:bookmarkStart w:name="z667" w:id="496"/>
    <w:p>
      <w:pPr>
        <w:spacing w:after="0"/>
        <w:ind w:left="0"/>
        <w:jc w:val="both"/>
      </w:pPr>
      <w:r>
        <w:rPr>
          <w:rFonts w:ascii="Times New Roman"/>
          <w:b w:val="false"/>
          <w:i w:val="false"/>
          <w:color w:val="000000"/>
          <w:sz w:val="28"/>
        </w:rPr>
        <w:t xml:space="preserve">
      2) невыполнения лесопользователем условий договоров долгосрочного или краткосрочного лесопользования, лесорубочного билета, лесного билета. </w:t>
      </w:r>
    </w:p>
    <w:bookmarkEnd w:id="496"/>
    <w:bookmarkStart w:name="z668" w:id="497"/>
    <w:p>
      <w:pPr>
        <w:spacing w:after="0"/>
        <w:ind w:left="0"/>
        <w:jc w:val="both"/>
      </w:pPr>
      <w:r>
        <w:rPr>
          <w:rFonts w:ascii="Times New Roman"/>
          <w:b w:val="false"/>
          <w:i w:val="false"/>
          <w:color w:val="000000"/>
          <w:sz w:val="28"/>
        </w:rPr>
        <w:t xml:space="preserve">
      2. Право лесопользования на участках государственного лесного фонда ограничивается в случаях: </w:t>
      </w:r>
    </w:p>
    <w:bookmarkEnd w:id="497"/>
    <w:bookmarkStart w:name="z669" w:id="498"/>
    <w:p>
      <w:pPr>
        <w:spacing w:after="0"/>
        <w:ind w:left="0"/>
        <w:jc w:val="both"/>
      </w:pPr>
      <w:r>
        <w:rPr>
          <w:rFonts w:ascii="Times New Roman"/>
          <w:b w:val="false"/>
          <w:i w:val="false"/>
          <w:color w:val="000000"/>
          <w:sz w:val="28"/>
        </w:rPr>
        <w:t xml:space="preserve">
      1) сокращения запасов лесных ресурсов на участках государственного лесного фонда, где осуществляется лесопользование, в результате наступления чрезвычайных ситуаций природного и техногенного характера, повлекших ухудшение их состояния; </w:t>
      </w:r>
    </w:p>
    <w:bookmarkEnd w:id="498"/>
    <w:bookmarkStart w:name="z670" w:id="499"/>
    <w:p>
      <w:pPr>
        <w:spacing w:after="0"/>
        <w:ind w:left="0"/>
        <w:jc w:val="both"/>
      </w:pPr>
      <w:r>
        <w:rPr>
          <w:rFonts w:ascii="Times New Roman"/>
          <w:b w:val="false"/>
          <w:i w:val="false"/>
          <w:color w:val="000000"/>
          <w:sz w:val="28"/>
        </w:rPr>
        <w:t xml:space="preserve">
      2) проведения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 </w:t>
      </w:r>
    </w:p>
    <w:bookmarkEnd w:id="499"/>
    <w:bookmarkStart w:name="z671" w:id="500"/>
    <w:p>
      <w:pPr>
        <w:spacing w:after="0"/>
        <w:ind w:left="0"/>
        <w:jc w:val="both"/>
      </w:pPr>
      <w:r>
        <w:rPr>
          <w:rFonts w:ascii="Times New Roman"/>
          <w:b w:val="false"/>
          <w:i w:val="false"/>
          <w:color w:val="000000"/>
          <w:sz w:val="28"/>
        </w:rPr>
        <w:t xml:space="preserve">
      3. Если обстоятельства или условия, вызвавшие ограничение либо приостановление права лесопользования, устранены, то право лесопользования восстанавливается в полном объеме. </w:t>
      </w:r>
    </w:p>
    <w:bookmarkEnd w:id="500"/>
    <w:bookmarkStart w:name="z672" w:id="501"/>
    <w:p>
      <w:pPr>
        <w:spacing w:after="0"/>
        <w:ind w:left="0"/>
        <w:jc w:val="both"/>
      </w:pPr>
      <w:r>
        <w:rPr>
          <w:rFonts w:ascii="Times New Roman"/>
          <w:b w:val="false"/>
          <w:i w:val="false"/>
          <w:color w:val="000000"/>
          <w:sz w:val="28"/>
        </w:rPr>
        <w:t>
      4.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 установленном законами Республики Казахстан.</w:t>
      </w:r>
    </w:p>
    <w:bookmarkEnd w:id="501"/>
    <w:bookmarkStart w:name="z673" w:id="502"/>
    <w:p>
      <w:pPr>
        <w:spacing w:after="0"/>
        <w:ind w:left="0"/>
        <w:jc w:val="both"/>
      </w:pPr>
      <w:r>
        <w:rPr>
          <w:rFonts w:ascii="Times New Roman"/>
          <w:b w:val="false"/>
          <w:i w:val="false"/>
          <w:color w:val="000000"/>
          <w:sz w:val="28"/>
        </w:rPr>
        <w:t>
      5. Ограничение или приостановление права лесопользования не освобождает лесопользователей от административной и иной ответственности за нарушения лесного законодательства Республики Казахстан.</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Основания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1. Право лесопользования на участках государственного лесного фонда прекращается в случаях:</w:t>
      </w:r>
    </w:p>
    <w:bookmarkStart w:name="z674" w:id="503"/>
    <w:p>
      <w:pPr>
        <w:spacing w:after="0"/>
        <w:ind w:left="0"/>
        <w:jc w:val="both"/>
      </w:pPr>
      <w:r>
        <w:rPr>
          <w:rFonts w:ascii="Times New Roman"/>
          <w:b w:val="false"/>
          <w:i w:val="false"/>
          <w:color w:val="000000"/>
          <w:sz w:val="28"/>
        </w:rPr>
        <w:t xml:space="preserve">
      1) добровольного отказа лесопользователя от права лесопользования; </w:t>
      </w:r>
    </w:p>
    <w:bookmarkEnd w:id="503"/>
    <w:bookmarkStart w:name="z675" w:id="504"/>
    <w:p>
      <w:pPr>
        <w:spacing w:after="0"/>
        <w:ind w:left="0"/>
        <w:jc w:val="both"/>
      </w:pPr>
      <w:r>
        <w:rPr>
          <w:rFonts w:ascii="Times New Roman"/>
          <w:b w:val="false"/>
          <w:i w:val="false"/>
          <w:color w:val="000000"/>
          <w:sz w:val="28"/>
        </w:rPr>
        <w:t xml:space="preserve">
      2) истечения срока лесопользования; </w:t>
      </w:r>
    </w:p>
    <w:bookmarkEnd w:id="504"/>
    <w:bookmarkStart w:name="z676" w:id="505"/>
    <w:p>
      <w:pPr>
        <w:spacing w:after="0"/>
        <w:ind w:left="0"/>
        <w:jc w:val="both"/>
      </w:pPr>
      <w:r>
        <w:rPr>
          <w:rFonts w:ascii="Times New Roman"/>
          <w:b w:val="false"/>
          <w:i w:val="false"/>
          <w:color w:val="000000"/>
          <w:sz w:val="28"/>
        </w:rPr>
        <w:t xml:space="preserve">
      3) ликвидации юридического лица - лесопользователя; </w:t>
      </w:r>
    </w:p>
    <w:bookmarkEnd w:id="505"/>
    <w:bookmarkStart w:name="z677" w:id="506"/>
    <w:p>
      <w:pPr>
        <w:spacing w:after="0"/>
        <w:ind w:left="0"/>
        <w:jc w:val="both"/>
      </w:pPr>
      <w:r>
        <w:rPr>
          <w:rFonts w:ascii="Times New Roman"/>
          <w:b w:val="false"/>
          <w:i w:val="false"/>
          <w:color w:val="000000"/>
          <w:sz w:val="28"/>
        </w:rPr>
        <w:t xml:space="preserve">
      4) систематического (двух и более раз в течение календарного года) нарушения лесопользователем установленных правил лесопользования или условий, предусмотренных договорами долгосрочного или краткосрочного лесопользования, лесорубочным билетом, лесным билетом; </w:t>
      </w:r>
    </w:p>
    <w:bookmarkEnd w:id="506"/>
    <w:bookmarkStart w:name="z678" w:id="507"/>
    <w:p>
      <w:pPr>
        <w:spacing w:after="0"/>
        <w:ind w:left="0"/>
        <w:jc w:val="both"/>
      </w:pPr>
      <w:r>
        <w:rPr>
          <w:rFonts w:ascii="Times New Roman"/>
          <w:b w:val="false"/>
          <w:i w:val="false"/>
          <w:color w:val="000000"/>
          <w:sz w:val="28"/>
        </w:rPr>
        <w:t xml:space="preserve">
      5) наступления чрезвычайных ситуаций природного и техногенного характера, повлекших изменения в государственном лесном фонде, препятствующих осуществлению лесопользования; </w:t>
      </w:r>
    </w:p>
    <w:bookmarkEnd w:id="507"/>
    <w:bookmarkStart w:name="z679" w:id="508"/>
    <w:p>
      <w:pPr>
        <w:spacing w:after="0"/>
        <w:ind w:left="0"/>
        <w:jc w:val="both"/>
      </w:pPr>
      <w:r>
        <w:rPr>
          <w:rFonts w:ascii="Times New Roman"/>
          <w:b w:val="false"/>
          <w:i w:val="false"/>
          <w:color w:val="000000"/>
          <w:sz w:val="28"/>
        </w:rPr>
        <w:t xml:space="preserve">
      6) систематического (двух и более раз в течение календарного года) нарушения установленных сроков внесения платы за лесные пользования или невнесения платы в течение трех месяцев после установленного срока; </w:t>
      </w:r>
    </w:p>
    <w:bookmarkEnd w:id="508"/>
    <w:bookmarkStart w:name="z680" w:id="509"/>
    <w:p>
      <w:pPr>
        <w:spacing w:after="0"/>
        <w:ind w:left="0"/>
        <w:jc w:val="both"/>
      </w:pPr>
      <w:r>
        <w:rPr>
          <w:rFonts w:ascii="Times New Roman"/>
          <w:b w:val="false"/>
          <w:i w:val="false"/>
          <w:color w:val="000000"/>
          <w:sz w:val="28"/>
        </w:rPr>
        <w:t xml:space="preserve">
      7) изъятия земель государственного лесного фонда для государственных нужд, установления на участках государственного лесного фонда более строгого режима ограничения лесопользования. </w:t>
      </w:r>
    </w:p>
    <w:bookmarkEnd w:id="509"/>
    <w:bookmarkStart w:name="z681" w:id="510"/>
    <w:p>
      <w:pPr>
        <w:spacing w:after="0"/>
        <w:ind w:left="0"/>
        <w:jc w:val="both"/>
      </w:pPr>
      <w:r>
        <w:rPr>
          <w:rFonts w:ascii="Times New Roman"/>
          <w:b w:val="false"/>
          <w:i w:val="false"/>
          <w:color w:val="000000"/>
          <w:sz w:val="28"/>
        </w:rPr>
        <w:t>
      2. Прекращение права лесопользования на участках государственного лесного фонда не освобождает лесопользователей от административной и иной ответственности за нарушение лесного законодательства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прекращения права лесопользования на участках государственного лесного фонда</w:t>
      </w:r>
    </w:p>
    <w:p>
      <w:pPr>
        <w:spacing w:after="0"/>
        <w:ind w:left="0"/>
        <w:jc w:val="both"/>
      </w:pPr>
      <w:r>
        <w:rPr>
          <w:rFonts w:ascii="Times New Roman"/>
          <w:b w:val="false"/>
          <w:i w:val="false"/>
          <w:color w:val="000000"/>
          <w:sz w:val="28"/>
        </w:rPr>
        <w:t>
      Право лесопользования на участках государственного лесного фонда прекращается на основании:</w:t>
      </w:r>
    </w:p>
    <w:bookmarkStart w:name="z682" w:id="511"/>
    <w:p>
      <w:pPr>
        <w:spacing w:after="0"/>
        <w:ind w:left="0"/>
        <w:jc w:val="both"/>
      </w:pPr>
      <w:r>
        <w:rPr>
          <w:rFonts w:ascii="Times New Roman"/>
          <w:b w:val="false"/>
          <w:i w:val="false"/>
          <w:color w:val="000000"/>
          <w:sz w:val="28"/>
        </w:rPr>
        <w:t>
      1) расторжения договоров долгосрочного или краткосрочного лесопользования;</w:t>
      </w:r>
    </w:p>
    <w:bookmarkEnd w:id="511"/>
    <w:bookmarkStart w:name="z683" w:id="512"/>
    <w:p>
      <w:pPr>
        <w:spacing w:after="0"/>
        <w:ind w:left="0"/>
        <w:jc w:val="both"/>
      </w:pPr>
      <w:r>
        <w:rPr>
          <w:rFonts w:ascii="Times New Roman"/>
          <w:b w:val="false"/>
          <w:i w:val="false"/>
          <w:color w:val="000000"/>
          <w:sz w:val="28"/>
        </w:rPr>
        <w:t>
      2) письменного заявления лесопользователя;</w:t>
      </w:r>
    </w:p>
    <w:bookmarkEnd w:id="512"/>
    <w:bookmarkStart w:name="z684" w:id="513"/>
    <w:p>
      <w:pPr>
        <w:spacing w:after="0"/>
        <w:ind w:left="0"/>
        <w:jc w:val="both"/>
      </w:pP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p>
    <w:bookmarkEnd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Пребывание физических лиц на территории государственного лесного фонда</w:t>
      </w:r>
    </w:p>
    <w:bookmarkStart w:name="z483" w:id="514"/>
    <w:p>
      <w:pPr>
        <w:spacing w:after="0"/>
        <w:ind w:left="0"/>
        <w:jc w:val="both"/>
      </w:pPr>
      <w:r>
        <w:rPr>
          <w:rFonts w:ascii="Times New Roman"/>
          <w:b w:val="false"/>
          <w:i w:val="false"/>
          <w:color w:val="000000"/>
          <w:sz w:val="28"/>
        </w:rPr>
        <w:t>
      1. Порядок и условия пребывания физических лиц на территории государственного лесного фонда определяются категорией государственного лесного фонда, видом особо охраняемой природной территории, уровнем благоустройства территории и видом лесопользования.</w:t>
      </w:r>
    </w:p>
    <w:bookmarkEnd w:id="514"/>
    <w:bookmarkStart w:name="z484" w:id="515"/>
    <w:p>
      <w:pPr>
        <w:spacing w:after="0"/>
        <w:ind w:left="0"/>
        <w:jc w:val="both"/>
      </w:pPr>
      <w:r>
        <w:rPr>
          <w:rFonts w:ascii="Times New Roman"/>
          <w:b w:val="false"/>
          <w:i w:val="false"/>
          <w:color w:val="000000"/>
          <w:sz w:val="28"/>
        </w:rPr>
        <w:t>
      2.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 участия в оздоровительных, рекреационных, историко-культурных, туристских и спортивных мероприятиях, сбора для собственных нужд дикорастущих плодов, орехов, грибов, ягод, лекарственного сырья и иных лесных ресурсов, за исключением объектов растительного мира, отнесенных к категории редких и находящихся под угрозой исчезновения.</w:t>
      </w:r>
    </w:p>
    <w:bookmarkEnd w:id="515"/>
    <w:bookmarkStart w:name="z485" w:id="516"/>
    <w:p>
      <w:pPr>
        <w:spacing w:after="0"/>
        <w:ind w:left="0"/>
        <w:jc w:val="both"/>
      </w:pPr>
      <w:r>
        <w:rPr>
          <w:rFonts w:ascii="Times New Roman"/>
          <w:b w:val="false"/>
          <w:i w:val="false"/>
          <w:color w:val="000000"/>
          <w:sz w:val="28"/>
        </w:rPr>
        <w:t>
      3. Сбор физическими лицами на территории государственного лесного фонда для собственных нужд дикорастущих плодов, орехов, грибов, ягод, лекарственного сырья и иных лесных ресурсов разрешается в пределах норм, утвержденных решением местного представительного органа области, города республиканского значения, столицы по представлению местного исполнительного органа области, города республиканского значения, столицы.</w:t>
      </w:r>
    </w:p>
    <w:bookmarkEnd w:id="516"/>
    <w:bookmarkStart w:name="z486" w:id="517"/>
    <w:p>
      <w:pPr>
        <w:spacing w:after="0"/>
        <w:ind w:left="0"/>
        <w:jc w:val="both"/>
      </w:pPr>
      <w:r>
        <w:rPr>
          <w:rFonts w:ascii="Times New Roman"/>
          <w:b w:val="false"/>
          <w:i w:val="false"/>
          <w:color w:val="000000"/>
          <w:sz w:val="28"/>
        </w:rPr>
        <w:t xml:space="preserve">
      4. Пребывание физических лиц на территории государственного лесного фонда и сбор дикорастущих плодов, орехов, грибов, ягод, лекарственного сырья, иных лесных ресурсов могут быть ограничены в интересах охраны здоровья населения, пожарной безопасности, ведения орехопромыслового, лесоплодового, лесосеменного и охотничьего хозяйства в соответствии с законодательством Республики Казахстан. </w:t>
      </w:r>
    </w:p>
    <w:bookmarkEnd w:id="517"/>
    <w:bookmarkStart w:name="z487" w:id="518"/>
    <w:p>
      <w:pPr>
        <w:spacing w:after="0"/>
        <w:ind w:left="0"/>
        <w:jc w:val="both"/>
      </w:pPr>
      <w:r>
        <w:rPr>
          <w:rFonts w:ascii="Times New Roman"/>
          <w:b w:val="false"/>
          <w:i w:val="false"/>
          <w:color w:val="000000"/>
          <w:sz w:val="28"/>
        </w:rPr>
        <w:t xml:space="preserve">
      5. Сбор и заготовка видов дикорастущих растений и грибов, занесенных в перечень редких и находящихся под угрозой исчезновения видов растений, а также наркосодержащих растений и природного наркосодержащего сырья запрещаются, кроме случаев, определенных специальным законодательством Республики Казахстан. </w:t>
      </w:r>
    </w:p>
    <w:bookmarkEnd w:id="518"/>
    <w:bookmarkStart w:name="z488" w:id="519"/>
    <w:p>
      <w:pPr>
        <w:spacing w:after="0"/>
        <w:ind w:left="0"/>
        <w:jc w:val="both"/>
      </w:pPr>
      <w:r>
        <w:rPr>
          <w:rFonts w:ascii="Times New Roman"/>
          <w:b w:val="false"/>
          <w:i w:val="false"/>
          <w:color w:val="000000"/>
          <w:sz w:val="28"/>
        </w:rPr>
        <w:t xml:space="preserve">
      6. Физические лица обязаны соблюдать правила пожарной безопасности, не допускать поломок и порубок деревьев и кустарников, повреждений лесных культур, засорения лесов, повреждения муравейников, гнездовий птиц, вести сбор дикорастущих пищевых лесных ресурсов, лекарственного сырья в сроки и способами, которые не наносят ущерба их воспроизводству. </w:t>
      </w:r>
    </w:p>
    <w:bookmarkEnd w:id="519"/>
    <w:bookmarkStart w:name="z489" w:id="520"/>
    <w:p>
      <w:pPr>
        <w:spacing w:after="0"/>
        <w:ind w:left="0"/>
        <w:jc w:val="both"/>
      </w:pPr>
      <w:r>
        <w:rPr>
          <w:rFonts w:ascii="Times New Roman"/>
          <w:b w:val="false"/>
          <w:i w:val="false"/>
          <w:color w:val="000000"/>
          <w:sz w:val="28"/>
        </w:rPr>
        <w:t>
      7. Пребывание физических лиц на территории государственного лесного фонда в целях охоты и рыболовства регламентируется настоящим Кодексом.</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21"/>
    <w:p>
      <w:pPr>
        <w:spacing w:after="0"/>
        <w:ind w:left="0"/>
        <w:jc w:val="left"/>
      </w:pPr>
      <w:r>
        <w:rPr>
          <w:rFonts w:ascii="Times New Roman"/>
          <w:b/>
          <w:i w:val="false"/>
          <w:color w:val="000000"/>
        </w:rPr>
        <w:t xml:space="preserve"> Раздел 4. Организация лесного хозяйства</w:t>
      </w:r>
    </w:p>
    <w:bookmarkEnd w:id="521"/>
    <w:bookmarkStart w:name="z53" w:id="522"/>
    <w:p>
      <w:pPr>
        <w:spacing w:after="0"/>
        <w:ind w:left="0"/>
        <w:jc w:val="left"/>
      </w:pPr>
      <w:r>
        <w:rPr>
          <w:rFonts w:ascii="Times New Roman"/>
          <w:b/>
          <w:i w:val="false"/>
          <w:color w:val="000000"/>
        </w:rPr>
        <w:t xml:space="preserve"> Глава 7. Основы организации лесного хозяйства</w:t>
      </w:r>
    </w:p>
    <w:bookmarkEnd w:id="522"/>
    <w:p>
      <w:pPr>
        <w:spacing w:after="0"/>
        <w:ind w:left="0"/>
        <w:jc w:val="both"/>
      </w:pPr>
      <w:r>
        <w:rPr>
          <w:rFonts w:ascii="Times New Roman"/>
          <w:b/>
          <w:i w:val="false"/>
          <w:color w:val="000000"/>
          <w:sz w:val="28"/>
        </w:rPr>
        <w:t>Статья 43. Организация лесного хозяйства на участках государственного лесного фонда</w:t>
      </w:r>
    </w:p>
    <w:p>
      <w:pPr>
        <w:spacing w:after="0"/>
        <w:ind w:left="0"/>
        <w:jc w:val="both"/>
      </w:pPr>
      <w:r>
        <w:rPr>
          <w:rFonts w:ascii="Times New Roman"/>
          <w:b w:val="false"/>
          <w:i w:val="false"/>
          <w:color w:val="000000"/>
          <w:sz w:val="28"/>
        </w:rPr>
        <w:t xml:space="preserve">
      1. Организация лесного хозяйства на участках государственного лесного фонда включает: </w:t>
      </w:r>
    </w:p>
    <w:bookmarkStart w:name="z685" w:id="523"/>
    <w:p>
      <w:pPr>
        <w:spacing w:after="0"/>
        <w:ind w:left="0"/>
        <w:jc w:val="both"/>
      </w:pPr>
      <w:r>
        <w:rPr>
          <w:rFonts w:ascii="Times New Roman"/>
          <w:b w:val="false"/>
          <w:i w:val="false"/>
          <w:color w:val="000000"/>
          <w:sz w:val="28"/>
        </w:rPr>
        <w:t xml:space="preserve">
      1) проведение лесоустройства; </w:t>
      </w:r>
    </w:p>
    <w:bookmarkEnd w:id="523"/>
    <w:bookmarkStart w:name="z686" w:id="524"/>
    <w:p>
      <w:pPr>
        <w:spacing w:after="0"/>
        <w:ind w:left="0"/>
        <w:jc w:val="both"/>
      </w:pPr>
      <w:r>
        <w:rPr>
          <w:rFonts w:ascii="Times New Roman"/>
          <w:b w:val="false"/>
          <w:i w:val="false"/>
          <w:color w:val="000000"/>
          <w:sz w:val="28"/>
        </w:rPr>
        <w:t xml:space="preserve">
      2) деление государственного лесного фонда на категории; </w:t>
      </w:r>
    </w:p>
    <w:bookmarkEnd w:id="524"/>
    <w:bookmarkStart w:name="z687" w:id="525"/>
    <w:p>
      <w:pPr>
        <w:spacing w:after="0"/>
        <w:ind w:left="0"/>
        <w:jc w:val="both"/>
      </w:pPr>
      <w:r>
        <w:rPr>
          <w:rFonts w:ascii="Times New Roman"/>
          <w:b w:val="false"/>
          <w:i w:val="false"/>
          <w:color w:val="000000"/>
          <w:sz w:val="28"/>
        </w:rPr>
        <w:t>
      3) распределение государственного лесного фонда по видам угодий;</w:t>
      </w:r>
    </w:p>
    <w:bookmarkEnd w:id="525"/>
    <w:bookmarkStart w:name="z688" w:id="526"/>
    <w:p>
      <w:pPr>
        <w:spacing w:after="0"/>
        <w:ind w:left="0"/>
        <w:jc w:val="both"/>
      </w:pPr>
      <w:r>
        <w:rPr>
          <w:rFonts w:ascii="Times New Roman"/>
          <w:b w:val="false"/>
          <w:i w:val="false"/>
          <w:color w:val="000000"/>
          <w:sz w:val="28"/>
        </w:rPr>
        <w:t xml:space="preserve">
      4) установление возрастов рубок; </w:t>
      </w:r>
    </w:p>
    <w:bookmarkEnd w:id="526"/>
    <w:bookmarkStart w:name="z689" w:id="527"/>
    <w:p>
      <w:pPr>
        <w:spacing w:after="0"/>
        <w:ind w:left="0"/>
        <w:jc w:val="both"/>
      </w:pPr>
      <w:r>
        <w:rPr>
          <w:rFonts w:ascii="Times New Roman"/>
          <w:b w:val="false"/>
          <w:i w:val="false"/>
          <w:color w:val="000000"/>
          <w:sz w:val="28"/>
        </w:rPr>
        <w:t>
      5) установление систем рубок и воспроизводства лесных ресурсов;</w:t>
      </w:r>
    </w:p>
    <w:bookmarkEnd w:id="527"/>
    <w:bookmarkStart w:name="z690" w:id="528"/>
    <w:p>
      <w:pPr>
        <w:spacing w:after="0"/>
        <w:ind w:left="0"/>
        <w:jc w:val="both"/>
      </w:pPr>
      <w:r>
        <w:rPr>
          <w:rFonts w:ascii="Times New Roman"/>
          <w:b w:val="false"/>
          <w:i w:val="false"/>
          <w:color w:val="000000"/>
          <w:sz w:val="28"/>
        </w:rPr>
        <w:t xml:space="preserve">
      6) установление норм лесопользования; </w:t>
      </w:r>
    </w:p>
    <w:bookmarkEnd w:id="528"/>
    <w:bookmarkStart w:name="z691" w:id="529"/>
    <w:p>
      <w:pPr>
        <w:spacing w:after="0"/>
        <w:ind w:left="0"/>
        <w:jc w:val="both"/>
      </w:pPr>
      <w:r>
        <w:rPr>
          <w:rFonts w:ascii="Times New Roman"/>
          <w:b w:val="false"/>
          <w:i w:val="false"/>
          <w:color w:val="000000"/>
          <w:sz w:val="28"/>
        </w:rPr>
        <w:t xml:space="preserve">
      7) установление мер по охране и защите лесов; </w:t>
      </w:r>
    </w:p>
    <w:bookmarkEnd w:id="529"/>
    <w:bookmarkStart w:name="z692" w:id="530"/>
    <w:p>
      <w:pPr>
        <w:spacing w:after="0"/>
        <w:ind w:left="0"/>
        <w:jc w:val="both"/>
      </w:pPr>
      <w:r>
        <w:rPr>
          <w:rFonts w:ascii="Times New Roman"/>
          <w:b w:val="false"/>
          <w:i w:val="false"/>
          <w:color w:val="000000"/>
          <w:sz w:val="28"/>
        </w:rPr>
        <w:t xml:space="preserve">
      8) ведение лесной селекции и лесного семеноводства; </w:t>
      </w:r>
    </w:p>
    <w:bookmarkEnd w:id="530"/>
    <w:bookmarkStart w:name="z693" w:id="531"/>
    <w:p>
      <w:pPr>
        <w:spacing w:after="0"/>
        <w:ind w:left="0"/>
        <w:jc w:val="both"/>
      </w:pPr>
      <w:r>
        <w:rPr>
          <w:rFonts w:ascii="Times New Roman"/>
          <w:b w:val="false"/>
          <w:i w:val="false"/>
          <w:color w:val="000000"/>
          <w:sz w:val="28"/>
        </w:rPr>
        <w:t>
      9) иные правовые, организационные и технические мероприятия по изучению, учету, охране, защите, воспроизводству лесов, лесоразведению, регулированию лесопользования и осуществлению контроля за соблюдением лесного законодательства Республики Казахстан.</w:t>
      </w:r>
    </w:p>
    <w:bookmarkEnd w:id="531"/>
    <w:bookmarkStart w:name="z694" w:id="532"/>
    <w:p>
      <w:pPr>
        <w:spacing w:after="0"/>
        <w:ind w:left="0"/>
        <w:jc w:val="both"/>
      </w:pPr>
      <w:r>
        <w:rPr>
          <w:rFonts w:ascii="Times New Roman"/>
          <w:b w:val="false"/>
          <w:i w:val="false"/>
          <w:color w:val="000000"/>
          <w:sz w:val="28"/>
        </w:rPr>
        <w:t xml:space="preserve">
      2. Для обеспечения эффективной охраны и защиты государственного лесного фонда территория государственных лесовладений разделяется на лесничества, лесные мастерские участки и лесные обходы. </w:t>
      </w:r>
    </w:p>
    <w:bookmarkEnd w:id="532"/>
    <w:p>
      <w:pPr>
        <w:spacing w:after="0"/>
        <w:ind w:left="0"/>
        <w:jc w:val="both"/>
      </w:pPr>
      <w:r>
        <w:rPr>
          <w:rFonts w:ascii="Times New Roman"/>
          <w:b/>
          <w:i w:val="false"/>
          <w:color w:val="000000"/>
          <w:sz w:val="28"/>
        </w:rPr>
        <w:t xml:space="preserve">Статья 44. Категории государственного лесного фонда и режимы ограничения лесопользования </w:t>
      </w:r>
    </w:p>
    <w:p>
      <w:pPr>
        <w:spacing w:after="0"/>
        <w:ind w:left="0"/>
        <w:jc w:val="both"/>
      </w:pPr>
      <w:r>
        <w:rPr>
          <w:rFonts w:ascii="Times New Roman"/>
          <w:b w:val="false"/>
          <w:i w:val="false"/>
          <w:color w:val="000000"/>
          <w:sz w:val="28"/>
        </w:rPr>
        <w:t xml:space="preserve">
      1. Все леса в Республике Казахстан являются защитными, выполняющими водоохранные, поле- и почвозащитные, генетические, санитарно-гигиенические, оздоровительные и иные полезные функции. </w:t>
      </w:r>
    </w:p>
    <w:bookmarkStart w:name="z695" w:id="533"/>
    <w:p>
      <w:pPr>
        <w:spacing w:after="0"/>
        <w:ind w:left="0"/>
        <w:jc w:val="both"/>
      </w:pPr>
      <w:r>
        <w:rPr>
          <w:rFonts w:ascii="Times New Roman"/>
          <w:b w:val="false"/>
          <w:i w:val="false"/>
          <w:color w:val="000000"/>
          <w:sz w:val="28"/>
        </w:rPr>
        <w:t xml:space="preserve">
      2. В зависимости от приоритетности выполняемых лесами функций государственный лесной фонд подразделяется на следующие категории: </w:t>
      </w:r>
    </w:p>
    <w:bookmarkEnd w:id="533"/>
    <w:bookmarkStart w:name="z696" w:id="534"/>
    <w:p>
      <w:pPr>
        <w:spacing w:after="0"/>
        <w:ind w:left="0"/>
        <w:jc w:val="both"/>
      </w:pPr>
      <w:r>
        <w:rPr>
          <w:rFonts w:ascii="Times New Roman"/>
          <w:b w:val="false"/>
          <w:i w:val="false"/>
          <w:color w:val="000000"/>
          <w:sz w:val="28"/>
        </w:rPr>
        <w:t xml:space="preserve">
      1) особо охраняемые лесные территории, в том числе: </w:t>
      </w:r>
    </w:p>
    <w:bookmarkEnd w:id="534"/>
    <w:p>
      <w:pPr>
        <w:spacing w:after="0"/>
        <w:ind w:left="0"/>
        <w:jc w:val="both"/>
      </w:pPr>
      <w:r>
        <w:rPr>
          <w:rFonts w:ascii="Times New Roman"/>
          <w:b w:val="false"/>
          <w:i w:val="false"/>
          <w:color w:val="000000"/>
          <w:sz w:val="28"/>
        </w:rPr>
        <w:t xml:space="preserve">
      леса государственных природных заповедников; </w:t>
      </w:r>
    </w:p>
    <w:p>
      <w:pPr>
        <w:spacing w:after="0"/>
        <w:ind w:left="0"/>
        <w:jc w:val="both"/>
      </w:pPr>
      <w:r>
        <w:rPr>
          <w:rFonts w:ascii="Times New Roman"/>
          <w:b w:val="false"/>
          <w:i w:val="false"/>
          <w:color w:val="000000"/>
          <w:sz w:val="28"/>
        </w:rPr>
        <w:t xml:space="preserve">
      леса государственных национальных природных парков; </w:t>
      </w:r>
    </w:p>
    <w:p>
      <w:pPr>
        <w:spacing w:after="0"/>
        <w:ind w:left="0"/>
        <w:jc w:val="both"/>
      </w:pPr>
      <w:r>
        <w:rPr>
          <w:rFonts w:ascii="Times New Roman"/>
          <w:b w:val="false"/>
          <w:i w:val="false"/>
          <w:color w:val="000000"/>
          <w:sz w:val="28"/>
        </w:rPr>
        <w:t xml:space="preserve">
      леса государственных природных резерватов; </w:t>
      </w:r>
    </w:p>
    <w:p>
      <w:pPr>
        <w:spacing w:after="0"/>
        <w:ind w:left="0"/>
        <w:jc w:val="both"/>
      </w:pPr>
      <w:r>
        <w:rPr>
          <w:rFonts w:ascii="Times New Roman"/>
          <w:b w:val="false"/>
          <w:i w:val="false"/>
          <w:color w:val="000000"/>
          <w:sz w:val="28"/>
        </w:rPr>
        <w:t xml:space="preserve">
      леса государственных региональных природных парков; </w:t>
      </w:r>
    </w:p>
    <w:p>
      <w:pPr>
        <w:spacing w:after="0"/>
        <w:ind w:left="0"/>
        <w:jc w:val="both"/>
      </w:pPr>
      <w:r>
        <w:rPr>
          <w:rFonts w:ascii="Times New Roman"/>
          <w:b w:val="false"/>
          <w:i w:val="false"/>
          <w:color w:val="000000"/>
          <w:sz w:val="28"/>
        </w:rPr>
        <w:t xml:space="preserve">
      леса государственных заповедных зон; </w:t>
      </w:r>
    </w:p>
    <w:p>
      <w:pPr>
        <w:spacing w:after="0"/>
        <w:ind w:left="0"/>
        <w:jc w:val="both"/>
      </w:pPr>
      <w:r>
        <w:rPr>
          <w:rFonts w:ascii="Times New Roman"/>
          <w:b w:val="false"/>
          <w:i w:val="false"/>
          <w:color w:val="000000"/>
          <w:sz w:val="28"/>
        </w:rPr>
        <w:t xml:space="preserve">
      государственные лесные памятники природы; </w:t>
      </w:r>
    </w:p>
    <w:p>
      <w:pPr>
        <w:spacing w:after="0"/>
        <w:ind w:left="0"/>
        <w:jc w:val="both"/>
      </w:pPr>
      <w:r>
        <w:rPr>
          <w:rFonts w:ascii="Times New Roman"/>
          <w:b w:val="false"/>
          <w:i w:val="false"/>
          <w:color w:val="000000"/>
          <w:sz w:val="28"/>
        </w:rPr>
        <w:t xml:space="preserve">
      участки леса, имеющие научное значение, включая лесные генетические резерваты; </w:t>
      </w:r>
    </w:p>
    <w:p>
      <w:pPr>
        <w:spacing w:after="0"/>
        <w:ind w:left="0"/>
        <w:jc w:val="both"/>
      </w:pPr>
      <w:r>
        <w:rPr>
          <w:rFonts w:ascii="Times New Roman"/>
          <w:b w:val="false"/>
          <w:i w:val="false"/>
          <w:color w:val="000000"/>
          <w:sz w:val="28"/>
        </w:rPr>
        <w:t xml:space="preserve">
      особо ценные лесные массивы; </w:t>
      </w:r>
    </w:p>
    <w:p>
      <w:pPr>
        <w:spacing w:after="0"/>
        <w:ind w:left="0"/>
        <w:jc w:val="both"/>
      </w:pPr>
      <w:r>
        <w:rPr>
          <w:rFonts w:ascii="Times New Roman"/>
          <w:b w:val="false"/>
          <w:i w:val="false"/>
          <w:color w:val="000000"/>
          <w:sz w:val="28"/>
        </w:rPr>
        <w:t xml:space="preserve">
      орехопромысловые зоны; </w:t>
      </w:r>
    </w:p>
    <w:p>
      <w:pPr>
        <w:spacing w:after="0"/>
        <w:ind w:left="0"/>
        <w:jc w:val="both"/>
      </w:pPr>
      <w:r>
        <w:rPr>
          <w:rFonts w:ascii="Times New Roman"/>
          <w:b w:val="false"/>
          <w:i w:val="false"/>
          <w:color w:val="000000"/>
          <w:sz w:val="28"/>
        </w:rPr>
        <w:t xml:space="preserve">
      лесоплодовые насаждения; </w:t>
      </w:r>
    </w:p>
    <w:p>
      <w:pPr>
        <w:spacing w:after="0"/>
        <w:ind w:left="0"/>
        <w:jc w:val="both"/>
      </w:pPr>
      <w:r>
        <w:rPr>
          <w:rFonts w:ascii="Times New Roman"/>
          <w:b w:val="false"/>
          <w:i w:val="false"/>
          <w:color w:val="000000"/>
          <w:sz w:val="28"/>
        </w:rPr>
        <w:t xml:space="preserve">
      субальпийские леса; </w:t>
      </w:r>
    </w:p>
    <w:bookmarkStart w:name="z697" w:id="535"/>
    <w:p>
      <w:pPr>
        <w:spacing w:after="0"/>
        <w:ind w:left="0"/>
        <w:jc w:val="both"/>
      </w:pPr>
      <w:r>
        <w:rPr>
          <w:rFonts w:ascii="Times New Roman"/>
          <w:b w:val="false"/>
          <w:i w:val="false"/>
          <w:color w:val="000000"/>
          <w:sz w:val="28"/>
        </w:rPr>
        <w:t xml:space="preserve">
      2) государственные защитные лесные полосы; </w:t>
      </w:r>
    </w:p>
    <w:bookmarkEnd w:id="535"/>
    <w:bookmarkStart w:name="z698" w:id="536"/>
    <w:p>
      <w:pPr>
        <w:spacing w:after="0"/>
        <w:ind w:left="0"/>
        <w:jc w:val="both"/>
      </w:pPr>
      <w:r>
        <w:rPr>
          <w:rFonts w:ascii="Times New Roman"/>
          <w:b w:val="false"/>
          <w:i w:val="false"/>
          <w:color w:val="000000"/>
          <w:sz w:val="28"/>
        </w:rPr>
        <w:t xml:space="preserve">
      3) городские леса; </w:t>
      </w:r>
    </w:p>
    <w:bookmarkEnd w:id="536"/>
    <w:bookmarkStart w:name="z699" w:id="537"/>
    <w:p>
      <w:pPr>
        <w:spacing w:after="0"/>
        <w:ind w:left="0"/>
        <w:jc w:val="both"/>
      </w:pPr>
      <w:r>
        <w:rPr>
          <w:rFonts w:ascii="Times New Roman"/>
          <w:b w:val="false"/>
          <w:i w:val="false"/>
          <w:color w:val="000000"/>
          <w:sz w:val="28"/>
        </w:rPr>
        <w:t xml:space="preserve">
      4) зеленые зоны населенных пунктов и лечебно-оздоровительных учреждений; </w:t>
      </w:r>
    </w:p>
    <w:bookmarkEnd w:id="537"/>
    <w:bookmarkStart w:name="z700" w:id="538"/>
    <w:p>
      <w:pPr>
        <w:spacing w:after="0"/>
        <w:ind w:left="0"/>
        <w:jc w:val="both"/>
      </w:pPr>
      <w:r>
        <w:rPr>
          <w:rFonts w:ascii="Times New Roman"/>
          <w:b w:val="false"/>
          <w:i w:val="false"/>
          <w:color w:val="000000"/>
          <w:sz w:val="28"/>
        </w:rPr>
        <w:t xml:space="preserve">
      5) противоэрозионные леса; </w:t>
      </w:r>
    </w:p>
    <w:bookmarkEnd w:id="538"/>
    <w:bookmarkStart w:name="z701" w:id="539"/>
    <w:p>
      <w:pPr>
        <w:spacing w:after="0"/>
        <w:ind w:left="0"/>
        <w:jc w:val="both"/>
      </w:pPr>
      <w:r>
        <w:rPr>
          <w:rFonts w:ascii="Times New Roman"/>
          <w:b w:val="false"/>
          <w:i w:val="false"/>
          <w:color w:val="000000"/>
          <w:sz w:val="28"/>
        </w:rPr>
        <w:t xml:space="preserve">
      6) запретные полосы лесов по берегам рек, озер, водохранилищ, каналов и других водных объектов; </w:t>
      </w:r>
    </w:p>
    <w:bookmarkEnd w:id="539"/>
    <w:bookmarkStart w:name="z702" w:id="540"/>
    <w:p>
      <w:pPr>
        <w:spacing w:after="0"/>
        <w:ind w:left="0"/>
        <w:jc w:val="both"/>
      </w:pPr>
      <w:r>
        <w:rPr>
          <w:rFonts w:ascii="Times New Roman"/>
          <w:b w:val="false"/>
          <w:i w:val="false"/>
          <w:color w:val="000000"/>
          <w:sz w:val="28"/>
        </w:rPr>
        <w:t xml:space="preserve">
      7)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w:t>
      </w:r>
    </w:p>
    <w:bookmarkEnd w:id="540"/>
    <w:bookmarkStart w:name="z703" w:id="541"/>
    <w:p>
      <w:pPr>
        <w:spacing w:after="0"/>
        <w:ind w:left="0"/>
        <w:jc w:val="both"/>
      </w:pPr>
      <w:r>
        <w:rPr>
          <w:rFonts w:ascii="Times New Roman"/>
          <w:b w:val="false"/>
          <w:i w:val="false"/>
          <w:color w:val="000000"/>
          <w:sz w:val="28"/>
        </w:rPr>
        <w:t xml:space="preserve">
      8) защитные лесные полосы вдоль железных дорог и автомобильных дорог общего пользования международного и республиканского значения; </w:t>
      </w:r>
    </w:p>
    <w:bookmarkEnd w:id="541"/>
    <w:bookmarkStart w:name="z704" w:id="542"/>
    <w:p>
      <w:pPr>
        <w:spacing w:after="0"/>
        <w:ind w:left="0"/>
        <w:jc w:val="both"/>
      </w:pPr>
      <w:r>
        <w:rPr>
          <w:rFonts w:ascii="Times New Roman"/>
          <w:b w:val="false"/>
          <w:i w:val="false"/>
          <w:color w:val="000000"/>
          <w:sz w:val="28"/>
        </w:rPr>
        <w:t xml:space="preserve">
      9) поле- и почвозащитные леса. </w:t>
      </w:r>
    </w:p>
    <w:bookmarkEnd w:id="542"/>
    <w:bookmarkStart w:name="z705" w:id="543"/>
    <w:p>
      <w:pPr>
        <w:spacing w:after="0"/>
        <w:ind w:left="0"/>
        <w:jc w:val="both"/>
      </w:pPr>
      <w:r>
        <w:rPr>
          <w:rFonts w:ascii="Times New Roman"/>
          <w:b w:val="false"/>
          <w:i w:val="false"/>
          <w:color w:val="000000"/>
          <w:sz w:val="28"/>
        </w:rPr>
        <w:t xml:space="preserve">
      3. К защитным лесным полосам вдоль железных дорог и автомобильных дорог общего пользования международного и республиканского значения относятся леса, примыкающие к полосам отвода действующих и строящихся железных дорог в пределах пятисот метров в каждую сторону от полотна железной дороги, и леса, примыкающие к полосе отвода вдоль автомобильных дорог общего пользования международного и республиканского значения в пределах двухсот пятидесяти метров в каждую сторону от оси дороги. </w:t>
      </w:r>
    </w:p>
    <w:bookmarkEnd w:id="543"/>
    <w:bookmarkStart w:name="z706" w:id="544"/>
    <w:p>
      <w:pPr>
        <w:spacing w:after="0"/>
        <w:ind w:left="0"/>
        <w:jc w:val="both"/>
      </w:pPr>
      <w:r>
        <w:rPr>
          <w:rFonts w:ascii="Times New Roman"/>
          <w:b w:val="false"/>
          <w:i w:val="false"/>
          <w:color w:val="000000"/>
          <w:sz w:val="28"/>
        </w:rPr>
        <w:t xml:space="preserve">
      4. В категориях государственного лесного фонда устанавливаются следующие режимы ограничения лесопользования: </w:t>
      </w:r>
    </w:p>
    <w:bookmarkEnd w:id="544"/>
    <w:bookmarkStart w:name="z707" w:id="545"/>
    <w:p>
      <w:pPr>
        <w:spacing w:after="0"/>
        <w:ind w:left="0"/>
        <w:jc w:val="both"/>
      </w:pPr>
      <w:r>
        <w:rPr>
          <w:rFonts w:ascii="Times New Roman"/>
          <w:b w:val="false"/>
          <w:i w:val="false"/>
          <w:color w:val="000000"/>
          <w:sz w:val="28"/>
        </w:rPr>
        <w:t xml:space="preserve">
      1) заповедный режим - запрещается проведение всех видов лесопользования, в том числе рубок леса, кроме случаев, оговоренных в настоящем Кодексе; </w:t>
      </w:r>
    </w:p>
    <w:bookmarkEnd w:id="545"/>
    <w:bookmarkStart w:name="z708" w:id="546"/>
    <w:p>
      <w:pPr>
        <w:spacing w:after="0"/>
        <w:ind w:left="0"/>
        <w:jc w:val="both"/>
      </w:pPr>
      <w:r>
        <w:rPr>
          <w:rFonts w:ascii="Times New Roman"/>
          <w:b w:val="false"/>
          <w:i w:val="false"/>
          <w:color w:val="000000"/>
          <w:sz w:val="28"/>
        </w:rPr>
        <w:t xml:space="preserve">
      2) заказной режим - запрещаются проведение рубок главного пользования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сенокошение и пастьба скота; </w:t>
      </w:r>
    </w:p>
    <w:bookmarkEnd w:id="546"/>
    <w:bookmarkStart w:name="z709" w:id="547"/>
    <w:p>
      <w:pPr>
        <w:spacing w:after="0"/>
        <w:ind w:left="0"/>
        <w:jc w:val="both"/>
      </w:pPr>
      <w:r>
        <w:rPr>
          <w:rFonts w:ascii="Times New Roman"/>
          <w:b w:val="false"/>
          <w:i w:val="false"/>
          <w:color w:val="000000"/>
          <w:sz w:val="28"/>
        </w:rPr>
        <w:t xml:space="preserve">
      3) режим ограниченной хозяйственной деятельности - запрещаются проведение рубок главного пользования, за исключением лиственных древостоев (иные виды рубок могут проводиться только в случаях, оговоренных в настоящем Кодексе), заготовка живицы и древесных соков, второстепенных древесных ресурсов.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Отнесение государственного лесного фонда к категориям, перевод из одной категории в другую, а также выделение особо защитных участков </w:t>
      </w:r>
    </w:p>
    <w:p>
      <w:pPr>
        <w:spacing w:after="0"/>
        <w:ind w:left="0"/>
        <w:jc w:val="both"/>
      </w:pPr>
      <w:r>
        <w:rPr>
          <w:rFonts w:ascii="Times New Roman"/>
          <w:b w:val="false"/>
          <w:i w:val="false"/>
          <w:color w:val="000000"/>
          <w:sz w:val="28"/>
        </w:rPr>
        <w:t xml:space="preserve">
      1. Отнесение государственного лесного фонда к категориям, перевод из одной категории в другую, а также выделение особо защитных участков, на которых лесопользование запрещается или ограничивается, производятся исходя из его экологического и социально-экономического значения на основании материалов лесоустройства и (или) специальных обследований при наличии положительного заключения государственной экологической экспертизы. </w:t>
      </w:r>
    </w:p>
    <w:bookmarkStart w:name="z710" w:id="548"/>
    <w:p>
      <w:pPr>
        <w:spacing w:after="0"/>
        <w:ind w:left="0"/>
        <w:jc w:val="both"/>
      </w:pPr>
      <w:r>
        <w:rPr>
          <w:rFonts w:ascii="Times New Roman"/>
          <w:b w:val="false"/>
          <w:i w:val="false"/>
          <w:color w:val="000000"/>
          <w:sz w:val="28"/>
        </w:rPr>
        <w:t xml:space="preserve">
      2. Отнесение государственного лесного фонда к категориям, а также перевод из одной категории в другую производятся Правительством Республики Казахстан. </w:t>
      </w:r>
    </w:p>
    <w:bookmarkEnd w:id="548"/>
    <w:bookmarkStart w:name="z711" w:id="549"/>
    <w:p>
      <w:pPr>
        <w:spacing w:after="0"/>
        <w:ind w:left="0"/>
        <w:jc w:val="both"/>
      </w:pPr>
      <w:r>
        <w:rPr>
          <w:rFonts w:ascii="Times New Roman"/>
          <w:b w:val="false"/>
          <w:i w:val="false"/>
          <w:color w:val="000000"/>
          <w:sz w:val="28"/>
        </w:rPr>
        <w:t>
      3. В государственном лесном фонде, кроме категорий, указанных в подпунктах 1)-5) пункта 2 статьи 44 настоящего Кодекса, могут быть выделены особо защитные участки с ограниченным режимом лесопользования.</w:t>
      </w:r>
    </w:p>
    <w:bookmarkEnd w:id="549"/>
    <w:bookmarkStart w:name="z712" w:id="550"/>
    <w:p>
      <w:pPr>
        <w:spacing w:after="0"/>
        <w:ind w:left="0"/>
        <w:jc w:val="both"/>
      </w:pPr>
      <w:r>
        <w:rPr>
          <w:rFonts w:ascii="Times New Roman"/>
          <w:b w:val="false"/>
          <w:i w:val="false"/>
          <w:color w:val="000000"/>
          <w:sz w:val="28"/>
        </w:rPr>
        <w:t xml:space="preserve">
      Особо защитные участки выделяются при лесоустройстве или специальных обследованиях в соответствии с правилами рубок главного пользования. </w:t>
      </w:r>
    </w:p>
    <w:bookmarkEnd w:id="550"/>
    <w:p>
      <w:pPr>
        <w:spacing w:after="0"/>
        <w:ind w:left="0"/>
        <w:jc w:val="both"/>
      </w:pPr>
      <w:r>
        <w:rPr>
          <w:rFonts w:ascii="Times New Roman"/>
          <w:b/>
          <w:i w:val="false"/>
          <w:color w:val="000000"/>
          <w:sz w:val="28"/>
        </w:rPr>
        <w:t xml:space="preserve">Статья 46. Установление возраста рубки на участках государственного лесного фонда </w:t>
      </w:r>
    </w:p>
    <w:p>
      <w:pPr>
        <w:spacing w:after="0"/>
        <w:ind w:left="0"/>
        <w:jc w:val="both"/>
      </w:pPr>
      <w:r>
        <w:rPr>
          <w:rFonts w:ascii="Times New Roman"/>
          <w:b w:val="false"/>
          <w:i w:val="false"/>
          <w:color w:val="000000"/>
          <w:sz w:val="28"/>
        </w:rPr>
        <w:t xml:space="preserve">
      1. Возраст рубки на участках государственного лесного фонда определяется исходя из значения и продуктивности лесов, выполняемых ими функций, биологических особенностей древесных и кустарниковых пород, а также целевого использования древесины. </w:t>
      </w:r>
    </w:p>
    <w:bookmarkStart w:name="z713" w:id="551"/>
    <w:p>
      <w:pPr>
        <w:spacing w:after="0"/>
        <w:ind w:left="0"/>
        <w:jc w:val="both"/>
      </w:pPr>
      <w:r>
        <w:rPr>
          <w:rFonts w:ascii="Times New Roman"/>
          <w:b w:val="false"/>
          <w:i w:val="false"/>
          <w:color w:val="000000"/>
          <w:sz w:val="28"/>
        </w:rPr>
        <w:t xml:space="preserve">
      2. Обоснование возраста рубки проводится при лесоустройстве или по результатам научных исследований. </w:t>
      </w:r>
    </w:p>
    <w:bookmarkEnd w:id="551"/>
    <w:bookmarkStart w:name="z714" w:id="552"/>
    <w:p>
      <w:pPr>
        <w:spacing w:after="0"/>
        <w:ind w:left="0"/>
        <w:jc w:val="both"/>
      </w:pPr>
      <w:r>
        <w:rPr>
          <w:rFonts w:ascii="Times New Roman"/>
          <w:b w:val="false"/>
          <w:i w:val="false"/>
          <w:color w:val="000000"/>
          <w:sz w:val="28"/>
        </w:rPr>
        <w:t xml:space="preserve">
      3. Утверждение возраста рубки осуществляется уполномоченным органом. </w:t>
      </w:r>
    </w:p>
    <w:bookmarkEnd w:id="552"/>
    <w:p>
      <w:pPr>
        <w:spacing w:after="0"/>
        <w:ind w:left="0"/>
        <w:jc w:val="both"/>
      </w:pPr>
      <w:r>
        <w:rPr>
          <w:rFonts w:ascii="Times New Roman"/>
          <w:b/>
          <w:i w:val="false"/>
          <w:color w:val="000000"/>
          <w:sz w:val="28"/>
        </w:rPr>
        <w:t xml:space="preserve">Статья 47. Расчетная лесосека на участках государственного лесного фонда </w:t>
      </w:r>
    </w:p>
    <w:p>
      <w:pPr>
        <w:spacing w:after="0"/>
        <w:ind w:left="0"/>
        <w:jc w:val="both"/>
      </w:pPr>
      <w:r>
        <w:rPr>
          <w:rFonts w:ascii="Times New Roman"/>
          <w:b w:val="false"/>
          <w:i w:val="false"/>
          <w:color w:val="000000"/>
          <w:sz w:val="28"/>
        </w:rPr>
        <w:t xml:space="preserve">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 </w:t>
      </w:r>
    </w:p>
    <w:bookmarkStart w:name="z715" w:id="553"/>
    <w:p>
      <w:pPr>
        <w:spacing w:after="0"/>
        <w:ind w:left="0"/>
        <w:jc w:val="both"/>
      </w:pPr>
      <w:r>
        <w:rPr>
          <w:rFonts w:ascii="Times New Roman"/>
          <w:b w:val="false"/>
          <w:i w:val="false"/>
          <w:color w:val="000000"/>
          <w:sz w:val="28"/>
        </w:rPr>
        <w:t xml:space="preserve">
      Для всей территории республики и территории отдельной ее области расчетная лесосека определяется как сумма расчетных лесосек отдельных государственных лесовладений. </w:t>
      </w:r>
    </w:p>
    <w:bookmarkEnd w:id="553"/>
    <w:bookmarkStart w:name="z716" w:id="554"/>
    <w:p>
      <w:pPr>
        <w:spacing w:after="0"/>
        <w:ind w:left="0"/>
        <w:jc w:val="both"/>
      </w:pPr>
      <w:r>
        <w:rPr>
          <w:rFonts w:ascii="Times New Roman"/>
          <w:b w:val="false"/>
          <w:i w:val="false"/>
          <w:color w:val="000000"/>
          <w:sz w:val="28"/>
        </w:rPr>
        <w:t>
      2. Расчетная лесосека на участках государственного лесного фонда утверждается уполномоченным органом в составе лесоустроительного проекта государственного лесовладельца.</w:t>
      </w:r>
    </w:p>
    <w:bookmarkEnd w:id="554"/>
    <w:bookmarkStart w:name="z717" w:id="555"/>
    <w:p>
      <w:pPr>
        <w:spacing w:after="0"/>
        <w:ind w:left="0"/>
        <w:jc w:val="both"/>
      </w:pPr>
      <w:r>
        <w:rPr>
          <w:rFonts w:ascii="Times New Roman"/>
          <w:b w:val="false"/>
          <w:i w:val="false"/>
          <w:color w:val="000000"/>
          <w:sz w:val="28"/>
        </w:rPr>
        <w:t xml:space="preserve">
      3.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устанавливается для этих участков в порядке, определенном уполномоченным органом. </w:t>
      </w:r>
    </w:p>
    <w:bookmarkEnd w:id="555"/>
    <w:bookmarkStart w:name="z718" w:id="556"/>
    <w:p>
      <w:pPr>
        <w:spacing w:after="0"/>
        <w:ind w:left="0"/>
        <w:jc w:val="both"/>
      </w:pPr>
      <w:r>
        <w:rPr>
          <w:rFonts w:ascii="Times New Roman"/>
          <w:b w:val="false"/>
          <w:i w:val="false"/>
          <w:color w:val="000000"/>
          <w:sz w:val="28"/>
        </w:rPr>
        <w:t>
      4. При изменении границ и состояния государственного лесного фонда, возрастов рубок главного пользования, категорий государственного лесного фонда в расчетную лесосеку вносятся изменения.</w:t>
      </w:r>
    </w:p>
    <w:bookmarkEnd w:id="556"/>
    <w:bookmarkStart w:name="z719" w:id="557"/>
    <w:p>
      <w:pPr>
        <w:spacing w:after="0"/>
        <w:ind w:left="0"/>
        <w:jc w:val="both"/>
      </w:pPr>
      <w:r>
        <w:rPr>
          <w:rFonts w:ascii="Times New Roman"/>
          <w:b w:val="false"/>
          <w:i w:val="false"/>
          <w:color w:val="000000"/>
          <w:sz w:val="28"/>
        </w:rPr>
        <w:t>
      Утверждение измененной расчетной лесосеки на участках государственного лесного фонда производится уполномоченным органом при положительном заключении государственной экологической экспертизы.</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Виды угодий государственного лесного фонда </w:t>
      </w:r>
    </w:p>
    <w:p>
      <w:pPr>
        <w:spacing w:after="0"/>
        <w:ind w:left="0"/>
        <w:jc w:val="both"/>
      </w:pPr>
      <w:r>
        <w:rPr>
          <w:rFonts w:ascii="Times New Roman"/>
          <w:b w:val="false"/>
          <w:i w:val="false"/>
          <w:color w:val="000000"/>
          <w:sz w:val="28"/>
        </w:rPr>
        <w:t xml:space="preserve">
      В составе государственного лесного фонда выделяются: </w:t>
      </w:r>
    </w:p>
    <w:bookmarkStart w:name="z720" w:id="558"/>
    <w:p>
      <w:pPr>
        <w:spacing w:after="0"/>
        <w:ind w:left="0"/>
        <w:jc w:val="both"/>
      </w:pPr>
      <w:r>
        <w:rPr>
          <w:rFonts w:ascii="Times New Roman"/>
          <w:b w:val="false"/>
          <w:i w:val="false"/>
          <w:color w:val="000000"/>
          <w:sz w:val="28"/>
        </w:rPr>
        <w:t>
      1) лесные угодья (угодья, покрытые лесом; не сомкнувшиеся лесные культуры; плантации специального назначения, лесные питомники, а также угодья, не покрытые лесом, - вырубки, гари, прогалины, редины);</w:t>
      </w:r>
    </w:p>
    <w:bookmarkEnd w:id="558"/>
    <w:bookmarkStart w:name="z721" w:id="559"/>
    <w:p>
      <w:pPr>
        <w:spacing w:after="0"/>
        <w:ind w:left="0"/>
        <w:jc w:val="both"/>
      </w:pPr>
      <w:r>
        <w:rPr>
          <w:rFonts w:ascii="Times New Roman"/>
          <w:b w:val="false"/>
          <w:i w:val="false"/>
          <w:color w:val="000000"/>
          <w:sz w:val="28"/>
        </w:rPr>
        <w:t>
      2) нелесные угодья (сельскохозяйственные угодья, дороги, квартальные просеки, противопожарные разрывы, усадьбы, воды, болота, ледники, пески и прочие угодья в составе государственного лесного фонда).</w:t>
      </w:r>
    </w:p>
    <w:bookmarkEnd w:id="559"/>
    <w:p>
      <w:pPr>
        <w:spacing w:after="0"/>
        <w:ind w:left="0"/>
        <w:jc w:val="both"/>
      </w:pPr>
      <w:r>
        <w:rPr>
          <w:rFonts w:ascii="Times New Roman"/>
          <w:b/>
          <w:i w:val="false"/>
          <w:color w:val="000000"/>
          <w:sz w:val="28"/>
        </w:rPr>
        <w:t xml:space="preserve">Статья 49.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w:t>
      </w:r>
    </w:p>
    <w:p>
      <w:pPr>
        <w:spacing w:after="0"/>
        <w:ind w:left="0"/>
        <w:jc w:val="both"/>
      </w:pPr>
      <w:r>
        <w:rPr>
          <w:rFonts w:ascii="Times New Roman"/>
          <w:b w:val="false"/>
          <w:i w:val="false"/>
          <w:color w:val="000000"/>
          <w:sz w:val="28"/>
        </w:rPr>
        <w:t xml:space="preserve">
      1. Перевод лесных угодий в нелесные угодья в государственном лесном фонде для использования их в целях, связанных с ведением лесного хозяйства и лесопользованием, производится территориальным подразделением на основании материалов лесоустройства или специальных обследований. </w:t>
      </w:r>
    </w:p>
    <w:bookmarkStart w:name="z722" w:id="560"/>
    <w:p>
      <w:pPr>
        <w:spacing w:after="0"/>
        <w:ind w:left="0"/>
        <w:jc w:val="both"/>
      </w:pPr>
      <w:r>
        <w:rPr>
          <w:rFonts w:ascii="Times New Roman"/>
          <w:b w:val="false"/>
          <w:i w:val="false"/>
          <w:color w:val="000000"/>
          <w:sz w:val="28"/>
        </w:rPr>
        <w:t xml:space="preserve">
      Прогалины могут переводиться в нелесные угодья в случаях признания их нелесопригодными по материалам почвенного обследования и лесоустройства. </w:t>
      </w:r>
    </w:p>
    <w:bookmarkEnd w:id="560"/>
    <w:bookmarkStart w:name="z723" w:id="561"/>
    <w:p>
      <w:pPr>
        <w:spacing w:after="0"/>
        <w:ind w:left="0"/>
        <w:jc w:val="both"/>
      </w:pPr>
      <w:r>
        <w:rPr>
          <w:rFonts w:ascii="Times New Roman"/>
          <w:b w:val="false"/>
          <w:i w:val="false"/>
          <w:color w:val="000000"/>
          <w:sz w:val="28"/>
        </w:rPr>
        <w:t>
      2. В решении территориального подразделения о переводе лесных угодий в нелесные для использования их в целях, связанных с ведением лесного хозяйства и лесопользованием, указываются местонахождение участка, его площадь, цель и срок, на который осуществляется перевод, перечень разрешенных к выполнению работ, мероприятия по рекультивации этого участка после истечения срока перевода.</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50. Перевод угодий, не покрытых лесом, в угодья, покрытые лесом, в государственном лесном фонде </w:t>
      </w:r>
    </w:p>
    <w:p>
      <w:pPr>
        <w:spacing w:after="0"/>
        <w:ind w:left="0"/>
        <w:jc w:val="both"/>
      </w:pPr>
      <w:r>
        <w:rPr>
          <w:rFonts w:ascii="Times New Roman"/>
          <w:b w:val="false"/>
          <w:i w:val="false"/>
          <w:color w:val="000000"/>
          <w:sz w:val="28"/>
        </w:rPr>
        <w:t xml:space="preserve">
      Перевод угодий, не покрытых лесом, в угодья, покрытые лесом, в государственном лесном фонде производится государственным лесовладельцем в порядке, установленном уполномоченным органом. </w:t>
      </w:r>
    </w:p>
    <w:p>
      <w:pPr>
        <w:spacing w:after="0"/>
        <w:ind w:left="0"/>
        <w:jc w:val="both"/>
      </w:pPr>
      <w:r>
        <w:rPr>
          <w:rFonts w:ascii="Times New Roman"/>
          <w:b/>
          <w:i w:val="false"/>
          <w:color w:val="000000"/>
          <w:sz w:val="28"/>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bookmarkStart w:name="z155" w:id="562"/>
    <w:p>
      <w:pPr>
        <w:spacing w:after="0"/>
        <w:ind w:left="0"/>
        <w:jc w:val="both"/>
      </w:pPr>
      <w:r>
        <w:rPr>
          <w:rFonts w:ascii="Times New Roman"/>
          <w:b w:val="false"/>
          <w:i w:val="false"/>
          <w:color w:val="000000"/>
          <w:sz w:val="28"/>
        </w:rPr>
        <w:t xml:space="preserve">
      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осуществляются Правительством Республики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562"/>
    <w:bookmarkStart w:name="z1020" w:id="563"/>
    <w:p>
      <w:pPr>
        <w:spacing w:after="0"/>
        <w:ind w:left="0"/>
        <w:jc w:val="both"/>
      </w:pPr>
      <w:r>
        <w:rPr>
          <w:rFonts w:ascii="Times New Roman"/>
          <w:b w:val="false"/>
          <w:i w:val="false"/>
          <w:color w:val="000000"/>
          <w:sz w:val="28"/>
        </w:rPr>
        <w:t xml:space="preserve">
      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bookmarkEnd w:id="563"/>
    <w:bookmarkStart w:name="z1021" w:id="564"/>
    <w:p>
      <w:pPr>
        <w:spacing w:after="0"/>
        <w:ind w:left="0"/>
        <w:jc w:val="both"/>
      </w:pPr>
      <w:r>
        <w:rPr>
          <w:rFonts w:ascii="Times New Roman"/>
          <w:b w:val="false"/>
          <w:i w:val="false"/>
          <w:color w:val="000000"/>
          <w:sz w:val="28"/>
        </w:rPr>
        <w:t xml:space="preserve">
      1) созданием и расширением особо охраняемых природных территорий; </w:t>
      </w:r>
    </w:p>
    <w:bookmarkEnd w:id="564"/>
    <w:bookmarkStart w:name="z1022" w:id="565"/>
    <w:p>
      <w:pPr>
        <w:spacing w:after="0"/>
        <w:ind w:left="0"/>
        <w:jc w:val="both"/>
      </w:pPr>
      <w:r>
        <w:rPr>
          <w:rFonts w:ascii="Times New Roman"/>
          <w:b w:val="false"/>
          <w:i w:val="false"/>
          <w:color w:val="000000"/>
          <w:sz w:val="28"/>
        </w:rPr>
        <w:t xml:space="preserve">
      2) выполнением международных обязательств;  </w:t>
      </w:r>
    </w:p>
    <w:bookmarkEnd w:id="565"/>
    <w:bookmarkStart w:name="z1023" w:id="566"/>
    <w:p>
      <w:pPr>
        <w:spacing w:after="0"/>
        <w:ind w:left="0"/>
        <w:jc w:val="both"/>
      </w:pPr>
      <w:r>
        <w:rPr>
          <w:rFonts w:ascii="Times New Roman"/>
          <w:b w:val="false"/>
          <w:i w:val="false"/>
          <w:color w:val="000000"/>
          <w:sz w:val="28"/>
        </w:rPr>
        <w:t>
      3) обнаружением под участком месторождения полезных ископаемых, при отсутствии альтернативных вариантов их разработки;</w:t>
      </w:r>
    </w:p>
    <w:bookmarkEnd w:id="566"/>
    <w:bookmarkStart w:name="z1024" w:id="567"/>
    <w:p>
      <w:pPr>
        <w:spacing w:after="0"/>
        <w:ind w:left="0"/>
        <w:jc w:val="both"/>
      </w:pPr>
      <w:r>
        <w:rPr>
          <w:rFonts w:ascii="Times New Roman"/>
          <w:b w:val="false"/>
          <w:i w:val="false"/>
          <w:color w:val="000000"/>
          <w:sz w:val="28"/>
        </w:rPr>
        <w:t>
      4) строительством автомобильных и железных дорог международного, республиканского, областного и районного значения, гидроэлектростанций установленной мощностью до 100 МВт включительно, магистральных трубопроводов;</w:t>
      </w:r>
    </w:p>
    <w:bookmarkEnd w:id="567"/>
    <w:bookmarkStart w:name="z1025" w:id="568"/>
    <w:p>
      <w:pPr>
        <w:spacing w:after="0"/>
        <w:ind w:left="0"/>
        <w:jc w:val="both"/>
      </w:pPr>
      <w:r>
        <w:rPr>
          <w:rFonts w:ascii="Times New Roman"/>
          <w:b w:val="false"/>
          <w:i w:val="false"/>
          <w:color w:val="000000"/>
          <w:sz w:val="28"/>
        </w:rPr>
        <w:t xml:space="preserve">
      5) изменением границ (черты) населенных пунктов, при отсутствии других вариантов возможного их размещения. </w:t>
      </w:r>
    </w:p>
    <w:bookmarkEnd w:id="568"/>
    <w:bookmarkStart w:name="z1045" w:id="569"/>
    <w:p>
      <w:pPr>
        <w:spacing w:after="0"/>
        <w:ind w:left="0"/>
        <w:jc w:val="both"/>
      </w:pPr>
      <w:r>
        <w:rPr>
          <w:rFonts w:ascii="Times New Roman"/>
          <w:b w:val="false"/>
          <w:i w:val="false"/>
          <w:color w:val="000000"/>
          <w:sz w:val="28"/>
        </w:rPr>
        <w:t>
      6) обустройством объектов Государственной границы Республики Казахстан и объектов для нужд обороны.</w:t>
      </w:r>
    </w:p>
    <w:bookmarkEnd w:id="569"/>
    <w:bookmarkStart w:name="z1088" w:id="570"/>
    <w:p>
      <w:pPr>
        <w:spacing w:after="0"/>
        <w:ind w:left="0"/>
        <w:jc w:val="both"/>
      </w:pPr>
      <w:r>
        <w:rPr>
          <w:rFonts w:ascii="Times New Roman"/>
          <w:b w:val="false"/>
          <w:i w:val="false"/>
          <w:color w:val="000000"/>
          <w:sz w:val="28"/>
        </w:rPr>
        <w:t>
      7) строительством и функционированием стратегических водохозяйственных и гидротехнических сооружений при отсутствии других вариантов возможного их размещения.</w:t>
      </w:r>
    </w:p>
    <w:bookmarkEnd w:id="570"/>
    <w:bookmarkStart w:name="z1026" w:id="571"/>
    <w:p>
      <w:pPr>
        <w:spacing w:after="0"/>
        <w:ind w:left="0"/>
        <w:jc w:val="both"/>
      </w:pPr>
      <w:r>
        <w:rPr>
          <w:rFonts w:ascii="Times New Roman"/>
          <w:b w:val="false"/>
          <w:i w:val="false"/>
          <w:color w:val="000000"/>
          <w:sz w:val="28"/>
        </w:rPr>
        <w:t xml:space="preserve">
      При переводе земель лесного фонда в случаях, предусмотренных подпунктами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лица, в чью пользу переводится участок, осуществляют компенсационную посадку лесных культур в двукратном размере от площади переводимого участка и уход за лесными культурами в течение первых трех лет после их посадки на земельных участках,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w:t>
      </w:r>
    </w:p>
    <w:bookmarkEnd w:id="571"/>
    <w:bookmarkStart w:name="z156" w:id="572"/>
    <w:p>
      <w:pPr>
        <w:spacing w:after="0"/>
        <w:ind w:left="0"/>
        <w:jc w:val="both"/>
      </w:pP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указанные перевод и (или) изъятие, возмещают потери и убытки лесохозяйственного производства в порядке, установленном уполномоченным органом.</w:t>
      </w:r>
    </w:p>
    <w:bookmarkEnd w:id="572"/>
    <w:bookmarkStart w:name="z482" w:id="573"/>
    <w:p>
      <w:pPr>
        <w:spacing w:after="0"/>
        <w:ind w:left="0"/>
        <w:jc w:val="both"/>
      </w:pPr>
      <w:r>
        <w:rPr>
          <w:rFonts w:ascii="Times New Roman"/>
          <w:b w:val="false"/>
          <w:i w:val="false"/>
          <w:color w:val="000000"/>
          <w:sz w:val="28"/>
        </w:rPr>
        <w:t xml:space="preserve">
      3.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одновременно решаются вопросы о сохранении или вырубке насаждений, находящихся на этих землях, и об использовании древесины, получаемой в случае вырубки. </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Перевод земель других категорий в земли лесного фонда</w:t>
      </w:r>
    </w:p>
    <w:bookmarkStart w:name="z925" w:id="574"/>
    <w:p>
      <w:pPr>
        <w:spacing w:after="0"/>
        <w:ind w:left="0"/>
        <w:jc w:val="both"/>
      </w:pPr>
      <w:r>
        <w:rPr>
          <w:rFonts w:ascii="Times New Roman"/>
          <w:b w:val="false"/>
          <w:i w:val="false"/>
          <w:color w:val="000000"/>
          <w:sz w:val="28"/>
        </w:rPr>
        <w:t xml:space="preserve">
      1. Насаждения естественного происхождения на землях других категорий подлежат включению в состав лесного фонда. </w:t>
      </w:r>
    </w:p>
    <w:bookmarkEnd w:id="574"/>
    <w:bookmarkStart w:name="z926" w:id="575"/>
    <w:p>
      <w:pPr>
        <w:spacing w:after="0"/>
        <w:ind w:left="0"/>
        <w:jc w:val="both"/>
      </w:pPr>
      <w:r>
        <w:rPr>
          <w:rFonts w:ascii="Times New Roman"/>
          <w:b w:val="false"/>
          <w:i w:val="false"/>
          <w:color w:val="000000"/>
          <w:sz w:val="28"/>
        </w:rPr>
        <w:t xml:space="preserve">
      2. Выявление насаждений, указанных в пункте 1 настоящей статьи, оформление документации и представление ее в уполномоченный орган осуществляются местным исполнительным органом области, города республиканского значения, столицы. </w:t>
      </w:r>
    </w:p>
    <w:bookmarkEnd w:id="575"/>
    <w:bookmarkStart w:name="z927" w:id="576"/>
    <w:p>
      <w:pPr>
        <w:spacing w:after="0"/>
        <w:ind w:left="0"/>
        <w:jc w:val="both"/>
      </w:pPr>
      <w:r>
        <w:rPr>
          <w:rFonts w:ascii="Times New Roman"/>
          <w:b w:val="false"/>
          <w:i w:val="false"/>
          <w:color w:val="000000"/>
          <w:sz w:val="28"/>
        </w:rPr>
        <w:t>
      3. Перевод земель других категорий в земли лесного фонда осуществляется в порядке, определенном уполномоченным органом, в соответствии с земельным законодательством Республики Казахстан и настоящим Кодексом.</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51-1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Изменение целевого назначения земель частного лесного фонда</w:t>
      </w:r>
    </w:p>
    <w:p>
      <w:pPr>
        <w:spacing w:after="0"/>
        <w:ind w:left="0"/>
        <w:jc w:val="both"/>
      </w:pPr>
      <w:r>
        <w:rPr>
          <w:rFonts w:ascii="Times New Roman"/>
          <w:b w:val="false"/>
          <w:i w:val="false"/>
          <w:color w:val="000000"/>
          <w:sz w:val="28"/>
        </w:rPr>
        <w:t>
      Изменение целевого назначения земель частного лесного фонда производится в соответствии с Земельным кодексом Республики Казахстан.</w:t>
      </w:r>
    </w:p>
    <w:p>
      <w:pPr>
        <w:spacing w:after="0"/>
        <w:ind w:left="0"/>
        <w:jc w:val="both"/>
      </w:pPr>
      <w:r>
        <w:rPr>
          <w:rFonts w:ascii="Times New Roman"/>
          <w:b/>
          <w:i w:val="false"/>
          <w:color w:val="000000"/>
          <w:sz w:val="28"/>
        </w:rPr>
        <w:t>Статья 53. Согласование мест строительства объектов, влияющих на состояние и воспроизводство лесов</w:t>
      </w:r>
    </w:p>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Start w:name="z724" w:id="577"/>
    <w:p>
      <w:pPr>
        <w:spacing w:after="0"/>
        <w:ind w:left="0"/>
        <w:jc w:val="both"/>
      </w:pPr>
      <w:r>
        <w:rPr>
          <w:rFonts w:ascii="Times New Roman"/>
          <w:b w:val="false"/>
          <w:i w:val="false"/>
          <w:color w:val="000000"/>
          <w:sz w:val="28"/>
        </w:rPr>
        <w:t>
      2. При размещении, проектировании, строительстве и вводе в эксплуатацию предприятий, сооружений и других объектов, а также при внедрении новых технологических процессов, влияющих на состояние лесов, должны предусматриваться и осуществляться мероприятия, обеспечивающие защиту лесов от отрицательного воздействия на них сточных вод, промышленных и коммунально-бытовых выбросов, отходов и отбросов.</w:t>
      </w:r>
    </w:p>
    <w:bookmarkEnd w:id="577"/>
    <w:bookmarkStart w:name="z725" w:id="578"/>
    <w:p>
      <w:pPr>
        <w:spacing w:after="0"/>
        <w:ind w:left="0"/>
        <w:jc w:val="both"/>
      </w:pPr>
      <w:r>
        <w:rPr>
          <w:rFonts w:ascii="Times New Roman"/>
          <w:b w:val="false"/>
          <w:i w:val="false"/>
          <w:color w:val="000000"/>
          <w:sz w:val="28"/>
        </w:rPr>
        <w:t xml:space="preserve">
      3. Запрещается ввод в эксплуатацию предприятий, цехов, транспортных путей и других объектов, не обеспеченных устройствами, предотвращающими вредное воздействие на состояние лесов. </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Проведение в государственном лесном фонде работ, не связанных с ведением лесного хозяйства и лесопользованием</w:t>
      </w:r>
    </w:p>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линий электропередачи, линий связи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территориальным подразделением при наличии соответствующего экологического разрешения либо положительного заключения государственной экологической экспертизы.</w:t>
      </w:r>
    </w:p>
    <w:bookmarkStart w:name="z1027" w:id="579"/>
    <w:p>
      <w:pPr>
        <w:spacing w:after="0"/>
        <w:ind w:left="0"/>
        <w:jc w:val="both"/>
      </w:pPr>
      <w:r>
        <w:rPr>
          <w:rFonts w:ascii="Times New Roman"/>
          <w:b w:val="false"/>
          <w:i w:val="false"/>
          <w:color w:val="000000"/>
          <w:sz w:val="28"/>
        </w:rPr>
        <w:t>
      1-1.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 определенном уполномоченным органом.</w:t>
      </w:r>
    </w:p>
    <w:bookmarkEnd w:id="579"/>
    <w:bookmarkStart w:name="z1028" w:id="580"/>
    <w:p>
      <w:pPr>
        <w:spacing w:after="0"/>
        <w:ind w:left="0"/>
        <w:jc w:val="both"/>
      </w:pPr>
      <w:r>
        <w:rPr>
          <w:rFonts w:ascii="Times New Roman"/>
          <w:b w:val="false"/>
          <w:i w:val="false"/>
          <w:color w:val="000000"/>
          <w:sz w:val="28"/>
        </w:rPr>
        <w:t>
      Недропользователи при использовании участков государственного лесного фонда для добычи урана методом подземного скважинного выщелачивания обязаны в течение первых трех лет разработки недр произвести компенсационные посадки лесных насаждений в двойном размере от используемого участка и их содержание до перевода в покрытую лесом площадь.</w:t>
      </w:r>
    </w:p>
    <w:bookmarkEnd w:id="580"/>
    <w:bookmarkStart w:name="z726" w:id="581"/>
    <w:p>
      <w:pPr>
        <w:spacing w:after="0"/>
        <w:ind w:left="0"/>
        <w:jc w:val="both"/>
      </w:pPr>
      <w:r>
        <w:rPr>
          <w:rFonts w:ascii="Times New Roman"/>
          <w:b w:val="false"/>
          <w:i w:val="false"/>
          <w:color w:val="000000"/>
          <w:sz w:val="28"/>
        </w:rPr>
        <w:t>
      2. В решении местного исполнительного органа области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земельных участков и сроки их проведения.</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66" w:id="582"/>
    <w:p>
      <w:pPr>
        <w:spacing w:after="0"/>
        <w:ind w:left="0"/>
        <w:jc w:val="left"/>
      </w:pPr>
      <w:r>
        <w:rPr>
          <w:rFonts w:ascii="Times New Roman"/>
          <w:b/>
          <w:i w:val="false"/>
          <w:color w:val="000000"/>
        </w:rPr>
        <w:t xml:space="preserve"> Раздел 5. Лесоустройство, государственный учет</w:t>
      </w:r>
      <w:r>
        <w:br/>
      </w:r>
      <w:r>
        <w:rPr>
          <w:rFonts w:ascii="Times New Roman"/>
          <w:b/>
          <w:i w:val="false"/>
          <w:color w:val="000000"/>
        </w:rPr>
        <w:t>лесного фонда, государственный лесной кадастр</w:t>
      </w:r>
      <w:r>
        <w:br/>
      </w:r>
      <w:r>
        <w:rPr>
          <w:rFonts w:ascii="Times New Roman"/>
          <w:b/>
          <w:i w:val="false"/>
          <w:color w:val="000000"/>
        </w:rPr>
        <w:t>и государственный мониторинг лесов</w:t>
      </w:r>
    </w:p>
    <w:bookmarkEnd w:id="582"/>
    <w:bookmarkStart w:name="z67" w:id="583"/>
    <w:p>
      <w:pPr>
        <w:spacing w:after="0"/>
        <w:ind w:left="0"/>
        <w:jc w:val="left"/>
      </w:pPr>
      <w:r>
        <w:rPr>
          <w:rFonts w:ascii="Times New Roman"/>
          <w:b/>
          <w:i w:val="false"/>
          <w:color w:val="000000"/>
        </w:rPr>
        <w:t xml:space="preserve"> Глава 8. Лесоустройство</w:t>
      </w:r>
    </w:p>
    <w:bookmarkEnd w:id="583"/>
    <w:p>
      <w:pPr>
        <w:spacing w:after="0"/>
        <w:ind w:left="0"/>
        <w:jc w:val="both"/>
      </w:pPr>
      <w:r>
        <w:rPr>
          <w:rFonts w:ascii="Times New Roman"/>
          <w:b/>
          <w:i w:val="false"/>
          <w:color w:val="000000"/>
          <w:sz w:val="28"/>
        </w:rPr>
        <w:t>Статья 55. Лесоустройство</w:t>
      </w:r>
    </w:p>
    <w:p>
      <w:pPr>
        <w:spacing w:after="0"/>
        <w:ind w:left="0"/>
        <w:jc w:val="both"/>
      </w:pPr>
      <w:r>
        <w:rPr>
          <w:rFonts w:ascii="Times New Roman"/>
          <w:b w:val="false"/>
          <w:i w:val="false"/>
          <w:color w:val="000000"/>
          <w:sz w:val="28"/>
        </w:rPr>
        <w:t xml:space="preserve">
      1. Лесоустройство включает в себя систему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 </w:t>
      </w:r>
    </w:p>
    <w:p>
      <w:pPr>
        <w:spacing w:after="0"/>
        <w:ind w:left="0"/>
        <w:jc w:val="both"/>
      </w:pPr>
      <w:r>
        <w:rPr>
          <w:rFonts w:ascii="Times New Roman"/>
          <w:b w:val="false"/>
          <w:i w:val="false"/>
          <w:color w:val="000000"/>
          <w:sz w:val="28"/>
        </w:rPr>
        <w:t xml:space="preserve">
      При лесоустройстве осуществляются: </w:t>
      </w:r>
    </w:p>
    <w:bookmarkStart w:name="z727" w:id="584"/>
    <w:p>
      <w:pPr>
        <w:spacing w:after="0"/>
        <w:ind w:left="0"/>
        <w:jc w:val="both"/>
      </w:pPr>
      <w:r>
        <w:rPr>
          <w:rFonts w:ascii="Times New Roman"/>
          <w:b w:val="false"/>
          <w:i w:val="false"/>
          <w:color w:val="000000"/>
          <w:sz w:val="28"/>
        </w:rPr>
        <w:t>
      1) определение в порядке, установленном законодательством Республики Казахстан, границ государственного лесного фонда и внутрихозяйственной организации государственных лесовладений, в том числе разделение на лесничества, лесные мастерские участки и лесные обходы;</w:t>
      </w:r>
    </w:p>
    <w:bookmarkEnd w:id="584"/>
    <w:bookmarkStart w:name="z728" w:id="585"/>
    <w:p>
      <w:pPr>
        <w:spacing w:after="0"/>
        <w:ind w:left="0"/>
        <w:jc w:val="both"/>
      </w:pPr>
      <w:r>
        <w:rPr>
          <w:rFonts w:ascii="Times New Roman"/>
          <w:b w:val="false"/>
          <w:i w:val="false"/>
          <w:color w:val="000000"/>
          <w:sz w:val="28"/>
        </w:rPr>
        <w:t xml:space="preserve">
      2) выполнение топографо-геодезических работ и специальное картографирование государственного лесного фонда; </w:t>
      </w:r>
    </w:p>
    <w:bookmarkEnd w:id="585"/>
    <w:bookmarkStart w:name="z729" w:id="586"/>
    <w:p>
      <w:pPr>
        <w:spacing w:after="0"/>
        <w:ind w:left="0"/>
        <w:jc w:val="both"/>
      </w:pPr>
      <w:r>
        <w:rPr>
          <w:rFonts w:ascii="Times New Roman"/>
          <w:b w:val="false"/>
          <w:i w:val="false"/>
          <w:color w:val="000000"/>
          <w:sz w:val="28"/>
        </w:rPr>
        <w:t xml:space="preserve">
      3) инвентаризация лесного фонда с определением породного и возрастного составов лесов, их состояния, а также определение качественных и количественных характеристик лесных ресурсов; </w:t>
      </w:r>
    </w:p>
    <w:bookmarkEnd w:id="586"/>
    <w:bookmarkStart w:name="z730" w:id="587"/>
    <w:p>
      <w:pPr>
        <w:spacing w:after="0"/>
        <w:ind w:left="0"/>
        <w:jc w:val="both"/>
      </w:pPr>
      <w:r>
        <w:rPr>
          <w:rFonts w:ascii="Times New Roman"/>
          <w:b w:val="false"/>
          <w:i w:val="false"/>
          <w:color w:val="000000"/>
          <w:sz w:val="28"/>
        </w:rPr>
        <w:t xml:space="preserve">
      4) выявление объектов государственного природно-заповедного фонда, реликтовой лесной растительности и особо защитных участков; </w:t>
      </w:r>
    </w:p>
    <w:bookmarkEnd w:id="587"/>
    <w:bookmarkStart w:name="z731" w:id="588"/>
    <w:p>
      <w:pPr>
        <w:spacing w:after="0"/>
        <w:ind w:left="0"/>
        <w:jc w:val="both"/>
      </w:pPr>
      <w:r>
        <w:rPr>
          <w:rFonts w:ascii="Times New Roman"/>
          <w:b w:val="false"/>
          <w:i w:val="false"/>
          <w:color w:val="000000"/>
          <w:sz w:val="28"/>
        </w:rPr>
        <w:t xml:space="preserve">
      5) выявление участков государственного лесного фонда для проведения рубок главного пользования, рубок промежуточного пользования, прочих рубок, мероприятий по воспроизводству лесов и лесоразведению, мелиорации, охране и защите лесов и других лесохозяйственных мероприятий, а также определение порядка и способов их проведения; </w:t>
      </w:r>
    </w:p>
    <w:bookmarkEnd w:id="588"/>
    <w:bookmarkStart w:name="z732" w:id="589"/>
    <w:p>
      <w:pPr>
        <w:spacing w:after="0"/>
        <w:ind w:left="0"/>
        <w:jc w:val="both"/>
      </w:pPr>
      <w:r>
        <w:rPr>
          <w:rFonts w:ascii="Times New Roman"/>
          <w:b w:val="false"/>
          <w:i w:val="false"/>
          <w:color w:val="000000"/>
          <w:sz w:val="28"/>
        </w:rPr>
        <w:t xml:space="preserve">
      6) обоснование отнесения государственного лесного фонда к категориям, подготовка предложений по переводу государственного лесного фонда из одной категории в другую категорию, переводу нелесных угодий в лесные угодья, а также обоснование и отнесение участков государственного лесного фонда к видам угодий; </w:t>
      </w:r>
    </w:p>
    <w:bookmarkEnd w:id="589"/>
    <w:bookmarkStart w:name="z733" w:id="590"/>
    <w:p>
      <w:pPr>
        <w:spacing w:after="0"/>
        <w:ind w:left="0"/>
        <w:jc w:val="both"/>
      </w:pPr>
      <w:r>
        <w:rPr>
          <w:rFonts w:ascii="Times New Roman"/>
          <w:b w:val="false"/>
          <w:i w:val="false"/>
          <w:color w:val="000000"/>
          <w:sz w:val="28"/>
        </w:rPr>
        <w:t xml:space="preserve">
      7) определение расчетных лесосек, размеров рубок промежуточного пользования, возрастов рубок главного пользования на участках государственного лесного фонда; </w:t>
      </w:r>
    </w:p>
    <w:bookmarkEnd w:id="590"/>
    <w:bookmarkStart w:name="z734" w:id="591"/>
    <w:p>
      <w:pPr>
        <w:spacing w:after="0"/>
        <w:ind w:left="0"/>
        <w:jc w:val="both"/>
      </w:pPr>
      <w:r>
        <w:rPr>
          <w:rFonts w:ascii="Times New Roman"/>
          <w:b w:val="false"/>
          <w:i w:val="false"/>
          <w:color w:val="000000"/>
          <w:sz w:val="28"/>
        </w:rPr>
        <w:t>
      8) определение объемов мероприятий по воспроизводству лесов и лесоразведению, лесному семеноводству, охране и защите лесов, других лесохозяйственных мероприятий на участках государственного лесного фонда;</w:t>
      </w:r>
    </w:p>
    <w:bookmarkEnd w:id="591"/>
    <w:bookmarkStart w:name="z735" w:id="592"/>
    <w:p>
      <w:pPr>
        <w:spacing w:after="0"/>
        <w:ind w:left="0"/>
        <w:jc w:val="both"/>
      </w:pPr>
      <w:r>
        <w:rPr>
          <w:rFonts w:ascii="Times New Roman"/>
          <w:b w:val="false"/>
          <w:i w:val="false"/>
          <w:color w:val="000000"/>
          <w:sz w:val="28"/>
        </w:rPr>
        <w:t>
      8-1) селекционная оценка лесных насаждений, включая выявление плюсовых, нормальных и минусовых насаждений;</w:t>
      </w:r>
    </w:p>
    <w:bookmarkEnd w:id="592"/>
    <w:bookmarkStart w:name="z736" w:id="593"/>
    <w:p>
      <w:pPr>
        <w:spacing w:after="0"/>
        <w:ind w:left="0"/>
        <w:jc w:val="both"/>
      </w:pPr>
      <w:r>
        <w:rPr>
          <w:rFonts w:ascii="Times New Roman"/>
          <w:b w:val="false"/>
          <w:i w:val="false"/>
          <w:color w:val="000000"/>
          <w:sz w:val="28"/>
        </w:rPr>
        <w:t>
      9) определение размеров побочного лесопользования и заготовки второстепенных древесных ресурсов, пользования участками государственного лесного фонда для нужд охотничьего хозяйства, для оздоровительных, рекреационных, историко-культурных, туристских и спортивных целей;</w:t>
      </w:r>
    </w:p>
    <w:bookmarkEnd w:id="593"/>
    <w:bookmarkStart w:name="z737" w:id="594"/>
    <w:p>
      <w:pPr>
        <w:spacing w:after="0"/>
        <w:ind w:left="0"/>
        <w:jc w:val="both"/>
      </w:pPr>
      <w:r>
        <w:rPr>
          <w:rFonts w:ascii="Times New Roman"/>
          <w:b w:val="false"/>
          <w:i w:val="false"/>
          <w:color w:val="000000"/>
          <w:sz w:val="28"/>
        </w:rPr>
        <w:t>
      9-1) определение при комплексной оценке ведения лесного хозяйства ущерба, причиненного пожарами и незаконными порубками на территории лесного фонда за прошедший ревизионный период;</w:t>
      </w:r>
    </w:p>
    <w:bookmarkEnd w:id="594"/>
    <w:bookmarkStart w:name="z738" w:id="595"/>
    <w:p>
      <w:pPr>
        <w:spacing w:after="0"/>
        <w:ind w:left="0"/>
        <w:jc w:val="both"/>
      </w:pPr>
      <w:r>
        <w:rPr>
          <w:rFonts w:ascii="Times New Roman"/>
          <w:b w:val="false"/>
          <w:i w:val="false"/>
          <w:color w:val="000000"/>
          <w:sz w:val="28"/>
        </w:rPr>
        <w:t xml:space="preserve">
      10) лесобиологические обследования; </w:t>
      </w:r>
    </w:p>
    <w:bookmarkEnd w:id="595"/>
    <w:bookmarkStart w:name="z739" w:id="596"/>
    <w:p>
      <w:pPr>
        <w:spacing w:after="0"/>
        <w:ind w:left="0"/>
        <w:jc w:val="both"/>
      </w:pPr>
      <w:r>
        <w:rPr>
          <w:rFonts w:ascii="Times New Roman"/>
          <w:b w:val="false"/>
          <w:i w:val="false"/>
          <w:color w:val="000000"/>
          <w:sz w:val="28"/>
        </w:rPr>
        <w:t>
      11) авторский надзор за осуществлением лесоустроительных проектов;</w:t>
      </w:r>
    </w:p>
    <w:bookmarkEnd w:id="596"/>
    <w:bookmarkStart w:name="z740" w:id="597"/>
    <w:p>
      <w:pPr>
        <w:spacing w:after="0"/>
        <w:ind w:left="0"/>
        <w:jc w:val="both"/>
      </w:pPr>
      <w:r>
        <w:rPr>
          <w:rFonts w:ascii="Times New Roman"/>
          <w:b w:val="false"/>
          <w:i w:val="false"/>
          <w:color w:val="000000"/>
          <w:sz w:val="28"/>
        </w:rPr>
        <w:t xml:space="preserve">
      12) разработка основных положений ведения лесного хозяйства и составление сводных лесоустроительных проектов по областям; </w:t>
      </w:r>
    </w:p>
    <w:bookmarkEnd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Start w:name="z741" w:id="598"/>
    <w:p>
      <w:pPr>
        <w:spacing w:after="0"/>
        <w:ind w:left="0"/>
        <w:jc w:val="both"/>
      </w:pPr>
      <w:r>
        <w:rPr>
          <w:rFonts w:ascii="Times New Roman"/>
          <w:b w:val="false"/>
          <w:i w:val="false"/>
          <w:color w:val="000000"/>
          <w:sz w:val="28"/>
        </w:rPr>
        <w:t>
      2. Лесоустройство, связанное с учетом лесных ресурсов, территориальным устройством лесного фонда, в том числе с установлением границ государственного лесного фонда, государственным мониторингом лесов, планированием ведения лесного хозяйства и лесопользованием, относится к государственной монополии и осуществляется государственной лесоустроительной организацией.</w:t>
      </w:r>
    </w:p>
    <w:bookmarkEnd w:id="598"/>
    <w:bookmarkStart w:name="z742" w:id="59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599"/>
    <w:bookmarkStart w:name="z743" w:id="600"/>
    <w:p>
      <w:pPr>
        <w:spacing w:after="0"/>
        <w:ind w:left="0"/>
        <w:jc w:val="both"/>
      </w:pPr>
      <w:r>
        <w:rPr>
          <w:rFonts w:ascii="Times New Roman"/>
          <w:b w:val="false"/>
          <w:i w:val="false"/>
          <w:color w:val="000000"/>
          <w:sz w:val="28"/>
        </w:rPr>
        <w:t xml:space="preserve">
      3. Материалы лесоустройства применяются при установлении и уточнении границ земель государственного лесного фонда, при проведении землеустроительных работ.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Система проведения лесоустройства</w:t>
      </w:r>
    </w:p>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утвержденными уполномоченным органом.</w:t>
      </w:r>
    </w:p>
    <w:bookmarkStart w:name="z744" w:id="601"/>
    <w:p>
      <w:pPr>
        <w:spacing w:after="0"/>
        <w:ind w:left="0"/>
        <w:jc w:val="both"/>
      </w:pPr>
      <w:r>
        <w:rPr>
          <w:rFonts w:ascii="Times New Roman"/>
          <w:b w:val="false"/>
          <w:i w:val="false"/>
          <w:color w:val="000000"/>
          <w:sz w:val="28"/>
        </w:rPr>
        <w:t xml:space="preserve">
      2. Лесоустройство на территории государственного лесного фонда проводится государственными лесоустроительными организациями, находящимися в ведении уполномоченного органа, с применением материалов аэрофотосъемки и космической съемки. </w:t>
      </w:r>
    </w:p>
    <w:bookmarkEnd w:id="601"/>
    <w:bookmarkStart w:name="z745" w:id="602"/>
    <w:p>
      <w:pPr>
        <w:spacing w:after="0"/>
        <w:ind w:left="0"/>
        <w:jc w:val="both"/>
      </w:pPr>
      <w:r>
        <w:rPr>
          <w:rFonts w:ascii="Times New Roman"/>
          <w:b w:val="false"/>
          <w:i w:val="false"/>
          <w:color w:val="000000"/>
          <w:sz w:val="28"/>
        </w:rPr>
        <w:t>
      3. Без проведения первичного лесоустройства и наличия лесоустроительной документации, утвержденной в порядке, определенном настоящим Кодексом, ведение лесного хозяйства и лесопользование на участках государственного лесного фонда запрещаются.</w:t>
      </w:r>
    </w:p>
    <w:bookmarkEnd w:id="602"/>
    <w:bookmarkStart w:name="z929" w:id="603"/>
    <w:p>
      <w:pPr>
        <w:spacing w:after="0"/>
        <w:ind w:left="0"/>
        <w:jc w:val="both"/>
      </w:pPr>
      <w:r>
        <w:rPr>
          <w:rFonts w:ascii="Times New Roman"/>
          <w:b w:val="false"/>
          <w:i w:val="false"/>
          <w:color w:val="000000"/>
          <w:sz w:val="28"/>
        </w:rPr>
        <w:t xml:space="preserve">
      4. В случаях окончания ревизионного периода и до вступления в действие новой лесоустроительной документации на территории государственного лесовладения: </w:t>
      </w:r>
    </w:p>
    <w:bookmarkEnd w:id="603"/>
    <w:bookmarkStart w:name="z930" w:id="604"/>
    <w:p>
      <w:pPr>
        <w:spacing w:after="0"/>
        <w:ind w:left="0"/>
        <w:jc w:val="both"/>
      </w:pPr>
      <w:r>
        <w:rPr>
          <w:rFonts w:ascii="Times New Roman"/>
          <w:b w:val="false"/>
          <w:i w:val="false"/>
          <w:color w:val="000000"/>
          <w:sz w:val="28"/>
        </w:rPr>
        <w:t>
      1) противопожарные мероприятия выполняются в объемах, установленных на последний год ревизионного периода;</w:t>
      </w:r>
    </w:p>
    <w:bookmarkEnd w:id="604"/>
    <w:bookmarkStart w:name="z931" w:id="605"/>
    <w:p>
      <w:pPr>
        <w:spacing w:after="0"/>
        <w:ind w:left="0"/>
        <w:jc w:val="both"/>
      </w:pPr>
      <w:r>
        <w:rPr>
          <w:rFonts w:ascii="Times New Roman"/>
          <w:b w:val="false"/>
          <w:i w:val="false"/>
          <w:color w:val="000000"/>
          <w:sz w:val="28"/>
        </w:rPr>
        <w:t xml:space="preserve">
      2) лесозащитные мероприятия, включая санитарные рубки леса, осуществляются в зависимости от санитарного состояния лесов в объемах, определяемых по материалам лесопатологических обследований, проводимых государственными лесовладельцами или специализированными организациями уполномоченного органа; </w:t>
      </w:r>
    </w:p>
    <w:bookmarkEnd w:id="605"/>
    <w:bookmarkStart w:name="z932" w:id="606"/>
    <w:p>
      <w:pPr>
        <w:spacing w:after="0"/>
        <w:ind w:left="0"/>
        <w:jc w:val="both"/>
      </w:pPr>
      <w:r>
        <w:rPr>
          <w:rFonts w:ascii="Times New Roman"/>
          <w:b w:val="false"/>
          <w:i w:val="false"/>
          <w:color w:val="000000"/>
          <w:sz w:val="28"/>
        </w:rPr>
        <w:t xml:space="preserve">
      3) мероприятия по воспроизводству лесов и лесоразведению выполняются в зависимости от наличия лесокультурного фонда в объемах, установленных на последний год ревизионного периода, в первую очередь на вырубках и гарях; </w:t>
      </w:r>
    </w:p>
    <w:bookmarkEnd w:id="606"/>
    <w:bookmarkStart w:name="z933" w:id="607"/>
    <w:p>
      <w:pPr>
        <w:spacing w:after="0"/>
        <w:ind w:left="0"/>
        <w:jc w:val="both"/>
      </w:pPr>
      <w:r>
        <w:rPr>
          <w:rFonts w:ascii="Times New Roman"/>
          <w:b w:val="false"/>
          <w:i w:val="false"/>
          <w:color w:val="000000"/>
          <w:sz w:val="28"/>
        </w:rPr>
        <w:t xml:space="preserve">
      4) рубки ухода за лесом выполняются в зависимости от наличия насаждений, требующих удаления деревьев, отставших в росте или мешающих росту деревьев главных пород, в объемах, установленных на последний год ревизионного периода; </w:t>
      </w:r>
    </w:p>
    <w:bookmarkEnd w:id="607"/>
    <w:bookmarkStart w:name="z934" w:id="608"/>
    <w:p>
      <w:pPr>
        <w:spacing w:after="0"/>
        <w:ind w:left="0"/>
        <w:jc w:val="both"/>
      </w:pPr>
      <w:r>
        <w:rPr>
          <w:rFonts w:ascii="Times New Roman"/>
          <w:b w:val="false"/>
          <w:i w:val="false"/>
          <w:color w:val="000000"/>
          <w:sz w:val="28"/>
        </w:rPr>
        <w:t xml:space="preserve">
      5)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 утвержденного уполномоченным органом. В течение года в расчетную лесосеку вносятся изменения в порядке, определенном настоящим Кодексом; </w:t>
      </w:r>
    </w:p>
    <w:bookmarkEnd w:id="608"/>
    <w:bookmarkStart w:name="z935" w:id="609"/>
    <w:p>
      <w:pPr>
        <w:spacing w:after="0"/>
        <w:ind w:left="0"/>
        <w:jc w:val="both"/>
      </w:pPr>
      <w:r>
        <w:rPr>
          <w:rFonts w:ascii="Times New Roman"/>
          <w:b w:val="false"/>
          <w:i w:val="false"/>
          <w:color w:val="000000"/>
          <w:sz w:val="28"/>
        </w:rPr>
        <w:t xml:space="preserve">
      6) остальные виды лесопользования, не указанные в подпунктах 2), 4) и 5) настоящей части, осуществляются в объемах, установленных на последний год ревизионного периода, в порядке, определенном настоящим Кодексом. </w:t>
      </w:r>
    </w:p>
    <w:bookmarkEnd w:id="609"/>
    <w:bookmarkStart w:name="z936" w:id="610"/>
    <w:p>
      <w:pPr>
        <w:spacing w:after="0"/>
        <w:ind w:left="0"/>
        <w:jc w:val="both"/>
      </w:pPr>
      <w:r>
        <w:rPr>
          <w:rFonts w:ascii="Times New Roman"/>
          <w:b w:val="false"/>
          <w:i w:val="false"/>
          <w:color w:val="000000"/>
          <w:sz w:val="28"/>
        </w:rPr>
        <w:t>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Лесоустроительные проекты государственных лесовладений</w:t>
      </w:r>
    </w:p>
    <w:p>
      <w:pPr>
        <w:spacing w:after="0"/>
        <w:ind w:left="0"/>
        <w:jc w:val="both"/>
      </w:pPr>
      <w:r>
        <w:rPr>
          <w:rFonts w:ascii="Times New Roman"/>
          <w:b w:val="false"/>
          <w:i w:val="false"/>
          <w:color w:val="000000"/>
          <w:sz w:val="28"/>
        </w:rPr>
        <w:t xml:space="preserve">
      1. При лесоустройстве государственного лесного фонда составляются лесоустроительные проекты, в которых дается комплексная оценка ведения лесного хозяйства и пользования государственным лесным фондом за прошедший ревизионный период, планируются лесохозяйственные мероприятия и разрабатываются основные положения организации и ведения лесного хозяйства на последующий ревизионный период. </w:t>
      </w:r>
    </w:p>
    <w:bookmarkStart w:name="z746" w:id="611"/>
    <w:p>
      <w:pPr>
        <w:spacing w:after="0"/>
        <w:ind w:left="0"/>
        <w:jc w:val="both"/>
      </w:pPr>
      <w:r>
        <w:rPr>
          <w:rFonts w:ascii="Times New Roman"/>
          <w:b w:val="false"/>
          <w:i w:val="false"/>
          <w:color w:val="000000"/>
          <w:sz w:val="28"/>
        </w:rPr>
        <w:t xml:space="preserve">
      2. Лесоустроительные проекты государственных лесовладений и другие документы лесоустройства, прошедшие государственную экологическую экспертизу, утверждаются уполномоченным органом и являются обязательными нормативными актами для ведения лесного хозяйства, его текущего и перспективного планирования. </w:t>
      </w:r>
    </w:p>
    <w:bookmarkEnd w:id="611"/>
    <w:bookmarkStart w:name="z747" w:id="612"/>
    <w:p>
      <w:pPr>
        <w:spacing w:after="0"/>
        <w:ind w:left="0"/>
        <w:jc w:val="both"/>
      </w:pPr>
      <w:r>
        <w:rPr>
          <w:rFonts w:ascii="Times New Roman"/>
          <w:b w:val="false"/>
          <w:i w:val="false"/>
          <w:color w:val="000000"/>
          <w:sz w:val="28"/>
        </w:rPr>
        <w:t>
      3. Лесоустроительные проекты вводятся в действие с 1 января года, следующего за годом окончания лесоустроительных работ.</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Информация о лесном фонде</w:t>
      </w:r>
    </w:p>
    <w:p>
      <w:pPr>
        <w:spacing w:after="0"/>
        <w:ind w:left="0"/>
        <w:jc w:val="both"/>
      </w:pPr>
      <w:r>
        <w:rPr>
          <w:rFonts w:ascii="Times New Roman"/>
          <w:b w:val="false"/>
          <w:i w:val="false"/>
          <w:color w:val="000000"/>
          <w:sz w:val="28"/>
        </w:rPr>
        <w:t xml:space="preserve">
      1. Информация о лесном фонде включает в себя данные государственного учета лесного фонда, государственного лесного кадастра, государственного мониторинга лесов, лесоустройства и иные данные, полученные уполномоченным органом и (или) государственными лесоустроительными организациями. </w:t>
      </w:r>
    </w:p>
    <w:bookmarkStart w:name="z748" w:id="613"/>
    <w:p>
      <w:pPr>
        <w:spacing w:after="0"/>
        <w:ind w:left="0"/>
        <w:jc w:val="both"/>
      </w:pP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14"/>
    <w:p>
      <w:pPr>
        <w:spacing w:after="0"/>
        <w:ind w:left="0"/>
        <w:jc w:val="left"/>
      </w:pPr>
      <w:r>
        <w:rPr>
          <w:rFonts w:ascii="Times New Roman"/>
          <w:b/>
          <w:i w:val="false"/>
          <w:color w:val="000000"/>
        </w:rPr>
        <w:t xml:space="preserve"> Глава 9. Государственный учет лесного фонда, государственный</w:t>
      </w:r>
      <w:r>
        <w:br/>
      </w:r>
      <w:r>
        <w:rPr>
          <w:rFonts w:ascii="Times New Roman"/>
          <w:b/>
          <w:i w:val="false"/>
          <w:color w:val="000000"/>
        </w:rPr>
        <w:t>лесной кадастр и государственный мониторинг лесов</w:t>
      </w:r>
    </w:p>
    <w:bookmarkEnd w:id="614"/>
    <w:p>
      <w:pPr>
        <w:spacing w:after="0"/>
        <w:ind w:left="0"/>
        <w:jc w:val="both"/>
      </w:pPr>
      <w:r>
        <w:rPr>
          <w:rFonts w:ascii="Times New Roman"/>
          <w:b/>
          <w:i w:val="false"/>
          <w:color w:val="000000"/>
          <w:sz w:val="28"/>
        </w:rPr>
        <w:t>Статья 59. Государственный учет лесного фонда</w:t>
      </w:r>
    </w:p>
    <w:p>
      <w:pPr>
        <w:spacing w:after="0"/>
        <w:ind w:left="0"/>
        <w:jc w:val="both"/>
      </w:pPr>
      <w:r>
        <w:rPr>
          <w:rFonts w:ascii="Times New Roman"/>
          <w:b w:val="false"/>
          <w:i w:val="false"/>
          <w:color w:val="000000"/>
          <w:sz w:val="28"/>
        </w:rPr>
        <w:t>
      1. Государственный учет лесного фонда ведется для организации охраны, защиты лесного фонда, воспроизводства лесов и лесоразведения, лесопользования, систематического контроля за количественными и качественными изменениями лесного фонда и обеспечения государственных органов, заинтересованных физических и юридических лиц информацией о лесном фонде в порядке, установленном законодательством Республики Казахстан.</w:t>
      </w:r>
    </w:p>
    <w:bookmarkStart w:name="z749" w:id="615"/>
    <w:p>
      <w:pPr>
        <w:spacing w:after="0"/>
        <w:ind w:left="0"/>
        <w:jc w:val="both"/>
      </w:pPr>
      <w:r>
        <w:rPr>
          <w:rFonts w:ascii="Times New Roman"/>
          <w:b w:val="false"/>
          <w:i w:val="false"/>
          <w:color w:val="000000"/>
          <w:sz w:val="28"/>
        </w:rPr>
        <w:t xml:space="preserve">
      В составе государственного лесного фонда отдельно выделяются и учитываются особо охраняемые лесные территории. </w:t>
      </w:r>
    </w:p>
    <w:bookmarkEnd w:id="615"/>
    <w:bookmarkStart w:name="z750" w:id="616"/>
    <w:p>
      <w:pPr>
        <w:spacing w:after="0"/>
        <w:ind w:left="0"/>
        <w:jc w:val="both"/>
      </w:pPr>
      <w:r>
        <w:rPr>
          <w:rFonts w:ascii="Times New Roman"/>
          <w:b w:val="false"/>
          <w:i w:val="false"/>
          <w:color w:val="000000"/>
          <w:sz w:val="28"/>
        </w:rPr>
        <w:t xml:space="preserve">
      Государственные памятники природы, находящиеся в границах государственных природных заповедников, государственных национальных природных парков, государственных региональных природных парков и государственных природных резерватов, учитываются в их составе. </w:t>
      </w:r>
    </w:p>
    <w:bookmarkEnd w:id="616"/>
    <w:bookmarkStart w:name="z751" w:id="617"/>
    <w:p>
      <w:pPr>
        <w:spacing w:after="0"/>
        <w:ind w:left="0"/>
        <w:jc w:val="both"/>
      </w:pPr>
      <w:r>
        <w:rPr>
          <w:rFonts w:ascii="Times New Roman"/>
          <w:b w:val="false"/>
          <w:i w:val="false"/>
          <w:color w:val="000000"/>
          <w:sz w:val="28"/>
        </w:rPr>
        <w:t xml:space="preserve">
      Данные государственного учета лесного фонда используются при ведении государственного лесного кадастра. </w:t>
      </w:r>
    </w:p>
    <w:bookmarkEnd w:id="617"/>
    <w:bookmarkStart w:name="z752" w:id="618"/>
    <w:p>
      <w:pPr>
        <w:spacing w:after="0"/>
        <w:ind w:left="0"/>
        <w:jc w:val="both"/>
      </w:pPr>
      <w:r>
        <w:rPr>
          <w:rFonts w:ascii="Times New Roman"/>
          <w:b w:val="false"/>
          <w:i w:val="false"/>
          <w:color w:val="000000"/>
          <w:sz w:val="28"/>
        </w:rPr>
        <w:t>
      2. Форма государственного учета лесного фонда утверждается уполномоченным органом по согласованию с уполномоченным государственным органом в области государственной статистики.</w:t>
      </w:r>
    </w:p>
    <w:bookmarkEnd w:id="618"/>
    <w:bookmarkStart w:name="z753" w:id="619"/>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19.03.2010 </w:t>
      </w:r>
      <w:r>
        <w:rPr>
          <w:rFonts w:ascii="Times New Roman"/>
          <w:b w:val="false"/>
          <w:i w:val="false"/>
          <w:color w:val="000000"/>
          <w:sz w:val="28"/>
        </w:rPr>
        <w:t>№ 258-IV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Государственный лесной кадастр</w:t>
      </w:r>
    </w:p>
    <w:p>
      <w:pPr>
        <w:spacing w:after="0"/>
        <w:ind w:left="0"/>
        <w:jc w:val="both"/>
      </w:pPr>
      <w:r>
        <w:rPr>
          <w:rFonts w:ascii="Times New Roman"/>
          <w:b w:val="false"/>
          <w:i w:val="false"/>
          <w:color w:val="000000"/>
          <w:sz w:val="28"/>
        </w:rPr>
        <w:t>
      1. Государственный лесной кадастр содержит систему сведений о правовом режиме лесного фонда, распределении его по лесовладельцам, количественном и качественном состоянии лесного фонда, распределении государственного лесного фонда по категориям и другие данные об экологических и экономических характеристиках лесного фонда, необходимые для ведения лесного хозяйства и оценки результатов хозяйственной деятельности.</w:t>
      </w:r>
    </w:p>
    <w:bookmarkStart w:name="z754" w:id="620"/>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p>
    <w:bookmarkEnd w:id="620"/>
    <w:bookmarkStart w:name="z755" w:id="621"/>
    <w:p>
      <w:pPr>
        <w:spacing w:after="0"/>
        <w:ind w:left="0"/>
        <w:jc w:val="both"/>
      </w:pPr>
      <w:r>
        <w:rPr>
          <w:rFonts w:ascii="Times New Roman"/>
          <w:b w:val="false"/>
          <w:i w:val="false"/>
          <w:color w:val="000000"/>
          <w:sz w:val="28"/>
        </w:rPr>
        <w:t xml:space="preserve">
      2. Данные государственного лесного кадастра используются при государственном управлении лесным хозяйством, организации его ведения, переводе лесных угодий в нелесные угодья в целях, не связанных с ведением лесного хозяйства и пользованием государственным лесным фондом, и (или) изъятии земель государственного лесного фонда, определении размеров платы за лесные пользования, оценке хозяйственной деятельности лесопользователей и лесовладельцев. </w:t>
      </w:r>
    </w:p>
    <w:bookmarkEnd w:id="621"/>
    <w:bookmarkStart w:name="z756" w:id="622"/>
    <w:p>
      <w:pPr>
        <w:spacing w:after="0"/>
        <w:ind w:left="0"/>
        <w:jc w:val="both"/>
      </w:pPr>
      <w:r>
        <w:rPr>
          <w:rFonts w:ascii="Times New Roman"/>
          <w:b w:val="false"/>
          <w:i w:val="false"/>
          <w:color w:val="000000"/>
          <w:sz w:val="28"/>
        </w:rPr>
        <w:t>
      3. Перечень показателей государственного лесного кадастра и методика экономической оценки лесов определяются уполномоченным органом.</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Государственный мониторинг лесов</w:t>
      </w:r>
    </w:p>
    <w:p>
      <w:pPr>
        <w:spacing w:after="0"/>
        <w:ind w:left="0"/>
        <w:jc w:val="both"/>
      </w:pPr>
      <w:r>
        <w:rPr>
          <w:rFonts w:ascii="Times New Roman"/>
          <w:b w:val="false"/>
          <w:i w:val="false"/>
          <w:color w:val="000000"/>
          <w:sz w:val="28"/>
        </w:rPr>
        <w:t>
      Государственный мониторинг лесов представляет собой систему наблюдений, оценки и прогноза состояния и динамики лесного фонда, в том числе с использованием данных дистанционного зондирования Земли, в целях государственного управления в области охраны, защиты, пользования лесным фондом и воспроизводства лесов, сохранения биологического разнообразия и экологических функций лесов.</w:t>
      </w:r>
    </w:p>
    <w:bookmarkStart w:name="z757" w:id="623"/>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24"/>
    <w:p>
      <w:pPr>
        <w:spacing w:after="0"/>
        <w:ind w:left="0"/>
        <w:jc w:val="left"/>
      </w:pPr>
      <w:r>
        <w:rPr>
          <w:rFonts w:ascii="Times New Roman"/>
          <w:b/>
          <w:i w:val="false"/>
          <w:color w:val="000000"/>
        </w:rPr>
        <w:t xml:space="preserve"> Раздел 6. Охрана, защита, воспроизводство</w:t>
      </w:r>
      <w:r>
        <w:br/>
      </w:r>
      <w:r>
        <w:rPr>
          <w:rFonts w:ascii="Times New Roman"/>
          <w:b/>
          <w:i w:val="false"/>
          <w:color w:val="000000"/>
        </w:rPr>
        <w:t>лесов и лесоразведение, лесное семеноводство</w:t>
      </w:r>
    </w:p>
    <w:bookmarkEnd w:id="624"/>
    <w:bookmarkStart w:name="z77" w:id="625"/>
    <w:p>
      <w:pPr>
        <w:spacing w:after="0"/>
        <w:ind w:left="0"/>
        <w:jc w:val="left"/>
      </w:pPr>
      <w:r>
        <w:rPr>
          <w:rFonts w:ascii="Times New Roman"/>
          <w:b/>
          <w:i w:val="false"/>
          <w:color w:val="000000"/>
        </w:rPr>
        <w:t xml:space="preserve"> Глава 10. Охрана и защита лесного фонда</w:t>
      </w:r>
    </w:p>
    <w:bookmarkEnd w:id="625"/>
    <w:p>
      <w:pPr>
        <w:spacing w:after="0"/>
        <w:ind w:left="0"/>
        <w:jc w:val="both"/>
      </w:pPr>
      <w:r>
        <w:rPr>
          <w:rFonts w:ascii="Times New Roman"/>
          <w:b/>
          <w:i w:val="false"/>
          <w:color w:val="000000"/>
          <w:sz w:val="28"/>
        </w:rPr>
        <w:t>Статья 62. Задачи охраны и защиты государственного лесного фонда</w:t>
      </w:r>
    </w:p>
    <w:p>
      <w:pPr>
        <w:spacing w:after="0"/>
        <w:ind w:left="0"/>
        <w:jc w:val="both"/>
      </w:pPr>
      <w:r>
        <w:rPr>
          <w:rFonts w:ascii="Times New Roman"/>
          <w:b w:val="false"/>
          <w:i w:val="false"/>
          <w:color w:val="000000"/>
          <w:sz w:val="28"/>
        </w:rPr>
        <w:t xml:space="preserve">
      Основными задачами охраны и защиты государственного лесного фонда являются: </w:t>
      </w:r>
    </w:p>
    <w:bookmarkStart w:name="z758" w:id="626"/>
    <w:p>
      <w:pPr>
        <w:spacing w:after="0"/>
        <w:ind w:left="0"/>
        <w:jc w:val="both"/>
      </w:pPr>
      <w:r>
        <w:rPr>
          <w:rFonts w:ascii="Times New Roman"/>
          <w:b w:val="false"/>
          <w:i w:val="false"/>
          <w:color w:val="000000"/>
          <w:sz w:val="28"/>
        </w:rPr>
        <w:t xml:space="preserve">
      1) проведение мероприятий по предупреждению лесных пожаров, своевременному их обнаружению и ликвидации; </w:t>
      </w:r>
    </w:p>
    <w:bookmarkEnd w:id="626"/>
    <w:bookmarkStart w:name="z759" w:id="627"/>
    <w:p>
      <w:pPr>
        <w:spacing w:after="0"/>
        <w:ind w:left="0"/>
        <w:jc w:val="both"/>
      </w:pPr>
      <w:r>
        <w:rPr>
          <w:rFonts w:ascii="Times New Roman"/>
          <w:b w:val="false"/>
          <w:i w:val="false"/>
          <w:color w:val="000000"/>
          <w:sz w:val="28"/>
        </w:rPr>
        <w:t xml:space="preserve">
      2) обеспечение соблюдения всеми работающими и расположенными на территории государственного лесного фонда организациями, а также находящимися в лесу физическими лицами правил пожарной безопасности и санитарных правил в лесах; </w:t>
      </w:r>
    </w:p>
    <w:bookmarkEnd w:id="627"/>
    <w:bookmarkStart w:name="z760" w:id="628"/>
    <w:p>
      <w:pPr>
        <w:spacing w:after="0"/>
        <w:ind w:left="0"/>
        <w:jc w:val="both"/>
      </w:pPr>
      <w:r>
        <w:rPr>
          <w:rFonts w:ascii="Times New Roman"/>
          <w:b w:val="false"/>
          <w:i w:val="false"/>
          <w:color w:val="000000"/>
          <w:sz w:val="28"/>
        </w:rPr>
        <w:t xml:space="preserve">
      3) охрана лесов от незаконных порубок, повреждений, хищений и других нарушений лесного законодательства Республики Казахстан, а также охрана земель государственного лесного фонда; </w:t>
      </w:r>
    </w:p>
    <w:bookmarkEnd w:id="628"/>
    <w:bookmarkStart w:name="z761" w:id="629"/>
    <w:p>
      <w:pPr>
        <w:spacing w:after="0"/>
        <w:ind w:left="0"/>
        <w:jc w:val="both"/>
      </w:pPr>
      <w:r>
        <w:rPr>
          <w:rFonts w:ascii="Times New Roman"/>
          <w:b w:val="false"/>
          <w:i w:val="false"/>
          <w:color w:val="000000"/>
          <w:sz w:val="28"/>
        </w:rPr>
        <w:t xml:space="preserve">
      4) обеспечение выполнения лесопользователями правил отпуска древесины на корню, рубок леса на участках государственного лесного фонда и правил других видов лесопользования; </w:t>
      </w:r>
    </w:p>
    <w:bookmarkEnd w:id="629"/>
    <w:bookmarkStart w:name="z762" w:id="630"/>
    <w:p>
      <w:pPr>
        <w:spacing w:after="0"/>
        <w:ind w:left="0"/>
        <w:jc w:val="both"/>
      </w:pPr>
      <w:r>
        <w:rPr>
          <w:rFonts w:ascii="Times New Roman"/>
          <w:b w:val="false"/>
          <w:i w:val="false"/>
          <w:color w:val="000000"/>
          <w:sz w:val="28"/>
        </w:rPr>
        <w:t xml:space="preserve">
      5) своевременное выявление очагов вредителей и болезней леса, прогнозирование их развития и борьба с ними; </w:t>
      </w:r>
    </w:p>
    <w:bookmarkEnd w:id="630"/>
    <w:bookmarkStart w:name="z763" w:id="631"/>
    <w:p>
      <w:pPr>
        <w:spacing w:after="0"/>
        <w:ind w:left="0"/>
        <w:jc w:val="both"/>
      </w:pPr>
      <w:r>
        <w:rPr>
          <w:rFonts w:ascii="Times New Roman"/>
          <w:b w:val="false"/>
          <w:i w:val="false"/>
          <w:color w:val="000000"/>
          <w:sz w:val="28"/>
        </w:rPr>
        <w:t xml:space="preserve">
      6) проведение биотехнических мероприятий; </w:t>
      </w:r>
    </w:p>
    <w:bookmarkEnd w:id="631"/>
    <w:bookmarkStart w:name="z764" w:id="632"/>
    <w:p>
      <w:pPr>
        <w:spacing w:after="0"/>
        <w:ind w:left="0"/>
        <w:jc w:val="both"/>
      </w:pPr>
      <w:r>
        <w:rPr>
          <w:rFonts w:ascii="Times New Roman"/>
          <w:b w:val="false"/>
          <w:i w:val="false"/>
          <w:color w:val="000000"/>
          <w:sz w:val="28"/>
        </w:rPr>
        <w:t xml:space="preserve">
      7) обеспечение соблюдения правил охоты и рыболовства на территории государственного лесного фонда; </w:t>
      </w:r>
    </w:p>
    <w:bookmarkEnd w:id="632"/>
    <w:bookmarkStart w:name="z765" w:id="633"/>
    <w:p>
      <w:pPr>
        <w:spacing w:after="0"/>
        <w:ind w:left="0"/>
        <w:jc w:val="both"/>
      </w:pPr>
      <w:r>
        <w:rPr>
          <w:rFonts w:ascii="Times New Roman"/>
          <w:b w:val="false"/>
          <w:i w:val="false"/>
          <w:color w:val="000000"/>
          <w:sz w:val="28"/>
        </w:rPr>
        <w:t xml:space="preserve">
      8) другие действия, обеспечивающие охрану, защиту государственного лесного фонда, воспроизводство, рациональное использование лесов и лесоразведение; </w:t>
      </w:r>
    </w:p>
    <w:bookmarkEnd w:id="633"/>
    <w:bookmarkStart w:name="z766" w:id="634"/>
    <w:p>
      <w:pPr>
        <w:spacing w:after="0"/>
        <w:ind w:left="0"/>
        <w:jc w:val="both"/>
      </w:pPr>
      <w:r>
        <w:rPr>
          <w:rFonts w:ascii="Times New Roman"/>
          <w:b w:val="false"/>
          <w:i w:val="false"/>
          <w:color w:val="000000"/>
          <w:sz w:val="28"/>
        </w:rPr>
        <w:t xml:space="preserve">
      9) обеспечение соблюдения экологических требований, установленных экологическим законодательством Республики Казахстан; </w:t>
      </w:r>
    </w:p>
    <w:bookmarkEnd w:id="634"/>
    <w:bookmarkStart w:name="z1042" w:id="635"/>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c изменениями, внесенными законами РК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Осуществление мероприятий по охране и защите лесного фонда</w:t>
      </w:r>
    </w:p>
    <w:p>
      <w:pPr>
        <w:spacing w:after="0"/>
        <w:ind w:left="0"/>
        <w:jc w:val="both"/>
      </w:pPr>
      <w:r>
        <w:rPr>
          <w:rFonts w:ascii="Times New Roman"/>
          <w:b w:val="false"/>
          <w:i w:val="false"/>
          <w:color w:val="000000"/>
          <w:sz w:val="28"/>
        </w:rPr>
        <w:t xml:space="preserve">
      1. Уполномоченный орган, ведомство уполномоченного органа, территориальные подразделения, местные исполнительные органы областей, городов республиканского значения, столицы, лесовладельцы, лесопользователи обеспечивают осуществление мероприятий по охране и защите лесного фонда. </w:t>
      </w:r>
    </w:p>
    <w:bookmarkStart w:name="z767" w:id="636"/>
    <w:p>
      <w:pPr>
        <w:spacing w:after="0"/>
        <w:ind w:left="0"/>
        <w:jc w:val="both"/>
      </w:pP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p>
    <w:bookmarkEnd w:id="636"/>
    <w:bookmarkStart w:name="z768" w:id="637"/>
    <w:p>
      <w:pPr>
        <w:spacing w:after="0"/>
        <w:ind w:left="0"/>
        <w:jc w:val="both"/>
      </w:pPr>
      <w:r>
        <w:rPr>
          <w:rFonts w:ascii="Times New Roman"/>
          <w:b w:val="false"/>
          <w:i w:val="false"/>
          <w:color w:val="000000"/>
          <w:sz w:val="28"/>
        </w:rPr>
        <w:t xml:space="preserve">
      3. Запрещаются отжиги травянистой растительности на всех категориях земель, кроме управляемых отжигов на территории лесного фонда и прилегаемых к нему территориях, проводимых лесовладельцами в целях снижения пожароопасной обстановки в соответствии с правилами пожарной безопасности в лесах. </w:t>
      </w:r>
    </w:p>
    <w:bookmarkEnd w:id="637"/>
    <w:bookmarkStart w:name="z769" w:id="638"/>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ограничивают в необходимых случаях на период высокой пожарной опасности посещение физическими лицами лесов и въезд в них транспортных средств, а также проведение определенных видов работ на территории государственного лесного фонда.</w:t>
      </w:r>
    </w:p>
    <w:bookmarkEnd w:id="638"/>
    <w:bookmarkStart w:name="z770" w:id="639"/>
    <w:p>
      <w:pPr>
        <w:spacing w:after="0"/>
        <w:ind w:left="0"/>
        <w:jc w:val="both"/>
      </w:pPr>
      <w:r>
        <w:rPr>
          <w:rFonts w:ascii="Times New Roman"/>
          <w:b w:val="false"/>
          <w:i w:val="false"/>
          <w:color w:val="000000"/>
          <w:sz w:val="28"/>
        </w:rPr>
        <w:t xml:space="preserve">
      5. Порядок привлечения физических и юридических лиц к тушению лесных пожаров определяется законодательством Республики Казахстан.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Государственный пожарный надзор на объектах лесного хозяйства</w:t>
      </w:r>
    </w:p>
    <w:p>
      <w:pPr>
        <w:spacing w:after="0"/>
        <w:ind w:left="0"/>
        <w:jc w:val="both"/>
      </w:pPr>
      <w:r>
        <w:rPr>
          <w:rFonts w:ascii="Times New Roman"/>
          <w:b w:val="false"/>
          <w:i w:val="false"/>
          <w:color w:val="ff0000"/>
          <w:sz w:val="28"/>
        </w:rPr>
        <w:t xml:space="preserve">
      Сноска. Статья 64 исключена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65. Авиационные работы по охране и защите лесного фонда</w:t>
      </w:r>
    </w:p>
    <w:bookmarkStart w:name="z153" w:id="640"/>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p>
    <w:bookmarkEnd w:id="640"/>
    <w:bookmarkStart w:name="z154" w:id="641"/>
    <w:p>
      <w:pPr>
        <w:spacing w:after="0"/>
        <w:ind w:left="0"/>
        <w:jc w:val="both"/>
      </w:pPr>
      <w:r>
        <w:rPr>
          <w:rFonts w:ascii="Times New Roman"/>
          <w:b w:val="false"/>
          <w:i w:val="false"/>
          <w:color w:val="000000"/>
          <w:sz w:val="28"/>
        </w:rPr>
        <w:t>
      2. Для выполнения авиационных работ по охране и защите лесов от пожаров организации, специализирующиеся в области проведения авиационных работ по охране и защите лесного фонда, обеспечиваются краткосрочными, среднесрочными и долгосрочными прогнозами погоды государственной метеорологической службы.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Участие государственной противопожарной службы, других государственных органов и организаций в охране лесного фонда</w:t>
      </w:r>
    </w:p>
    <w:p>
      <w:pPr>
        <w:spacing w:after="0"/>
        <w:ind w:left="0"/>
        <w:jc w:val="both"/>
      </w:pPr>
      <w:r>
        <w:rPr>
          <w:rFonts w:ascii="Times New Roman"/>
          <w:b w:val="false"/>
          <w:i w:val="false"/>
          <w:color w:val="000000"/>
          <w:sz w:val="28"/>
        </w:rPr>
        <w:t>
      Порядок привлечения государственной противопожарной службы, других государственных органов и организаций для тушения лесных пожаров устанавливается алгоритмом управления и взаимодействия государственных органов и организаций при реагировании на чрезвычайную ситуацию, утверждаемым уполномоченным органом совместно с уполномоченным органом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65-1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Участие добровольных противопожарных формирований в охране лесного фонда</w:t>
      </w:r>
    </w:p>
    <w:p>
      <w:pPr>
        <w:spacing w:after="0"/>
        <w:ind w:left="0"/>
        <w:jc w:val="both"/>
      </w:pPr>
      <w:r>
        <w:rPr>
          <w:rFonts w:ascii="Times New Roman"/>
          <w:b w:val="false"/>
          <w:i w:val="false"/>
          <w:color w:val="ff0000"/>
          <w:sz w:val="28"/>
        </w:rPr>
        <w:t xml:space="preserve">
      Сноска. Заголовок статьи 66 с изменением, внесенным Законом РК от 11.04.2014 </w:t>
      </w:r>
      <w:r>
        <w:rPr>
          <w:rFonts w:ascii="Times New Roman"/>
          <w:b w:val="false"/>
          <w:i w:val="false"/>
          <w:color w:val="ff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охране лесного фонда от пожаров, их предупреждении и тушении вправе участвовать добровольные противопожарные формирования. </w:t>
      </w:r>
    </w:p>
    <w:bookmarkStart w:name="z772" w:id="642"/>
    <w:p>
      <w:pPr>
        <w:spacing w:after="0"/>
        <w:ind w:left="0"/>
        <w:jc w:val="both"/>
      </w:pPr>
      <w:r>
        <w:rPr>
          <w:rFonts w:ascii="Times New Roman"/>
          <w:b w:val="false"/>
          <w:i w:val="false"/>
          <w:color w:val="000000"/>
          <w:sz w:val="28"/>
        </w:rPr>
        <w:t>
      2. Создание добровольных противопожарных формирований и их функционирование осуществляются в соответствии с законодательством Республики Казахстан.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Защита государственного лесного фонда от вредителей и болезней леса</w:t>
      </w:r>
    </w:p>
    <w:p>
      <w:pPr>
        <w:spacing w:after="0"/>
        <w:ind w:left="0"/>
        <w:jc w:val="both"/>
      </w:pPr>
      <w:r>
        <w:rPr>
          <w:rFonts w:ascii="Times New Roman"/>
          <w:b w:val="false"/>
          <w:i w:val="false"/>
          <w:color w:val="000000"/>
          <w:sz w:val="28"/>
        </w:rPr>
        <w:t xml:space="preserve">
      1. Защита государственного лесного фонда от вредителей и болезней леса обеспечивается систематическим слежением за состоянием государственного лесного фонда, своевременным выявлением очагов вредителей и болезней леса мерами по профилактике возникновения очагов, их локализации и ликвидации. </w:t>
      </w:r>
    </w:p>
    <w:bookmarkStart w:name="z773" w:id="643"/>
    <w:p>
      <w:pPr>
        <w:spacing w:after="0"/>
        <w:ind w:left="0"/>
        <w:jc w:val="both"/>
      </w:pPr>
      <w:r>
        <w:rPr>
          <w:rFonts w:ascii="Times New Roman"/>
          <w:b w:val="false"/>
          <w:i w:val="false"/>
          <w:color w:val="000000"/>
          <w:sz w:val="28"/>
        </w:rPr>
        <w:t xml:space="preserve">
      2. Защита государственного лесного фонда от вредителей и болезней леса включает в себя следующие мероприятия: </w:t>
      </w:r>
    </w:p>
    <w:bookmarkEnd w:id="643"/>
    <w:bookmarkStart w:name="z774" w:id="644"/>
    <w:p>
      <w:pPr>
        <w:spacing w:after="0"/>
        <w:ind w:left="0"/>
        <w:jc w:val="both"/>
      </w:pPr>
      <w:r>
        <w:rPr>
          <w:rFonts w:ascii="Times New Roman"/>
          <w:b w:val="false"/>
          <w:i w:val="false"/>
          <w:color w:val="000000"/>
          <w:sz w:val="28"/>
        </w:rPr>
        <w:t xml:space="preserve">
      1) текущие, экспедиционные, аэровизуальные и другие лесопатологические обследования; </w:t>
      </w:r>
    </w:p>
    <w:bookmarkEnd w:id="644"/>
    <w:bookmarkStart w:name="z775" w:id="645"/>
    <w:p>
      <w:pPr>
        <w:spacing w:after="0"/>
        <w:ind w:left="0"/>
        <w:jc w:val="both"/>
      </w:pPr>
      <w:r>
        <w:rPr>
          <w:rFonts w:ascii="Times New Roman"/>
          <w:b w:val="false"/>
          <w:i w:val="false"/>
          <w:color w:val="000000"/>
          <w:sz w:val="28"/>
        </w:rPr>
        <w:t xml:space="preserve">
      2) общие, рекогносцировочные и детальные наблюдения за развитием вредителей и болезней леса; </w:t>
      </w:r>
    </w:p>
    <w:bookmarkEnd w:id="645"/>
    <w:bookmarkStart w:name="z776" w:id="646"/>
    <w:p>
      <w:pPr>
        <w:spacing w:after="0"/>
        <w:ind w:left="0"/>
        <w:jc w:val="both"/>
      </w:pPr>
      <w:r>
        <w:rPr>
          <w:rFonts w:ascii="Times New Roman"/>
          <w:b w:val="false"/>
          <w:i w:val="false"/>
          <w:color w:val="000000"/>
          <w:sz w:val="28"/>
        </w:rPr>
        <w:t xml:space="preserve">
      3) осуществление наземных и авиационных работ по борьбе с вредителями и болезнями леса; </w:t>
      </w:r>
    </w:p>
    <w:bookmarkEnd w:id="646"/>
    <w:bookmarkStart w:name="z777" w:id="647"/>
    <w:p>
      <w:pPr>
        <w:spacing w:after="0"/>
        <w:ind w:left="0"/>
        <w:jc w:val="both"/>
      </w:pPr>
      <w:r>
        <w:rPr>
          <w:rFonts w:ascii="Times New Roman"/>
          <w:b w:val="false"/>
          <w:i w:val="false"/>
          <w:color w:val="000000"/>
          <w:sz w:val="28"/>
        </w:rPr>
        <w:t>
      4) профилактику и ликвидацию очагов вредителей и болезней леса.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48"/>
    <w:p>
      <w:pPr>
        <w:spacing w:after="0"/>
        <w:ind w:left="0"/>
        <w:jc w:val="both"/>
      </w:pP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Участие физических лиц и общественных объединений в обеспечении охраны, защиты, пользования лесным фондом, воспроизводства лесов и лесоразведении</w:t>
      </w:r>
    </w:p>
    <w:p>
      <w:pPr>
        <w:spacing w:after="0"/>
        <w:ind w:left="0"/>
        <w:jc w:val="both"/>
      </w:pPr>
      <w:r>
        <w:rPr>
          <w:rFonts w:ascii="Times New Roman"/>
          <w:b w:val="false"/>
          <w:i w:val="false"/>
          <w:color w:val="000000"/>
          <w:sz w:val="28"/>
        </w:rPr>
        <w:t>
      Физические лица и общественные объединения участвуют в обеспечении охраны, защиты, пользования лесным фондом, воспроизводства лесов и лесоразведении в соответствии с законодательством Республики Казахстан.</w:t>
      </w:r>
    </w:p>
    <w:bookmarkStart w:name="z780" w:id="649"/>
    <w:p>
      <w:pPr>
        <w:spacing w:after="0"/>
        <w:ind w:left="0"/>
        <w:jc w:val="both"/>
      </w:pPr>
      <w:r>
        <w:rPr>
          <w:rFonts w:ascii="Times New Roman"/>
          <w:b w:val="false"/>
          <w:i w:val="false"/>
          <w:color w:val="000000"/>
          <w:sz w:val="28"/>
        </w:rPr>
        <w:t>
      Население участвует в охране, защите, пользовании лесным фондом, воспроизводстве лесов и лесоразведении посредством органов местного самоуправления. Государственные органы и организации оказывают содействие органам местного самоуправления в решении вопросов местного значения, связанных с охраной, защитой, пользованием лесным фондом, воспроизводством лесов и лесоразведением.</w:t>
      </w:r>
    </w:p>
    <w:bookmarkEnd w:id="649"/>
    <w:bookmarkStart w:name="z781" w:id="650"/>
    <w:p>
      <w:pPr>
        <w:spacing w:after="0"/>
        <w:ind w:left="0"/>
        <w:jc w:val="both"/>
      </w:pPr>
      <w:r>
        <w:rPr>
          <w:rFonts w:ascii="Times New Roman"/>
          <w:b w:val="false"/>
          <w:i w:val="false"/>
          <w:color w:val="000000"/>
          <w:sz w:val="28"/>
        </w:rPr>
        <w:t>
      Общественные объединения, созданные в целях охраны, защиты, пользования лесным фондом, воспроизводства лесов и лесоразведения, осуществляют свою деятельность по сохранению биологического разнообразия лесов, объектов государственного природно-заповедного фонда, культурного и природного наследия, обеспечению рационального использования лесных ресурсов, развитию школьных лесничеств, созданию добровольных противопожарных формирований и другую деятельность в области охраны, защиты, пользования лесным фондом, воспроизводства лесов и лесоразведения во взаимодействии с лесным учреждением.</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51"/>
    <w:p>
      <w:pPr>
        <w:spacing w:after="0"/>
        <w:ind w:left="0"/>
        <w:jc w:val="left"/>
      </w:pPr>
      <w:r>
        <w:rPr>
          <w:rFonts w:ascii="Times New Roman"/>
          <w:b/>
          <w:i w:val="false"/>
          <w:color w:val="000000"/>
        </w:rPr>
        <w:t xml:space="preserve">  Глава 11. Государственная лесная охрана</w:t>
      </w:r>
      <w:r>
        <w:br/>
      </w:r>
      <w:r>
        <w:rPr>
          <w:rFonts w:ascii="Times New Roman"/>
          <w:b/>
          <w:i w:val="false"/>
          <w:color w:val="000000"/>
        </w:rPr>
        <w:t>Республики Казахстан</w:t>
      </w:r>
    </w:p>
    <w:bookmarkEnd w:id="651"/>
    <w:p>
      <w:pPr>
        <w:spacing w:after="0"/>
        <w:ind w:left="0"/>
        <w:jc w:val="both"/>
      </w:pPr>
      <w:r>
        <w:rPr>
          <w:rFonts w:ascii="Times New Roman"/>
          <w:b/>
          <w:i w:val="false"/>
          <w:color w:val="000000"/>
          <w:sz w:val="28"/>
        </w:rPr>
        <w:t>Статья 69. Государственная лесная охрана Республики Казахстан</w:t>
      </w:r>
    </w:p>
    <w:p>
      <w:pPr>
        <w:spacing w:after="0"/>
        <w:ind w:left="0"/>
        <w:jc w:val="both"/>
      </w:pPr>
      <w:r>
        <w:rPr>
          <w:rFonts w:ascii="Times New Roman"/>
          <w:b w:val="false"/>
          <w:i w:val="false"/>
          <w:color w:val="000000"/>
          <w:sz w:val="28"/>
        </w:rPr>
        <w:t xml:space="preserve">
      1. Государственная лесная охрана Республики Казахстан (далее - государственная лесная охрана) состоит из работников лесных учреждений, ведающих вопросами охраны, защиты, воспроизводства лесов и лесопользования. </w:t>
      </w:r>
    </w:p>
    <w:bookmarkStart w:name="z782" w:id="652"/>
    <w:p>
      <w:pPr>
        <w:spacing w:after="0"/>
        <w:ind w:left="0"/>
        <w:jc w:val="both"/>
      </w:pPr>
      <w:r>
        <w:rPr>
          <w:rFonts w:ascii="Times New Roman"/>
          <w:b w:val="false"/>
          <w:i w:val="false"/>
          <w:color w:val="000000"/>
          <w:sz w:val="28"/>
        </w:rPr>
        <w:t xml:space="preserve">
      2. Государственной лесной охране для выполнения возложенных на нее обязанностей предоставляется право: </w:t>
      </w:r>
    </w:p>
    <w:bookmarkEnd w:id="652"/>
    <w:bookmarkStart w:name="z783" w:id="653"/>
    <w:p>
      <w:pPr>
        <w:spacing w:after="0"/>
        <w:ind w:left="0"/>
        <w:jc w:val="both"/>
      </w:pPr>
      <w:r>
        <w:rPr>
          <w:rFonts w:ascii="Times New Roman"/>
          <w:b w:val="false"/>
          <w:i w:val="false"/>
          <w:color w:val="000000"/>
          <w:sz w:val="28"/>
        </w:rPr>
        <w:t xml:space="preserve">
      1) проверять у физических и должностных лиц документы, разрешающие осуществлять пользование государственным лесным фондом; </w:t>
      </w:r>
    </w:p>
    <w:bookmarkEnd w:id="653"/>
    <w:bookmarkStart w:name="z784" w:id="654"/>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в соответствии с Кодексом Республики Казахстан об административных правонарушениях; </w:t>
      </w:r>
    </w:p>
    <w:bookmarkEnd w:id="654"/>
    <w:bookmarkStart w:name="z785" w:id="655"/>
    <w:p>
      <w:pPr>
        <w:spacing w:after="0"/>
        <w:ind w:left="0"/>
        <w:jc w:val="both"/>
      </w:pPr>
      <w:r>
        <w:rPr>
          <w:rFonts w:ascii="Times New Roman"/>
          <w:b w:val="false"/>
          <w:i w:val="false"/>
          <w:color w:val="000000"/>
          <w:sz w:val="28"/>
        </w:rPr>
        <w:t xml:space="preserve">
      3) задерживать и доставлять в правоохранительные органы лиц, совершивших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55"/>
    <w:bookmarkStart w:name="z786" w:id="656"/>
    <w:p>
      <w:pPr>
        <w:spacing w:after="0"/>
        <w:ind w:left="0"/>
        <w:jc w:val="both"/>
      </w:pPr>
      <w:r>
        <w:rPr>
          <w:rFonts w:ascii="Times New Roman"/>
          <w:b w:val="false"/>
          <w:i w:val="false"/>
          <w:color w:val="000000"/>
          <w:sz w:val="28"/>
        </w:rPr>
        <w:t xml:space="preserve">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 </w:t>
      </w:r>
    </w:p>
    <w:bookmarkEnd w:id="656"/>
    <w:bookmarkStart w:name="z787" w:id="657"/>
    <w:p>
      <w:pPr>
        <w:spacing w:after="0"/>
        <w:ind w:left="0"/>
        <w:jc w:val="both"/>
      </w:pPr>
      <w:r>
        <w:rPr>
          <w:rFonts w:ascii="Times New Roman"/>
          <w:b w:val="false"/>
          <w:i w:val="false"/>
          <w:color w:val="000000"/>
          <w:sz w:val="28"/>
        </w:rPr>
        <w:t xml:space="preserve">
      5) изымать у физических и должностных лиц незаконно добытые лесные ресурсы и ресурсы животного мира, орудия их добывания, а также транспортные средства и решать вопрос об их дальнейшей принадлежности в порядке, установленном законодательством Республики Казахстан; </w:t>
      </w:r>
    </w:p>
    <w:bookmarkEnd w:id="657"/>
    <w:bookmarkStart w:name="z788" w:id="658"/>
    <w:p>
      <w:pPr>
        <w:spacing w:after="0"/>
        <w:ind w:left="0"/>
        <w:jc w:val="both"/>
      </w:pPr>
      <w:r>
        <w:rPr>
          <w:rFonts w:ascii="Times New Roman"/>
          <w:b w:val="false"/>
          <w:i w:val="false"/>
          <w:color w:val="000000"/>
          <w:sz w:val="28"/>
        </w:rPr>
        <w:t>
      6) использовать иные права, предусмотренные законами Республики Казахстан.</w:t>
      </w:r>
    </w:p>
    <w:bookmarkEnd w:id="658"/>
    <w:bookmarkStart w:name="z789" w:id="659"/>
    <w:p>
      <w:pPr>
        <w:spacing w:after="0"/>
        <w:ind w:left="0"/>
        <w:jc w:val="both"/>
      </w:pPr>
      <w:r>
        <w:rPr>
          <w:rFonts w:ascii="Times New Roman"/>
          <w:b w:val="false"/>
          <w:i w:val="false"/>
          <w:color w:val="000000"/>
          <w:sz w:val="28"/>
        </w:rPr>
        <w:t xml:space="preserve">
      3. Государственная лесная охрана на участках государственного лесного фонда обязана: </w:t>
      </w:r>
    </w:p>
    <w:bookmarkEnd w:id="659"/>
    <w:bookmarkStart w:name="z790" w:id="660"/>
    <w:p>
      <w:pPr>
        <w:spacing w:after="0"/>
        <w:ind w:left="0"/>
        <w:jc w:val="both"/>
      </w:pPr>
      <w:r>
        <w:rPr>
          <w:rFonts w:ascii="Times New Roman"/>
          <w:b w:val="false"/>
          <w:i w:val="false"/>
          <w:color w:val="000000"/>
          <w:sz w:val="28"/>
        </w:rPr>
        <w:t xml:space="preserve">
      1) предотвращать и пресекать правонарушения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60"/>
    <w:bookmarkStart w:name="z791" w:id="661"/>
    <w:p>
      <w:pPr>
        <w:spacing w:after="0"/>
        <w:ind w:left="0"/>
        <w:jc w:val="both"/>
      </w:pPr>
      <w:r>
        <w:rPr>
          <w:rFonts w:ascii="Times New Roman"/>
          <w:b w:val="false"/>
          <w:i w:val="false"/>
          <w:color w:val="000000"/>
          <w:sz w:val="28"/>
        </w:rPr>
        <w:t xml:space="preserve">
      2) направлять в государственные и правоохранительные органы, суд информацию, исковые требования и иные материалы по фактам нарушений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 </w:t>
      </w:r>
    </w:p>
    <w:bookmarkEnd w:id="661"/>
    <w:bookmarkStart w:name="z792" w:id="662"/>
    <w:p>
      <w:pPr>
        <w:spacing w:after="0"/>
        <w:ind w:left="0"/>
        <w:jc w:val="both"/>
      </w:pPr>
      <w:r>
        <w:rPr>
          <w:rFonts w:ascii="Times New Roman"/>
          <w:b w:val="false"/>
          <w:i w:val="false"/>
          <w:color w:val="000000"/>
          <w:sz w:val="28"/>
        </w:rPr>
        <w:t xml:space="preserve">
      3) давать в пределах своей компетенции физическим и юридическим лицам письменные указания по устранению выявленных нарушений; </w:t>
      </w:r>
    </w:p>
    <w:bookmarkEnd w:id="662"/>
    <w:bookmarkStart w:name="z793" w:id="663"/>
    <w:p>
      <w:pPr>
        <w:spacing w:after="0"/>
        <w:ind w:left="0"/>
        <w:jc w:val="both"/>
      </w:pPr>
      <w:r>
        <w:rPr>
          <w:rFonts w:ascii="Times New Roman"/>
          <w:b w:val="false"/>
          <w:i w:val="false"/>
          <w:color w:val="000000"/>
          <w:sz w:val="28"/>
        </w:rPr>
        <w:t xml:space="preserve">
      4) проводить работы по предупреждению лесных пожаров, своевременному их обнаружению и тушению на землях государственного лесного фонда, а также на прилегающих к ним территориях в случае прямой угрозы возникновения лесных пожаров; </w:t>
      </w:r>
    </w:p>
    <w:bookmarkEnd w:id="663"/>
    <w:bookmarkStart w:name="z794" w:id="664"/>
    <w:p>
      <w:pPr>
        <w:spacing w:after="0"/>
        <w:ind w:left="0"/>
        <w:jc w:val="both"/>
      </w:pPr>
      <w:r>
        <w:rPr>
          <w:rFonts w:ascii="Times New Roman"/>
          <w:b w:val="false"/>
          <w:i w:val="false"/>
          <w:color w:val="000000"/>
          <w:sz w:val="28"/>
        </w:rPr>
        <w:t xml:space="preserve">
      5) вносить предложения об ограничении, приостановлении и прекращении хозяйственной и иной деятельности; </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796" w:id="665"/>
    <w:p>
      <w:pPr>
        <w:spacing w:after="0"/>
        <w:ind w:left="0"/>
        <w:jc w:val="both"/>
      </w:pPr>
      <w:r>
        <w:rPr>
          <w:rFonts w:ascii="Times New Roman"/>
          <w:b w:val="false"/>
          <w:i w:val="false"/>
          <w:color w:val="000000"/>
          <w:sz w:val="28"/>
        </w:rPr>
        <w:t xml:space="preserve">
      4. Должностным лицам государственной лесной охраны разрешаются хранение, ношение и применение служебного оружия в порядке, установленном законодательством Республики Казахстан. </w:t>
      </w:r>
    </w:p>
    <w:bookmarkEnd w:id="665"/>
    <w:bookmarkStart w:name="z797" w:id="666"/>
    <w:p>
      <w:pPr>
        <w:spacing w:after="0"/>
        <w:ind w:left="0"/>
        <w:jc w:val="both"/>
      </w:pPr>
      <w:r>
        <w:rPr>
          <w:rFonts w:ascii="Times New Roman"/>
          <w:b w:val="false"/>
          <w:i w:val="false"/>
          <w:color w:val="000000"/>
          <w:sz w:val="28"/>
        </w:rPr>
        <w:t xml:space="preserve">
      5. Должностные лица государственной лесной охраны в порядке, установленном законодательством Республики Казахстан, обеспечиваются форменной одеждой со знаками различия (без погон), служебным оружием и специальными средствами защиты, служебным земельным наделом. </w:t>
      </w:r>
    </w:p>
    <w:bookmarkEnd w:id="666"/>
    <w:bookmarkStart w:name="z798" w:id="667"/>
    <w:p>
      <w:pPr>
        <w:spacing w:after="0"/>
        <w:ind w:left="0"/>
        <w:jc w:val="both"/>
      </w:pPr>
      <w:r>
        <w:rPr>
          <w:rFonts w:ascii="Times New Roman"/>
          <w:b w:val="false"/>
          <w:i w:val="false"/>
          <w:color w:val="000000"/>
          <w:sz w:val="28"/>
        </w:rPr>
        <w:t xml:space="preserve">
      6. В случаях, предусмотренных законами Республики Казахстан, должностные лица государственной лесной охраны имеют право применять физическую силу, специальные средства защиты и служебное оружие. </w:t>
      </w:r>
    </w:p>
    <w:bookmarkEnd w:id="667"/>
    <w:bookmarkStart w:name="z1046" w:id="668"/>
    <w:p>
      <w:pPr>
        <w:spacing w:after="0"/>
        <w:ind w:left="0"/>
        <w:jc w:val="both"/>
      </w:pPr>
      <w:r>
        <w:rPr>
          <w:rFonts w:ascii="Times New Roman"/>
          <w:b w:val="false"/>
          <w:i w:val="false"/>
          <w:color w:val="000000"/>
          <w:sz w:val="28"/>
        </w:rPr>
        <w:t>
      6-1. Руководство по тушению лесного пожара независимо от привлекаемых сил и средств осуществляется должностным лицом государственной лесной охраны.</w:t>
      </w:r>
    </w:p>
    <w:bookmarkEnd w:id="668"/>
    <w:bookmarkStart w:name="z799" w:id="669"/>
    <w:p>
      <w:pPr>
        <w:spacing w:after="0"/>
        <w:ind w:left="0"/>
        <w:jc w:val="both"/>
      </w:pP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Правовая и социальная защита должностных лиц государственной лесной охраны</w:t>
      </w:r>
    </w:p>
    <w:bookmarkStart w:name="z937" w:id="670"/>
    <w:p>
      <w:pPr>
        <w:spacing w:after="0"/>
        <w:ind w:left="0"/>
        <w:jc w:val="both"/>
      </w:pPr>
      <w:r>
        <w:rPr>
          <w:rFonts w:ascii="Times New Roman"/>
          <w:b w:val="false"/>
          <w:i w:val="false"/>
          <w:color w:val="000000"/>
          <w:sz w:val="28"/>
        </w:rPr>
        <w:t>
      1. Должностные лица государственной лесной охраны подлежат правовой и социальной защите в соответствии с законодательством Республики Казахстан.</w:t>
      </w:r>
    </w:p>
    <w:bookmarkEnd w:id="670"/>
    <w:bookmarkStart w:name="z953" w:id="671"/>
    <w:p>
      <w:pPr>
        <w:spacing w:after="0"/>
        <w:ind w:left="0"/>
        <w:jc w:val="both"/>
      </w:pPr>
      <w:r>
        <w:rPr>
          <w:rFonts w:ascii="Times New Roman"/>
          <w:b w:val="false"/>
          <w:i w:val="false"/>
          <w:color w:val="000000"/>
          <w:sz w:val="28"/>
        </w:rPr>
        <w:t>
      2. Должностным лицам государственной лесной охраны, являющимся гражданскими служащими и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671"/>
    <w:bookmarkStart w:name="z939" w:id="672"/>
    <w:p>
      <w:pPr>
        <w:spacing w:after="0"/>
        <w:ind w:left="0"/>
        <w:jc w:val="both"/>
      </w:pPr>
      <w:r>
        <w:rPr>
          <w:rFonts w:ascii="Times New Roman"/>
          <w:b w:val="false"/>
          <w:i w:val="false"/>
          <w:color w:val="000000"/>
          <w:sz w:val="28"/>
        </w:rPr>
        <w:t>
      .3. Должностным лицам государственной лесной охраны предоставляются земельные участки для пастьбы скота и сенокошения по решению местных исполнительных органов.</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8" w:id="673"/>
    <w:p>
      <w:pPr>
        <w:spacing w:after="0"/>
        <w:ind w:left="0"/>
        <w:jc w:val="left"/>
      </w:pPr>
      <w:r>
        <w:rPr>
          <w:rFonts w:ascii="Times New Roman"/>
          <w:b/>
          <w:i w:val="false"/>
          <w:color w:val="000000"/>
        </w:rPr>
        <w:t xml:space="preserve"> Глава 12. Воспроизводство лесов и лесоразведение</w:t>
      </w:r>
    </w:p>
    <w:bookmarkEnd w:id="673"/>
    <w:p>
      <w:pPr>
        <w:spacing w:after="0"/>
        <w:ind w:left="0"/>
        <w:jc w:val="both"/>
      </w:pPr>
      <w:r>
        <w:rPr>
          <w:rFonts w:ascii="Times New Roman"/>
          <w:b/>
          <w:i w:val="false"/>
          <w:color w:val="000000"/>
          <w:sz w:val="28"/>
        </w:rPr>
        <w:t>Статья 71. Цели воспроизводства лесов и лесоразведения</w:t>
      </w:r>
    </w:p>
    <w:p>
      <w:pPr>
        <w:spacing w:after="0"/>
        <w:ind w:left="0"/>
        <w:jc w:val="both"/>
      </w:pPr>
      <w:r>
        <w:rPr>
          <w:rFonts w:ascii="Times New Roman"/>
          <w:b w:val="false"/>
          <w:i w:val="false"/>
          <w:color w:val="000000"/>
          <w:sz w:val="28"/>
        </w:rPr>
        <w:t xml:space="preserve">
      1. Целью воспроизводства лесов являются своевременное восстановление лесов на вырубках, гарях и иных ранее занимаемых лесом территориях государственного лесного фонда, улучшение породного состава лесов, увеличение их производительности, обеспечение рационального использования земель государственного лесного фонда. </w:t>
      </w:r>
    </w:p>
    <w:bookmarkStart w:name="z800" w:id="674"/>
    <w:p>
      <w:pPr>
        <w:spacing w:after="0"/>
        <w:ind w:left="0"/>
        <w:jc w:val="both"/>
      </w:pPr>
      <w:r>
        <w:rPr>
          <w:rFonts w:ascii="Times New Roman"/>
          <w:b w:val="false"/>
          <w:i w:val="false"/>
          <w:color w:val="000000"/>
          <w:sz w:val="28"/>
        </w:rPr>
        <w:t xml:space="preserve">
      2. Целью лесоразведения является создание насаждений на территориях, ранее не занимаемых лесом. </w:t>
      </w:r>
    </w:p>
    <w:bookmarkEnd w:id="674"/>
    <w:p>
      <w:pPr>
        <w:spacing w:after="0"/>
        <w:ind w:left="0"/>
        <w:jc w:val="both"/>
      </w:pPr>
      <w:r>
        <w:rPr>
          <w:rFonts w:ascii="Times New Roman"/>
          <w:b/>
          <w:i w:val="false"/>
          <w:color w:val="000000"/>
          <w:sz w:val="28"/>
        </w:rPr>
        <w:t>Статья 72. Повышение ресурсного потенциала лесов на участках государственного лесного фонда</w:t>
      </w:r>
    </w:p>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Start w:name="z801" w:id="675"/>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675"/>
    <w:bookmarkStart w:name="z802" w:id="676"/>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676"/>
    <w:bookmarkStart w:name="z940" w:id="677"/>
    <w:p>
      <w:pPr>
        <w:spacing w:after="0"/>
        <w:ind w:left="0"/>
        <w:jc w:val="both"/>
      </w:pPr>
      <w:r>
        <w:rPr>
          <w:rFonts w:ascii="Times New Roman"/>
          <w:b w:val="false"/>
          <w:i w:val="false"/>
          <w:color w:val="000000"/>
          <w:sz w:val="28"/>
        </w:rPr>
        <w:t xml:space="preserve">
      4. Мероприятия,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могут проводиться лесными учреждениями и лесопользователями за счет добровольных взносов за лесные экосистемные услуги.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Проведение мероприятий по воспроизводству лесов и лесоразведению</w:t>
      </w:r>
    </w:p>
    <w:p>
      <w:pPr>
        <w:spacing w:after="0"/>
        <w:ind w:left="0"/>
        <w:jc w:val="both"/>
      </w:pPr>
      <w:r>
        <w:rPr>
          <w:rFonts w:ascii="Times New Roman"/>
          <w:b w:val="false"/>
          <w:i w:val="false"/>
          <w:color w:val="000000"/>
          <w:sz w:val="28"/>
        </w:rPr>
        <w:t xml:space="preserve">
      1. Мероприятия по воспроизводству лесов на участках государственного лесного фонда должны проводиться с соблюдением экологических и санитарно-эпидемиологических требований способами, обеспечивающими создание в наиболее короткие сроки высокопродуктивных и устойчивых насаждений с учетом лесорастительных условий и экономической целесообразности. </w:t>
      </w:r>
    </w:p>
    <w:bookmarkStart w:name="z376" w:id="678"/>
    <w:p>
      <w:pPr>
        <w:spacing w:after="0"/>
        <w:ind w:left="0"/>
        <w:jc w:val="both"/>
      </w:pPr>
      <w:r>
        <w:rPr>
          <w:rFonts w:ascii="Times New Roman"/>
          <w:b w:val="false"/>
          <w:i w:val="false"/>
          <w:color w:val="000000"/>
          <w:sz w:val="28"/>
        </w:rPr>
        <w:t xml:space="preserve">
      2. Объемы работ в государственном лесном фонде по воспроизводству лесов и лесоразведению определяются проектами,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 </w:t>
      </w:r>
    </w:p>
    <w:bookmarkEnd w:id="678"/>
    <w:bookmarkStart w:name="z377" w:id="679"/>
    <w:p>
      <w:pPr>
        <w:spacing w:after="0"/>
        <w:ind w:left="0"/>
        <w:jc w:val="both"/>
      </w:pPr>
      <w:r>
        <w:rPr>
          <w:rFonts w:ascii="Times New Roman"/>
          <w:b w:val="false"/>
          <w:i w:val="false"/>
          <w:color w:val="000000"/>
          <w:sz w:val="28"/>
        </w:rPr>
        <w:t xml:space="preserve">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 </w:t>
      </w:r>
    </w:p>
    <w:bookmarkEnd w:id="679"/>
    <w:bookmarkStart w:name="z466" w:id="680"/>
    <w:p>
      <w:pPr>
        <w:spacing w:after="0"/>
        <w:ind w:left="0"/>
        <w:jc w:val="both"/>
      </w:pP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утвержденном уполномоченным органом.</w:t>
      </w:r>
    </w:p>
    <w:bookmarkEnd w:id="680"/>
    <w:bookmarkStart w:name="z378" w:id="681"/>
    <w:p>
      <w:pPr>
        <w:spacing w:after="0"/>
        <w:ind w:left="0"/>
        <w:jc w:val="both"/>
      </w:pPr>
      <w:r>
        <w:rPr>
          <w:rFonts w:ascii="Times New Roman"/>
          <w:b w:val="false"/>
          <w:i w:val="false"/>
          <w:color w:val="000000"/>
          <w:sz w:val="28"/>
        </w:rPr>
        <w:t xml:space="preserve">
      4. Проведение мероприятий по лесоразведению на землях частного лесного фонда осуществляется за счет средств собственника.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Передача земель лесным учреждениям для лесоразведения</w:t>
      </w:r>
    </w:p>
    <w:p>
      <w:pPr>
        <w:spacing w:after="0"/>
        <w:ind w:left="0"/>
        <w:jc w:val="both"/>
      </w:pPr>
      <w:r>
        <w:rPr>
          <w:rFonts w:ascii="Times New Roman"/>
          <w:b w:val="false"/>
          <w:i w:val="false"/>
          <w:color w:val="000000"/>
          <w:sz w:val="28"/>
        </w:rPr>
        <w:t xml:space="preserve">
      Для обеспечения оптимальной лесистости территории республики, облесения берегов рек, водоемов и в других необходимых случаях лесным учреждениям в состав земель государственного лесного фонда могут передаваться земли иных категорий, в первую очередь не пригодные для использования в сельском хозяйстве (овраги, балки, пески и другие деградированные земли), а также земли земельного запаса. </w:t>
      </w:r>
    </w:p>
    <w:bookmarkStart w:name="z803" w:id="682"/>
    <w:p>
      <w:pPr>
        <w:spacing w:after="0"/>
        <w:ind w:left="0"/>
        <w:jc w:val="both"/>
      </w:pPr>
      <w:r>
        <w:rPr>
          <w:rFonts w:ascii="Times New Roman"/>
          <w:b w:val="false"/>
          <w:i w:val="false"/>
          <w:color w:val="000000"/>
          <w:sz w:val="28"/>
        </w:rPr>
        <w:t xml:space="preserve">
      Передача указанных земель лесным учреждениям осуществляется в соответствии с Земельным кодексом Республики Казахстан. </w:t>
      </w:r>
    </w:p>
    <w:bookmarkEnd w:id="682"/>
    <w:p>
      <w:pPr>
        <w:spacing w:after="0"/>
        <w:ind w:left="0"/>
        <w:jc w:val="both"/>
      </w:pPr>
      <w:r>
        <w:rPr>
          <w:rFonts w:ascii="Times New Roman"/>
          <w:b/>
          <w:i w:val="false"/>
          <w:color w:val="000000"/>
          <w:sz w:val="28"/>
        </w:rPr>
        <w:t>Статья 75. Интродукция лесной флоры и фауны</w:t>
      </w:r>
    </w:p>
    <w:p>
      <w:pPr>
        <w:spacing w:after="0"/>
        <w:ind w:left="0"/>
        <w:jc w:val="both"/>
      </w:pPr>
      <w:r>
        <w:rPr>
          <w:rFonts w:ascii="Times New Roman"/>
          <w:b w:val="false"/>
          <w:i w:val="false"/>
          <w:color w:val="000000"/>
          <w:sz w:val="28"/>
        </w:rPr>
        <w:t>
      1. Восстановление и воспроизводство видов и форм растений и животных в лесных биоценозах производятся путем реинтродукции лучших представителей местной аборигенной флоры и фауны.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804" w:id="683"/>
    <w:p>
      <w:pPr>
        <w:spacing w:after="0"/>
        <w:ind w:left="0"/>
        <w:jc w:val="both"/>
      </w:pPr>
      <w:r>
        <w:rPr>
          <w:rFonts w:ascii="Times New Roman"/>
          <w:b w:val="false"/>
          <w:i w:val="false"/>
          <w:color w:val="000000"/>
          <w:sz w:val="28"/>
        </w:rPr>
        <w:t>
      3. Запрещается интродукция видов растений, наносящих вред основным аборигенным видам растений.</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4" w:id="684"/>
    <w:p>
      <w:pPr>
        <w:spacing w:after="0"/>
        <w:ind w:left="0"/>
        <w:jc w:val="left"/>
      </w:pPr>
      <w:r>
        <w:rPr>
          <w:rFonts w:ascii="Times New Roman"/>
          <w:b/>
          <w:i w:val="false"/>
          <w:color w:val="000000"/>
        </w:rPr>
        <w:t xml:space="preserve"> Глава 13. Лесное семеноводство</w:t>
      </w:r>
    </w:p>
    <w:bookmarkEnd w:id="684"/>
    <w:p>
      <w:pPr>
        <w:spacing w:after="0"/>
        <w:ind w:left="0"/>
        <w:jc w:val="both"/>
      </w:pPr>
      <w:r>
        <w:rPr>
          <w:rFonts w:ascii="Times New Roman"/>
          <w:b/>
          <w:i w:val="false"/>
          <w:color w:val="000000"/>
          <w:sz w:val="28"/>
        </w:rPr>
        <w:t>Статья 76. Задачи лесного семеноводства</w:t>
      </w:r>
    </w:p>
    <w:p>
      <w:pPr>
        <w:spacing w:after="0"/>
        <w:ind w:left="0"/>
        <w:jc w:val="both"/>
      </w:pPr>
      <w:r>
        <w:rPr>
          <w:rFonts w:ascii="Times New Roman"/>
          <w:b w:val="false"/>
          <w:i w:val="false"/>
          <w:color w:val="000000"/>
          <w:sz w:val="28"/>
        </w:rPr>
        <w:t xml:space="preserve">
      Основными задачами лесного семеноводства являются обеспечение семенами с ценными наследственными свойствами и высокими посевными качествами работ по воспроизводству лесов и лесоразведению, формирование постоянной лесосеменной базы на селекционно-генетической основе. </w:t>
      </w:r>
    </w:p>
    <w:p>
      <w:pPr>
        <w:spacing w:after="0"/>
        <w:ind w:left="0"/>
        <w:jc w:val="both"/>
      </w:pPr>
      <w:r>
        <w:rPr>
          <w:rFonts w:ascii="Times New Roman"/>
          <w:b/>
          <w:i w:val="false"/>
          <w:color w:val="000000"/>
          <w:sz w:val="28"/>
        </w:rPr>
        <w:t>Статья 77. Постоянная лесосеменная база на участках государственного лесного фонда</w:t>
      </w:r>
    </w:p>
    <w:p>
      <w:pPr>
        <w:spacing w:after="0"/>
        <w:ind w:left="0"/>
        <w:jc w:val="both"/>
      </w:pPr>
      <w:r>
        <w:rPr>
          <w:rFonts w:ascii="Times New Roman"/>
          <w:b w:val="false"/>
          <w:i w:val="false"/>
          <w:color w:val="000000"/>
          <w:sz w:val="28"/>
        </w:rPr>
        <w:t xml:space="preserve">
      1. Постоянная лесосеменная база на участках государственного лесного фонда включает следующие объекты селекционно-семеноводческого назначения: </w:t>
      </w:r>
    </w:p>
    <w:p>
      <w:pPr>
        <w:spacing w:after="0"/>
        <w:ind w:left="0"/>
        <w:jc w:val="both"/>
      </w:pPr>
      <w:r>
        <w:rPr>
          <w:rFonts w:ascii="Times New Roman"/>
          <w:b w:val="false"/>
          <w:i w:val="false"/>
          <w:color w:val="000000"/>
          <w:sz w:val="28"/>
        </w:rPr>
        <w:t xml:space="preserve">
      1) лесосеменные плантации; </w:t>
      </w:r>
    </w:p>
    <w:p>
      <w:pPr>
        <w:spacing w:after="0"/>
        <w:ind w:left="0"/>
        <w:jc w:val="both"/>
      </w:pPr>
      <w:r>
        <w:rPr>
          <w:rFonts w:ascii="Times New Roman"/>
          <w:b w:val="false"/>
          <w:i w:val="false"/>
          <w:color w:val="000000"/>
          <w:sz w:val="28"/>
        </w:rPr>
        <w:t xml:space="preserve">
      2) постоянные лесосеменные участки; </w:t>
      </w:r>
    </w:p>
    <w:p>
      <w:pPr>
        <w:spacing w:after="0"/>
        <w:ind w:left="0"/>
        <w:jc w:val="both"/>
      </w:pPr>
      <w:r>
        <w:rPr>
          <w:rFonts w:ascii="Times New Roman"/>
          <w:b w:val="false"/>
          <w:i w:val="false"/>
          <w:color w:val="000000"/>
          <w:sz w:val="28"/>
        </w:rPr>
        <w:t xml:space="preserve">
      3) плюсовые насаждения. </w:t>
      </w:r>
    </w:p>
    <w:bookmarkStart w:name="z805" w:id="685"/>
    <w:p>
      <w:pPr>
        <w:spacing w:after="0"/>
        <w:ind w:left="0"/>
        <w:jc w:val="both"/>
      </w:pPr>
      <w:r>
        <w:rPr>
          <w:rFonts w:ascii="Times New Roman"/>
          <w:b w:val="false"/>
          <w:i w:val="false"/>
          <w:color w:val="000000"/>
          <w:sz w:val="28"/>
        </w:rPr>
        <w:t xml:space="preserve">
      2. Создание постоянной лесосеменной базы на участках государственного лесного фонда осуществляется в соответствии с научно обоснованными нормами потребности в семенах и посадочном материале для воспроизводства лесов и лесоразведения. </w:t>
      </w:r>
    </w:p>
    <w:bookmarkEnd w:id="685"/>
    <w:bookmarkStart w:name="z806" w:id="686"/>
    <w:p>
      <w:pPr>
        <w:spacing w:after="0"/>
        <w:ind w:left="0"/>
        <w:jc w:val="both"/>
      </w:pPr>
      <w:r>
        <w:rPr>
          <w:rFonts w:ascii="Times New Roman"/>
          <w:b w:val="false"/>
          <w:i w:val="false"/>
          <w:color w:val="000000"/>
          <w:sz w:val="28"/>
        </w:rPr>
        <w:t>
      2-1. Объекты селекционно-семеноводческого назначения выявляются, создаются и эксплуатируются в порядке, определенном уполномоченным органом.</w:t>
      </w:r>
    </w:p>
    <w:bookmarkEnd w:id="686"/>
    <w:bookmarkStart w:name="z807" w:id="687"/>
    <w:p>
      <w:pPr>
        <w:spacing w:after="0"/>
        <w:ind w:left="0"/>
        <w:jc w:val="both"/>
      </w:pP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87"/>
    <w:bookmarkStart w:name="z808" w:id="688"/>
    <w:p>
      <w:pPr>
        <w:spacing w:after="0"/>
        <w:ind w:left="0"/>
        <w:jc w:val="both"/>
      </w:pPr>
      <w:r>
        <w:rPr>
          <w:rFonts w:ascii="Times New Roman"/>
          <w:b w:val="false"/>
          <w:i w:val="false"/>
          <w:color w:val="000000"/>
          <w:sz w:val="28"/>
        </w:rPr>
        <w:t>
      4. Лесосеменные плантации создаются по проектам, прошедшим государственную экологическую экспертизу и разработанным проектно-изыскательскими или научными организациями, специализирующимися в этой области.</w:t>
      </w:r>
    </w:p>
    <w:bookmarkEnd w:id="688"/>
    <w:bookmarkStart w:name="z809" w:id="689"/>
    <w:p>
      <w:pPr>
        <w:spacing w:after="0"/>
        <w:ind w:left="0"/>
        <w:jc w:val="both"/>
      </w:pPr>
      <w:r>
        <w:rPr>
          <w:rFonts w:ascii="Times New Roman"/>
          <w:b w:val="false"/>
          <w:i w:val="false"/>
          <w:color w:val="000000"/>
          <w:sz w:val="28"/>
        </w:rPr>
        <w:t>
      Постоянные лесосеменные участки формируются в соответствии с рекомендациями проектно-изыскательских и научных организаций, специализирующихся в этой области.</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Объекты селекционно-генетического назначения</w:t>
      </w:r>
    </w:p>
    <w:p>
      <w:pPr>
        <w:spacing w:after="0"/>
        <w:ind w:left="0"/>
        <w:jc w:val="both"/>
      </w:pPr>
      <w:r>
        <w:rPr>
          <w:rFonts w:ascii="Times New Roman"/>
          <w:b w:val="false"/>
          <w:i w:val="false"/>
          <w:color w:val="000000"/>
          <w:sz w:val="28"/>
        </w:rPr>
        <w:t>
      1. Выявление и создание объектов селекционно-генетического назначения на участках государственного лесного фонда осуществляются для гарантированного сохранения генофонда лесных растений, оценки наследственных свойств, отбора наиболее перспективных представителей для использования в лесном семеноводстве.</w:t>
      </w:r>
    </w:p>
    <w:bookmarkStart w:name="z810" w:id="690"/>
    <w:p>
      <w:pPr>
        <w:spacing w:after="0"/>
        <w:ind w:left="0"/>
        <w:jc w:val="both"/>
      </w:pPr>
      <w:r>
        <w:rPr>
          <w:rFonts w:ascii="Times New Roman"/>
          <w:b w:val="false"/>
          <w:i w:val="false"/>
          <w:color w:val="000000"/>
          <w:sz w:val="28"/>
        </w:rPr>
        <w:t>
      2. К объектам селекционно-генетического назначения относятся:</w:t>
      </w:r>
    </w:p>
    <w:bookmarkEnd w:id="690"/>
    <w:p>
      <w:pPr>
        <w:spacing w:after="0"/>
        <w:ind w:left="0"/>
        <w:jc w:val="both"/>
      </w:pPr>
      <w:r>
        <w:rPr>
          <w:rFonts w:ascii="Times New Roman"/>
          <w:b w:val="false"/>
          <w:i w:val="false"/>
          <w:color w:val="000000"/>
          <w:sz w:val="28"/>
        </w:rPr>
        <w:t xml:space="preserve">
      1) плюсовые деревья; </w:t>
      </w:r>
    </w:p>
    <w:p>
      <w:pPr>
        <w:spacing w:after="0"/>
        <w:ind w:left="0"/>
        <w:jc w:val="both"/>
      </w:pPr>
      <w:r>
        <w:rPr>
          <w:rFonts w:ascii="Times New Roman"/>
          <w:b w:val="false"/>
          <w:i w:val="false"/>
          <w:color w:val="000000"/>
          <w:sz w:val="28"/>
        </w:rPr>
        <w:t xml:space="preserve">
      2) архивы клонов плюсовых деревьев; </w:t>
      </w:r>
    </w:p>
    <w:p>
      <w:pPr>
        <w:spacing w:after="0"/>
        <w:ind w:left="0"/>
        <w:jc w:val="both"/>
      </w:pPr>
      <w:r>
        <w:rPr>
          <w:rFonts w:ascii="Times New Roman"/>
          <w:b w:val="false"/>
          <w:i w:val="false"/>
          <w:color w:val="000000"/>
          <w:sz w:val="28"/>
        </w:rPr>
        <w:t xml:space="preserve">
      3) географические культуры; </w:t>
      </w:r>
    </w:p>
    <w:p>
      <w:pPr>
        <w:spacing w:after="0"/>
        <w:ind w:left="0"/>
        <w:jc w:val="both"/>
      </w:pPr>
      <w:r>
        <w:rPr>
          <w:rFonts w:ascii="Times New Roman"/>
          <w:b w:val="false"/>
          <w:i w:val="false"/>
          <w:color w:val="000000"/>
          <w:sz w:val="28"/>
        </w:rPr>
        <w:t>
      4) испытательные культуры популяций и гибридов;</w:t>
      </w:r>
    </w:p>
    <w:p>
      <w:pPr>
        <w:spacing w:after="0"/>
        <w:ind w:left="0"/>
        <w:jc w:val="both"/>
      </w:pPr>
      <w:r>
        <w:rPr>
          <w:rFonts w:ascii="Times New Roman"/>
          <w:b w:val="false"/>
          <w:i w:val="false"/>
          <w:color w:val="000000"/>
          <w:sz w:val="28"/>
        </w:rPr>
        <w:t>
      5) лесные генетические резерваты.</w:t>
      </w:r>
    </w:p>
    <w:bookmarkStart w:name="z811" w:id="691"/>
    <w:p>
      <w:pPr>
        <w:spacing w:after="0"/>
        <w:ind w:left="0"/>
        <w:jc w:val="both"/>
      </w:pPr>
      <w:r>
        <w:rPr>
          <w:rFonts w:ascii="Times New Roman"/>
          <w:b w:val="false"/>
          <w:i w:val="false"/>
          <w:color w:val="000000"/>
          <w:sz w:val="28"/>
        </w:rPr>
        <w:t>
      3. Объекты селекционно-генетического назначения выявляются, создаются и эксплуатируются в порядке, определенном уполномоченным органом.</w:t>
      </w:r>
    </w:p>
    <w:bookmarkEnd w:id="691"/>
    <w:bookmarkStart w:name="z812" w:id="692"/>
    <w:p>
      <w:pPr>
        <w:spacing w:after="0"/>
        <w:ind w:left="0"/>
        <w:jc w:val="both"/>
      </w:pP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End w:id="692"/>
    <w:bookmarkStart w:name="z813" w:id="693"/>
    <w:p>
      <w:pPr>
        <w:spacing w:after="0"/>
        <w:ind w:left="0"/>
        <w:jc w:val="both"/>
      </w:pPr>
      <w:r>
        <w:rPr>
          <w:rFonts w:ascii="Times New Roman"/>
          <w:b w:val="false"/>
          <w:i w:val="false"/>
          <w:color w:val="000000"/>
          <w:sz w:val="28"/>
        </w:rPr>
        <w:t xml:space="preserve">
      4. Охрана объектов селекционно-генетического назначения осуществляется государственными лесовладельцами.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Лесосеменное районирование</w:t>
      </w:r>
    </w:p>
    <w:bookmarkStart w:name="z475" w:id="694"/>
    <w:p>
      <w:pPr>
        <w:spacing w:after="0"/>
        <w:ind w:left="0"/>
        <w:jc w:val="both"/>
      </w:pPr>
      <w:r>
        <w:rPr>
          <w:rFonts w:ascii="Times New Roman"/>
          <w:b w:val="false"/>
          <w:i w:val="false"/>
          <w:color w:val="000000"/>
          <w:sz w:val="28"/>
        </w:rPr>
        <w:t>
      1. Лесосеменное районирование устанавливается на основании научно-исследовательских разработок и утверждается уполномоченным органом.</w:t>
      </w:r>
    </w:p>
    <w:bookmarkEnd w:id="694"/>
    <w:bookmarkStart w:name="z476" w:id="695"/>
    <w:p>
      <w:pPr>
        <w:spacing w:after="0"/>
        <w:ind w:left="0"/>
        <w:jc w:val="both"/>
      </w:pP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p>
    <w:bookmarkEnd w:id="695"/>
    <w:bookmarkStart w:name="z477" w:id="696"/>
    <w:p>
      <w:pPr>
        <w:spacing w:after="0"/>
        <w:ind w:left="0"/>
        <w:jc w:val="both"/>
      </w:pPr>
      <w:r>
        <w:rPr>
          <w:rFonts w:ascii="Times New Roman"/>
          <w:b w:val="false"/>
          <w:i w:val="false"/>
          <w:color w:val="000000"/>
          <w:sz w:val="28"/>
        </w:rPr>
        <w:t>
      3. Посев лесных семян и использование посадочного материала в нарушение требований лесосеменного районирования запрещаются.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Заготовка, переработка, хранение, использование лесных семян и контроль за их качеством</w:t>
      </w:r>
    </w:p>
    <w:p>
      <w:pPr>
        <w:spacing w:after="0"/>
        <w:ind w:left="0"/>
        <w:jc w:val="both"/>
      </w:pPr>
      <w:r>
        <w:rPr>
          <w:rFonts w:ascii="Times New Roman"/>
          <w:b w:val="false"/>
          <w:i w:val="false"/>
          <w:color w:val="000000"/>
          <w:sz w:val="28"/>
        </w:rPr>
        <w:t xml:space="preserve">
      1. Заготовка лесных семян осуществляется на объектах постоянной лесосеменной базы, а в случае их недостатка допускается заготовка в нормальных насаждениях. </w:t>
      </w:r>
    </w:p>
    <w:bookmarkStart w:name="z814" w:id="697"/>
    <w:p>
      <w:pPr>
        <w:spacing w:after="0"/>
        <w:ind w:left="0"/>
        <w:jc w:val="both"/>
      </w:pPr>
      <w:r>
        <w:rPr>
          <w:rFonts w:ascii="Times New Roman"/>
          <w:b w:val="false"/>
          <w:i w:val="false"/>
          <w:color w:val="000000"/>
          <w:sz w:val="28"/>
        </w:rPr>
        <w:t xml:space="preserve">
      2. Заготовка лесных семян в минусовых насаждениях и с минусовых деревьев запрещается. </w:t>
      </w:r>
    </w:p>
    <w:bookmarkEnd w:id="697"/>
    <w:bookmarkStart w:name="z815" w:id="698"/>
    <w:p>
      <w:pPr>
        <w:spacing w:after="0"/>
        <w:ind w:left="0"/>
        <w:jc w:val="both"/>
      </w:pPr>
      <w:r>
        <w:rPr>
          <w:rFonts w:ascii="Times New Roman"/>
          <w:b w:val="false"/>
          <w:i w:val="false"/>
          <w:color w:val="000000"/>
          <w:sz w:val="28"/>
        </w:rPr>
        <w:t xml:space="preserve">
      3. Проведение экспертизы лесных семян, выдача документов об их соответствии национальным стандартам, техническим условиям и другим нормативным документам по лесному семеноводству, подлежащих реализации и использованию для посева, осуществляется специализированными организациями уполномоченного органа. </w:t>
      </w:r>
    </w:p>
    <w:bookmarkEnd w:id="698"/>
    <w:bookmarkStart w:name="z816" w:id="699"/>
    <w:p>
      <w:pPr>
        <w:spacing w:after="0"/>
        <w:ind w:left="0"/>
        <w:jc w:val="both"/>
      </w:pPr>
      <w:r>
        <w:rPr>
          <w:rFonts w:ascii="Times New Roman"/>
          <w:b w:val="false"/>
          <w:i w:val="false"/>
          <w:color w:val="000000"/>
          <w:sz w:val="28"/>
        </w:rPr>
        <w:t xml:space="preserve">
      4. Реализация и посев лесных семян, не прошедших проверку на соответствие требованиям пункта 3 настоящей статьи, запрещаются. </w:t>
      </w:r>
    </w:p>
    <w:bookmarkEnd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25.01.2012 </w:t>
      </w:r>
      <w:r>
        <w:rPr>
          <w:rFonts w:ascii="Times New Roman"/>
          <w:b w:val="false"/>
          <w:i w:val="false"/>
          <w:color w:val="000000"/>
          <w:sz w:val="28"/>
        </w:rPr>
        <w:t>№ 548-IV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 w:id="700"/>
    <w:p>
      <w:pPr>
        <w:spacing w:after="0"/>
        <w:ind w:left="0"/>
        <w:jc w:val="left"/>
      </w:pPr>
      <w:r>
        <w:rPr>
          <w:rFonts w:ascii="Times New Roman"/>
          <w:b/>
          <w:i w:val="false"/>
          <w:color w:val="000000"/>
        </w:rPr>
        <w:t xml:space="preserve"> Глава 14. Особенности охраны, защиты, пользования участками</w:t>
      </w:r>
      <w:r>
        <w:br/>
      </w:r>
      <w:r>
        <w:rPr>
          <w:rFonts w:ascii="Times New Roman"/>
          <w:b/>
          <w:i w:val="false"/>
          <w:color w:val="000000"/>
        </w:rPr>
        <w:t>государственного лесного фонда, воспроизводства лесов и</w:t>
      </w:r>
      <w:r>
        <w:br/>
      </w:r>
      <w:r>
        <w:rPr>
          <w:rFonts w:ascii="Times New Roman"/>
          <w:b/>
          <w:i w:val="false"/>
          <w:color w:val="000000"/>
        </w:rPr>
        <w:t>лесоразведения на некоторых категориях земель</w:t>
      </w:r>
    </w:p>
    <w:bookmarkEnd w:id="700"/>
    <w:p>
      <w:pPr>
        <w:spacing w:after="0"/>
        <w:ind w:left="0"/>
        <w:jc w:val="both"/>
      </w:pPr>
      <w:r>
        <w:rPr>
          <w:rFonts w:ascii="Times New Roman"/>
          <w:b/>
          <w:i w:val="false"/>
          <w:color w:val="000000"/>
          <w:sz w:val="28"/>
        </w:rPr>
        <w:t>Статья 81. Особенности охраны, защиты, пользования участками государственного лесного фонда, воспроизводства лесов и лесоразведения на особо охраняемых природных территориях со статусом юридического лица</w:t>
      </w:r>
    </w:p>
    <w:p>
      <w:pPr>
        <w:spacing w:after="0"/>
        <w:ind w:left="0"/>
        <w:jc w:val="both"/>
      </w:pPr>
      <w:r>
        <w:rPr>
          <w:rFonts w:ascii="Times New Roman"/>
          <w:b w:val="false"/>
          <w:i w:val="false"/>
          <w:color w:val="000000"/>
          <w:sz w:val="28"/>
        </w:rPr>
        <w:t xml:space="preserve">
      Охрана, защита, пользование участками государственного лесного фонда, воспроизводство лесов и лесоразведение на особо охраняемых природных территориях со статусом юридического лица осуществляются в соответствии с настоящим Кодексом и законодательством Республики Казахстан в области особо охраняемых природных территорий.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лесопользования в городских лесах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Леса, расположенные в пределах границы городского населенного пункта (городские леса), предназначены для отдыха населения, проведения оздоровительных, рекреационных, историко-культурных, туристских, спортивных и других мероприятий, а также сохранения благоприятной окружающей среды. </w:t>
      </w:r>
    </w:p>
    <w:bookmarkStart w:name="z817" w:id="701"/>
    <w:p>
      <w:pPr>
        <w:spacing w:after="0"/>
        <w:ind w:left="0"/>
        <w:jc w:val="both"/>
      </w:pPr>
      <w:r>
        <w:rPr>
          <w:rFonts w:ascii="Times New Roman"/>
          <w:b w:val="false"/>
          <w:i w:val="false"/>
          <w:color w:val="000000"/>
          <w:sz w:val="28"/>
        </w:rPr>
        <w:t>
      2. В городских лесах запрещается осуществление рубок главного пользования и иных видов лесопользования, не совместимых с назначением этих лесов.</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Особенности пользования участками государственного лесного фонда в пограничных зонах</w:t>
      </w:r>
    </w:p>
    <w:p>
      <w:pPr>
        <w:spacing w:after="0"/>
        <w:ind w:left="0"/>
        <w:jc w:val="both"/>
      </w:pPr>
      <w:r>
        <w:rPr>
          <w:rFonts w:ascii="Times New Roman"/>
          <w:b w:val="false"/>
          <w:i w:val="false"/>
          <w:color w:val="000000"/>
          <w:sz w:val="28"/>
        </w:rPr>
        <w:t xml:space="preserve">
      Ведение лесного хозяйства и лесопользование на участках государственного лесного фонда в пограничных зонах осуществляются в порядке, установленном настоящим Кодексом и законодательством Республики Казахстан о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Особенности охраны, защиты, воспроизводства и использования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p>
      <w:pPr>
        <w:spacing w:after="0"/>
        <w:ind w:left="0"/>
        <w:jc w:val="both"/>
      </w:pPr>
      <w:r>
        <w:rPr>
          <w:rFonts w:ascii="Times New Roman"/>
          <w:b w:val="false"/>
          <w:i w:val="false"/>
          <w:color w:val="ff0000"/>
          <w:sz w:val="28"/>
        </w:rPr>
        <w:t xml:space="preserve">
      Сноска. Статья 84 с изменением, внесенным Законом РК от 30 июня 2021 года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xml:space="preserve">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хозяйства, производятся в соответствии с настоящим Кодексом. </w:t>
      </w:r>
    </w:p>
    <w:bookmarkStart w:name="z818" w:id="702"/>
    <w:p>
      <w:pPr>
        <w:spacing w:after="0"/>
        <w:ind w:left="0"/>
        <w:jc w:val="both"/>
      </w:pPr>
      <w:r>
        <w:rPr>
          <w:rFonts w:ascii="Times New Roman"/>
          <w:b w:val="false"/>
          <w:i w:val="false"/>
          <w:color w:val="000000"/>
          <w:sz w:val="28"/>
        </w:rPr>
        <w:t xml:space="preserve">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настоящим Кодексом. </w:t>
      </w:r>
    </w:p>
    <w:bookmarkEnd w:id="702"/>
    <w:bookmarkStart w:name="z819" w:id="703"/>
    <w:p>
      <w:pPr>
        <w:spacing w:after="0"/>
        <w:ind w:left="0"/>
        <w:jc w:val="both"/>
      </w:pPr>
      <w:r>
        <w:rPr>
          <w:rFonts w:ascii="Times New Roman"/>
          <w:b w:val="false"/>
          <w:i w:val="false"/>
          <w:color w:val="000000"/>
          <w:sz w:val="28"/>
        </w:rPr>
        <w:t xml:space="preserve">
      3. Контроль за состоянием, охраной, защитой, использованием и воспроизводством древесной и кустарниковой растительности, указанной в пункте 1 настоящей статьи, осуществляется ведомством уполномоченного органа, территориальными подразделениями. </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Особенности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w:t>
      </w:r>
    </w:p>
    <w:p>
      <w:pPr>
        <w:spacing w:after="0"/>
        <w:ind w:left="0"/>
        <w:jc w:val="both"/>
      </w:pPr>
      <w:r>
        <w:rPr>
          <w:rFonts w:ascii="Times New Roman"/>
          <w:b w:val="false"/>
          <w:i w:val="false"/>
          <w:color w:val="000000"/>
          <w:sz w:val="28"/>
        </w:rPr>
        <w:t xml:space="preserve">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p>
    <w:bookmarkStart w:name="z820" w:id="704"/>
    <w:p>
      <w:pPr>
        <w:spacing w:after="0"/>
        <w:ind w:left="0"/>
        <w:jc w:val="both"/>
      </w:pPr>
      <w:r>
        <w:rPr>
          <w:rFonts w:ascii="Times New Roman"/>
          <w:b w:val="false"/>
          <w:i w:val="false"/>
          <w:color w:val="000000"/>
          <w:sz w:val="28"/>
        </w:rPr>
        <w:t xml:space="preserve">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 в соответствии с Земельным кодексом Республики Казахстан. </w:t>
      </w:r>
    </w:p>
    <w:bookmarkEnd w:id="704"/>
    <w:bookmarkStart w:name="z821" w:id="705"/>
    <w:p>
      <w:pPr>
        <w:spacing w:after="0"/>
        <w:ind w:left="0"/>
        <w:jc w:val="both"/>
      </w:pPr>
      <w:r>
        <w:rPr>
          <w:rFonts w:ascii="Times New Roman"/>
          <w:b w:val="false"/>
          <w:i w:val="false"/>
          <w:color w:val="000000"/>
          <w:sz w:val="28"/>
        </w:rPr>
        <w:t xml:space="preserve">
      В пределах охранной зоны запрещается любая деятельность, отрицательно влияющая на состояние лесов на участках государственного лесного фонда. </w:t>
      </w:r>
    </w:p>
    <w:bookmarkEnd w:id="705"/>
    <w:p>
      <w:pPr>
        <w:spacing w:after="0"/>
        <w:ind w:left="0"/>
        <w:jc w:val="both"/>
      </w:pPr>
      <w:r>
        <w:rPr>
          <w:rFonts w:ascii="Times New Roman"/>
          <w:b/>
          <w:i w:val="false"/>
          <w:color w:val="000000"/>
          <w:sz w:val="28"/>
        </w:rPr>
        <w:t>Статья 86. Особенности охраны, защиты и использования агролесомелиоративных насаждений, созданных за счет бюджетных средств</w:t>
      </w:r>
    </w:p>
    <w:p>
      <w:pPr>
        <w:spacing w:after="0"/>
        <w:ind w:left="0"/>
        <w:jc w:val="both"/>
      </w:pPr>
      <w:r>
        <w:rPr>
          <w:rFonts w:ascii="Times New Roman"/>
          <w:b w:val="false"/>
          <w:i w:val="false"/>
          <w:color w:val="000000"/>
          <w:sz w:val="28"/>
        </w:rPr>
        <w:t xml:space="preserve">
      1. Агролесомелиоративные насаждения, созданные за счет бюджетных средств, предназначены для защиты земель от воздействия неблагоприятных природных явлений и антропогенных факторов. </w:t>
      </w:r>
    </w:p>
    <w:bookmarkStart w:name="z822" w:id="706"/>
    <w:p>
      <w:pPr>
        <w:spacing w:after="0"/>
        <w:ind w:left="0"/>
        <w:jc w:val="both"/>
      </w:pPr>
      <w:r>
        <w:rPr>
          <w:rFonts w:ascii="Times New Roman"/>
          <w:b w:val="false"/>
          <w:i w:val="false"/>
          <w:color w:val="000000"/>
          <w:sz w:val="28"/>
        </w:rPr>
        <w:t>
      2. Охрана, защита и использование агролесомелиоративных насаждений, созданных за счет бюджетных средств, осуществляются собственниками или землепользователями, на землях которых они расположены.</w:t>
      </w:r>
    </w:p>
    <w:bookmarkEnd w:id="706"/>
    <w:bookmarkStart w:name="z823" w:id="707"/>
    <w:p>
      <w:pPr>
        <w:spacing w:after="0"/>
        <w:ind w:left="0"/>
        <w:jc w:val="both"/>
      </w:pPr>
      <w:r>
        <w:rPr>
          <w:rFonts w:ascii="Times New Roman"/>
          <w:b w:val="false"/>
          <w:i w:val="false"/>
          <w:color w:val="000000"/>
          <w:sz w:val="28"/>
        </w:rPr>
        <w:t xml:space="preserve">
      Земли сельскохозяйственного назначения, занятые агролесомелиоративными насаждениями, созданными за счет бюджетных средств, выкупаются или передаются в долгосрочное землепользование и могут быть переведены в земли частного лесного фонда в соответствии с Земельным кодексом Республики Казахстан. </w:t>
      </w:r>
    </w:p>
    <w:bookmarkEnd w:id="707"/>
    <w:bookmarkStart w:name="z824" w:id="708"/>
    <w:p>
      <w:pPr>
        <w:spacing w:after="0"/>
        <w:ind w:left="0"/>
        <w:jc w:val="both"/>
      </w:pPr>
      <w:r>
        <w:rPr>
          <w:rFonts w:ascii="Times New Roman"/>
          <w:b w:val="false"/>
          <w:i w:val="false"/>
          <w:color w:val="000000"/>
          <w:sz w:val="28"/>
        </w:rPr>
        <w:t xml:space="preserve">
      3. В целях сохранения защитных функций агролесомелиоративных насаждений в них допускается проведение рубок ухода за лесом, санитарных рубок, рубок, связанных с реконструкцией малоценных насаждений, а также насаждений, теряющих защитные, водоохранные и другие функции, а также прочих рубок. </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Законом РК от 7 июля 2006 года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охраны, защиты и использования защитных насаждений на полосах отвода железных, автомобильных дорог, каналов, магистральных трубопроводов и других линейных сооружений</w:t>
      </w:r>
    </w:p>
    <w:p>
      <w:pPr>
        <w:spacing w:after="0"/>
        <w:ind w:left="0"/>
        <w:jc w:val="both"/>
      </w:pPr>
      <w:r>
        <w:rPr>
          <w:rFonts w:ascii="Times New Roman"/>
          <w:b w:val="false"/>
          <w:i w:val="false"/>
          <w:color w:val="000000"/>
          <w:sz w:val="28"/>
        </w:rPr>
        <w:t xml:space="preserve">
      1. Защитные насаждения, расположенные на полосах отвода железных,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 </w:t>
      </w:r>
    </w:p>
    <w:bookmarkStart w:name="z825" w:id="709"/>
    <w:p>
      <w:pPr>
        <w:spacing w:after="0"/>
        <w:ind w:left="0"/>
        <w:jc w:val="both"/>
      </w:pPr>
      <w:r>
        <w:rPr>
          <w:rFonts w:ascii="Times New Roman"/>
          <w:b w:val="false"/>
          <w:i w:val="false"/>
          <w:color w:val="000000"/>
          <w:sz w:val="28"/>
        </w:rPr>
        <w:t>
      2. В защитных насаждениях на полосах отвода железных,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данных защитных насаждений.</w:t>
      </w:r>
    </w:p>
    <w:bookmarkEnd w:id="709"/>
    <w:bookmarkStart w:name="z826" w:id="710"/>
    <w:p>
      <w:pPr>
        <w:spacing w:after="0"/>
        <w:ind w:left="0"/>
        <w:jc w:val="both"/>
      </w:pPr>
      <w:r>
        <w:rPr>
          <w:rFonts w:ascii="Times New Roman"/>
          <w:b w:val="false"/>
          <w:i w:val="false"/>
          <w:color w:val="000000"/>
          <w:sz w:val="28"/>
        </w:rPr>
        <w:t xml:space="preserve">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настоящим Кодексом. </w:t>
      </w:r>
    </w:p>
    <w:bookmarkEnd w:id="710"/>
    <w:bookmarkStart w:name="z108" w:id="711"/>
    <w:p>
      <w:pPr>
        <w:spacing w:after="0"/>
        <w:ind w:left="0"/>
        <w:jc w:val="left"/>
      </w:pPr>
      <w:r>
        <w:rPr>
          <w:rFonts w:ascii="Times New Roman"/>
          <w:b/>
          <w:i w:val="false"/>
          <w:color w:val="000000"/>
        </w:rPr>
        <w:t xml:space="preserve"> Раздел 7. Пользование лесным фондом</w:t>
      </w:r>
    </w:p>
    <w:bookmarkEnd w:id="711"/>
    <w:bookmarkStart w:name="z109" w:id="712"/>
    <w:p>
      <w:pPr>
        <w:spacing w:after="0"/>
        <w:ind w:left="0"/>
        <w:jc w:val="left"/>
      </w:pPr>
      <w:r>
        <w:rPr>
          <w:rFonts w:ascii="Times New Roman"/>
          <w:b/>
          <w:i w:val="false"/>
          <w:color w:val="000000"/>
        </w:rPr>
        <w:t xml:space="preserve"> Глава 15. Виды лесопользования</w:t>
      </w:r>
    </w:p>
    <w:bookmarkEnd w:id="712"/>
    <w:p>
      <w:pPr>
        <w:spacing w:after="0"/>
        <w:ind w:left="0"/>
        <w:jc w:val="both"/>
      </w:pPr>
      <w:r>
        <w:rPr>
          <w:rFonts w:ascii="Times New Roman"/>
          <w:b w:val="false"/>
          <w:i w:val="false"/>
          <w:color w:val="ff0000"/>
          <w:sz w:val="28"/>
        </w:rPr>
        <w:t xml:space="preserve">
      Сноска. Заголовок главы 15 в редакции Закона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88. Виды лесопользования на участках государственного лесного фонда</w:t>
      </w:r>
    </w:p>
    <w:bookmarkStart w:name="z242" w:id="713"/>
    <w:p>
      <w:pPr>
        <w:spacing w:after="0"/>
        <w:ind w:left="0"/>
        <w:jc w:val="both"/>
      </w:pPr>
      <w:r>
        <w:rPr>
          <w:rFonts w:ascii="Times New Roman"/>
          <w:b w:val="false"/>
          <w:i w:val="false"/>
          <w:color w:val="000000"/>
          <w:sz w:val="28"/>
        </w:rPr>
        <w:t xml:space="preserve">
      1. В государственном лесном фонде могут осуществляться следующие виды лесопользования: </w:t>
      </w:r>
    </w:p>
    <w:bookmarkEnd w:id="713"/>
    <w:bookmarkStart w:name="z243" w:id="714"/>
    <w:p>
      <w:pPr>
        <w:spacing w:after="0"/>
        <w:ind w:left="0"/>
        <w:jc w:val="both"/>
      </w:pPr>
      <w:r>
        <w:rPr>
          <w:rFonts w:ascii="Times New Roman"/>
          <w:b w:val="false"/>
          <w:i w:val="false"/>
          <w:color w:val="000000"/>
          <w:sz w:val="28"/>
        </w:rPr>
        <w:t xml:space="preserve">
      1) заготовка древесины; </w:t>
      </w:r>
    </w:p>
    <w:bookmarkEnd w:id="714"/>
    <w:bookmarkStart w:name="z244" w:id="715"/>
    <w:p>
      <w:pPr>
        <w:spacing w:after="0"/>
        <w:ind w:left="0"/>
        <w:jc w:val="both"/>
      </w:pPr>
      <w:r>
        <w:rPr>
          <w:rFonts w:ascii="Times New Roman"/>
          <w:b w:val="false"/>
          <w:i w:val="false"/>
          <w:color w:val="000000"/>
          <w:sz w:val="28"/>
        </w:rPr>
        <w:t xml:space="preserve">
      2) заготовка живицы, древесных соков; </w:t>
      </w:r>
    </w:p>
    <w:bookmarkEnd w:id="715"/>
    <w:bookmarkStart w:name="z245" w:id="716"/>
    <w:p>
      <w:pPr>
        <w:spacing w:after="0"/>
        <w:ind w:left="0"/>
        <w:jc w:val="both"/>
      </w:pPr>
      <w:r>
        <w:rPr>
          <w:rFonts w:ascii="Times New Roman"/>
          <w:b w:val="false"/>
          <w:i w:val="false"/>
          <w:color w:val="000000"/>
          <w:sz w:val="28"/>
        </w:rPr>
        <w:t>
      3) заготовка второстепенных древесных ресурсов;</w:t>
      </w:r>
    </w:p>
    <w:bookmarkEnd w:id="716"/>
    <w:bookmarkStart w:name="z246" w:id="717"/>
    <w:p>
      <w:pPr>
        <w:spacing w:after="0"/>
        <w:ind w:left="0"/>
        <w:jc w:val="both"/>
      </w:pP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bookmarkEnd w:id="717"/>
    <w:bookmarkStart w:name="z247" w:id="718"/>
    <w:p>
      <w:pPr>
        <w:spacing w:after="0"/>
        <w:ind w:left="0"/>
        <w:jc w:val="both"/>
      </w:pPr>
      <w:r>
        <w:rPr>
          <w:rFonts w:ascii="Times New Roman"/>
          <w:b w:val="false"/>
          <w:i w:val="false"/>
          <w:color w:val="000000"/>
          <w:sz w:val="28"/>
        </w:rPr>
        <w:t xml:space="preserve">
      5) пользование участками государственного лесного фонда для нужд охотничьего хозяйства, а также для ведения рыбного хозяйства и рыбоводства, в том числе на водных объектах, находящихся на участках государственного лесного фонда; </w:t>
      </w:r>
    </w:p>
    <w:bookmarkEnd w:id="718"/>
    <w:bookmarkStart w:name="z248" w:id="719"/>
    <w:p>
      <w:pPr>
        <w:spacing w:after="0"/>
        <w:ind w:left="0"/>
        <w:jc w:val="both"/>
      </w:pPr>
      <w:r>
        <w:rPr>
          <w:rFonts w:ascii="Times New Roman"/>
          <w:b w:val="false"/>
          <w:i w:val="false"/>
          <w:color w:val="000000"/>
          <w:sz w:val="28"/>
        </w:rPr>
        <w:t xml:space="preserve">
      6) пользование участками государственного лесного фонда для научно-исследовательских целей; </w:t>
      </w:r>
    </w:p>
    <w:bookmarkEnd w:id="719"/>
    <w:bookmarkStart w:name="z249" w:id="720"/>
    <w:p>
      <w:pPr>
        <w:spacing w:after="0"/>
        <w:ind w:left="0"/>
        <w:jc w:val="both"/>
      </w:pPr>
      <w:r>
        <w:rPr>
          <w:rFonts w:ascii="Times New Roman"/>
          <w:b w:val="false"/>
          <w:i w:val="false"/>
          <w:color w:val="000000"/>
          <w:sz w:val="28"/>
        </w:rPr>
        <w:t>
      7) пользование участками государственного лесного фонда для оздоровительных, рекреационных, историко-культурных, туристских и спортивных целей;</w:t>
      </w:r>
    </w:p>
    <w:bookmarkEnd w:id="720"/>
    <w:bookmarkStart w:name="z467" w:id="721"/>
    <w:p>
      <w:pPr>
        <w:spacing w:after="0"/>
        <w:ind w:left="0"/>
        <w:jc w:val="both"/>
      </w:pP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721"/>
    <w:bookmarkStart w:name="z250" w:id="722"/>
    <w:p>
      <w:pPr>
        <w:spacing w:after="0"/>
        <w:ind w:left="0"/>
        <w:jc w:val="both"/>
      </w:pPr>
      <w:r>
        <w:rPr>
          <w:rFonts w:ascii="Times New Roman"/>
          <w:b w:val="false"/>
          <w:i w:val="false"/>
          <w:color w:val="000000"/>
          <w:sz w:val="28"/>
        </w:rPr>
        <w:t xml:space="preserve">
      2. Пользование участками государственного лесного фонда может осуществляться как с изъятием лесных ресурсов, так и без их изъятия. </w:t>
      </w:r>
    </w:p>
    <w:bookmarkEnd w:id="722"/>
    <w:bookmarkStart w:name="z251" w:id="723"/>
    <w:p>
      <w:pPr>
        <w:spacing w:after="0"/>
        <w:ind w:left="0"/>
        <w:jc w:val="both"/>
      </w:pPr>
      <w:r>
        <w:rPr>
          <w:rFonts w:ascii="Times New Roman"/>
          <w:b w:val="false"/>
          <w:i w:val="false"/>
          <w:color w:val="000000"/>
          <w:sz w:val="28"/>
        </w:rPr>
        <w:t xml:space="preserve">
      3. Участок государственного лесного фонда может предоставляться для осуществления одного или нескольких видов лесопользования одному или нескольким лесопользователям. </w:t>
      </w:r>
    </w:p>
    <w:bookmarkEnd w:id="723"/>
    <w:bookmarkStart w:name="z252" w:id="724"/>
    <w:p>
      <w:pPr>
        <w:spacing w:after="0"/>
        <w:ind w:left="0"/>
        <w:jc w:val="both"/>
      </w:pP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Лицензирование деятельности по лесопользованию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89 исключена Законом РК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01" w:id="725"/>
    <w:p>
      <w:pPr>
        <w:spacing w:after="0"/>
        <w:ind w:left="0"/>
        <w:jc w:val="left"/>
      </w:pPr>
      <w:r>
        <w:rPr>
          <w:rFonts w:ascii="Times New Roman"/>
          <w:b/>
          <w:i w:val="false"/>
          <w:color w:val="000000"/>
        </w:rPr>
        <w:t xml:space="preserve"> Глава 16. Осуществление лесопользования</w:t>
      </w:r>
    </w:p>
    <w:bookmarkEnd w:id="725"/>
    <w:p>
      <w:pPr>
        <w:spacing w:after="0"/>
        <w:ind w:left="0"/>
        <w:jc w:val="both"/>
      </w:pPr>
      <w:r>
        <w:rPr>
          <w:rFonts w:ascii="Times New Roman"/>
          <w:b/>
          <w:i w:val="false"/>
          <w:color w:val="000000"/>
          <w:sz w:val="28"/>
        </w:rPr>
        <w:t>Статья 90. Рубки на участках государственного лесного фонда</w:t>
      </w:r>
    </w:p>
    <w:p>
      <w:pPr>
        <w:spacing w:after="0"/>
        <w:ind w:left="0"/>
        <w:jc w:val="both"/>
      </w:pPr>
      <w:r>
        <w:rPr>
          <w:rFonts w:ascii="Times New Roman"/>
          <w:b w:val="false"/>
          <w:i w:val="false"/>
          <w:color w:val="000000"/>
          <w:sz w:val="28"/>
        </w:rPr>
        <w:t>
      Заготовка древесины на участках государственного лесного фонда осуществляется в порядке проведения следующих видов рубок леса:</w:t>
      </w:r>
    </w:p>
    <w:bookmarkStart w:name="z827" w:id="726"/>
    <w:p>
      <w:pPr>
        <w:spacing w:after="0"/>
        <w:ind w:left="0"/>
        <w:jc w:val="both"/>
      </w:pPr>
      <w:r>
        <w:rPr>
          <w:rFonts w:ascii="Times New Roman"/>
          <w:b w:val="false"/>
          <w:i w:val="false"/>
          <w:color w:val="000000"/>
          <w:sz w:val="28"/>
        </w:rPr>
        <w:t>
      1) главного пользования, проводимых в спелых и перестойных древостоях;</w:t>
      </w:r>
    </w:p>
    <w:bookmarkEnd w:id="726"/>
    <w:bookmarkStart w:name="z828" w:id="727"/>
    <w:p>
      <w:pPr>
        <w:spacing w:after="0"/>
        <w:ind w:left="0"/>
        <w:jc w:val="both"/>
      </w:pPr>
      <w:r>
        <w:rPr>
          <w:rFonts w:ascii="Times New Roman"/>
          <w:b w:val="false"/>
          <w:i w:val="false"/>
          <w:color w:val="000000"/>
          <w:sz w:val="28"/>
        </w:rPr>
        <w:t>
      2) промежуточного пользования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bookmarkEnd w:id="727"/>
    <w:bookmarkStart w:name="z829" w:id="728"/>
    <w:p>
      <w:pPr>
        <w:spacing w:after="0"/>
        <w:ind w:left="0"/>
        <w:jc w:val="both"/>
      </w:pPr>
      <w:r>
        <w:rPr>
          <w:rFonts w:ascii="Times New Roman"/>
          <w:b w:val="false"/>
          <w:i w:val="false"/>
          <w:color w:val="000000"/>
          <w:sz w:val="28"/>
        </w:rPr>
        <w:t xml:space="preserve">
      3) прочих рубок (сплошных санитарных рубок; расчистки лесных площадей в связи со строительством гидроузлов, трубопроводов, дорог; при прокладке просек, создании противопожарных разрывов; уборки ликвидной захламленности; рубок для иных целей). </w:t>
      </w:r>
    </w:p>
    <w:bookmarkEnd w:id="728"/>
    <w:p>
      <w:pPr>
        <w:spacing w:after="0"/>
        <w:ind w:left="0"/>
        <w:jc w:val="both"/>
      </w:pPr>
      <w:r>
        <w:rPr>
          <w:rFonts w:ascii="Times New Roman"/>
          <w:b/>
          <w:i w:val="false"/>
          <w:color w:val="000000"/>
          <w:sz w:val="28"/>
        </w:rPr>
        <w:t>Статья 91. Обеспечение потребности местного населения в древесине государственным лесовладельцем при рубках главного пользования, рубках промежуточного пользования и прочих рубках</w:t>
      </w:r>
    </w:p>
    <w:bookmarkStart w:name="z941" w:id="729"/>
    <w:p>
      <w:pPr>
        <w:spacing w:after="0"/>
        <w:ind w:left="0"/>
        <w:jc w:val="both"/>
      </w:pPr>
      <w:r>
        <w:rPr>
          <w:rFonts w:ascii="Times New Roman"/>
          <w:b w:val="false"/>
          <w:i w:val="false"/>
          <w:color w:val="000000"/>
          <w:sz w:val="28"/>
        </w:rPr>
        <w:t>
      1. Обеспечение потребности местного населения в древесине, в том числе топливной древесине, осуществляется при наличии от него заявок за счет реализации государственным лесовладельцем древесины, заготовленной при рубках главного пользования, рубках промежуточного пользования и прочих рубках.</w:t>
      </w:r>
    </w:p>
    <w:bookmarkEnd w:id="729"/>
    <w:bookmarkStart w:name="z942" w:id="730"/>
    <w:p>
      <w:pPr>
        <w:spacing w:after="0"/>
        <w:ind w:left="0"/>
        <w:jc w:val="both"/>
      </w:pPr>
      <w:r>
        <w:rPr>
          <w:rFonts w:ascii="Times New Roman"/>
          <w:b w:val="false"/>
          <w:i w:val="false"/>
          <w:color w:val="000000"/>
          <w:sz w:val="28"/>
        </w:rPr>
        <w:t>
      2. Заявки, установленные в пункте 1 настоящей статьи, подаются соответствующему государственному лесовладельцу за месяц до проведения рубок главного пользования, рубок промежуточного пользования и прочих рубок, а также уборки внелесосечной захламленности.</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Ограничение лесопользования в отдельных категориях государственного лесного фонда</w:t>
      </w:r>
    </w:p>
    <w:p>
      <w:pPr>
        <w:spacing w:after="0"/>
        <w:ind w:left="0"/>
        <w:jc w:val="both"/>
      </w:pPr>
      <w:r>
        <w:rPr>
          <w:rFonts w:ascii="Times New Roman"/>
          <w:b w:val="false"/>
          <w:i w:val="false"/>
          <w:color w:val="000000"/>
          <w:sz w:val="28"/>
        </w:rPr>
        <w:t xml:space="preserve">
      1. В категориях государственного лесного фонда "леса государственных региональных природных заповедников", "государственных лесных памятниках природы", "участки леса, имеющие научное значение, включая лесные генетические резерваты", "особо ценные лесные массивы", а также в зонах заповедного режима государственных национальных природных парков и государственных региональных природных парков, зонах заповедного ядра государственных региональных природных резерватов устанавливается заповедный режим ограничения лесопользования. </w:t>
      </w:r>
    </w:p>
    <w:bookmarkStart w:name="z832" w:id="731"/>
    <w:p>
      <w:pPr>
        <w:spacing w:after="0"/>
        <w:ind w:left="0"/>
        <w:jc w:val="both"/>
      </w:pPr>
      <w:r>
        <w:rPr>
          <w:rFonts w:ascii="Times New Roman"/>
          <w:b w:val="false"/>
          <w:i w:val="false"/>
          <w:color w:val="000000"/>
          <w:sz w:val="28"/>
        </w:rPr>
        <w:t xml:space="preserve">
      2. В категориях государственного лесного фонда "леса государственных национальных природных парков" и "леса государственных региональных природных парков" в зонах рекреационного использования, подзон, административно-производственного назначения, обслуживания посетителей и туристов; в категории государственного лесного фонда "леса государственных природных резерватов" в зоне восстановления нарушенных ландшафтов; в категории государственного лесного фонда "леса государственных заповедных зон" в зоне заказного режима; в категориях государственного лесного фонда "орехопромысловые зоны", "лесоплодовые насаждения", "субальпийские леса", "государственные защитные лесные полосы", "противоэрозионные леса" и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"защитные лесные полосы вдоль железных дорог и автомобильных дорог общего пользования международного и республиканского значения" устанавливается заказной режим ограничения лесопользования. </w:t>
      </w:r>
    </w:p>
    <w:bookmarkEnd w:id="731"/>
    <w:bookmarkStart w:name="z833" w:id="732"/>
    <w:p>
      <w:pPr>
        <w:spacing w:after="0"/>
        <w:ind w:left="0"/>
        <w:jc w:val="both"/>
      </w:pPr>
      <w:r>
        <w:rPr>
          <w:rFonts w:ascii="Times New Roman"/>
          <w:b w:val="false"/>
          <w:i w:val="false"/>
          <w:color w:val="000000"/>
          <w:sz w:val="28"/>
        </w:rPr>
        <w:t>
      3. В следующих категориях государственного лесного фонда устанавливается режим ограниченной хозяйственной деятельности:</w:t>
      </w:r>
    </w:p>
    <w:bookmarkEnd w:id="732"/>
    <w:bookmarkStart w:name="z834" w:id="733"/>
    <w:p>
      <w:pPr>
        <w:spacing w:after="0"/>
        <w:ind w:left="0"/>
        <w:jc w:val="both"/>
      </w:pPr>
      <w:r>
        <w:rPr>
          <w:rFonts w:ascii="Times New Roman"/>
          <w:b w:val="false"/>
          <w:i w:val="false"/>
          <w:color w:val="000000"/>
          <w:sz w:val="28"/>
        </w:rPr>
        <w:t>
      1) "леса государственных национальных природных парков" и "леса государственных региональных природных парков" в зонах ограниченной хозяйственной деятельности;</w:t>
      </w:r>
    </w:p>
    <w:bookmarkEnd w:id="733"/>
    <w:bookmarkStart w:name="z835" w:id="734"/>
    <w:p>
      <w:pPr>
        <w:spacing w:after="0"/>
        <w:ind w:left="0"/>
        <w:jc w:val="both"/>
      </w:pPr>
      <w:r>
        <w:rPr>
          <w:rFonts w:ascii="Times New Roman"/>
          <w:b w:val="false"/>
          <w:i w:val="false"/>
          <w:color w:val="000000"/>
          <w:sz w:val="28"/>
        </w:rPr>
        <w:t>
      2) "запретные полосы лесов по берегам рек, озер, водохранилищ, каналов и других водных объектов", за исключением лиственных древостоев;</w:t>
      </w:r>
    </w:p>
    <w:bookmarkEnd w:id="734"/>
    <w:bookmarkStart w:name="z836" w:id="735"/>
    <w:p>
      <w:pPr>
        <w:spacing w:after="0"/>
        <w:ind w:left="0"/>
        <w:jc w:val="both"/>
      </w:pPr>
      <w:r>
        <w:rPr>
          <w:rFonts w:ascii="Times New Roman"/>
          <w:b w:val="false"/>
          <w:i w:val="false"/>
          <w:color w:val="000000"/>
          <w:sz w:val="28"/>
        </w:rPr>
        <w:t>
      3) "леса государственных заповедных зон" в зоне ограниченной хозяйственной деятельности.</w:t>
      </w:r>
    </w:p>
    <w:bookmarkEnd w:id="735"/>
    <w:bookmarkStart w:name="z837" w:id="736"/>
    <w:p>
      <w:pPr>
        <w:spacing w:after="0"/>
        <w:ind w:left="0"/>
        <w:jc w:val="both"/>
      </w:pPr>
      <w:r>
        <w:rPr>
          <w:rFonts w:ascii="Times New Roman"/>
          <w:b w:val="false"/>
          <w:i w:val="false"/>
          <w:color w:val="000000"/>
          <w:sz w:val="28"/>
        </w:rPr>
        <w:t>
      Хозяйственная деятельность в категории государственного лесного фонда "запретные полосы лесов по берегам рек, озер, водохранилищ, каналов и других водных объектов" осуществляется в соответствии с требованиями лесного и водного законодательств Республики Казахстан.</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Особенности рубок в лесах отдельных категорий государственного лесного фонда и горных лесах</w:t>
      </w:r>
    </w:p>
    <w:p>
      <w:pPr>
        <w:spacing w:after="0"/>
        <w:ind w:left="0"/>
        <w:jc w:val="both"/>
      </w:pPr>
      <w:r>
        <w:rPr>
          <w:rFonts w:ascii="Times New Roman"/>
          <w:b w:val="false"/>
          <w:i w:val="false"/>
          <w:color w:val="000000"/>
          <w:sz w:val="28"/>
        </w:rPr>
        <w:t xml:space="preserve">
      1. Рубки главного пользования проводятся в спелых и перестойных древостоях категории государственного лесного фонда "поле- и почвозащитные леса"; в лиственных древостоях категории государственного лесного фонда "запретные полосы лесов по берегам рек, озер, водохранилищ, каналов и других водных объектов". </w:t>
      </w:r>
    </w:p>
    <w:bookmarkStart w:name="z838" w:id="737"/>
    <w:p>
      <w:pPr>
        <w:spacing w:after="0"/>
        <w:ind w:left="0"/>
        <w:jc w:val="both"/>
      </w:pPr>
      <w:r>
        <w:rPr>
          <w:rFonts w:ascii="Times New Roman"/>
          <w:b w:val="false"/>
          <w:i w:val="false"/>
          <w:color w:val="000000"/>
          <w:sz w:val="28"/>
        </w:rPr>
        <w:t xml:space="preserve">
      В древостоях других категорий государственного лесного фонда рубки главного пользования запрещаются. </w:t>
      </w:r>
    </w:p>
    <w:bookmarkEnd w:id="737"/>
    <w:bookmarkStart w:name="z839" w:id="738"/>
    <w:p>
      <w:pPr>
        <w:spacing w:after="0"/>
        <w:ind w:left="0"/>
        <w:jc w:val="both"/>
      </w:pPr>
      <w:r>
        <w:rPr>
          <w:rFonts w:ascii="Times New Roman"/>
          <w:b w:val="false"/>
          <w:i w:val="false"/>
          <w:color w:val="000000"/>
          <w:sz w:val="28"/>
        </w:rPr>
        <w:t xml:space="preserve">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настоящего Кодекса, проводятся в порядке, определенном в соответствии с настоящим Кодексом.</w:t>
      </w:r>
    </w:p>
    <w:bookmarkEnd w:id="738"/>
    <w:bookmarkStart w:name="z840" w:id="739"/>
    <w:p>
      <w:pPr>
        <w:spacing w:after="0"/>
        <w:ind w:left="0"/>
        <w:jc w:val="both"/>
      </w:pPr>
      <w:r>
        <w:rPr>
          <w:rFonts w:ascii="Times New Roman"/>
          <w:b w:val="false"/>
          <w:i w:val="false"/>
          <w:color w:val="000000"/>
          <w:sz w:val="28"/>
        </w:rPr>
        <w:t xml:space="preserve">
      В категориях государственного лесного фонда: "защитные насаждения на полосах отвода железных и автомобильных дорог общего пользования международного и республиканского значения, каналов, магистральных трубопроводов и других линейных сооружений"; "защитных лесных полосах вдоль железных дорог и автомобильных дорог общего пользования международного и республиканского значения", а также в древостоях на территории зон устойчивого развития государственных природных резерватов допускаются рубки промежуточного пользования и прочие рубки в соответствии с правилами их проведения. </w:t>
      </w:r>
    </w:p>
    <w:bookmarkEnd w:id="739"/>
    <w:bookmarkStart w:name="z841" w:id="740"/>
    <w:p>
      <w:pPr>
        <w:spacing w:after="0"/>
        <w:ind w:left="0"/>
        <w:jc w:val="both"/>
      </w:pPr>
      <w:r>
        <w:rPr>
          <w:rFonts w:ascii="Times New Roman"/>
          <w:b w:val="false"/>
          <w:i w:val="false"/>
          <w:color w:val="000000"/>
          <w:sz w:val="28"/>
        </w:rPr>
        <w:t xml:space="preserve">
      3. В лесах государственных региональных природных заповедников, в зонах заповедного режима государственных национальных природных парков, государственных природных парков и государственных заповедных зон, в зонах заповедного ядра государственных региональных природных резерватов, государственных природных заказников, в государственных лесных памятниках природы и в лесных генетических резерватах допускается проведение только санитарных и прочих рубок, необходимых для осуществления лесозащитных мероприятий. </w:t>
      </w:r>
    </w:p>
    <w:bookmarkEnd w:id="740"/>
    <w:bookmarkStart w:name="z842" w:id="741"/>
    <w:p>
      <w:pPr>
        <w:spacing w:after="0"/>
        <w:ind w:left="0"/>
        <w:jc w:val="both"/>
      </w:pPr>
      <w:r>
        <w:rPr>
          <w:rFonts w:ascii="Times New Roman"/>
          <w:b w:val="false"/>
          <w:i w:val="false"/>
          <w:color w:val="000000"/>
          <w:sz w:val="28"/>
        </w:rPr>
        <w:t>
      Указанные рубки проводятся в порядке, определенном в соответствии с настоящим Кодексом.</w:t>
      </w:r>
    </w:p>
    <w:bookmarkEnd w:id="741"/>
    <w:bookmarkStart w:name="z843" w:id="742"/>
    <w:p>
      <w:pPr>
        <w:spacing w:after="0"/>
        <w:ind w:left="0"/>
        <w:jc w:val="both"/>
      </w:pPr>
      <w:r>
        <w:rPr>
          <w:rFonts w:ascii="Times New Roman"/>
          <w:b w:val="false"/>
          <w:i w:val="false"/>
          <w:color w:val="000000"/>
          <w:sz w:val="28"/>
        </w:rPr>
        <w:t xml:space="preserve">
      4. В горных лесах на участках государственного лесного фонда применяются способы рубок главного пользования с учетом защитного, противоэрозионного и водорегулирующего значения этих лесов. </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Объем заготовки древесины при рубках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древесины в порядке рубок главного пользования на участках государственного лесного фонда осуществляется в пределах расчетной лесосеки. </w:t>
      </w:r>
    </w:p>
    <w:bookmarkStart w:name="z844" w:id="743"/>
    <w:p>
      <w:pPr>
        <w:spacing w:after="0"/>
        <w:ind w:left="0"/>
        <w:jc w:val="both"/>
      </w:pPr>
      <w:r>
        <w:rPr>
          <w:rFonts w:ascii="Times New Roman"/>
          <w:b w:val="false"/>
          <w:i w:val="false"/>
          <w:color w:val="000000"/>
          <w:sz w:val="28"/>
        </w:rPr>
        <w:t xml:space="preserve">
      2.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 исходя из установленных норм рубок ухода за лесом, выборочных санитарных рубок, рубок, связанных с реконструкцией малоценных и теряющих защитные функции насаждений, и утверждается в порядке, определенном в соответствии с настоящим Кодексом. </w:t>
      </w:r>
    </w:p>
    <w:bookmarkEnd w:id="743"/>
    <w:bookmarkStart w:name="z845" w:id="744"/>
    <w:p>
      <w:pPr>
        <w:spacing w:after="0"/>
        <w:ind w:left="0"/>
        <w:jc w:val="both"/>
      </w:pPr>
      <w:r>
        <w:rPr>
          <w:rFonts w:ascii="Times New Roman"/>
          <w:b w:val="false"/>
          <w:i w:val="false"/>
          <w:color w:val="000000"/>
          <w:sz w:val="28"/>
        </w:rPr>
        <w:t>
      3. Объем заготовки древесины при прочих рубках на участках государственного лесного фонда определяется объемом работ по сплошным санитарным рубкам, по расчистке лесных площадей под строительные объекты, прокладке просек и выполнению других лесохозяйственных мероприятий и утверждается в порядке, определенном в соответствии с настоящим Кодексом.</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Лесосечный фонд на участках государственного лесного фонда</w:t>
      </w:r>
    </w:p>
    <w:p>
      <w:pPr>
        <w:spacing w:after="0"/>
        <w:ind w:left="0"/>
        <w:jc w:val="both"/>
      </w:pPr>
      <w:r>
        <w:rPr>
          <w:rFonts w:ascii="Times New Roman"/>
          <w:b w:val="false"/>
          <w:i w:val="false"/>
          <w:color w:val="000000"/>
          <w:sz w:val="28"/>
        </w:rPr>
        <w:t xml:space="preserve">
      1. Лесосечный фонд на участках государственного лесного фонда образуется из запасов спелых древостоев, предназначенных для заготовки древесины по главному пользованию. </w:t>
      </w:r>
    </w:p>
    <w:bookmarkStart w:name="z846" w:id="745"/>
    <w:p>
      <w:pPr>
        <w:spacing w:after="0"/>
        <w:ind w:left="0"/>
        <w:jc w:val="both"/>
      </w:pPr>
      <w:r>
        <w:rPr>
          <w:rFonts w:ascii="Times New Roman"/>
          <w:b w:val="false"/>
          <w:i w:val="false"/>
          <w:color w:val="000000"/>
          <w:sz w:val="28"/>
        </w:rPr>
        <w:t xml:space="preserve">
      2. Размер лесосечного фонда на участках государственного лесного фонда устанавливается ежегодно раздельно по категориям государственного лесного фонда с выделением данных по хвойным, твердолиственным и мягколиственным породам и утверждается в порядке, определенном в соответствии с настоящим Кодексом. </w:t>
      </w:r>
    </w:p>
    <w:bookmarkEnd w:id="745"/>
    <w:p>
      <w:pPr>
        <w:spacing w:after="0"/>
        <w:ind w:left="0"/>
        <w:jc w:val="both"/>
      </w:pPr>
      <w:r>
        <w:rPr>
          <w:rFonts w:ascii="Times New Roman"/>
          <w:b/>
          <w:i w:val="false"/>
          <w:color w:val="000000"/>
          <w:sz w:val="28"/>
        </w:rPr>
        <w:t>Статья 96. Заготовка живицы и древесных соков на участках государственного лесного фонда</w:t>
      </w:r>
    </w:p>
    <w:bookmarkStart w:name="z253" w:id="746"/>
    <w:p>
      <w:pPr>
        <w:spacing w:after="0"/>
        <w:ind w:left="0"/>
        <w:jc w:val="both"/>
      </w:pPr>
      <w:r>
        <w:rPr>
          <w:rFonts w:ascii="Times New Roman"/>
          <w:b w:val="false"/>
          <w:i w:val="false"/>
          <w:color w:val="000000"/>
          <w:sz w:val="28"/>
        </w:rPr>
        <w:t xml:space="preserve">
      1. Заготовка живицы и древесных соков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рубки главного пользования. </w:t>
      </w:r>
    </w:p>
    <w:bookmarkEnd w:id="746"/>
    <w:bookmarkStart w:name="z254" w:id="747"/>
    <w:p>
      <w:pPr>
        <w:spacing w:after="0"/>
        <w:ind w:left="0"/>
        <w:jc w:val="both"/>
      </w:pPr>
      <w:r>
        <w:rPr>
          <w:rFonts w:ascii="Times New Roman"/>
          <w:b w:val="false"/>
          <w:i w:val="false"/>
          <w:color w:val="000000"/>
          <w:sz w:val="28"/>
        </w:rPr>
        <w:t xml:space="preserve">
      При недостатке спелых и перестойных древостоев может допускаться подсочка приспевающих древостоев, которые к сроку окончания подсочки достигнут возраста рубки. </w:t>
      </w:r>
    </w:p>
    <w:bookmarkEnd w:id="747"/>
    <w:bookmarkStart w:name="z255" w:id="748"/>
    <w:p>
      <w:pPr>
        <w:spacing w:after="0"/>
        <w:ind w:left="0"/>
        <w:jc w:val="both"/>
      </w:pPr>
      <w:r>
        <w:rPr>
          <w:rFonts w:ascii="Times New Roman"/>
          <w:b w:val="false"/>
          <w:i w:val="false"/>
          <w:color w:val="000000"/>
          <w:sz w:val="28"/>
        </w:rPr>
        <w:t xml:space="preserve">
      Передача указанных древостоев в подсочку без утвержденных в порядке, установленном законодательством Республики Казахстан, планов рубок главного пользования и подсочки этих древостоев запрещается. </w:t>
      </w:r>
    </w:p>
    <w:bookmarkEnd w:id="748"/>
    <w:bookmarkStart w:name="z256" w:id="749"/>
    <w:p>
      <w:pPr>
        <w:spacing w:after="0"/>
        <w:ind w:left="0"/>
        <w:jc w:val="both"/>
      </w:pPr>
      <w:r>
        <w:rPr>
          <w:rFonts w:ascii="Times New Roman"/>
          <w:b w:val="false"/>
          <w:i w:val="false"/>
          <w:color w:val="000000"/>
          <w:sz w:val="28"/>
        </w:rPr>
        <w:t>
      2. Досрочное изъятие насаждений из подсочки допускается только в случае резкого ухудшения их санитарного состояния или повреждения пожарами.</w:t>
      </w:r>
    </w:p>
    <w:bookmarkEnd w:id="749"/>
    <w:bookmarkStart w:name="z257" w:id="750"/>
    <w:p>
      <w:pPr>
        <w:spacing w:after="0"/>
        <w:ind w:left="0"/>
        <w:jc w:val="both"/>
      </w:pP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Заготовка второстепенных древесных ресурсов на участках государственного лесного фонда</w:t>
      </w:r>
    </w:p>
    <w:p>
      <w:pPr>
        <w:spacing w:after="0"/>
        <w:ind w:left="0"/>
        <w:jc w:val="both"/>
      </w:pPr>
      <w:r>
        <w:rPr>
          <w:rFonts w:ascii="Times New Roman"/>
          <w:b w:val="false"/>
          <w:i w:val="false"/>
          <w:color w:val="000000"/>
          <w:sz w:val="28"/>
        </w:rPr>
        <w:t xml:space="preserve">
      1. Заготовка второстепенных древесных ресурсов на участках государственного лесного фонда для промышленной переработки и удовлетворения нужд населения должна осуществляться без причинения вреда лесу. </w:t>
      </w:r>
    </w:p>
    <w:bookmarkStart w:name="z847" w:id="751"/>
    <w:p>
      <w:pPr>
        <w:spacing w:after="0"/>
        <w:ind w:left="0"/>
        <w:jc w:val="both"/>
      </w:pPr>
      <w:r>
        <w:rPr>
          <w:rFonts w:ascii="Times New Roman"/>
          <w:b w:val="false"/>
          <w:i w:val="false"/>
          <w:color w:val="000000"/>
          <w:sz w:val="28"/>
        </w:rPr>
        <w:t xml:space="preserve">
      2. Заготовка коры и ветвей на участках государственного лесного фонда допускается только с деревьев, срубленных в порядке проведения рубок леса. </w:t>
      </w:r>
    </w:p>
    <w:bookmarkEnd w:id="751"/>
    <w:bookmarkStart w:name="z848" w:id="752"/>
    <w:p>
      <w:pPr>
        <w:spacing w:after="0"/>
        <w:ind w:left="0"/>
        <w:jc w:val="both"/>
      </w:pPr>
      <w:r>
        <w:rPr>
          <w:rFonts w:ascii="Times New Roman"/>
          <w:b w:val="false"/>
          <w:i w:val="false"/>
          <w:color w:val="000000"/>
          <w:sz w:val="28"/>
        </w:rPr>
        <w:t xml:space="preserve">
      3. Заготовка коры с сухостойных и валежных деревьев на участках государственного лесного фонда может производиться на всей территории государственного лесного фонда. </w:t>
      </w:r>
    </w:p>
    <w:bookmarkEnd w:id="752"/>
    <w:bookmarkStart w:name="z849" w:id="753"/>
    <w:p>
      <w:pPr>
        <w:spacing w:after="0"/>
        <w:ind w:left="0"/>
        <w:jc w:val="both"/>
      </w:pPr>
      <w:r>
        <w:rPr>
          <w:rFonts w:ascii="Times New Roman"/>
          <w:b w:val="false"/>
          <w:i w:val="false"/>
          <w:color w:val="000000"/>
          <w:sz w:val="28"/>
        </w:rPr>
        <w:t xml:space="preserve">
      4. Заготовка ветвей для плетения, а также изготовления веников, метел и других подобных предметов на участках государственного лесного фонда допускается с растущих деревьев в порядке, определенном правилами рубок. </w:t>
      </w:r>
    </w:p>
    <w:bookmarkEnd w:id="753"/>
    <w:p>
      <w:pPr>
        <w:spacing w:after="0"/>
        <w:ind w:left="0"/>
        <w:jc w:val="both"/>
      </w:pPr>
      <w:r>
        <w:rPr>
          <w:rFonts w:ascii="Times New Roman"/>
          <w:b/>
          <w:i w:val="false"/>
          <w:color w:val="000000"/>
          <w:sz w:val="28"/>
        </w:rPr>
        <w:t>Статья 98. Условия осуществления побочных лесных пользований на участках государственного лесного фонда</w:t>
      </w:r>
    </w:p>
    <w:p>
      <w:pPr>
        <w:spacing w:after="0"/>
        <w:ind w:left="0"/>
        <w:jc w:val="both"/>
      </w:pP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садоводство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Сенокошение и пастьба скота на участках государственного лесного фонда</w:t>
      </w:r>
    </w:p>
    <w:bookmarkStart w:name="z902" w:id="754"/>
    <w:p>
      <w:pPr>
        <w:spacing w:after="0"/>
        <w:ind w:left="0"/>
        <w:jc w:val="both"/>
      </w:pPr>
      <w:r>
        <w:rPr>
          <w:rFonts w:ascii="Times New Roman"/>
          <w:b w:val="false"/>
          <w:i w:val="false"/>
          <w:color w:val="000000"/>
          <w:sz w:val="28"/>
        </w:rPr>
        <w:t xml:space="preserve">
      1. Участки государственного лесного фонда, на которых возможно сенокошение и пастьба скота, устанавливаются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 </w:t>
      </w:r>
    </w:p>
    <w:bookmarkEnd w:id="754"/>
    <w:p>
      <w:pPr>
        <w:spacing w:after="0"/>
        <w:ind w:left="0"/>
        <w:jc w:val="both"/>
      </w:pPr>
      <w:r>
        <w:rPr>
          <w:rFonts w:ascii="Times New Roman"/>
          <w:b w:val="false"/>
          <w:i w:val="false"/>
          <w:color w:val="000000"/>
          <w:sz w:val="28"/>
        </w:rPr>
        <w:t>
      Преимущественное право пользования участками государственного лесного фонда, на которых возможны сенокошение и пастьба скота, имеют физические и (или) юридические лица, указанные в Плане по управлению пастбищами и их использованию, в соответствии с законодательством Республики Казахстан о пастбищах.</w:t>
      </w:r>
    </w:p>
    <w:bookmarkStart w:name="z1060" w:id="755"/>
    <w:p>
      <w:pPr>
        <w:spacing w:after="0"/>
        <w:ind w:left="0"/>
        <w:jc w:val="both"/>
      </w:pPr>
      <w:r>
        <w:rPr>
          <w:rFonts w:ascii="Times New Roman"/>
          <w:b w:val="false"/>
          <w:i w:val="false"/>
          <w:color w:val="000000"/>
          <w:sz w:val="28"/>
        </w:rPr>
        <w:t>
      Лесное и природоохранное учреждения обязаны не позднее 1 ноября текущего года представлять сведения в местный исполнительный орган района (города областного значения) об участках государственного лесного фонда, на которых возможны сенокошение и пастьба скота, с указанием занятых и свободных площадей, места расположения пастбищ и сенокосов, а также об условиях их использования.</w:t>
      </w:r>
    </w:p>
    <w:bookmarkEnd w:id="755"/>
    <w:bookmarkStart w:name="z850" w:id="756"/>
    <w:p>
      <w:pPr>
        <w:spacing w:after="0"/>
        <w:ind w:left="0"/>
        <w:jc w:val="both"/>
      </w:pPr>
      <w:r>
        <w:rPr>
          <w:rFonts w:ascii="Times New Roman"/>
          <w:b w:val="false"/>
          <w:i w:val="false"/>
          <w:color w:val="000000"/>
          <w:sz w:val="28"/>
        </w:rPr>
        <w:t xml:space="preserve">
      2. Пастьба скота без пастуха на пастбищах, входящих в государственный лесной фонд, допускается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 </w:t>
      </w:r>
    </w:p>
    <w:bookmarkEnd w:id="756"/>
    <w:bookmarkStart w:name="z851" w:id="757"/>
    <w:p>
      <w:pPr>
        <w:spacing w:after="0"/>
        <w:ind w:left="0"/>
        <w:jc w:val="both"/>
      </w:pPr>
      <w:r>
        <w:rPr>
          <w:rFonts w:ascii="Times New Roman"/>
          <w:b w:val="false"/>
          <w:i w:val="false"/>
          <w:color w:val="000000"/>
          <w:sz w:val="28"/>
        </w:rPr>
        <w:t>
      3. Пастьба коз на участках государственного лесного фонда, кроме саксауловых лесов, допускается только на специально отведенных огороженных участках.</w:t>
      </w:r>
    </w:p>
    <w:bookmarkEnd w:id="757"/>
    <w:bookmarkStart w:name="z852" w:id="758"/>
    <w:p>
      <w:pPr>
        <w:spacing w:after="0"/>
        <w:ind w:left="0"/>
        <w:jc w:val="both"/>
      </w:pP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Пользование участками государственного лесного фонда для нужд охотничьего хозяйства</w:t>
      </w:r>
    </w:p>
    <w:p>
      <w:pPr>
        <w:spacing w:after="0"/>
        <w:ind w:left="0"/>
        <w:jc w:val="both"/>
      </w:pPr>
      <w:r>
        <w:rPr>
          <w:rFonts w:ascii="Times New Roman"/>
          <w:b w:val="false"/>
          <w:i w:val="false"/>
          <w:color w:val="000000"/>
          <w:sz w:val="28"/>
        </w:rPr>
        <w:t xml:space="preserve">
      1. Пользование участками государственного лесного фонда для нужд охотничьего хозяйства осуществляется без причинения вреда лесу. </w:t>
      </w:r>
    </w:p>
    <w:bookmarkStart w:name="z853" w:id="759"/>
    <w:p>
      <w:pPr>
        <w:spacing w:after="0"/>
        <w:ind w:left="0"/>
        <w:jc w:val="both"/>
      </w:pPr>
      <w:r>
        <w:rPr>
          <w:rFonts w:ascii="Times New Roman"/>
          <w:b w:val="false"/>
          <w:i w:val="false"/>
          <w:color w:val="000000"/>
          <w:sz w:val="28"/>
        </w:rPr>
        <w:t xml:space="preserve">
      2. Лесные пользования и лесохозяйственные мероприятия на участках государственного лесного фонда, предоставленных для нужд охотничьего хозяйства, должны осуществляться при условии сохранения благоприятной среды обитания для диких животных. </w:t>
      </w:r>
    </w:p>
    <w:bookmarkEnd w:id="759"/>
    <w:bookmarkStart w:name="z854" w:id="760"/>
    <w:p>
      <w:pPr>
        <w:spacing w:after="0"/>
        <w:ind w:left="0"/>
        <w:jc w:val="both"/>
      </w:pPr>
      <w:r>
        <w:rPr>
          <w:rFonts w:ascii="Times New Roman"/>
          <w:b w:val="false"/>
          <w:i w:val="false"/>
          <w:color w:val="000000"/>
          <w:sz w:val="28"/>
        </w:rPr>
        <w:t xml:space="preserve">
      3. Численность диких животных в лесах регулируется в пределах, обеспечивающих стабильность экосистемы. </w:t>
      </w:r>
    </w:p>
    <w:bookmarkEnd w:id="760"/>
    <w:bookmarkStart w:name="z855" w:id="761"/>
    <w:p>
      <w:pPr>
        <w:spacing w:after="0"/>
        <w:ind w:left="0"/>
        <w:jc w:val="both"/>
      </w:pPr>
      <w:r>
        <w:rPr>
          <w:rFonts w:ascii="Times New Roman"/>
          <w:b w:val="false"/>
          <w:i w:val="false"/>
          <w:color w:val="000000"/>
          <w:sz w:val="28"/>
        </w:rPr>
        <w:t xml:space="preserve">
      4. Участки государственного лесного фонда предоставляются в пользование для нужд охотничьего хозяйства физическим и юридическим лицам на основании договора долгосрочного лесопользования в порядке, установленном настоящим Кодексом. </w:t>
      </w:r>
    </w:p>
    <w:bookmarkEnd w:id="761"/>
    <w:bookmarkStart w:name="z856" w:id="762"/>
    <w:p>
      <w:pPr>
        <w:spacing w:after="0"/>
        <w:ind w:left="0"/>
        <w:jc w:val="both"/>
      </w:pP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Пользование участками государственного лесного фонда для научно-исследовательских целей</w:t>
      </w:r>
    </w:p>
    <w:bookmarkStart w:name="z943" w:id="763"/>
    <w:p>
      <w:pPr>
        <w:spacing w:after="0"/>
        <w:ind w:left="0"/>
        <w:jc w:val="both"/>
      </w:pPr>
      <w:r>
        <w:rPr>
          <w:rFonts w:ascii="Times New Roman"/>
          <w:b w:val="false"/>
          <w:i w:val="false"/>
          <w:color w:val="000000"/>
          <w:sz w:val="28"/>
        </w:rPr>
        <w:t>
      1. Для проведения научно-исследовательских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3"/>
    <w:bookmarkStart w:name="z857" w:id="764"/>
    <w:p>
      <w:pPr>
        <w:spacing w:after="0"/>
        <w:ind w:left="0"/>
        <w:jc w:val="both"/>
      </w:pP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Пользование участками государственного лесного фонда для оздоровительных, рекреационных, историко-культурных, туристских и спортивных целей</w:t>
      </w:r>
    </w:p>
    <w:bookmarkStart w:name="z944" w:id="765"/>
    <w:p>
      <w:pPr>
        <w:spacing w:after="0"/>
        <w:ind w:left="0"/>
        <w:jc w:val="both"/>
      </w:pPr>
      <w:r>
        <w:rPr>
          <w:rFonts w:ascii="Times New Roman"/>
          <w:b w:val="false"/>
          <w:i w:val="false"/>
          <w:color w:val="000000"/>
          <w:sz w:val="28"/>
        </w:rPr>
        <w:t>
      1. Участки государственного лесного фонда для оздоровительных, рекреационных, историко-культурных, туристских и спортивных целей предоставляются физическим и юридическим лицам в долгосрочное лесопользование на условиях договора долгосрочного лесопользования, а в краткосрочное лесопользование – на основании договора краткосрочного лесопользования и разрешительных документов в порядке, определенном настоящим Кодексом.</w:t>
      </w:r>
    </w:p>
    <w:bookmarkEnd w:id="765"/>
    <w:bookmarkStart w:name="z858" w:id="766"/>
    <w:p>
      <w:pPr>
        <w:spacing w:after="0"/>
        <w:ind w:left="0"/>
        <w:jc w:val="both"/>
      </w:pPr>
      <w:r>
        <w:rPr>
          <w:rFonts w:ascii="Times New Roman"/>
          <w:b w:val="false"/>
          <w:i w:val="false"/>
          <w:color w:val="000000"/>
          <w:sz w:val="28"/>
        </w:rPr>
        <w:t xml:space="preserve">
      2. Лесопользователи на предоставленных участках государственного лесного фонда проводят мероприятия по благоустройству и культурно-бытовому обслуживанию населения при условии сохранения лесной среды и природных ландшафтов, соблюдения правил пожарной безопасности и санитарных правил в лесах. </w:t>
      </w:r>
    </w:p>
    <w:bookmarkEnd w:id="766"/>
    <w:bookmarkStart w:name="z859" w:id="767"/>
    <w:p>
      <w:pPr>
        <w:spacing w:after="0"/>
        <w:ind w:left="0"/>
        <w:jc w:val="both"/>
      </w:pP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Start w:name="z899" w:id="768"/>
    <w:p>
      <w:pPr>
        <w:spacing w:after="0"/>
        <w:ind w:left="0"/>
        <w:jc w:val="both"/>
      </w:pP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p>
    <w:bookmarkEnd w:id="768"/>
    <w:bookmarkStart w:name="z900" w:id="769"/>
    <w:p>
      <w:pPr>
        <w:spacing w:after="0"/>
        <w:ind w:left="0"/>
        <w:jc w:val="both"/>
      </w:pP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102-2. Строительство объектов на землях государственного лесного фонда, где лесные ресурсы предоставлены в долгосрочное лесопользование</w:t>
      </w:r>
    </w:p>
    <w:bookmarkStart w:name="z112" w:id="770"/>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осуществляется по проектной (проектно-сметной) документации, разработанной в соответствии с эскизом (эскизным проектом), согласованным со структурным подразделением местных исполнительных органов городов республиканского значения, столицы и городов областного значения, осуществляющих функции в сфере архитектуры и градостроительства, и территориальным подразделением ведомства уполномоченного органа.</w:t>
      </w:r>
    </w:p>
    <w:bookmarkEnd w:id="770"/>
    <w:bookmarkStart w:name="z478" w:id="771"/>
    <w:p>
      <w:pPr>
        <w:spacing w:after="0"/>
        <w:ind w:left="0"/>
        <w:jc w:val="both"/>
      </w:pPr>
      <w:r>
        <w:rPr>
          <w:rFonts w:ascii="Times New Roman"/>
          <w:b w:val="false"/>
          <w:i w:val="false"/>
          <w:color w:val="000000"/>
          <w:sz w:val="28"/>
        </w:rPr>
        <w:t>
      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имеет преимущественное право на продление срока действия договора.</w:t>
      </w:r>
    </w:p>
    <w:bookmarkEnd w:id="771"/>
    <w:bookmarkStart w:name="z479" w:id="772"/>
    <w:p>
      <w:pPr>
        <w:spacing w:after="0"/>
        <w:ind w:left="0"/>
        <w:jc w:val="both"/>
      </w:pPr>
      <w:r>
        <w:rPr>
          <w:rFonts w:ascii="Times New Roman"/>
          <w:b w:val="false"/>
          <w:i w:val="false"/>
          <w:color w:val="000000"/>
          <w:sz w:val="28"/>
        </w:rPr>
        <w:t>
      3. 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определяются в договоре долгосрочного лесопользования.</w:t>
      </w:r>
    </w:p>
    <w:bookmarkEnd w:id="772"/>
    <w:bookmarkStart w:name="z480" w:id="773"/>
    <w:p>
      <w:pPr>
        <w:spacing w:after="0"/>
        <w:ind w:left="0"/>
        <w:jc w:val="both"/>
      </w:pPr>
      <w:r>
        <w:rPr>
          <w:rFonts w:ascii="Times New Roman"/>
          <w:b w:val="false"/>
          <w:i w:val="false"/>
          <w:color w:val="000000"/>
          <w:sz w:val="28"/>
        </w:rPr>
        <w:t>
      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ведения рыбного хозяйства и рыбоводства;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773"/>
    <w:bookmarkStart w:name="z481" w:id="774"/>
    <w:p>
      <w:pPr>
        <w:spacing w:after="0"/>
        <w:ind w:left="0"/>
        <w:jc w:val="both"/>
      </w:pPr>
      <w:r>
        <w:rPr>
          <w:rFonts w:ascii="Times New Roman"/>
          <w:b w:val="false"/>
          <w:i w:val="false"/>
          <w:color w:val="000000"/>
          <w:sz w:val="28"/>
        </w:rPr>
        <w:t>
      5. Демонтаж и удаление объектов строительства с земельных участков должны осуществляться лесопользователем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102-2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102-3. Основные требования к процессу строительства на территории государственного лесного фонда</w:t>
      </w:r>
    </w:p>
    <w:bookmarkStart w:name="z1030" w:id="775"/>
    <w:p>
      <w:pPr>
        <w:spacing w:after="0"/>
        <w:ind w:left="0"/>
        <w:jc w:val="both"/>
      </w:pPr>
      <w:r>
        <w:rPr>
          <w:rFonts w:ascii="Times New Roman"/>
          <w:b w:val="false"/>
          <w:i w:val="false"/>
          <w:color w:val="000000"/>
          <w:sz w:val="28"/>
        </w:rPr>
        <w:t>
      1. В государственном лесном фонде основанием для получения архитектурно-планировочного задания является договор долгосрочного лесопользования.</w:t>
      </w:r>
    </w:p>
    <w:bookmarkEnd w:id="775"/>
    <w:bookmarkStart w:name="z1031" w:id="776"/>
    <w:p>
      <w:pPr>
        <w:spacing w:after="0"/>
        <w:ind w:left="0"/>
        <w:jc w:val="both"/>
      </w:pPr>
      <w:r>
        <w:rPr>
          <w:rFonts w:ascii="Times New Roman"/>
          <w:b w:val="false"/>
          <w:i w:val="false"/>
          <w:color w:val="000000"/>
          <w:sz w:val="28"/>
        </w:rPr>
        <w:t>
      Основанием для составления задания на проектирование намеченного объекта строительства является архитектурно-планировочное задание.</w:t>
      </w:r>
    </w:p>
    <w:bookmarkEnd w:id="776"/>
    <w:bookmarkStart w:name="z1032" w:id="777"/>
    <w:p>
      <w:pPr>
        <w:spacing w:after="0"/>
        <w:ind w:left="0"/>
        <w:jc w:val="both"/>
      </w:pPr>
      <w:r>
        <w:rPr>
          <w:rFonts w:ascii="Times New Roman"/>
          <w:b w:val="false"/>
          <w:i w:val="false"/>
          <w:color w:val="000000"/>
          <w:sz w:val="28"/>
        </w:rPr>
        <w:t>
      2. На землях государственных национальных природных парков или государственных природных резерватов основанием для получения архитектурно-планировочного задания и задания на проектирование является договор долгосрочного пользования, заключенный физическими и юридическими лицами с государственным национальным природным парком или государственным природным резерватом, в соответствии с законодательством Республики Казахстан в области особо охраняемых природных территорий.</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организации и проведения контроля и надзора за качеством строительства объектов на участках государственного лесного фонда определяется Предпринимательским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Приемка построенных объектов в эксплуатацию регулируется Гражданским кодексом Республики Казахстан и Законом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102-3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Использование генофонда лесных биоценозов на участках государственного лесного фонда</w:t>
      </w:r>
    </w:p>
    <w:p>
      <w:pPr>
        <w:spacing w:after="0"/>
        <w:ind w:left="0"/>
        <w:jc w:val="both"/>
      </w:pPr>
      <w:r>
        <w:rPr>
          <w:rFonts w:ascii="Times New Roman"/>
          <w:b w:val="false"/>
          <w:i w:val="false"/>
          <w:color w:val="000000"/>
          <w:sz w:val="28"/>
        </w:rPr>
        <w:t>
      1. Генофонд лесных биоценозов на участках государственного лесного фонда относится к объектам государственной собственности и находится в республиканской собственности, территориально выделяется в виде отдельных зон с ограниченным режимом лесопользования, включающих генетические резерваты растительного и животного мира, плюсовые насаждения и деревья, другие селекционно-генетические объекты.</w:t>
      </w:r>
    </w:p>
    <w:bookmarkStart w:name="z860" w:id="778"/>
    <w:p>
      <w:pPr>
        <w:spacing w:after="0"/>
        <w:ind w:left="0"/>
        <w:jc w:val="both"/>
      </w:pPr>
      <w:r>
        <w:rPr>
          <w:rFonts w:ascii="Times New Roman"/>
          <w:b w:val="false"/>
          <w:i w:val="false"/>
          <w:color w:val="000000"/>
          <w:sz w:val="28"/>
        </w:rPr>
        <w:t xml:space="preserve">
      Указанные зоны устанавливаются Правительством Республики Казахстан по представлению уполномоченного органа и центрального исполнительного органа, осуществляющего руководство в области науки и научно-технической деятельности. </w:t>
      </w:r>
    </w:p>
    <w:bookmarkEnd w:id="778"/>
    <w:bookmarkStart w:name="z861" w:id="779"/>
    <w:p>
      <w:pPr>
        <w:spacing w:after="0"/>
        <w:ind w:left="0"/>
        <w:jc w:val="both"/>
      </w:pPr>
      <w:r>
        <w:rPr>
          <w:rFonts w:ascii="Times New Roman"/>
          <w:b w:val="false"/>
          <w:i w:val="false"/>
          <w:color w:val="000000"/>
          <w:sz w:val="28"/>
        </w:rPr>
        <w:t>
      2. Обмен репродукционным материалом генофонда лесной флоры и фауны с другими государствами осуществляется на основании решений Правительства Республики Казахстан при наличии положительного заключения государственной экологической экспертизы.</w:t>
      </w:r>
    </w:p>
    <w:bookmarkEnd w:id="779"/>
    <w:bookmarkStart w:name="z1047" w:id="780"/>
    <w:p>
      <w:pPr>
        <w:spacing w:after="0"/>
        <w:ind w:left="0"/>
        <w:jc w:val="both"/>
      </w:pPr>
      <w:r>
        <w:rPr>
          <w:rFonts w:ascii="Times New Roman"/>
          <w:b w:val="false"/>
          <w:i w:val="false"/>
          <w:color w:val="000000"/>
          <w:sz w:val="28"/>
        </w:rPr>
        <w:t>
      3. Доступ к репродуктивным материалам генофонда лесной флоры и фауны обеспечивается в соответствии с законодательством Республики Казахстан.</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81"/>
    <w:p>
      <w:pPr>
        <w:spacing w:after="0"/>
        <w:ind w:left="0"/>
        <w:jc w:val="left"/>
      </w:pPr>
      <w:r>
        <w:rPr>
          <w:rFonts w:ascii="Times New Roman"/>
          <w:b/>
          <w:i w:val="false"/>
          <w:color w:val="000000"/>
        </w:rPr>
        <w:t xml:space="preserve"> Раздел 8. Экономический механизм охраны, защиты, пользования лесным фондом, воспроизводства и лесоразведения</w:t>
      </w:r>
    </w:p>
    <w:bookmarkEnd w:id="781"/>
    <w:bookmarkStart w:name="z128" w:id="782"/>
    <w:p>
      <w:pPr>
        <w:spacing w:after="0"/>
        <w:ind w:left="0"/>
        <w:jc w:val="left"/>
      </w:pPr>
      <w:r>
        <w:rPr>
          <w:rFonts w:ascii="Times New Roman"/>
          <w:b/>
          <w:i w:val="false"/>
          <w:color w:val="000000"/>
        </w:rPr>
        <w:t xml:space="preserve"> Глава 17. Экономические принципы и методы охраны, защиты, пользования лесным фондом, воспроизводства лесов и лесоразведения. Плата за пользование государственным лесным фондом</w:t>
      </w:r>
    </w:p>
    <w:bookmarkEnd w:id="782"/>
    <w:p>
      <w:pPr>
        <w:spacing w:after="0"/>
        <w:ind w:left="0"/>
        <w:jc w:val="both"/>
      </w:pPr>
      <w:r>
        <w:rPr>
          <w:rFonts w:ascii="Times New Roman"/>
          <w:b/>
          <w:i w:val="false"/>
          <w:color w:val="000000"/>
          <w:sz w:val="28"/>
        </w:rPr>
        <w:t xml:space="preserve">Статья 104. Экономические принципы и методы охраны, защиты, пользования лесным фондом, воспроизводства лесов и лесоразведения </w:t>
      </w:r>
    </w:p>
    <w:p>
      <w:pPr>
        <w:spacing w:after="0"/>
        <w:ind w:left="0"/>
        <w:jc w:val="both"/>
      </w:pPr>
      <w:r>
        <w:rPr>
          <w:rFonts w:ascii="Times New Roman"/>
          <w:b w:val="false"/>
          <w:i w:val="false"/>
          <w:color w:val="000000"/>
          <w:sz w:val="28"/>
        </w:rPr>
        <w:t>
      Экономическими принципами и методами охраны, защиты, пользования лесным фондом, воспроизводства лесов и лесоразведения являются:</w:t>
      </w:r>
    </w:p>
    <w:bookmarkStart w:name="z862" w:id="783"/>
    <w:p>
      <w:pPr>
        <w:spacing w:after="0"/>
        <w:ind w:left="0"/>
        <w:jc w:val="both"/>
      </w:pPr>
      <w:r>
        <w:rPr>
          <w:rFonts w:ascii="Times New Roman"/>
          <w:b w:val="false"/>
          <w:i w:val="false"/>
          <w:color w:val="000000"/>
          <w:sz w:val="28"/>
        </w:rPr>
        <w:t xml:space="preserve">
      1) планирование мероприятий по охране, защите, воспроизводству лесов и лесоразведению на участках государственного лесного фонда; </w:t>
      </w:r>
    </w:p>
    <w:bookmarkEnd w:id="783"/>
    <w:bookmarkStart w:name="z863" w:id="784"/>
    <w:p>
      <w:pPr>
        <w:spacing w:after="0"/>
        <w:ind w:left="0"/>
        <w:jc w:val="both"/>
      </w:pP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 по согласованию с центральным уполномоченным органом по бюджетному планированию;</w:t>
      </w:r>
    </w:p>
    <w:bookmarkEnd w:id="784"/>
    <w:bookmarkStart w:name="z864" w:id="785"/>
    <w:p>
      <w:pPr>
        <w:spacing w:after="0"/>
        <w:ind w:left="0"/>
        <w:jc w:val="both"/>
      </w:pPr>
      <w:r>
        <w:rPr>
          <w:rFonts w:ascii="Times New Roman"/>
          <w:b w:val="false"/>
          <w:i w:val="false"/>
          <w:color w:val="000000"/>
          <w:sz w:val="28"/>
        </w:rPr>
        <w:t xml:space="preserve">
      3) платность за пользование лесными ресурсами и полезными свойствами лесов;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6" w:id="786"/>
    <w:p>
      <w:pPr>
        <w:spacing w:after="0"/>
        <w:ind w:left="0"/>
        <w:jc w:val="both"/>
      </w:pPr>
      <w:r>
        <w:rPr>
          <w:rFonts w:ascii="Times New Roman"/>
          <w:b w:val="false"/>
          <w:i w:val="false"/>
          <w:color w:val="000000"/>
          <w:sz w:val="28"/>
        </w:rPr>
        <w:t xml:space="preserve">
      5) стимулирование увеличения лесистости территории Республики Казахстан; </w:t>
      </w:r>
    </w:p>
    <w:bookmarkEnd w:id="786"/>
    <w:bookmarkStart w:name="z867" w:id="787"/>
    <w:p>
      <w:pPr>
        <w:spacing w:after="0"/>
        <w:ind w:left="0"/>
        <w:jc w:val="both"/>
      </w:pPr>
      <w:r>
        <w:rPr>
          <w:rFonts w:ascii="Times New Roman"/>
          <w:b w:val="false"/>
          <w:i w:val="false"/>
          <w:color w:val="000000"/>
          <w:sz w:val="28"/>
        </w:rPr>
        <w:t xml:space="preserve">
      6)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Плата за лесные пользования государственного лесного фонда</w:t>
      </w:r>
    </w:p>
    <w:p>
      <w:pPr>
        <w:spacing w:after="0"/>
        <w:ind w:left="0"/>
        <w:jc w:val="both"/>
      </w:pPr>
      <w:r>
        <w:rPr>
          <w:rFonts w:ascii="Times New Roman"/>
          <w:b w:val="false"/>
          <w:i w:val="false"/>
          <w:color w:val="ff0000"/>
          <w:sz w:val="28"/>
        </w:rPr>
        <w:t xml:space="preserve">
      Сноска. Заголовок статьи 105 в редакции Закона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p>
      <w:pPr>
        <w:spacing w:after="0"/>
        <w:ind w:left="0"/>
        <w:jc w:val="both"/>
      </w:pPr>
      <w:r>
        <w:rPr>
          <w:rFonts w:ascii="Times New Roman"/>
          <w:b w:val="false"/>
          <w:i w:val="false"/>
          <w:color w:val="000000"/>
          <w:sz w:val="28"/>
        </w:rPr>
        <w:t>
      1. Пользование государственным лесным фондом осуществляется за плату.</w:t>
      </w:r>
    </w:p>
    <w:bookmarkStart w:name="z868" w:id="788"/>
    <w:p>
      <w:pPr>
        <w:spacing w:after="0"/>
        <w:ind w:left="0"/>
        <w:jc w:val="both"/>
      </w:pPr>
      <w:r>
        <w:rPr>
          <w:rFonts w:ascii="Times New Roman"/>
          <w:b w:val="false"/>
          <w:i w:val="false"/>
          <w:color w:val="000000"/>
          <w:sz w:val="28"/>
        </w:rPr>
        <w:t xml:space="preserve">
      2. Плата за лесные пользования на участках государственного лесного фонда взимается за отдельные виды лесопользования, предусмотренные налоговым законодательством Республики Казахстан. </w:t>
      </w:r>
    </w:p>
    <w:bookmarkEnd w:id="788"/>
    <w:bookmarkStart w:name="z869" w:id="789"/>
    <w:p>
      <w:pPr>
        <w:spacing w:after="0"/>
        <w:ind w:left="0"/>
        <w:jc w:val="both"/>
      </w:pPr>
      <w:r>
        <w:rPr>
          <w:rFonts w:ascii="Times New Roman"/>
          <w:b w:val="false"/>
          <w:i w:val="false"/>
          <w:color w:val="000000"/>
          <w:sz w:val="28"/>
        </w:rPr>
        <w:t xml:space="preserve">
      3. Плата за лесные пользования на участках государственного лесного фонда устанавливается с учетом полезных свойств лесов, качества, удаленности лесосек от дорог общего пользования, рельефа местности и видов рубок. </w:t>
      </w:r>
    </w:p>
    <w:bookmarkEnd w:id="789"/>
    <w:bookmarkStart w:name="z870" w:id="790"/>
    <w:p>
      <w:pPr>
        <w:spacing w:after="0"/>
        <w:ind w:left="0"/>
        <w:jc w:val="both"/>
      </w:pPr>
      <w:r>
        <w:rPr>
          <w:rFonts w:ascii="Times New Roman"/>
          <w:b w:val="false"/>
          <w:i w:val="false"/>
          <w:color w:val="000000"/>
          <w:sz w:val="28"/>
        </w:rPr>
        <w:t xml:space="preserve">
      4. Ставки, порядок исчисления и уплаты сумм платы за лесные пользования на участках государственного лесного фонда определяются в соответствии с налоговым законодательством Республики Казахстан. </w:t>
      </w:r>
    </w:p>
    <w:bookmarkEnd w:id="790"/>
    <w:bookmarkStart w:name="z871" w:id="791"/>
    <w:p>
      <w:pPr>
        <w:spacing w:after="0"/>
        <w:ind w:left="0"/>
        <w:jc w:val="both"/>
      </w:pPr>
      <w:r>
        <w:rPr>
          <w:rFonts w:ascii="Times New Roman"/>
          <w:b w:val="false"/>
          <w:i w:val="false"/>
          <w:color w:val="000000"/>
          <w:sz w:val="28"/>
        </w:rPr>
        <w:t xml:space="preserve">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 </w:t>
      </w:r>
      <w:r>
        <w:rPr>
          <w:rFonts w:ascii="Times New Roman"/>
          <w:b w:val="false"/>
          <w:i w:val="false"/>
          <w:color w:val="000000"/>
          <w:vertAlign w:val="superscript"/>
        </w:rPr>
        <w:t>3</w:t>
      </w:r>
      <w:r>
        <w:rPr>
          <w:rFonts w:ascii="Times New Roman"/>
          <w:b w:val="false"/>
          <w:i w:val="false"/>
          <w:color w:val="000000"/>
          <w:sz w:val="28"/>
        </w:rPr>
        <w:t xml:space="preserve">) или складочных кубических метрах (скл. м </w:t>
      </w:r>
      <w:r>
        <w:rPr>
          <w:rFonts w:ascii="Times New Roman"/>
          <w:b w:val="false"/>
          <w:i w:val="false"/>
          <w:color w:val="000000"/>
          <w:vertAlign w:val="superscript"/>
        </w:rPr>
        <w:t>3</w:t>
      </w:r>
      <w:r>
        <w:rPr>
          <w:rFonts w:ascii="Times New Roman"/>
          <w:b w:val="false"/>
          <w:i w:val="false"/>
          <w:color w:val="000000"/>
          <w:sz w:val="28"/>
        </w:rPr>
        <w:t xml:space="preserve">), по количеству - в штуках, по весу - в килограммах (кг), центнерах (ц), тоннах (т) в свежем (сырорастущем) состоянии.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Экономическое стимулирование увеличения лесистости территории Республики Казахстан</w:t>
      </w:r>
    </w:p>
    <w:p>
      <w:pPr>
        <w:spacing w:after="0"/>
        <w:ind w:left="0"/>
        <w:jc w:val="both"/>
      </w:pPr>
      <w:r>
        <w:rPr>
          <w:rFonts w:ascii="Times New Roman"/>
          <w:b w:val="false"/>
          <w:i w:val="false"/>
          <w:color w:val="000000"/>
          <w:sz w:val="28"/>
        </w:rPr>
        <w:t xml:space="preserve">
      Экономическое стимулирование увеличения лесистости территории Республики Казахстан осуществляется путем: </w:t>
      </w:r>
    </w:p>
    <w:bookmarkStart w:name="z872" w:id="792"/>
    <w:p>
      <w:pPr>
        <w:spacing w:after="0"/>
        <w:ind w:left="0"/>
        <w:jc w:val="both"/>
      </w:pPr>
      <w:r>
        <w:rPr>
          <w:rFonts w:ascii="Times New Roman"/>
          <w:b w:val="false"/>
          <w:i w:val="false"/>
          <w:color w:val="000000"/>
          <w:sz w:val="28"/>
        </w:rPr>
        <w:t xml:space="preserve">
      1) передачи земель в лесной фонд из земель запаса, иных категорий земель, не пригодных для использования в сельском хозяйстве, в соответствии с Земельным кодексом Республики Казахстан; </w:t>
      </w:r>
    </w:p>
    <w:bookmarkEnd w:id="792"/>
    <w:bookmarkStart w:name="z873" w:id="793"/>
    <w:p>
      <w:pPr>
        <w:spacing w:after="0"/>
        <w:ind w:left="0"/>
        <w:jc w:val="both"/>
      </w:pPr>
      <w:r>
        <w:rPr>
          <w:rFonts w:ascii="Times New Roman"/>
          <w:b w:val="false"/>
          <w:i w:val="false"/>
          <w:color w:val="000000"/>
          <w:sz w:val="28"/>
        </w:rPr>
        <w:t>
      2) стимулирования лесоразведения и создания плантаций специального назначения, агролесомелиоративных и иных защитных насаждений в соответствии с налоговым законодательством Республики Казахстан;</w:t>
      </w:r>
    </w:p>
    <w:bookmarkEnd w:id="793"/>
    <w:bookmarkStart w:name="z874" w:id="794"/>
    <w:p>
      <w:pPr>
        <w:spacing w:after="0"/>
        <w:ind w:left="0"/>
        <w:jc w:val="both"/>
      </w:pPr>
      <w:r>
        <w:rPr>
          <w:rFonts w:ascii="Times New Roman"/>
          <w:b w:val="false"/>
          <w:i w:val="false"/>
          <w:color w:val="000000"/>
          <w:sz w:val="28"/>
        </w:rPr>
        <w:t xml:space="preserve">
      3) стимулирования создания высокопродуктивных плантационных насаждений в целях обеспечения потребности экономики республики в древесных ресурсах; </w:t>
      </w:r>
    </w:p>
    <w:bookmarkEnd w:id="794"/>
    <w:bookmarkStart w:name="z875" w:id="795"/>
    <w:p>
      <w:pPr>
        <w:spacing w:after="0"/>
        <w:ind w:left="0"/>
        <w:jc w:val="both"/>
      </w:pPr>
      <w:r>
        <w:rPr>
          <w:rFonts w:ascii="Times New Roman"/>
          <w:b w:val="false"/>
          <w:i w:val="false"/>
          <w:color w:val="000000"/>
          <w:sz w:val="28"/>
        </w:rPr>
        <w:t xml:space="preserve">
      4) стимулирования производства и применения лесных семян с улучшенными наследственными качествами и посадочного материала на селекционно-генетической основе; </w:t>
      </w:r>
    </w:p>
    <w:bookmarkEnd w:id="795"/>
    <w:bookmarkStart w:name="z876" w:id="796"/>
    <w:p>
      <w:pPr>
        <w:spacing w:after="0"/>
        <w:ind w:left="0"/>
        <w:jc w:val="both"/>
      </w:pPr>
      <w:r>
        <w:rPr>
          <w:rFonts w:ascii="Times New Roman"/>
          <w:b w:val="false"/>
          <w:i w:val="false"/>
          <w:color w:val="000000"/>
          <w:sz w:val="28"/>
        </w:rPr>
        <w:t>
      5) создания благоприятных условий для привлечения инвестиций в лесное хозяйство и государственной поддержки развития частного лесного лесоразведения;</w:t>
      </w:r>
    </w:p>
    <w:bookmarkEnd w:id="796"/>
    <w:bookmarkStart w:name="z877" w:id="797"/>
    <w:p>
      <w:pPr>
        <w:spacing w:after="0"/>
        <w:ind w:left="0"/>
        <w:jc w:val="both"/>
      </w:pPr>
      <w:r>
        <w:rPr>
          <w:rFonts w:ascii="Times New Roman"/>
          <w:b w:val="false"/>
          <w:i w:val="false"/>
          <w:color w:val="000000"/>
          <w:sz w:val="28"/>
        </w:rPr>
        <w:t>
      6)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w:t>
      </w:r>
    </w:p>
    <w:p>
      <w:pPr>
        <w:spacing w:after="0"/>
        <w:ind w:left="0"/>
        <w:jc w:val="both"/>
      </w:pPr>
      <w:r>
        <w:rPr>
          <w:rFonts w:ascii="Times New Roman"/>
          <w:b w:val="false"/>
          <w:i w:val="false"/>
          <w:color w:val="000000"/>
          <w:sz w:val="28"/>
        </w:rPr>
        <w:t xml:space="preserve">
      1.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направлено на защиту их имущественных интересов при наступлении риска ответственности по обязательствам, возникающим из договора, вследствие причинения вреда государственному лесному фонду, а также жизни, здоровью и имуществу третьих лиц. </w:t>
      </w:r>
    </w:p>
    <w:bookmarkStart w:name="z878" w:id="798"/>
    <w:p>
      <w:pPr>
        <w:spacing w:after="0"/>
        <w:ind w:left="0"/>
        <w:jc w:val="both"/>
      </w:pPr>
      <w:r>
        <w:rPr>
          <w:rFonts w:ascii="Times New Roman"/>
          <w:b w:val="false"/>
          <w:i w:val="false"/>
          <w:color w:val="000000"/>
          <w:sz w:val="28"/>
        </w:rPr>
        <w:t xml:space="preserve">
      2. Добровольное страхование ответственности государственных лесовладельцев и лесопользователей, осуществляющих лесопользование на участках государственного лесного фонда, осуществляется в силу их волеизъявления. </w:t>
      </w:r>
    </w:p>
    <w:bookmarkEnd w:id="798"/>
    <w:bookmarkStart w:name="z879" w:id="799"/>
    <w:p>
      <w:pPr>
        <w:spacing w:after="0"/>
        <w:ind w:left="0"/>
        <w:jc w:val="both"/>
      </w:pPr>
      <w:r>
        <w:rPr>
          <w:rFonts w:ascii="Times New Roman"/>
          <w:b w:val="false"/>
          <w:i w:val="false"/>
          <w:color w:val="000000"/>
          <w:sz w:val="28"/>
        </w:rPr>
        <w:t xml:space="preserve">
      Виды, условия и порядок добровольного страхования ответственности государственных лесовладельцев и лесопользователей, осуществляющих лесопользование на участках государственного лесного фонда, определяются договорами между страховщиком и страхователями. </w:t>
      </w:r>
    </w:p>
    <w:bookmarkEnd w:id="799"/>
    <w:p>
      <w:pPr>
        <w:spacing w:after="0"/>
        <w:ind w:left="0"/>
        <w:jc w:val="both"/>
      </w:pPr>
      <w:r>
        <w:rPr>
          <w:rFonts w:ascii="Times New Roman"/>
          <w:b/>
          <w:i w:val="false"/>
          <w:color w:val="000000"/>
          <w:sz w:val="28"/>
        </w:rPr>
        <w:t>Статья 108. Планирование мероприятий по охране, защите,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ff0000"/>
          <w:sz w:val="28"/>
        </w:rPr>
        <w:t xml:space="preserve">
      Сноска. Статья 108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4" w:id="800"/>
    <w:p>
      <w:pPr>
        <w:spacing w:after="0"/>
        <w:ind w:left="0"/>
        <w:jc w:val="left"/>
      </w:pPr>
      <w:r>
        <w:rPr>
          <w:rFonts w:ascii="Times New Roman"/>
          <w:b/>
          <w:i w:val="false"/>
          <w:color w:val="000000"/>
        </w:rPr>
        <w:t xml:space="preserve"> Глава 18. Финансирование лесного хозяйства</w:t>
      </w:r>
    </w:p>
    <w:bookmarkEnd w:id="800"/>
    <w:p>
      <w:pPr>
        <w:spacing w:after="0"/>
        <w:ind w:left="0"/>
        <w:jc w:val="both"/>
      </w:pPr>
      <w:r>
        <w:rPr>
          <w:rFonts w:ascii="Times New Roman"/>
          <w:b/>
          <w:i w:val="false"/>
          <w:color w:val="000000"/>
          <w:sz w:val="28"/>
        </w:rPr>
        <w:t>Статья 109. Источники финансирования расходов на ведение лесного хозяйства в государственном лесном фонде</w:t>
      </w:r>
    </w:p>
    <w:p>
      <w:pPr>
        <w:spacing w:after="0"/>
        <w:ind w:left="0"/>
        <w:jc w:val="both"/>
      </w:pPr>
      <w:r>
        <w:rPr>
          <w:rFonts w:ascii="Times New Roman"/>
          <w:b w:val="false"/>
          <w:i w:val="false"/>
          <w:color w:val="000000"/>
          <w:sz w:val="28"/>
        </w:rPr>
        <w:t xml:space="preserve">
      Финансирование расходов на ведение лесного хозяйства в государственном лесном фонде производится за счет: </w:t>
      </w:r>
    </w:p>
    <w:p>
      <w:pPr>
        <w:spacing w:after="0"/>
        <w:ind w:left="0"/>
        <w:jc w:val="both"/>
      </w:pPr>
      <w:r>
        <w:rPr>
          <w:rFonts w:ascii="Times New Roman"/>
          <w:b w:val="false"/>
          <w:i w:val="false"/>
          <w:color w:val="000000"/>
          <w:sz w:val="28"/>
        </w:rPr>
        <w:t xml:space="preserve">
      1) бюджетных средств;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исключен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 средств от платных услуг и реализации товаров лесных учреждений; </w:t>
      </w:r>
    </w:p>
    <w:p>
      <w:pPr>
        <w:spacing w:after="0"/>
        <w:ind w:left="0"/>
        <w:jc w:val="both"/>
      </w:pPr>
      <w:r>
        <w:rPr>
          <w:rFonts w:ascii="Times New Roman"/>
          <w:b w:val="false"/>
          <w:i w:val="false"/>
          <w:color w:val="000000"/>
          <w:sz w:val="28"/>
        </w:rPr>
        <w:t xml:space="preserve">
      4) средств лесопользователей; </w:t>
      </w:r>
    </w:p>
    <w:p>
      <w:pPr>
        <w:spacing w:after="0"/>
        <w:ind w:left="0"/>
        <w:jc w:val="both"/>
      </w:pPr>
      <w:r>
        <w:rPr>
          <w:rFonts w:ascii="Times New Roman"/>
          <w:b w:val="false"/>
          <w:i w:val="false"/>
          <w:color w:val="000000"/>
          <w:sz w:val="28"/>
        </w:rPr>
        <w:t>
      5) пожертвований, добровольных взносов, в том числе за лесные экосистемные услуги, физических и юридических лиц;</w:t>
      </w:r>
    </w:p>
    <w:p>
      <w:pPr>
        <w:spacing w:after="0"/>
        <w:ind w:left="0"/>
        <w:jc w:val="both"/>
      </w:pPr>
      <w:r>
        <w:rPr>
          <w:rFonts w:ascii="Times New Roman"/>
          <w:b w:val="false"/>
          <w:i w:val="false"/>
          <w:color w:val="000000"/>
          <w:sz w:val="28"/>
        </w:rPr>
        <w:t>
      6)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Финансирование расходов на ведение лесного хозяйства в государственном лесном фонде из бюджетных средств</w:t>
      </w:r>
    </w:p>
    <w:p>
      <w:pPr>
        <w:spacing w:after="0"/>
        <w:ind w:left="0"/>
        <w:jc w:val="both"/>
      </w:pPr>
      <w:r>
        <w:rPr>
          <w:rFonts w:ascii="Times New Roman"/>
          <w:b w:val="false"/>
          <w:i w:val="false"/>
          <w:color w:val="000000"/>
          <w:sz w:val="28"/>
        </w:rPr>
        <w:t xml:space="preserve">
      Из бюджетных средств осуществляется финансирование: </w:t>
      </w:r>
    </w:p>
    <w:bookmarkStart w:name="z353" w:id="801"/>
    <w:p>
      <w:pPr>
        <w:spacing w:after="0"/>
        <w:ind w:left="0"/>
        <w:jc w:val="both"/>
      </w:pPr>
      <w:r>
        <w:rPr>
          <w:rFonts w:ascii="Times New Roman"/>
          <w:b w:val="false"/>
          <w:i w:val="false"/>
          <w:color w:val="000000"/>
          <w:sz w:val="28"/>
        </w:rPr>
        <w:t>
      1) лесоустройства, государственного учета лесного фонда, государственного лесного кадастра, государственного мониторинга лесов;</w:t>
      </w:r>
    </w:p>
    <w:bookmarkEnd w:id="801"/>
    <w:bookmarkStart w:name="z354" w:id="802"/>
    <w:p>
      <w:pPr>
        <w:spacing w:after="0"/>
        <w:ind w:left="0"/>
        <w:jc w:val="both"/>
      </w:pPr>
      <w:r>
        <w:rPr>
          <w:rFonts w:ascii="Times New Roman"/>
          <w:b w:val="false"/>
          <w:i w:val="false"/>
          <w:color w:val="000000"/>
          <w:sz w:val="28"/>
        </w:rPr>
        <w:t xml:space="preserve">
      2) авиационных работ по охране лесов от пожаров, защите от вредителей и болезней леса; </w:t>
      </w:r>
    </w:p>
    <w:bookmarkEnd w:id="802"/>
    <w:bookmarkStart w:name="z355" w:id="803"/>
    <w:p>
      <w:pPr>
        <w:spacing w:after="0"/>
        <w:ind w:left="0"/>
        <w:jc w:val="both"/>
      </w:pPr>
      <w:r>
        <w:rPr>
          <w:rFonts w:ascii="Times New Roman"/>
          <w:b w:val="false"/>
          <w:i w:val="false"/>
          <w:color w:val="000000"/>
          <w:sz w:val="28"/>
        </w:rPr>
        <w:t xml:space="preserve">
      3) научно-исследовательских и проектно-изыскательских работ в области охраны, защиты, пользования лесным фондом, воспроизводства лесов и лесоразведения; </w:t>
      </w:r>
    </w:p>
    <w:bookmarkEnd w:id="803"/>
    <w:bookmarkStart w:name="z356" w:id="804"/>
    <w:p>
      <w:pPr>
        <w:spacing w:after="0"/>
        <w:ind w:left="0"/>
        <w:jc w:val="both"/>
      </w:pPr>
      <w:r>
        <w:rPr>
          <w:rFonts w:ascii="Times New Roman"/>
          <w:b w:val="false"/>
          <w:i w:val="false"/>
          <w:color w:val="000000"/>
          <w:sz w:val="28"/>
        </w:rPr>
        <w:t>
      4) работ в области лесной селекции и семеноводства, в том числе по формированию постоянной лесосеменной базы, сертификации лесных семян;</w:t>
      </w:r>
    </w:p>
    <w:bookmarkEnd w:id="804"/>
    <w:bookmarkStart w:name="z357" w:id="805"/>
    <w:p>
      <w:pPr>
        <w:spacing w:after="0"/>
        <w:ind w:left="0"/>
        <w:jc w:val="both"/>
      </w:pPr>
      <w:r>
        <w:rPr>
          <w:rFonts w:ascii="Times New Roman"/>
          <w:b w:val="false"/>
          <w:i w:val="false"/>
          <w:color w:val="000000"/>
          <w:sz w:val="28"/>
        </w:rPr>
        <w:t xml:space="preserve">
      5) лесопатологического мониторинга за особо опасными вредителями и болезнями леса и борьбы с ними; </w:t>
      </w:r>
    </w:p>
    <w:bookmarkEnd w:id="805"/>
    <w:bookmarkStart w:name="z358" w:id="806"/>
    <w:p>
      <w:pPr>
        <w:spacing w:after="0"/>
        <w:ind w:left="0"/>
        <w:jc w:val="both"/>
      </w:pPr>
      <w:r>
        <w:rPr>
          <w:rFonts w:ascii="Times New Roman"/>
          <w:b w:val="false"/>
          <w:i w:val="false"/>
          <w:color w:val="000000"/>
          <w:sz w:val="28"/>
        </w:rPr>
        <w:t xml:space="preserve">
      6) подготовки и повышения квалификации специалистов для лесного и охотничьего хозяйства; </w:t>
      </w:r>
    </w:p>
    <w:bookmarkEnd w:id="806"/>
    <w:bookmarkStart w:name="z359" w:id="807"/>
    <w:p>
      <w:pPr>
        <w:spacing w:after="0"/>
        <w:ind w:left="0"/>
        <w:jc w:val="both"/>
      </w:pPr>
      <w:r>
        <w:rPr>
          <w:rFonts w:ascii="Times New Roman"/>
          <w:b w:val="false"/>
          <w:i w:val="false"/>
          <w:color w:val="000000"/>
          <w:sz w:val="28"/>
        </w:rPr>
        <w:t xml:space="preserve">
      7) изготовления разрешительных документов на лесопользование; </w:t>
      </w:r>
    </w:p>
    <w:bookmarkEnd w:id="807"/>
    <w:bookmarkStart w:name="z360" w:id="808"/>
    <w:p>
      <w:pPr>
        <w:spacing w:after="0"/>
        <w:ind w:left="0"/>
        <w:jc w:val="both"/>
      </w:pPr>
      <w:r>
        <w:rPr>
          <w:rFonts w:ascii="Times New Roman"/>
          <w:b w:val="false"/>
          <w:i w:val="false"/>
          <w:color w:val="000000"/>
          <w:sz w:val="28"/>
        </w:rPr>
        <w:t xml:space="preserve">
      8) мероприятий на участках государственного лесного фонда, находящихся в функциональном ведении уполномоченного органа, местных исполнительных органов областей, городов республиканского значения, столицы и иных государственных органов, по: </w:t>
      </w:r>
    </w:p>
    <w:bookmarkEnd w:id="808"/>
    <w:bookmarkStart w:name="z361" w:id="809"/>
    <w:p>
      <w:pPr>
        <w:spacing w:after="0"/>
        <w:ind w:left="0"/>
        <w:jc w:val="both"/>
      </w:pPr>
      <w:r>
        <w:rPr>
          <w:rFonts w:ascii="Times New Roman"/>
          <w:b w:val="false"/>
          <w:i w:val="false"/>
          <w:color w:val="000000"/>
          <w:sz w:val="28"/>
        </w:rPr>
        <w:t xml:space="preserve">
      охране лесов от пожаров, самовольных порубок и иных нарушений лесного законодательства Республики Казахстан, защите лесов от вредителей и болезней леса; </w:t>
      </w:r>
    </w:p>
    <w:bookmarkEnd w:id="809"/>
    <w:bookmarkStart w:name="z362" w:id="810"/>
    <w:p>
      <w:pPr>
        <w:spacing w:after="0"/>
        <w:ind w:left="0"/>
        <w:jc w:val="both"/>
      </w:pPr>
      <w:r>
        <w:rPr>
          <w:rFonts w:ascii="Times New Roman"/>
          <w:b w:val="false"/>
          <w:i w:val="false"/>
          <w:color w:val="000000"/>
          <w:sz w:val="28"/>
        </w:rPr>
        <w:t xml:space="preserve">
      воспроизводству лесов и лесоразведению; </w:t>
      </w:r>
    </w:p>
    <w:bookmarkEnd w:id="810"/>
    <w:bookmarkStart w:name="z363" w:id="811"/>
    <w:p>
      <w:pPr>
        <w:spacing w:after="0"/>
        <w:ind w:left="0"/>
        <w:jc w:val="both"/>
      </w:pPr>
      <w:r>
        <w:rPr>
          <w:rFonts w:ascii="Times New Roman"/>
          <w:b w:val="false"/>
          <w:i w:val="false"/>
          <w:color w:val="000000"/>
          <w:sz w:val="28"/>
        </w:rPr>
        <w:t xml:space="preserve">
      строительству и содержанию лесохозяйственных дорог, противопожарному обустройству лесов; </w:t>
      </w:r>
    </w:p>
    <w:bookmarkEnd w:id="811"/>
    <w:bookmarkStart w:name="z364" w:id="812"/>
    <w:p>
      <w:pPr>
        <w:spacing w:after="0"/>
        <w:ind w:left="0"/>
        <w:jc w:val="both"/>
      </w:pPr>
      <w:r>
        <w:rPr>
          <w:rFonts w:ascii="Times New Roman"/>
          <w:b w:val="false"/>
          <w:i w:val="false"/>
          <w:color w:val="000000"/>
          <w:sz w:val="28"/>
        </w:rPr>
        <w:t>
      лесохозяйственному проектированию;</w:t>
      </w:r>
    </w:p>
    <w:bookmarkEnd w:id="812"/>
    <w:bookmarkStart w:name="z365" w:id="813"/>
    <w:p>
      <w:pPr>
        <w:spacing w:after="0"/>
        <w:ind w:left="0"/>
        <w:jc w:val="both"/>
      </w:pPr>
      <w:r>
        <w:rPr>
          <w:rFonts w:ascii="Times New Roman"/>
          <w:b w:val="false"/>
          <w:i w:val="false"/>
          <w:color w:val="000000"/>
          <w:sz w:val="28"/>
        </w:rPr>
        <w:t xml:space="preserve">
      проведению рубок ухода и санитарных рубок, отводу и таксации лесосек; </w:t>
      </w:r>
    </w:p>
    <w:bookmarkEnd w:id="813"/>
    <w:bookmarkStart w:name="z366" w:id="814"/>
    <w:p>
      <w:pPr>
        <w:spacing w:after="0"/>
        <w:ind w:left="0"/>
        <w:jc w:val="both"/>
      </w:pPr>
      <w:r>
        <w:rPr>
          <w:rFonts w:ascii="Times New Roman"/>
          <w:b w:val="false"/>
          <w:i w:val="false"/>
          <w:color w:val="000000"/>
          <w:sz w:val="28"/>
        </w:rPr>
        <w:t>
      капитальным вложениям в охрану, защиту, воспроизводство лесов и лесоразведение;</w:t>
      </w:r>
    </w:p>
    <w:bookmarkEnd w:id="814"/>
    <w:bookmarkStart w:name="z470" w:id="815"/>
    <w:p>
      <w:pPr>
        <w:spacing w:after="0"/>
        <w:ind w:left="0"/>
        <w:jc w:val="both"/>
      </w:pPr>
      <w:r>
        <w:rPr>
          <w:rFonts w:ascii="Times New Roman"/>
          <w:b w:val="false"/>
          <w:i w:val="false"/>
          <w:color w:val="000000"/>
          <w:sz w:val="28"/>
        </w:rPr>
        <w:t>
      9)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от 31.01.2006 </w:t>
      </w:r>
      <w:r>
        <w:rPr>
          <w:rFonts w:ascii="Times New Roman"/>
          <w:b w:val="false"/>
          <w:i w:val="false"/>
          <w:color w:val="000000"/>
          <w:sz w:val="28"/>
        </w:rPr>
        <w:t>N 125</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w:t>
      </w:r>
      <w:r>
        <w:rPr>
          <w:rFonts w:ascii="Times New Roman"/>
          <w:b/>
          <w:i/>
          <w:color w:val="000000"/>
          <w:sz w:val="28"/>
        </w:rPr>
        <w:t>(</w:t>
      </w:r>
      <w:r>
        <w:rPr>
          <w:rFonts w:ascii="Times New Roman"/>
          <w:b/>
          <w:i/>
          <w:color w:val="000000"/>
          <w:sz w:val="28"/>
        </w:rPr>
        <w:t>Cтатья</w:t>
      </w:r>
      <w:r>
        <w:rPr>
          <w:rFonts w:ascii="Times New Roman"/>
          <w:b/>
          <w:i/>
          <w:color w:val="000000"/>
          <w:sz w:val="28"/>
        </w:rPr>
        <w:t xml:space="preserve"> 111 исключена - Законом РК от 20 декабря 2004 г. </w:t>
      </w:r>
      <w:r>
        <w:rPr>
          <w:rFonts w:ascii="Times New Roman"/>
          <w:b/>
          <w:i w:val="false"/>
          <w:color w:val="000000"/>
          <w:sz w:val="28"/>
        </w:rPr>
        <w:t>N 13</w:t>
      </w:r>
      <w:r>
        <w:rPr>
          <w:rFonts w:ascii="Times New Roman"/>
          <w:b/>
          <w:i/>
          <w:color w:val="000000"/>
          <w:sz w:val="28"/>
        </w:rPr>
        <w:t>)</w:t>
      </w:r>
    </w:p>
    <w:p>
      <w:pPr>
        <w:spacing w:after="0"/>
        <w:ind w:left="0"/>
        <w:jc w:val="both"/>
      </w:pPr>
      <w:r>
        <w:rPr>
          <w:rFonts w:ascii="Times New Roman"/>
          <w:b/>
          <w:i w:val="false"/>
          <w:color w:val="000000"/>
          <w:sz w:val="28"/>
        </w:rPr>
        <w:t>Статья 112. Средства лесных учреждений от платных услуг</w:t>
      </w:r>
    </w:p>
    <w:p>
      <w:pPr>
        <w:spacing w:after="0"/>
        <w:ind w:left="0"/>
        <w:jc w:val="both"/>
      </w:pPr>
      <w:r>
        <w:rPr>
          <w:rFonts w:ascii="Times New Roman"/>
          <w:b w:val="false"/>
          <w:i w:val="false"/>
          <w:color w:val="000000"/>
          <w:sz w:val="28"/>
        </w:rPr>
        <w:t>
      1. Лесные учреждения вправе иметь средства за счет реализации следующих товаров (работ и услуг), не относящихся к их основной деятельности:</w:t>
      </w:r>
    </w:p>
    <w:bookmarkStart w:name="z881" w:id="816"/>
    <w:p>
      <w:pPr>
        <w:spacing w:after="0"/>
        <w:ind w:left="0"/>
        <w:jc w:val="both"/>
      </w:pPr>
      <w:r>
        <w:rPr>
          <w:rFonts w:ascii="Times New Roman"/>
          <w:b w:val="false"/>
          <w:i w:val="false"/>
          <w:color w:val="000000"/>
          <w:sz w:val="28"/>
        </w:rPr>
        <w:t xml:space="preserve">
      1) выращивание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 </w:t>
      </w:r>
    </w:p>
    <w:bookmarkEnd w:id="816"/>
    <w:bookmarkStart w:name="z1117" w:id="817"/>
    <w:p>
      <w:pPr>
        <w:spacing w:after="0"/>
        <w:ind w:left="0"/>
        <w:jc w:val="both"/>
      </w:pPr>
      <w:r>
        <w:rPr>
          <w:rFonts w:ascii="Times New Roman"/>
          <w:b w:val="false"/>
          <w:i w:val="false"/>
          <w:color w:val="000000"/>
          <w:sz w:val="28"/>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bookmarkEnd w:id="817"/>
    <w:bookmarkStart w:name="z882" w:id="818"/>
    <w:p>
      <w:pPr>
        <w:spacing w:after="0"/>
        <w:ind w:left="0"/>
        <w:jc w:val="both"/>
      </w:pPr>
      <w:r>
        <w:rPr>
          <w:rFonts w:ascii="Times New Roman"/>
          <w:b w:val="false"/>
          <w:i w:val="false"/>
          <w:color w:val="000000"/>
          <w:sz w:val="28"/>
        </w:rPr>
        <w:t>
      2) реализация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bookmarkEnd w:id="818"/>
    <w:bookmarkStart w:name="z883" w:id="819"/>
    <w:p>
      <w:pPr>
        <w:spacing w:after="0"/>
        <w:ind w:left="0"/>
        <w:jc w:val="both"/>
      </w:pP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p>
    <w:bookmarkEnd w:id="819"/>
    <w:bookmarkStart w:name="z884" w:id="820"/>
    <w:p>
      <w:pPr>
        <w:spacing w:after="0"/>
        <w:ind w:left="0"/>
        <w:jc w:val="both"/>
      </w:pPr>
      <w:r>
        <w:rPr>
          <w:rFonts w:ascii="Times New Roman"/>
          <w:b w:val="false"/>
          <w:i w:val="false"/>
          <w:color w:val="000000"/>
          <w:sz w:val="28"/>
        </w:rPr>
        <w:t>
      4) осуществление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bookmarkEnd w:id="820"/>
    <w:bookmarkStart w:name="z885" w:id="821"/>
    <w:p>
      <w:pPr>
        <w:spacing w:after="0"/>
        <w:ind w:left="0"/>
        <w:jc w:val="both"/>
      </w:pPr>
      <w:r>
        <w:rPr>
          <w:rFonts w:ascii="Times New Roman"/>
          <w:b w:val="false"/>
          <w:i w:val="false"/>
          <w:color w:val="000000"/>
          <w:sz w:val="28"/>
        </w:rPr>
        <w:t>
      1-1. В целях получения доходов от видов деятельности, указанных в пункте 1 настоящей статьи, лесные учреждения вправе участвовать в конкурсах государственных закупок.</w:t>
      </w:r>
    </w:p>
    <w:bookmarkEnd w:id="821"/>
    <w:bookmarkStart w:name="z886" w:id="822"/>
    <w:p>
      <w:pPr>
        <w:spacing w:after="0"/>
        <w:ind w:left="0"/>
        <w:jc w:val="both"/>
      </w:pPr>
      <w:r>
        <w:rPr>
          <w:rFonts w:ascii="Times New Roman"/>
          <w:b w:val="false"/>
          <w:i w:val="false"/>
          <w:color w:val="000000"/>
          <w:sz w:val="28"/>
        </w:rPr>
        <w:t xml:space="preserve">
      2. Использование средств лесных учреждений осуществляется в соответствии с бюджетным законодательством Республики Казахстан. </w:t>
      </w:r>
    </w:p>
    <w:bookmarkEnd w:id="822"/>
    <w:bookmarkStart w:name="z887" w:id="823"/>
    <w:p>
      <w:pPr>
        <w:spacing w:after="0"/>
        <w:ind w:left="0"/>
        <w:jc w:val="both"/>
      </w:pPr>
      <w:r>
        <w:rPr>
          <w:rFonts w:ascii="Times New Roman"/>
          <w:b w:val="false"/>
          <w:i w:val="false"/>
          <w:color w:val="000000"/>
          <w:sz w:val="28"/>
        </w:rPr>
        <w:t xml:space="preserve">
      3. Запрещается использование средств лесных учреждений на цели, не связанные с охраной, защитой, воспроизводством лесов и лесоразведением, побочным лесным пользованием. </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824"/>
    <w:p>
      <w:pPr>
        <w:spacing w:after="0"/>
        <w:ind w:left="0"/>
        <w:jc w:val="left"/>
      </w:pPr>
      <w:r>
        <w:rPr>
          <w:rFonts w:ascii="Times New Roman"/>
          <w:b/>
          <w:i w:val="false"/>
          <w:color w:val="000000"/>
        </w:rPr>
        <w:t xml:space="preserve"> Глава 18-1. Государственная поддержка частного лесоразведения</w:t>
      </w:r>
    </w:p>
    <w:bookmarkEnd w:id="824"/>
    <w:p>
      <w:pPr>
        <w:spacing w:after="0"/>
        <w:ind w:left="0"/>
        <w:jc w:val="both"/>
      </w:pPr>
      <w:r>
        <w:rPr>
          <w:rFonts w:ascii="Times New Roman"/>
          <w:b w:val="false"/>
          <w:i w:val="false"/>
          <w:color w:val="ff0000"/>
          <w:sz w:val="28"/>
        </w:rPr>
        <w:t xml:space="preserve">
      Сноска. Закон дополнен главой 18-1 в соответствии с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112-1. Направления частного лесоразведения, подлежащие государственной поддержке</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 следующим направлениям:</w:t>
      </w:r>
    </w:p>
    <w:bookmarkStart w:name="z888" w:id="825"/>
    <w:p>
      <w:pPr>
        <w:spacing w:after="0"/>
        <w:ind w:left="0"/>
        <w:jc w:val="both"/>
      </w:pP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p>
    <w:bookmarkEnd w:id="825"/>
    <w:bookmarkStart w:name="z889" w:id="826"/>
    <w:p>
      <w:pPr>
        <w:spacing w:after="0"/>
        <w:ind w:left="0"/>
        <w:jc w:val="both"/>
      </w:pPr>
      <w:r>
        <w:rPr>
          <w:rFonts w:ascii="Times New Roman"/>
          <w:b w:val="false"/>
          <w:i w:val="false"/>
          <w:color w:val="000000"/>
          <w:sz w:val="28"/>
        </w:rPr>
        <w:t>
      2) создание и развитие лесных питомников.</w:t>
      </w:r>
    </w:p>
    <w:bookmarkEnd w:id="826"/>
    <w:bookmarkStart w:name="z890" w:id="827"/>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как на землях собственников или землепользователей, так и на землях государственного лесного фонда.</w:t>
      </w:r>
    </w:p>
    <w:bookmarkEnd w:id="827"/>
    <w:p>
      <w:pPr>
        <w:spacing w:after="0"/>
        <w:ind w:left="0"/>
        <w:jc w:val="both"/>
      </w:pPr>
      <w:r>
        <w:rPr>
          <w:rFonts w:ascii="Times New Roman"/>
          <w:b/>
          <w:i w:val="false"/>
          <w:color w:val="000000"/>
          <w:sz w:val="28"/>
        </w:rPr>
        <w:t>Статья 112-2. Субъекты государственной поддержки частного лесоразведения</w:t>
      </w:r>
    </w:p>
    <w:p>
      <w:pPr>
        <w:spacing w:after="0"/>
        <w:ind w:left="0"/>
        <w:jc w:val="both"/>
      </w:pPr>
      <w:r>
        <w:rPr>
          <w:rFonts w:ascii="Times New Roman"/>
          <w:b w:val="false"/>
          <w:i w:val="false"/>
          <w:color w:val="000000"/>
          <w:sz w:val="28"/>
        </w:rPr>
        <w:t>
      Субъектами государственной поддержки частного лесоразведения являются граждане Республики Казахстан и негосударственные юридические лица Республики Казахстан без иностранного участия, осуществляющие деятельность по закладке и выращиванию плантаций быстрорастущих древесных и кустарниковых пород, по созданию и развитию частных лесных питомников.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112-3. Государственная поддержка частного лесоразведения и сроки ее осуществления</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посредством:</w:t>
      </w:r>
    </w:p>
    <w:bookmarkStart w:name="z891" w:id="828"/>
    <w:p>
      <w:pPr>
        <w:spacing w:after="0"/>
        <w:ind w:left="0"/>
        <w:jc w:val="both"/>
      </w:pP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p>
    <w:bookmarkEnd w:id="828"/>
    <w:bookmarkStart w:name="z892" w:id="829"/>
    <w:p>
      <w:pPr>
        <w:spacing w:after="0"/>
        <w:ind w:left="0"/>
        <w:jc w:val="both"/>
      </w:pP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p>
    <w:bookmarkEnd w:id="829"/>
    <w:bookmarkStart w:name="z893" w:id="830"/>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не более следующих сроков:</w:t>
      </w:r>
    </w:p>
    <w:bookmarkEnd w:id="830"/>
    <w:bookmarkStart w:name="z894" w:id="831"/>
    <w:p>
      <w:pPr>
        <w:spacing w:after="0"/>
        <w:ind w:left="0"/>
        <w:jc w:val="both"/>
      </w:pPr>
      <w:r>
        <w:rPr>
          <w:rFonts w:ascii="Times New Roman"/>
          <w:b w:val="false"/>
          <w:i w:val="false"/>
          <w:color w:val="000000"/>
          <w:sz w:val="28"/>
        </w:rPr>
        <w:t>
      1) плантационного выращивания быстрорастущих древесных и кустарниковых пород в промышленных и энергетических целях – десять-пятнадцать лет;</w:t>
      </w:r>
    </w:p>
    <w:bookmarkEnd w:id="831"/>
    <w:bookmarkStart w:name="z895" w:id="832"/>
    <w:p>
      <w:pPr>
        <w:spacing w:after="0"/>
        <w:ind w:left="0"/>
        <w:jc w:val="both"/>
      </w:pPr>
      <w:r>
        <w:rPr>
          <w:rFonts w:ascii="Times New Roman"/>
          <w:b w:val="false"/>
          <w:i w:val="false"/>
          <w:color w:val="000000"/>
          <w:sz w:val="28"/>
        </w:rPr>
        <w:t>
      2) создание и развитие частного лесного питомника – пять-десять лет.</w:t>
      </w:r>
    </w:p>
    <w:bookmarkEnd w:id="832"/>
    <w:bookmarkStart w:name="z139" w:id="833"/>
    <w:p>
      <w:pPr>
        <w:spacing w:after="0"/>
        <w:ind w:left="0"/>
        <w:jc w:val="left"/>
      </w:pPr>
      <w:r>
        <w:rPr>
          <w:rFonts w:ascii="Times New Roman"/>
          <w:b/>
          <w:i w:val="false"/>
          <w:color w:val="000000"/>
        </w:rPr>
        <w:t xml:space="preserve"> Раздел 9. Нарушения в области</w:t>
      </w:r>
      <w:r>
        <w:br/>
      </w:r>
      <w:r>
        <w:rPr>
          <w:rFonts w:ascii="Times New Roman"/>
          <w:b/>
          <w:i w:val="false"/>
          <w:color w:val="000000"/>
        </w:rPr>
        <w:t>лесного законодательства Республики Казахстан</w:t>
      </w:r>
    </w:p>
    <w:bookmarkEnd w:id="833"/>
    <w:bookmarkStart w:name="z140" w:id="834"/>
    <w:p>
      <w:pPr>
        <w:spacing w:after="0"/>
        <w:ind w:left="0"/>
        <w:jc w:val="left"/>
      </w:pPr>
      <w:r>
        <w:rPr>
          <w:rFonts w:ascii="Times New Roman"/>
          <w:b/>
          <w:i w:val="false"/>
          <w:color w:val="000000"/>
        </w:rPr>
        <w:t xml:space="preserve"> Глава 19. Нарушения в области лесного</w:t>
      </w:r>
      <w:r>
        <w:br/>
      </w:r>
      <w:r>
        <w:rPr>
          <w:rFonts w:ascii="Times New Roman"/>
          <w:b/>
          <w:i w:val="false"/>
          <w:color w:val="000000"/>
        </w:rPr>
        <w:t>законодательства Республики Казахстан</w:t>
      </w:r>
    </w:p>
    <w:bookmarkEnd w:id="834"/>
    <w:p>
      <w:pPr>
        <w:spacing w:after="0"/>
        <w:ind w:left="0"/>
        <w:jc w:val="both"/>
      </w:pPr>
      <w:r>
        <w:rPr>
          <w:rFonts w:ascii="Times New Roman"/>
          <w:b/>
          <w:i w:val="false"/>
          <w:color w:val="000000"/>
          <w:sz w:val="28"/>
        </w:rPr>
        <w:t>Статья 113. Нарушения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1. Нарушениями в области охраны, защиты, пользования лесным фондом, воспроизводства лесов и лесоразведения являются: </w:t>
      </w:r>
    </w:p>
    <w:bookmarkStart w:name="z332" w:id="835"/>
    <w:p>
      <w:pPr>
        <w:spacing w:after="0"/>
        <w:ind w:left="0"/>
        <w:jc w:val="both"/>
      </w:pPr>
      <w:r>
        <w:rPr>
          <w:rFonts w:ascii="Times New Roman"/>
          <w:b w:val="false"/>
          <w:i w:val="false"/>
          <w:color w:val="000000"/>
          <w:sz w:val="28"/>
        </w:rPr>
        <w:t xml:space="preserve">
      1) уничтожение или повреждение лесоустроительных и лесохозяйственных знаков в лесном фонде; </w:t>
      </w:r>
    </w:p>
    <w:bookmarkEnd w:id="835"/>
    <w:bookmarkStart w:name="z333" w:id="836"/>
    <w:p>
      <w:pPr>
        <w:spacing w:after="0"/>
        <w:ind w:left="0"/>
        <w:jc w:val="both"/>
      </w:pPr>
      <w:r>
        <w:rPr>
          <w:rFonts w:ascii="Times New Roman"/>
          <w:b w:val="false"/>
          <w:i w:val="false"/>
          <w:color w:val="000000"/>
          <w:sz w:val="28"/>
        </w:rPr>
        <w:t xml:space="preserve">
      2) купля-продажа, дарение, залог, самовольное занятие и обмен участков государственного лесного фонда, а также самовольная переуступка права осуществления лесных пользований, нарушающие права государственной собственности на леса; </w:t>
      </w:r>
    </w:p>
    <w:bookmarkEnd w:id="836"/>
    <w:bookmarkStart w:name="z334" w:id="837"/>
    <w:p>
      <w:pPr>
        <w:spacing w:after="0"/>
        <w:ind w:left="0"/>
        <w:jc w:val="both"/>
      </w:pPr>
      <w:r>
        <w:rPr>
          <w:rFonts w:ascii="Times New Roman"/>
          <w:b w:val="false"/>
          <w:i w:val="false"/>
          <w:color w:val="000000"/>
          <w:sz w:val="28"/>
        </w:rPr>
        <w:t xml:space="preserve">
      3) незаконное использование участков государственного лесного фонда для раскорчевки, возведения построек, переработки древесины, устройства складов и других целей без надлежащего разрешения; </w:t>
      </w:r>
    </w:p>
    <w:bookmarkEnd w:id="837"/>
    <w:bookmarkStart w:name="z335" w:id="838"/>
    <w:p>
      <w:pPr>
        <w:spacing w:after="0"/>
        <w:ind w:left="0"/>
        <w:jc w:val="both"/>
      </w:pPr>
      <w:r>
        <w:rPr>
          <w:rFonts w:ascii="Times New Roman"/>
          <w:b w:val="false"/>
          <w:i w:val="false"/>
          <w:color w:val="000000"/>
          <w:sz w:val="28"/>
        </w:rPr>
        <w:t>
      4) повреждение деревьев и кустарников, незаконная порубка леса, в том числе поврежденного пожаром,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и самосева на площадях, предназначенных для воспроизводства лесов и лесоразведения;</w:t>
      </w:r>
    </w:p>
    <w:bookmarkEnd w:id="838"/>
    <w:bookmarkStart w:name="z336" w:id="839"/>
    <w:p>
      <w:pPr>
        <w:spacing w:after="0"/>
        <w:ind w:left="0"/>
        <w:jc w:val="both"/>
      </w:pPr>
      <w:r>
        <w:rPr>
          <w:rFonts w:ascii="Times New Roman"/>
          <w:b w:val="false"/>
          <w:i w:val="false"/>
          <w:color w:val="000000"/>
          <w:sz w:val="28"/>
        </w:rPr>
        <w:t xml:space="preserve">
      5) уничтожение или повреждение лесов, а равно насаждений, не входящих в лесной фонд, в результате неосторожного обращения с огнем или иным источником повышенной опасности; </w:t>
      </w:r>
    </w:p>
    <w:bookmarkEnd w:id="839"/>
    <w:bookmarkStart w:name="z337" w:id="840"/>
    <w:p>
      <w:pPr>
        <w:spacing w:after="0"/>
        <w:ind w:left="0"/>
        <w:jc w:val="both"/>
      </w:pPr>
      <w:r>
        <w:rPr>
          <w:rFonts w:ascii="Times New Roman"/>
          <w:b w:val="false"/>
          <w:i w:val="false"/>
          <w:color w:val="000000"/>
          <w:sz w:val="28"/>
        </w:rPr>
        <w:t xml:space="preserve">
      6) умышленное уничтожение или повреждение лесного фонда, а равно насаждений, не входящих в лесной фонд, путем поджога, иным общеопасным способом либо в результате загрязнения вредными веществами, отходами, выбросами или отбросами; </w:t>
      </w:r>
    </w:p>
    <w:bookmarkEnd w:id="840"/>
    <w:bookmarkStart w:name="z338" w:id="841"/>
    <w:p>
      <w:pPr>
        <w:spacing w:after="0"/>
        <w:ind w:left="0"/>
        <w:jc w:val="both"/>
      </w:pPr>
      <w:r>
        <w:rPr>
          <w:rFonts w:ascii="Times New Roman"/>
          <w:b w:val="false"/>
          <w:i w:val="false"/>
          <w:color w:val="000000"/>
          <w:sz w:val="28"/>
        </w:rPr>
        <w:t>
      7) нарушение требований пожарной безопасности, санитарных правил в лесах, правил отпуска древесины на корню и рубок леса на участках государственного лесного фонда;</w:t>
      </w:r>
    </w:p>
    <w:bookmarkEnd w:id="841"/>
    <w:bookmarkStart w:name="z339" w:id="842"/>
    <w:p>
      <w:pPr>
        <w:spacing w:after="0"/>
        <w:ind w:left="0"/>
        <w:jc w:val="both"/>
      </w:pPr>
      <w:r>
        <w:rPr>
          <w:rFonts w:ascii="Times New Roman"/>
          <w:b w:val="false"/>
          <w:i w:val="false"/>
          <w:color w:val="000000"/>
          <w:sz w:val="28"/>
        </w:rPr>
        <w:t xml:space="preserve">
      8) нарушение порядка, установленного законодательством Республики Казахстан, использования лесосечного фонда, заготовки и вывозки древесины, второстепенных древесных ресурсов, древесных соков на участках государственного лесного фонда; </w:t>
      </w:r>
    </w:p>
    <w:bookmarkEnd w:id="842"/>
    <w:bookmarkStart w:name="z340" w:id="843"/>
    <w:p>
      <w:pPr>
        <w:spacing w:after="0"/>
        <w:ind w:left="0"/>
        <w:jc w:val="both"/>
      </w:pPr>
      <w:r>
        <w:rPr>
          <w:rFonts w:ascii="Times New Roman"/>
          <w:b w:val="false"/>
          <w:i w:val="false"/>
          <w:color w:val="000000"/>
          <w:sz w:val="28"/>
        </w:rPr>
        <w:t xml:space="preserve">
      9) нарушение сроков возврата временно занимаемых участков лесного фонда или невыполнение обязанностей по приведению их в состояние, пригодное для использования по назначению; </w:t>
      </w:r>
    </w:p>
    <w:bookmarkEnd w:id="843"/>
    <w:bookmarkStart w:name="z341" w:id="844"/>
    <w:p>
      <w:pPr>
        <w:spacing w:after="0"/>
        <w:ind w:left="0"/>
        <w:jc w:val="both"/>
      </w:pPr>
      <w:r>
        <w:rPr>
          <w:rFonts w:ascii="Times New Roman"/>
          <w:b w:val="false"/>
          <w:i w:val="false"/>
          <w:color w:val="000000"/>
          <w:sz w:val="28"/>
        </w:rPr>
        <w:t>
      10) повреждение сенокосов и пастбищных угодий на землях лесного фонда;</w:t>
      </w:r>
    </w:p>
    <w:bookmarkEnd w:id="844"/>
    <w:bookmarkStart w:name="z342" w:id="845"/>
    <w:p>
      <w:pPr>
        <w:spacing w:after="0"/>
        <w:ind w:left="0"/>
        <w:jc w:val="both"/>
      </w:pPr>
      <w:r>
        <w:rPr>
          <w:rFonts w:ascii="Times New Roman"/>
          <w:b w:val="false"/>
          <w:i w:val="false"/>
          <w:color w:val="000000"/>
          <w:sz w:val="28"/>
        </w:rPr>
        <w:t xml:space="preserve">
      11) самовольное сенокошение и пастьба скота в лесах и на землях лесного фонда; </w:t>
      </w:r>
    </w:p>
    <w:bookmarkEnd w:id="845"/>
    <w:bookmarkStart w:name="z343" w:id="846"/>
    <w:p>
      <w:pPr>
        <w:spacing w:after="0"/>
        <w:ind w:left="0"/>
        <w:jc w:val="both"/>
      </w:pPr>
      <w:r>
        <w:rPr>
          <w:rFonts w:ascii="Times New Roman"/>
          <w:b w:val="false"/>
          <w:i w:val="false"/>
          <w:color w:val="000000"/>
          <w:sz w:val="28"/>
        </w:rPr>
        <w:t xml:space="preserve">
      12) самовольный сбор лекарственных растений и технического сырья на участках государственного лесного фонда, где это запрещено или допускается только по лесным билетам; </w:t>
      </w:r>
    </w:p>
    <w:bookmarkEnd w:id="846"/>
    <w:bookmarkStart w:name="z344" w:id="847"/>
    <w:p>
      <w:pPr>
        <w:spacing w:after="0"/>
        <w:ind w:left="0"/>
        <w:jc w:val="both"/>
      </w:pPr>
      <w:r>
        <w:rPr>
          <w:rFonts w:ascii="Times New Roman"/>
          <w:b w:val="false"/>
          <w:i w:val="false"/>
          <w:color w:val="000000"/>
          <w:sz w:val="28"/>
        </w:rPr>
        <w:t xml:space="preserve">
      13) нарушение порядка и сроков воспроизводства лесов на вырубках и других угодьях государственного лесного фонда, предназначенных для воспроизводства лесов и лесоразведения; </w:t>
      </w:r>
    </w:p>
    <w:bookmarkEnd w:id="847"/>
    <w:bookmarkStart w:name="z345" w:id="848"/>
    <w:p>
      <w:pPr>
        <w:spacing w:after="0"/>
        <w:ind w:left="0"/>
        <w:jc w:val="both"/>
      </w:pPr>
      <w:r>
        <w:rPr>
          <w:rFonts w:ascii="Times New Roman"/>
          <w:b w:val="false"/>
          <w:i w:val="false"/>
          <w:color w:val="000000"/>
          <w:sz w:val="28"/>
        </w:rPr>
        <w:t xml:space="preserve">
      14) уничтожение полезной для леса фауны; </w:t>
      </w:r>
    </w:p>
    <w:bookmarkEnd w:id="848"/>
    <w:bookmarkStart w:name="z346" w:id="849"/>
    <w:p>
      <w:pPr>
        <w:spacing w:after="0"/>
        <w:ind w:left="0"/>
        <w:jc w:val="both"/>
      </w:pPr>
      <w:r>
        <w:rPr>
          <w:rFonts w:ascii="Times New Roman"/>
          <w:b w:val="false"/>
          <w:i w:val="false"/>
          <w:color w:val="000000"/>
          <w:sz w:val="28"/>
        </w:rPr>
        <w:t xml:space="preserve">
      15)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лесов; </w:t>
      </w:r>
    </w:p>
    <w:bookmarkEnd w:id="849"/>
    <w:bookmarkStart w:name="z347" w:id="850"/>
    <w:p>
      <w:pPr>
        <w:spacing w:after="0"/>
        <w:ind w:left="0"/>
        <w:jc w:val="both"/>
      </w:pPr>
      <w:r>
        <w:rPr>
          <w:rFonts w:ascii="Times New Roman"/>
          <w:b w:val="false"/>
          <w:i w:val="false"/>
          <w:color w:val="000000"/>
          <w:sz w:val="28"/>
        </w:rPr>
        <w:t xml:space="preserve">
      16) уничтожение или повреждение лесоосушительных канав, дренажных систем и дорог на землях лесного фонда; </w:t>
      </w:r>
    </w:p>
    <w:bookmarkEnd w:id="850"/>
    <w:bookmarkStart w:name="z348" w:id="851"/>
    <w:p>
      <w:pPr>
        <w:spacing w:after="0"/>
        <w:ind w:left="0"/>
        <w:jc w:val="both"/>
      </w:pPr>
      <w:r>
        <w:rPr>
          <w:rFonts w:ascii="Times New Roman"/>
          <w:b w:val="false"/>
          <w:i w:val="false"/>
          <w:color w:val="000000"/>
          <w:sz w:val="28"/>
        </w:rPr>
        <w:t xml:space="preserve">
      17) осуществление лесопользования на участках государственного лесного фонда не в соответствии с целями или требованиями, предусмотренными разрешительными документами; </w:t>
      </w:r>
    </w:p>
    <w:bookmarkEnd w:id="851"/>
    <w:bookmarkStart w:name="z349" w:id="852"/>
    <w:p>
      <w:pPr>
        <w:spacing w:after="0"/>
        <w:ind w:left="0"/>
        <w:jc w:val="both"/>
      </w:pPr>
      <w:r>
        <w:rPr>
          <w:rFonts w:ascii="Times New Roman"/>
          <w:b w:val="false"/>
          <w:i w:val="false"/>
          <w:color w:val="000000"/>
          <w:sz w:val="28"/>
        </w:rPr>
        <w:t xml:space="preserve">
      18) строительство и эксплуатация объектов, приведших к вредному воздействию на состояние и воспроизводство лесов; </w:t>
      </w:r>
    </w:p>
    <w:bookmarkEnd w:id="852"/>
    <w:bookmarkStart w:name="z350" w:id="853"/>
    <w:p>
      <w:pPr>
        <w:spacing w:after="0"/>
        <w:ind w:left="0"/>
        <w:jc w:val="both"/>
      </w:pPr>
      <w:r>
        <w:rPr>
          <w:rFonts w:ascii="Times New Roman"/>
          <w:b w:val="false"/>
          <w:i w:val="false"/>
          <w:color w:val="000000"/>
          <w:sz w:val="28"/>
        </w:rPr>
        <w:t>
      19) нарушение правил отвода и таксации лесосек на участках государственного лесного фонда;</w:t>
      </w:r>
    </w:p>
    <w:bookmarkEnd w:id="853"/>
    <w:bookmarkStart w:name="z351" w:id="854"/>
    <w:p>
      <w:pPr>
        <w:spacing w:after="0"/>
        <w:ind w:left="0"/>
        <w:jc w:val="both"/>
      </w:pPr>
      <w:r>
        <w:rPr>
          <w:rFonts w:ascii="Times New Roman"/>
          <w:b w:val="false"/>
          <w:i w:val="false"/>
          <w:color w:val="000000"/>
          <w:sz w:val="28"/>
        </w:rPr>
        <w:t xml:space="preserve">
      20) заготовка древесины на участках государственного лесного фонда в размерах, превышающих расчетную лесосеку. </w:t>
      </w:r>
    </w:p>
    <w:bookmarkEnd w:id="854"/>
    <w:bookmarkStart w:name="z352" w:id="855"/>
    <w:p>
      <w:pPr>
        <w:spacing w:after="0"/>
        <w:ind w:left="0"/>
        <w:jc w:val="both"/>
      </w:pPr>
      <w:r>
        <w:rPr>
          <w:rFonts w:ascii="Times New Roman"/>
          <w:b w:val="false"/>
          <w:i w:val="false"/>
          <w:color w:val="000000"/>
          <w:sz w:val="28"/>
        </w:rPr>
        <w:t>
      2. Законами Республики Казахстан может быть установлена ответственность и за иные нарушения в области охраны, защиты, пользования лесным фондом, воспроизводства лесов и лесоразведения.</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Ответственность за нарушение лесного законодательства Республики Казахстан</w:t>
      </w:r>
    </w:p>
    <w:p>
      <w:pPr>
        <w:spacing w:after="0"/>
        <w:ind w:left="0"/>
        <w:jc w:val="both"/>
      </w:pPr>
      <w:r>
        <w:rPr>
          <w:rFonts w:ascii="Times New Roman"/>
          <w:b w:val="false"/>
          <w:i w:val="false"/>
          <w:color w:val="000000"/>
          <w:sz w:val="28"/>
        </w:rPr>
        <w:t>
      Нарушение лесного законодательства Республики Казахстан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Возвращение самовольно занятых территорий государственного лесного фонда</w:t>
      </w:r>
    </w:p>
    <w:p>
      <w:pPr>
        <w:spacing w:after="0"/>
        <w:ind w:left="0"/>
        <w:jc w:val="both"/>
      </w:pPr>
      <w:r>
        <w:rPr>
          <w:rFonts w:ascii="Times New Roman"/>
          <w:b w:val="false"/>
          <w:i w:val="false"/>
          <w:color w:val="000000"/>
          <w:sz w:val="28"/>
        </w:rPr>
        <w:t xml:space="preserve">
      1. Самовольно занятые территории государственного лесного фонда возвращаются по их принадлежности без возмещения затрат, произведенных за время незаконного пользования ими. </w:t>
      </w:r>
    </w:p>
    <w:bookmarkStart w:name="z896" w:id="856"/>
    <w:p>
      <w:pPr>
        <w:spacing w:after="0"/>
        <w:ind w:left="0"/>
        <w:jc w:val="both"/>
      </w:pPr>
      <w:r>
        <w:rPr>
          <w:rFonts w:ascii="Times New Roman"/>
          <w:b w:val="false"/>
          <w:i w:val="false"/>
          <w:color w:val="000000"/>
          <w:sz w:val="28"/>
        </w:rPr>
        <w:t xml:space="preserve">
      При этом государству возмещается ущерб, понесенный государственным лесовладельцем. </w:t>
      </w:r>
    </w:p>
    <w:bookmarkEnd w:id="856"/>
    <w:bookmarkStart w:name="z897" w:id="857"/>
    <w:p>
      <w:pPr>
        <w:spacing w:after="0"/>
        <w:ind w:left="0"/>
        <w:jc w:val="both"/>
      </w:pPr>
      <w:r>
        <w:rPr>
          <w:rFonts w:ascii="Times New Roman"/>
          <w:b w:val="false"/>
          <w:i w:val="false"/>
          <w:color w:val="000000"/>
          <w:sz w:val="28"/>
        </w:rPr>
        <w:t xml:space="preserve">
      2. Снос самовольно возведенных построек, приведение земель в соответствие с их целевым назначением и восстановление лесных угодий производятся за счет нарушителей. </w:t>
      </w:r>
    </w:p>
    <w:bookmarkEnd w:id="857"/>
    <w:p>
      <w:pPr>
        <w:spacing w:after="0"/>
        <w:ind w:left="0"/>
        <w:jc w:val="both"/>
      </w:pPr>
      <w:r>
        <w:rPr>
          <w:rFonts w:ascii="Times New Roman"/>
          <w:b/>
          <w:i w:val="false"/>
          <w:color w:val="000000"/>
          <w:sz w:val="28"/>
        </w:rPr>
        <w:t>Статья 116. Ответственность за уничтожение или повреждение древесной и кустарниковой растительности, не входящей в лесной фонд</w:t>
      </w:r>
    </w:p>
    <w:p>
      <w:pPr>
        <w:spacing w:after="0"/>
        <w:ind w:left="0"/>
        <w:jc w:val="both"/>
      </w:pPr>
      <w:r>
        <w:rPr>
          <w:rFonts w:ascii="Times New Roman"/>
          <w:b w:val="false"/>
          <w:i w:val="false"/>
          <w:color w:val="000000"/>
          <w:sz w:val="28"/>
        </w:rPr>
        <w:t xml:space="preserve">
      Незаконное уничтожение или повреждение древесной и кустарниковой растительности, не входящей в лесной фонд, кроме указанной в подпункте 3) пункта 5 </w:t>
      </w:r>
      <w:r>
        <w:rPr>
          <w:rFonts w:ascii="Times New Roman"/>
          <w:b w:val="false"/>
          <w:i w:val="false"/>
          <w:color w:val="000000"/>
          <w:sz w:val="28"/>
        </w:rPr>
        <w:t>статьи 6</w:t>
      </w:r>
      <w:r>
        <w:rPr>
          <w:rFonts w:ascii="Times New Roman"/>
          <w:b w:val="false"/>
          <w:i w:val="false"/>
          <w:color w:val="000000"/>
          <w:sz w:val="28"/>
        </w:rPr>
        <w:t xml:space="preserve"> настоящего Кодекса,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5" w:id="858"/>
    <w:p>
      <w:pPr>
        <w:spacing w:after="0"/>
        <w:ind w:left="0"/>
        <w:jc w:val="left"/>
      </w:pPr>
      <w:r>
        <w:rPr>
          <w:rFonts w:ascii="Times New Roman"/>
          <w:b/>
          <w:i w:val="false"/>
          <w:color w:val="000000"/>
        </w:rPr>
        <w:t xml:space="preserve">  Глава 20. Заключительные положения</w:t>
      </w:r>
    </w:p>
    <w:bookmarkEnd w:id="858"/>
    <w:p>
      <w:pPr>
        <w:spacing w:after="0"/>
        <w:ind w:left="0"/>
        <w:jc w:val="both"/>
      </w:pPr>
      <w:r>
        <w:rPr>
          <w:rFonts w:ascii="Times New Roman"/>
          <w:b/>
          <w:i w:val="false"/>
          <w:color w:val="000000"/>
          <w:sz w:val="28"/>
        </w:rPr>
        <w:t xml:space="preserve">Статья 117. Международное сотрудничество в области охраны, защиты, воспроизводства лесов, лесоразведения и лесопользования </w:t>
      </w:r>
    </w:p>
    <w:p>
      <w:pPr>
        <w:spacing w:after="0"/>
        <w:ind w:left="0"/>
        <w:jc w:val="both"/>
      </w:pPr>
      <w:r>
        <w:rPr>
          <w:rFonts w:ascii="Times New Roman"/>
          <w:b w:val="false"/>
          <w:i w:val="false"/>
          <w:color w:val="000000"/>
          <w:sz w:val="28"/>
        </w:rPr>
        <w:t>
      Международное сотрудничество в области охраны, защиты, воспроизводства лесов, лесоразведения и лесопользования осуществляется в соответствии с принципами, установленными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117-1. Правовая и социальная защита специалистов лесного хозяйства</w:t>
      </w:r>
    </w:p>
    <w:bookmarkStart w:name="z945" w:id="859"/>
    <w:p>
      <w:pPr>
        <w:spacing w:after="0"/>
        <w:ind w:left="0"/>
        <w:jc w:val="both"/>
      </w:pPr>
      <w:r>
        <w:rPr>
          <w:rFonts w:ascii="Times New Roman"/>
          <w:b w:val="false"/>
          <w:i w:val="false"/>
          <w:color w:val="000000"/>
          <w:sz w:val="28"/>
        </w:rPr>
        <w:t xml:space="preserve">
      1. Специалисты лесного хозяйства подлежат правовой и социальной защите в соответствии с законодательством Республики Казахстан. </w:t>
      </w:r>
    </w:p>
    <w:bookmarkEnd w:id="859"/>
    <w:bookmarkStart w:name="z946" w:id="860"/>
    <w:p>
      <w:pPr>
        <w:spacing w:after="0"/>
        <w:ind w:left="0"/>
        <w:jc w:val="both"/>
      </w:pPr>
      <w:r>
        <w:rPr>
          <w:rFonts w:ascii="Times New Roman"/>
          <w:b w:val="false"/>
          <w:i w:val="false"/>
          <w:color w:val="000000"/>
          <w:sz w:val="28"/>
        </w:rPr>
        <w:t>
      2. Специалистам лесного хозяйства, работающим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End w:id="860"/>
    <w:bookmarkStart w:name="z947" w:id="861"/>
    <w:p>
      <w:pPr>
        <w:spacing w:after="0"/>
        <w:ind w:left="0"/>
        <w:jc w:val="both"/>
      </w:pPr>
      <w:r>
        <w:rPr>
          <w:rFonts w:ascii="Times New Roman"/>
          <w:b w:val="false"/>
          <w:i w:val="false"/>
          <w:color w:val="000000"/>
          <w:sz w:val="28"/>
        </w:rPr>
        <w:t>
      3. Специалистам лесного хозяйства и предприятий, указанных в статье 18-1 настоящего Кодекса, предоставляются земельные участки для пастьбы скота и сенокошения по решению местных исполнительных органов.</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117-1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Порядок введения в действие настоящего Кодекса </w:t>
      </w:r>
    </w:p>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p>
    <w:bookmarkStart w:name="z898" w:id="862"/>
    <w:p>
      <w:pPr>
        <w:spacing w:after="0"/>
        <w:ind w:left="0"/>
        <w:jc w:val="both"/>
      </w:pPr>
      <w:r>
        <w:rPr>
          <w:rFonts w:ascii="Times New Roman"/>
          <w:b w:val="false"/>
          <w:i w:val="false"/>
          <w:color w:val="000000"/>
          <w:sz w:val="28"/>
        </w:rPr>
        <w:t xml:space="preserve">
      2. Признать утратившими силу: </w:t>
      </w:r>
    </w:p>
    <w:bookmarkEnd w:id="862"/>
    <w:p>
      <w:pPr>
        <w:spacing w:after="0"/>
        <w:ind w:left="0"/>
        <w:jc w:val="both"/>
      </w:pPr>
      <w:r>
        <w:rPr>
          <w:rFonts w:ascii="Times New Roman"/>
          <w:b w:val="false"/>
          <w:i w:val="false"/>
          <w:color w:val="000000"/>
          <w:sz w:val="28"/>
        </w:rPr>
        <w:t xml:space="preserve">
      1) Лесной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23 января 1993 г. (Ведомости Верховного Совета Республики Казахстан, 1993 г., N 3, ст. 45; 1995 г., N 20, ст. 120;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23 января 1993 г. "О порядке введения в действие Лесного кодекса Республики Казахстан" (Ведомости Верховного Совета Республики Казахстан, 1993 г., N 3, ст. 46).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