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3c9" w14:textId="354b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разъяснении решения Экономического Суда СНГ N 01-1/5-98 от 15 апреля 1999 года о толковании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14 октября 1999 года N 01-1/5-98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Каженова А.Б.,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Д.Д., Вылкова И.К., Запольского СВ., Керимбаевой А.Ш., Мирошник В.И., Сарсенбаева А.О.,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Запольского СВ., Генерального советника Экономического Суда Пронину М.Г. об официальном разъяснении в связи с обращением Министерства обороны Республики Беларусь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Суда Содружества Независимых Государств N 01-1/5-98 от 15 апреля 1999 года о толковании,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апреля 1999 года Экономическим Судом Содружества Независимых Государств по запросу Совета Министров обороны Содружества Независимых Государств дано толкование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государствами-участниками Содружества о социальных и правовых гарантиях военнослужащих, лиц, уволенных с военной службы, и членов их семей от 14 февраля 1992 года в части порядка оплаты расходов на поездку военнослужащих в отпуск из одного государства-участника Содружества Независимых Государств в другое государство-участник, состоящее в следующем.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Указанная норма Соглашения содержит договорное условие, согласно которому для лиц, состоявших на день подписания Соглашения - 14 февраля 1992 года на военной службе, а также членов их семей продолжают действовать нормы законодательства бывшего Союза ССР в части возмещения затрат на проезд к месту проведения отпуска и обратно в пределах территории бывшего Союза ССР. Эти же правила действуют и тогда, когда акт национального законодательства государства-участника Содружества не предусматривает порядка возмещения расходов по проезду указанной категории военнослужащих, а также членов их семей в отпуск по территории бывшего Союза ССР.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Соглашения вправе в национальных законодательных актах устанавливать порядок возмещения расходов военнослужащих и членов их семей по проезду к месту проведения отпуска аналогичный правилам законодательства бывшего Союза ССР в отношении военнослужащих, поступивших на военную службу после 14 февраля 1992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Беларусь в своем обращении в Экономический Суд просит разъяснить, должны ли возмещаться расходы по проезду в отпуск гражданину, состоявшему на военной службе 14 февраля 1992 года, впоследствии уволенному с военной службы и затем вновь поступившему на военную службу. Ввиду отсутствия в решении Экономического Суда от 15 апреля 1992 года прямого ответа на поставленный вопрос Экономический Суд счел необходимым дать по собственной инициативе официальное разъяснение указанного решения.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констатирует, что национальное законодательство государств-участников Соглашения от 14 февраля 1992 года связывает приобретение гражданином статуса (прав, обязанностей, ответственности) военнослужащего с началом военной службы и утрату его с окончанием этой службы (статья 2 Федерального Закона Российской Федерации "О статусе военнослужащих" от 27 марта 1998 года, статья 2 Закона Республики Беларусь "О статусе военнослужащих" от 13 ноября 1992 года, статья 3 Закона Республики Кыргызстан "О статусе военнослужащих" от 1 июля 1992 года в редакции Закона от 12 января 1994 года и акты законодательства других государств-участников Содружества Независимых Государств по военной службе).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апреля 1999 года о праве гражданина, имевшего статус военнослужащего на день подписания Соглашения -14 февраля 1992 года, на оплату проезда в отпуск по территории государств Содружества, Экономический Суд исходил из того, что это право сохраняется за военнослужащим в течение последующего его непрерывного пребывания на военной службе. Основанием указанной льготы является пролонгирование Соглашением от 14 февраля 1992 года действия Положения о льготах военнослужащих, военнообязанных, лиц, уволенных с военной службы в отставку, и их семей, утвержденного Постановлением Совета Министров СССР от 17 февраля 1981 года N 193, в отношении лиц, которые продолжают находиться на военной службе после подписания Соглашения до увольнения в запас или отставку.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февраля 1992 года, обстоятельств, обусловивших его принятие, а также анализа содержащихся в нем положений, Экономический Суд в своем решении от 15 апреля 1999 года также констатировал, что при определении "уровня прав и льгот", которые должны быть сохранены в национальном законодательстве за военнослужащими, лицами, уволенными с военной службы и проживающими на территории государств-участников Содружества, а также членами их семей, должен быть применен в качестве общего принципа территориальный критерий. Вопрос о предоставлении дополнительных прав, гарантий и компенсаций в связи с прошлой службой гражданина в Вооруженных Силах СССР решается посредством заключения международного соглашения.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Увольнение с военной службы в запас или отставку означает утрату гражданином статуса военнослужащего, а вместе с этим - и утрату права на дополнительную льготу, вытекающую из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февраля 1992 года (оплату проезда в отпуск и обратно по территории государств Содружества). При повторном поступлении на военную службу гражданин вновь приобретает статус военнослужащего, содержание которого определено законодательством соответствующего государства-участника, действующим в момент повторного поступления на военную службу.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проезда по территории государств Содружества к местам использования отпуска и обратно должна предоставляться военнослужащему, уволенному в запас или отставку и вновь зачисленному на военную службу, только тогда, когда это предусмотрено национальным законодательством.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изложенного и руководствуясь пунктом 149 Регламента Экономического Суда Содружества Независимых Государств, Экономический Суд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ОПРЕДЕЛИЛ: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смысле и содержании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Суда N 01-1/5-98 от 15 апреля 1999 года дать следующее разъяснение.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военной службы лица, пользовавшегося в соответствии с Соглашением от 14 февраля 1992 года правом на оплату проезда в отпуск из одного государства-участника Содружества Независимых Государств в другое государство-участник, влечет прекращение действия указанной льготы.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вновь на военную службу влечет приобретение гражданином статуса военнослужащего, содержание которого определено национальным законодательством государства, в котором он зачислен на такую службу. Соответственно оплата проезда его и членов его семьи по территории государств-участников Содружества Независимых Государств к месту проведения отпуска и обратно производится в порядке, предусмотренном национальным законодательством, а льгота, установленная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февраля 1992 года, на эту категорию военнослужащих не распространяется.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определения направить Министерству обороны Республики Беларусь, государствам-участникам Содружества Независимых Государств, Совету Министров обороны Содружества Независимых Государств, Совету командующих Пограничными войсками, министерствам обороны государств-участников Содружества Независимых Государств, Исполнительному комитету Содружества Независимых Государств, а также для сведения в Экономический совет Содружества Независимых Государств, Межпарламентскую Ассамблею государств-участников Содружества Независимых Государств.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