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b790" w14:textId="5d6b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Механизме реализации решений Совета глав государств и Совета глав правительств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8 октября 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Механизм реализации решений Совета глав государств и Совета глав правительств Содружества Независимых Государств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Ялте 8 октября 1999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Азербайджанской Республики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Армения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Грузии    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       Республики Казахстан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Кыргызской Республики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Азербайджанской Республикой с особым мнением.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Грузией с особым мнением: "Грузия поддерживает проект Решения за исключением абзаца 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Туркменистаном с замечаниями: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Предлагается абзац 3 проекта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Второе предложение абзаца 4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Абзац 5 проекта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мере необходимости определение сроков исполнения решений, а также органов Содружества, анализирующих ход их исполнения, если таковые не определены решениями;"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предложений и замечаний не имеется".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Украиной с оговорками.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Механизм реализации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Совета глав государств и Совета глав правительств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выполнения решений Совета глав государств и Совета глав правительств Содружества Независимых Государств (документы, принятые в рамках Совета глав государств и Совета глав правительств Содружества) и на основании концептуальных положений Механизма реализации решений Совета глав государств и Совета глав правительств Содружества от 2 апреля 1999 года устанавливается следующий механизм реализации решений, который предусматривает: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добровольное и добросовестное выполнение государствами-участниками принятых на себя обязательств на основании решений с учетом национальных механизмов контроля и невмешательства во внутренние дела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обязательное и своевременное выполнение решений органами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Исполнительным комитетом СНГ совместно с постоянными полномочными представителями государств-участников Содружества при уставных и других органах СНГ рекомендаций для государств Содружества по выполнению решений. После принятия решений Советом глав государств и Советом глав правительств Содружества правительства государств-участников, если это предусматривается соответствующими решениями, в соответствии с национальным законодательством обеспечивают прохождение внутригосударственных процедур, принимают нормативные правовые акты о реализации каждого документа с указанием конкретных мер и сроков выполнения, назначают ответственных исполнителей, о чем в двухмесячный срок извещают Исполнительный комитет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выработку Исполнительным комитетом СНГ рекомендаций по срокам исполнения документов, а также по определению органов Содружества, анализирующих ход их исполнения, если таковые не определены решениями;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обобщение Исполнительным комитетом СНГ предложений и замечаний, высказанных главами государств и главами правительств на заседаниях Совета глав государств, Совета глав правительств Содружества, и разработку совместно с постоянными полномочными представителями государств-участников Содружества при уставных и других органах СНГ мер для их реализации и при необходимости последующее их внесение в установленном порядке на рассмотрение и утверждение Совета министров иностранных дел, Совета глав правительств и Совета глав государств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ежегодные доклады Председателя Исполнительного комитета - Исполнительного секретаря СНГ Совету глав государств и Совету глав правительств Содружества о ходе выполнения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периодическое информирование Исполнительного комитета СНГ государствами-участниками через постоянных полномочных представителей государств-участников Содружества при уставных и других органах СНГ и органами Содружества о ходе исполнения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периодическое информирование Исполнительным комитетом СНГ государств-участников Содружества, Советов глав государств, глав правительств, министров иностранных дел и Экономического совета о ходе исполнения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урегулирование споров, возникающих при исполнении обязательств по документам Содружества, путем переговоров государств-участников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заслушивание Советом глав государств Содружества Председателя Совета глав правительств и Председателя Совета министров иностранных дел Содружества о проводимой работе по выполнению решений Совета глав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заслушивание Советом глав правительств сообщений руководителей органов Содружества о проводимой ими работе по выполнению решений Совета глав правительств Содружества.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ОСОБОЕ МНЕНИЕ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Решению о Механизме реализации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решений Совета глав государств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Совета глав правительств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сторона считает целесообразным исключить 4-й абзац, предусматривающий регламентацию процедуры ратификации и исполнения государствами решений, принятых в рамках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Пятый абзац изложить в следующей редакции: "определение, по мере необходимости, сроков исполнения решений, а также органов Содружества, анализирующих ход их исполнения".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Оговорки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Решению о Механизме реализации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решений Совета глав государств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Совета глав правительств Содружества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Абзац 4 для Украины действует в следующей редакции: "разработку Исполнительным комитетом СНГ совместно с постоянными полномочными представителями государств-участников Содружества при уставных и других органах СНГ рекомендаций для государств Содружества по периодическому информированию ими о ходе выполнения тех или иных решений".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Абзац 5 для Украины действует в редакции: "определение, по мере необходимости, сроков исполнения решений, а также органов Содружества, анализирующих ход их исполнения".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