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b044" w14:textId="f2cb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сотрудничества государств-участников Содружества Независимых Государств в области обеспечения конкурентоспособности и качества экспортной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4 июня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Концепцию сотрудничества государств-участников Содружества Независимых Государств в области обеспечения конкурентоспособности и качества экспортной продукции (прилагается).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4 июня 1999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Армения                           Кыргызской Республики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Беларусь      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Грузии            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За Правительство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Республики Казахстан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Азербайджанской Республикой, Туркменистаном, Республикой Узбекистан, Украиной.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Решением Совета глав правительств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Содружества Независимых Государств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Концепции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государств-участников Содружества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Независимых Государств в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обеспечения конкурентоспособности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качества экспортной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04.06.1999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КОНЦЕПЦИЯ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сотрудничества государств-участников Содружества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Независимых Государств в области обеспечения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конкурентоспособности и качества экспортной продукции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сотрудничества государств-участников Содружества Независимых Государств в области обеспечения конкурентоспособности и качества экспортной продукции (далее - Концепция) представляет собой согласованную совокупность взглядов и подходов государств-участников Содружества к осуществлению общей стратегии взаимодействия при решении проблем качества и конкурентоспособности продукции с учетом рыночной инфраструктуры государств-участников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 к рыночным отношениям в государствах-участниках Содружества и интенсивное проникновение зарубежных товаров на внутренние рынки выявили одну из негативных тенденций - низкую конкурентоспособность продукции, производимой государствами-участниками Содружества. Наряду с другими политическими, экономическими и социальными факторами это привело к значительному сокращению доли собственной продукции на рынках государств-участников СНГ (в машиностроении более чем на 80%). Такое положение безусловно сказывается на финансово-экономическом положении предприятий государств-участников Содружества и усугубляет кризисные явления в экономике.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проблемы обеспечения качества и конкурентоспособности продукции государств-участников СНГ должно осуществляться на основе скоординированной межгосударственной технико-экономической и финансовой политики, развития и совершенствования международных связей.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из элементов такой политики - соблюдение правил обеспечения и подтверждения качества продукции на основе требований международных стандартов. Стоимость машиностроительной продукции, экспортируемой без признаваемого на внешнем рынке сертификата на систему качества предприятия-изготовителя, снижается на 30-40% от уровня мировых цен на аналогичную продукцию. В то же время стоимость подготовки и проведения сертификации системы качества фирмой, сертификат которой признается на внешнем рынке, составляет значительную сумму. Следует отметить, что в государствах-участниках СНГ недостаточно отработана методология сертификации продукции, поставляемой на рынок государств-участников Содружества. Следствием этого является наличие технических барьеров при поставках продукции между государствами-участниками СНГ, что приводит к значительному снижению эффективности 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Другими важными элементами сотрудничества государств-участников Содружества в области качества и конкурентоспособности продукции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сближение позиций при проведении политики в области экспорта;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прогнозирование внешних рынков сбыта;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межгосударственные конъюнктурные и маркетинговые исследования;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патентная защита продукции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программно-целевые методы совместного создания экспортоориентированной продукции.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Причинами необходимости такой координации и одновременно предпосылками, способствующими решению указанных задач,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сохраняющаяся взаимозависимость экономик;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общность используемых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система стандартов (на основе межгосударственных стандартов);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сложившиеся традиции в сфере производства и товарооборота;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развитая система телекоммуникаций и информационного обмена.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геополитического положения государств-участников Содружества, научно-технического потенциала, политического влияния, исторических традиций, а также экономических реалий, развертывание работ по сотрудничеству в области обеспечения качества и конкурентоспособности продукции предполагается осуществлять разноуровневым и разноскоростным путями на основе двусторонних и многосторонних соглашений.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Важными факторами, обеспечивающими реализацию Концепции, являются принятые государствами-участниками Содружества документы в области научно-технического сотрудничества (Решение Совета глав государств о согласованных мерах по воссозданию и сохранению общего научного пространства в рамках Содружества Независимых Государств от 10 февраля 1995 г., Соглашение о создании общего научно-технологического пространства государств-участников Содружества Независимых Государств от 3 ноября 1995 г., Соглашение о проведении согласованной политики в области стандартизации, метрологии и сертификации от 13 марта 1992 г., принятые Межпарламентской Ассамблеей государств-участников СНГ модельные законы "О стандартизации" и "Об обеспечении единства измерений" и др.), а также активная деятельность Межгосударственного совета по стандартизации, метрологии и сертификации.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Концепция определяет важнейшие направления: повышение эффективности производства, обеспечение качества и конкурентоспособности продукции путем внедрения на предприятиях принципов и методов управления качеством на основе международных стандартов ИСО серии 9000, а также устанавливает основные принципы взаимодействия государств-участников Содружества по системам и процедурам сертификации продукции и систем качества.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Принципы, цели, задачи и основные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направления взаимодействия в области обеспечения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качества и конкурентоспособности продукции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2.1. Принципы взаимодействия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взаимодействия в области обеспечения качества и конкурентоспособности продукции базируются на основополагающих документах Содружества Независимых Государств и должны конкретизироваться с учетом специфики сотрудничества в различных направлениях,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добровольность участия в совместных работах по конкретным программам и проектам;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равноправие участников совместной деятельности и взаимовыгодность их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сохранение суверенных прав государств-участников СНГ на принадлежащие им научно-технологические объекты и интеллектуальную собственность;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норм международного права и ранее принятых обязательств;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свобода выбора организационной формы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сохранение на основе взаимности научных, технологических и других прав партнеров.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2.2. Цели и задачи взаимодействия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Концепции являются согласованные действия государств-участников Содружества по созданию и продвижению на рынок высококачественной и конкурентоспособной продукции. Такое сотрудничество будет способствовать: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увеличению экспорта конкурентоспособной продукции и расширению рынков ее сбыта;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координации деятельности в области устранения технических и технологических барьеров для продукции, экспортируемой в государства-участники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гармонизации стандартов и нормативно-правовой базы Содружества в области качества продукции и приведению их в соответствие с общепринятыми международными и региональными нормами, в том числе с международными стандартами и нормами, принятыми в странах ЕС, а также с учетом положений Соглашения, заключенного в рамках Всемирной торговой организации, в части технических барьеров в торговле;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совместным работам в области подтверждения соответствия продукции и систем качества требованиям международных стандартов, а также созданию и взаимному признанию национальных систем аккредитации органов по сертификации и испытательных лабораторий.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настоящей Концепции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механизмов подтверждения соответствия и сертификации для оценки целесообразности государственной поддержки предприятий-производителей конкурентоспособной продукции и стимулирования на этой основе деятельности по повышению качества продукции, выпускаемой национальными предприятиями, в том числе в кооперации с предприятиями государств-участников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на предприятиях государств-участников СНГ принципов и методов управления качеством на основе международных стандартов ИСО серии 9000, 14000 и QS 9000, являющихся важным условием обеспечения эффективной работы в рыночной экономике;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правил (процедур) в области аккредитации органов по сертификации и испытательных лабораторий на основе международных стандартов и обеспечение взаимного признания результатов сертификации продукции и систем качества, а также результатов гигиенической регламентации и регистрации продукции, веществ и материалов.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целей и задач Концепции вместе с выполнением других национальных и межгосударственных научно-технических и экономических программ обеспечит прирост промышленного производства, оживление экспортно-импортной деятельности и будет способствовать устранению кризисных явлений в экономиках государств-участников Содружества.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2.3. Основные направления взаимодействия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взаимодействия в области обеспечения качества и конкурентоспособности продукции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и проведение согласованной политики в области аккредитации, подтверждения соответствия и сертификации, создания систем качества, оптимизации использования научных, технических, трудовых и финансовых ресурсов при решении проблем качества и конкурентоспособности продукции в целях расширения ее экспорта;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направленных на повышение доверия к партнерам на основе обеспечения взаимного признания систем аккредитации, систем подтверждения соответствия (сертификации), результатов сертификации и аккредитации;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организационных инфраструктур и действенных форм взаимодействия в области обеспечения качества и сертификации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стандартов, санитарных норм и нормативно-правовой базы государств-участников Содружества в области качества продукции с учетом международных стандартов и норм, принятых в странах ЕС, а также с учетом положений Соглашения, заключенного в рамках Всемирной торговой организации, в части технических барьеров в торговле;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информационного обеспечения и информационного обмена в области качества продукции, подтверждения ее соответствия требованиям международных стандартов, а также по проблемам внешнего рынка сбыта вне государств-участников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реализации продукции, производимой в государствах-участниках Содружества самостоятельно и в рамках совместных программ, включая организацию системы государственных закупок продукции для государственных нужд (в том числе для нужд обороны);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совместное сотрудничество государственных, научных и общественных организаций государств-участников СНГ, занимающихся проблемами качества, и создание научно-образовательных структур для выполнения совместных научных исследований в области качества (международная академия качества, клуб профессионалов и т.п.);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перечня приоритетных направлений научных исследований в области обеспечения качества и конкурентоспособности продукции (в том числе в целях осуществления государственной и межгосударственной поддержки указанных исследований);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межгосударственным и национальным научно-техническим программам (в том числе по линии военно-технического сотрудничества);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активизация сотрудничества межгосударственных и национальных технических комитетов по стандартизации по направлениям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гармонизация требований по метрологическому обеспечению взаимных поставок продукции для государственных нужд между государствами-участниками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 подготовки кадров в области управления качеством, гармонизация учебных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международных конференций, симпозиумов и семинаров по научно-техническим, правовым, экономическим и социальным проблемам качества и конкурентоспособности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периодического издания, освещающего деятельность по обеспечению качества продукции, производимой в государствах-участниках Содружества;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национальных и межгосударственных конкурсов в области качества.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развитие и с учетом ранее принятых документов необходимо подготовить предложения о создании информационной базы в государствах-участниках Содружества по процедурам аккредитации и сертификации; сертифицированной продукции; органам и испытательным лабораториям; специалистам и экспертам в области сертификации и аккредитации.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Необходима также разработка согласованной нормативной и правовой базы создания и функционирования сертификационных инфраструктур, выработка общей методологии создания и сертификации систем качества при проектировании, разработке, производстве, монтаже и обслуживании продукции в соответствии с международными стандартами ИСО серии 9000 и 14000, включая: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системам качества;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международные или национальные требования к органам и экспертам по сертификации систем качества и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подачи заявок, их рассмотрения и принятия решения о сертификации систем качества и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проведения оценки систем качества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формы и методы защиты сертификатов;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предъявления и обращения сертификатов;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информирования предприятий о сертификатах;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и процедуры взаимного признания результатов сертификации систем качества и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процедуры повторной оценки (инспекционного контроля) систем качества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научно-техническое обеспечение качества и повышения конкурентоспособности основных видов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разработку порядка создания и финансирования межнациональной сети сертификационных инфраструктур, в том числе: установление порядка деятельности консалтинговых организаций по системам качества; разработку ценовой политики в области сертификации систем качества и производств и соответствующих консалтинговых услуг; выработку согласованной политики лицензирования продукции.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Механизмы реализации Концепции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3.1. Формирование организационной структуры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сотрудничества и обеспечения координации работ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сотрудничества государственных, общественных и научных организаций (академий, научных центров и др.) государств-участников Содружества, занимающихся проблемами качества продукции, необходимо: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(нотифицировать) национальные организации, отвечающие за разработку и реализацию деятельности в области обеспечения качества и конкурентоспособности продукции, а также за координацию отдельных технических направлений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взаимодействие инфраструктур национальных систем обеспечения качества и конкурентоспособности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содействовать созданию научных и научно-образовательных структур, обеспечивающих выполнение совместных исследований в области качества (международная академия качества, клуб профессионалов и т.п.).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Организационную роль в реализации Концепции выполняет Исполнительный комитет Содружества Независимых Государств; при этом важнейшим направлением следует считать тесное взаимодействие с Межгосударственным советом по стандартизации, метрологии и сертификации (МГС), Межгосударственным комитетом по научно-технологическому развитию (МК НТР), Межгосударственным координационным советом по научно-технической информации (МКС НТИ), Межгосударственным советом руководителей министерств и ведомств по сотрудничеству в области машиностроения и другими органами Содружества Независимых Государств. Необходимость и важность такого взаимодействия определяется тем, что проблема качества и конкурентоспособности продукции является комплексной проблемой, и ее решение может быть реализовано на системном уровне с учетом: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развития, рационального размещения и эффективного использования производственно-технического потенциала государств-участников Содружества;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использования внегосударственных источников финансирования;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обеспечения конверсии оборонных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научно-технического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важнейших социальных задач.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3.2. Нормативно-правовое обеспечение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правового регулирования деятельности сертификационных инфраструктур необходимо: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анализ национальных нормативно-правовых актов и разработать взаимосогласованные планы и программы совершенствования и гармонизации национального законодательства в области стандартизации, сертификации, подтверждения соответствия, аккредитации, метрологии и смежных видов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разработать межгосударственную программу в области обеспечения качества и конкурентоспособности продукции.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3.3. Финансовое обеспечение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программ совместных работ предполагается осуществлять, в основном, за счет внебюджетных фондов, включая средства инновационных фондов и коммерческих банков.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финансирование мероприятий, предусмотренных Концепцией, может осуществляется с долевым участием по конкретным программам и работам.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***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Ближайшей задачей по реализации Концепции должна быть разработка под общим руководством Исполнительного комитета СНГ согласованной государствами-участниками Содружества комплексной Межгосударственной программы работ в области обеспечения качества продукции, развивающей основные положения документов, принятых государствами-участниками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разработки указанной программы необходимо образовать рабочую группу из представителей государственных органов управления государств-участников Содружества, работающих в области качества и конкурентоспособности продукции, органов Содружества Независимых Государств (ИК СНГ, МГС, МК НТР, МКС НТИ и др.), а также компетентных специалистов в данной области.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