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8a8d" w14:textId="e028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стандартизации продукции легкой промышленности на 1999-2002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целях реализации Соглашения о создании общего научно-технологического пространства государств-участников Содружества Независимых Государств от 3 ноября 1995 года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стандартизации продукции легкой промышленности на 1999-2002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государств-участников Содружества принять меры к осуществлению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Межгосударственному совету по стандартизации, метрологии и сертификации разработать мероприятия по реализации указанной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Армения с особым мнением (не представлено).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Беларусь с оговоркой: "Республикой Беларусь бюджетное финансирование программы стандартизации продукции легкой промышленности на 1999-2002 годы в 1999 году осуществляться не будет".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УТВЕРЖДЕНА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Решением Совета глав правительств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 Независимых Государств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 Межгосударственной программе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стандартизации продукции легкой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промышленности на 1999-2002 годы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 июня 1999 г.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СТАНДАРТИЗАЦИИ ПРОДУКЦИИ ЛЕГКОЙ ПРОМЫШЛЕННОСТИ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1999-2002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стандартизации продукции легкой промышленности на 1999-2002 годы (далее - Программа) разработана Госстандартом Беларуси по предложению Межгосударственного совета по стандартизации, метрологии и сертификации (МГС) в соответствии с Решением Президиума Межгосударственного экономического Комитета Экономического союза (МЭК) от 26 июля 1996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одобрена на 11-м заседании МГС 24 апреля 1997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настоящей Программы являются Республика Армения, Республика Беларусь, Республика Казахстан, Российская Федерация, Республика Узбекистан, Украина.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Программа, состоящая из 8 разделов, представляет собой комплекс мероприятий по разработке и пересмотру действующих межгосударственных стандартов (ГОСТов), устанавливающих требования к текстильным волокнам, продукции текстильного и кожевенного производства, одежде, обуви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выполнении заданий настоящей Программы предполагается участие ведущих научно-исследовательских организаций и предприятий государств-участников Программы.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1. АКТУАЛЬНОСТЬ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 последние годы в легкой промышленности государств-участников СНГ произошел значительный спад производства, существенно отразившийся на финансовом положении предприятий. Рынки государств Содружества заполняются импортными товарами народного потребления низкого качества, представляющими иногда опасность для жизни и здоровья людей. Кроме создания экономических условий для стабилизации работы предприятий легкой промышленности и защиты внутреннего рынка, необходимо решать вопросы повышения конкурентоспособности выпускаемой продукции и расширения экспортных возможностей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проблемы для стран СНГ обусловлена необходимостью: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приведения требований межгосударственных стандартов на продукцию легкой промышленности в соответствие с мировыми требованиями: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согласованной политики в области стандартизации как сырья, так и конечной продукции легкой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концентрации усилий на эффективном решении актуальных задач легкой промышленности.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соответствии с заданиями Программы в течение 1999-2002 годов планируется пересмотреть 56 и разработать 32 межгосударственных стандарта, а также осуществить гармонизацию ГОСТов более чем с 70 стандартами Международной организации по стандартизации (ИСО).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 ОСНОВНАЯ ЦЕЛЬ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Основная цель Программы - повышение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стандартов на продукцию легкой промышленности, гармонизация их с международными нормами и требованиями, защита интересов потребителей и рынков стран СНГ от некачественной продукции, применение прогрессивных методов контроля качества и испытаний, обеспечивающих объективную оценку качества изделий легкой промышленности, что создает условия для сохранения единого ормативно-технического и метрологического обеспечения и тем самым способствует устранению технических барьеров в торгово-экономическом и научно-техническом сотрудничестве в условиях рыночных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в межгосударственных стандартах создаст благоприятные предпосылки при создании зоны свободной торговли государств-участников СНГ в целях обеспечения продвижения продукции стран СНГ на рынки третьих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в рамках реализации Программы мероприятия тесно увязаны с требованиями Всемирной торговой организации (ВТО).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Для выполнения заданий настоящей Программы от каждого государства-участника Программы в качестве государственного заказчика, выполняющего руководство работами но Программе и их финансирование, выступают национальные органы по стандартизации.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Государственными заказчиками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Республики Армения - Армгосстандарт;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Республики Беларусь - Госстандарт Беларуси,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Республики Казахстан - Госстандарт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Российской Федерации - Госстандарт России;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Республики Узбекистан - Узгосстандарт;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Украины - Госстандарт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реализации настоящей Программы примут участие ведущие национальные органы и наиболее квалифицированные специалисты по стандартизации государств-участников Соглашения о проведении согласованной политики в области стандартизации, метрологии и сертификации от 13 марта 1992 г.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в разработке межгосударственных стандартов Программы проявили все государства-участники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Функции оперативной координации работ по реализации настоящей Программы, связь с вышестоящими организациями межгосударственного сотрудничества и технико-финансовую отчетность по выполнению Программы осуществляет Технический секретариат МГС.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секретариат осуществляет контроль за ходом выполнения Программы и ежегодно представляет отчет в МГС и Экономический совет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Научно-методическую координацию работ по реализации настоящей Программы осуществляет МГС.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Выполнение содержащихся в настоящей Программе заданий по разработке и пересмотру стандартов осуществляется на основе договоров, заключаемых организациями-исполнителями и государственными заказчиками в порядке, установленном каждым государством-участником Программы.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 ФИНАНСИРОВАНИЕ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заданий настоящей Программы осуществляется в основном за счет средств бюджета, выделяемых государственными заказчиками государств-участников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Программы при заинтересованности финансирует свою часть работ по выполнению заданий Программы в соответствии с порядком, установленным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заданий Программы могут также привлекаться средства национальных органов по стандартизации и другие внебюджетные источники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высокую заинтересованность государств-участников Соглашения в принятии межгосударственных стандартов, национальные органы по стандартизации государств-участников Программы приступили к частичной реализации мероприятий данной Программы за счет собственных средств уже в 1998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апреля 1999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двум темам работы завершены;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- 13 проектов межгосударственных стандартов разработаны в 1998 году и направлены в государства-участники СНГ на согласование национальным органам по стандартизации: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- 9 проектов межгосударственных стандартов разрабатываются и будут направлены в государства-участники СНГ на согласование национальным органам по стандартизации в 1999 году.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финансирования приведены в таблице: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(в ценах на 01.01.98 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:---------------------:------------------------------------------: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:Государства-участники:     Объем финансирования, тыс. рублей РФ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Программы       :-------:-------:-------:-------:----------: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 :1999 г.:2000 г.:2001 г.:2002 г.: за 1999-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 :       :       :       :       : 2002 гг.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:---------------------:-------:-------:-------:-------:----------: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:Республика Армения   : 36,0  : 36,0  :   -   :   -   :  72,0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:Республика Беларусь  : 24,0  : 46,0  : 62,0  : 40,0  :  172,0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:Российская Федерация : 226,0 : 544,0 : 412,0 : 134,0 : 1316,0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:Республика Узбекистан:40,0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):   -   :   -   :   -   :   40,0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:Украина              : 100,0 : 100,0 :   -   :   -   :  200,0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:ИТОГО:               : 426,0 : 726,0 : 474,0 : 174,0 : 1800,0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:---------------------:-------:-------:-------:-------:----------: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Работы выполнены за счет собственных средств Узгосстандарта в 1998 г., проекты стандартов по заданным темам (пп.1.1., 1.2. (таблицы "6. Мероприятия Программы и объемы их финансирования") приняты в качестве межгосударственных стандартов на 14-м заседании МГС (12 ноября 1998 г., г.Минск).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ИСПОЛЬЗОВАНИЕ РЕЗУЛЬТАТОВ РАБОТ ПО ПРОГРАММЕ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Информация о стандартах, которые по мере выполнения работ по Программе будут приняты в качестве межгосударственных стандартов и зарегистрированы Техническим секретариатом, направляется в национальные органы по стандартизации (с указанием обозначений межгосударственных стандартов и национальных органов по стандартизации, присоединившихся к стандартам).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Результатами работ по данной Программе в равной мере пользуются все участники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настоящую Программу могут быть внесены изменения и дополнения с общего согласия национальных органов по стандартизации и представлению МГС.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Настоящая Программа открыта для участия других государств-участников СНГ, в том числе и для участия в финансировании отдельных разделов (заданий) по Программе.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6. МЕРОПРИЯТИЯ ПРОГРАММЫ И ОБЪЕМЫ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 N  : Обозначение, наименование  : Обоснование целесообразности проведения :              :Стоимость:Сроки    : Государство,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 п/п :       стандарта            :                 работ                   : Государство  :разработ-:исполне- :  подавшее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                                         :              :ки, тыс. :ния      : предложение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                                         :              :рублей РФ: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 1  :             2              :                     3                   :       4      :     5   :    6    :       7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 Раздел 1. Текстильные волокна (59.060)            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:1.1. :ГОСТ 3274.1 *)              :Гармонизация с ИСО 1973-95 "Текстиль.    :  Узбекистан  :  20,0 *):1999-2000: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:Волокно хлопковое. Методы   :Определение линейной плотности волокон.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разрывной       :Гравиметрический и виброскопический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:нагрузки и линейной         :методы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:плотности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:1.2. :ГОСТ 3274.2 *)              :Гармонизация с ИСО 10306-93 "Текстиль.   :  Узбекистан  :  20,0 *):1999-2000: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:Волокно хлопковое. Ускорен- :Волокна хлопковые. Оценка степени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:ные методы определения сорта:вызревания методом воздушных потоков"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 линейной плотности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:1.3. :ГОСТ 6611.1                 :Гармонизация с ИСО 2060-94 "Текстиль.    :    Россия    :   20,0  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:Нити текстильные. Метод     :Пряжа в паковках. Определение линейной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линейной        :плотности (массы на единицу длины). Метод: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:плотности                   :пасмы"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 &amp;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:1.4. :ГОСТ 6611.2                 :Гармонизация с ИСО 2062-93 "Текстиль.   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:Нити текстильные. Методы    :Пряжа в паковках. Метод определения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разрывной       :разрывной нагрузки и удлинения при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:нагрузки и удлинения при    :разрыве одиночной нити"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:разрыве  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:1.5. :ГОСТ 6611.3                 :Гармонизация с ИСО 2061-93 "Текстиль.    :    Россия 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:Нити текстильные. Методы    :Определение крутки пряжи. Метод прямого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числа кручений, :подсчета"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:укрутки и направления крутки: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:1.6. :ГОСТ 10213.2                :Гармонизация с ИСО 5079-95 "Текстиль.    :    Россия 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:Волокно и жгут химические.  :Искусственные волокна. Определение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:Метод определения разрывной :прочности на разрыв и удлинения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:нагрузки и удлинения        :отдельных волокон при разрыве"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:1.7. :ГОСТ 11970.0                :Гармонизация с ИСО 10290-93 "Текстиль.   :    Россия    :   20.0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:Нити текстильные. Ряд       :Пряжа хлопковая. Спецификации"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:номинальных линейных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:плотностей одиночной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:хлопчатобумажной пряжи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:1.8. :ГОСТ 16736                  :Гармонизация с ИСО 10132-93 "Текстиль.   :   Беларусь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:Нити текстильные.           :Текстильная нитевая пряжа. Определение"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:Обозначение структуры       :ИСО 8160:1987 "Текстиль. Структурная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:высокообъемная пряжа из элементарных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:нитей. Словарь. Двуязычное издание". ИСО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:1139 "Текстиль. Обозначение пряжи"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:1.9. :ГОСТ                        :Установление номенклатуры и нормативных  :   Россия,    :   20,0  :2001-2002: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:Пряжа. Показатели качества  :значений показателей качества пряжи, в   :  Казахстан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:продукции                   :том числе и показателей, обеспечивающих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:ее безопасность для жизни и здоровья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:населения, охраны окружающей среды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             Раздел 2. Изделия текстильного производства (59.080)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:2.1. :ГОСТ 3811                   :Гармонизация с ИСО 375                  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      :"Текстиль. Подготовка, маркировка и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:Ткани, нетканые полотна и   :измерение образцов тканей и одежды при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:штучные изделия. Методы     :испытаниях для определения изменения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линейных        :размеров"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:размеров, линейной и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:поверхностной плотности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:2.2. :ГОСТ 7297                   :Гармонизация с ИСО 10966-94 "Текстиль.  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хлопчатобумажные      :Ткань для тентов и туристических палаток":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:палаточные и плащевые.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:2.3. :ГОСТ 8710                   :Гармонизация с ИСО 3759 "Текстиль.       :   Беларусь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Метод:Подготовка, маркировка и измерение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изменения       :образцов тканей и одежды при испытаниях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:размеров тканей после мокрой:для определения изменения размеров"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:обработки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:2.4. :ГОСТ 9733.0 **)             :Гармонизация с ИСО 105-А01-94 "Испытания :    Россия    : 20,0 **):1999-2000:    Россия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Общие:на устойчивость окраски. Ч. А01. Общие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:требования к методам        :принципы испытаний". ИСО 105-Л02-93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:испытаний устойчивости      :"Текстиль. Испытания на устойчивость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:окрасок к физико-химическим :окраски. Часть А02. Серая шкала для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:воздействиям                :оценки изменения окраски", ИСО 105-F10-89: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:"Текстиль. Испытания на устойчивость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:окраски. Часть F1О. Технические условия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:на стандартные смежные материалы: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:многоволокнистые материалы", ИСО 105-F-85: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:"Текстиль. Испытания на устойчивость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:окраски. Часть F. Стандартные смежные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:ткани"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:2.5. :ГОСТ 9733.1 **)             :Гармонизация с ИСО 105-В01-94 "Текстиль. :    Россия    : 20,0 **):1999-2000:    Россия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:испытаний устойчивости      :Часть В01. Устойчивость окраски к свету.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свету             :Дневной свет.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:2.6. :ГОСТ 9733.2                 :Гармонизация с ИСО 105-ВОЗ-94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:В03. Устойчивость окраски к атмосферным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воздействию погоды:влияниям. Экспозиция на открытом воздухе":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:2.7. :ГОСТ 9733.3                 :Гармонизация с ИСО 105-В02-94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:Часть В02. Устойчивость окраски к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свету в условиях  :искусственному свету. Испытание на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:искусственного освещения    :выцветание с применением ксеноновой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:(ксеноновая лампа)          :дуговой лампы" ИСО 105-1305-93 "Испытания: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:на устойчивость окраски. Часть В05.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:Обнаружение и оценка фотохромизма"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:2.8. :ГОСТ 9733.4                 :Гармонизация с ИСО 105-С01-89, ИСО       :    Россия    :   20,0  :1999-2000:    Россия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      :105-С02-89, ИСО 105-СОЗ-89, ИСО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:Методы испытания            :105-С04-89, ИСО 105-С05-89, ИСО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:устойчивости окраски к      :105-С06-89 "Текстиль. Испытания на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:стиркам                     :устойчивость окраски к стирке. Испытания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:1, 2, 3, 4, 5"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:2.9. :ГОСТ 9733.5 **)             :Гармонизация с ИСО 105-Е01-94 "Текстиль. :    Россия    : 20,0 **):2000-2001: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:Е01. Устойчивость окраски к воде"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дистиллированной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:воде     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:2.10.:ГОСТ 9733.6 **)             :Гармонизация с ИСО 105-Е04-94 "Текстиль. :    Россия    : 20,0 **):1999-2000: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:Е04. Устойчивость окраски к поту"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поту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:2.11.:ГОСТ 9733.7                 :Гармонизация с ИСО 105-Е11-94 "Текстиль. :    Россия    :   20,0  :1999-2000: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:Е11. Устойчивость окраски к запариванию",: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глажению          :ИСО 105-Х11-94 "Текстиль. Испытания на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:устойчивость окраски. Часть XII.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:Устойчивость окраски к горячему глажению":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:2.12.:ГОСТ 9733.9                 :Гармонизация с ИСО 105-Е02-94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:Е04. Устойчивость окраски к морской воде":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морской воде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:2.13.:ГОСТ 9733.13 **)            :Гармонизация с ИСО 105-Д01-93 "Текстиль. :    Россия    : 20,0 **):2000-2001: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 к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:испытаний устойчивости к    :химической чистке", ИСО 105-Д02-93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:органическим растворителям  :"Текстиль. Испытания устойчивости окраски: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:к трению. Органические растворители" НСО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:105-Х05-94 "Текстиль. Испытания на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:устойчивость окраски к органическим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:растворителям"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:2.14.:ГОСТ 9733.14                :Гармонизация с ИСО 105-NO1-93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:N01. Устойчивость окраски к отбеливающим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отбелке натрием   :средствам гипохлорид"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:2.15.:ГОСТ 9733.15                :Гармонизация с ИСО 105-N02-93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:N02. Устойчивость окраски к отбеливающим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отбелке перекисью :средствам пероксид"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:водорода 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:2.16.:ГОСТ 9733.16 Материалы      :Гармонизация с ИСО 105-Х06-94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:текстильные. Метод испытания:Испытания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:устойчивости окраски к      :Х06. Устойчивость окраски к отварке в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:заварке                     :содовом растворе"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:2.17.:ГОСТ 9733.17                :Гармонизация с ИСО 105-Е13-94 "Текстиль. :    Россия    :   20,0  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:Е13. Устойчивость окраски к кислотной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валке кислой      :валке. Жесткие условия", ИСО 105-Е14-94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:"Текстиль. Испытания на устойчивость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:окраски. Часть Е14. Устойчивость окраски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:к кислотной валке. Мягкие условия"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:2.18.:ГОСТ 9733.19                :Гармонизация с ИСО 105-Х01-93 "Текстиль. :    Россия    :   20,0  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:Х01. Устойчивость окраски к карбонизации.: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карбонизации      :Хлорид алюминия", ИСО 105-Х02-93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:"Текстиль. Испытания на устойчивость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:окраски. Часть Х02. Устойчивость окраски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:к карбонизации. Серная кислота"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:2.19.:ГОСТ 9733.20                :Гармонизация с ИСО 105-Х04-94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:Х04. Устойчивость окраски к мерсеризации":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мерсеризации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:2.20.:ГОСТ 9733.21                :Гармонизация с ИСО 105-Z02-93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      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:Методы испытания            :Z02. Устойчивость окраски к металлам в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:устойчивости окраски к солям:красильной ванне. Железо и медь"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:железа и меди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:2.21.:ГОСТ 9733.22                :Гармонизация с ИСО 105-ZOI-93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:7.01. Устойчивость окраски к металлам в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солям хрома       :красильной ванне. Соли хрома"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:2.22.:ГОСТ 9733.24                :Гармонизация с ИСО 105-Е09-89 и ИСО     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Метод:105-Е-10-94 "Текстиль. Испытания на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:устойчивость окраски. Часть Е09. Часть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декатировке       :Е10. Устойчивость окраски к декатировке"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:2.23.:ГОСТ 9733.25                :Гармонизация с ИСО 105-Х08-94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:Х08. Устойчивость окраски к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обесклеиванию     :обесклеиванию"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:2.24.:ГОСТ 9733.27 **)            :Гармонизация с ИСО 105-Х12-94 "Текстиль. :    Россия    : 20,0 **):1999-2001: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:испытания устойчивости      :Х12. Устойчивость окраски к трению"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трению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:2.25.:ГОСТ 12088. **)             :Гармонизация с ИСО 9237-95 "Текстиль.    :    Россия    : 20,0 **):2000-2001: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 и     :Определение воздухопроницаемости тканей"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из них. Метод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:воздухопроницаемости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:2.26.:ГОСТ 15902.2                :Гармонизация с ИСО 9073-2-95 "Текстиль. 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:Полотна нетканые. Методы    :Методы испытания нетканых материалов.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структурных     :Часть 2. Определение толщины"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:характеристик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:2.27.:ГОСТ 19297                  :Гармонизация с ИСО 10047-93 "Текстиль.   :   Беларусь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хлопчатобумажные с    :Определение времени горения поверхности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:огнезащитной пропиткой.     :тканей", ИСО 10528-95 "Текстиль.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:Процедура стирки тканей в прачечной перед: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:испытанием на воспламеняемость"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:2.28.:ГОСТ 20723                  :Установление общих технических требований:    Россия    :   20,0  :2001-2002:  Узбекистан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плательные из         :к тканям, в том числе к показателям,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:натурального крученого      :обеспечивающим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:шелка. Технические условия  :здоровья населения, охраны окружающей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:2.29.:ГОСТ 21050                  :Гармонизация с ИСО 105-Д01-93 "Текстиль. :    Россия    :   20.0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для спецодежды. Метод :Испытания на устойчивость окраски к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устойчивости к  :химической чистке", ИСО 105-Д02-93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:химической чистке           :"Текстиль. Испытания устойчивости окраски: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:к трению. Органические растворители", ИСО: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:3175-95 "Текстильные изделия. Оценка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:стойкости к машинной химической чистке"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:2.30.:ГОСТ 21790-93 **)           :Уточнение требований к тканям детского   :   Россия,    : 20,0 **):1999-2000:Кыргызстан *),: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хлопчатобумажные и    :ассортимента, обеспечивающим безопасность:Казахстан ***):         :         :Казахстан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:смешанные одежные. Общие    :для жизни и здоровья детей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:2.31.:ГОСТ 27323                  :Гармонизация с ИСО 105-Д01-93 "Текстиль. :    Россия    :   20,0  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 к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устойчивости    :химической чистке", ИСО 105-Д02-93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химической чистке :"Текстиль. Испытания устойчивости окраски: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:к трению. Органические растворители"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:2.32.:ГОСТ 28000                  :Установление общих технических требований:    Россия    :   20,0  :2000-2001:  Кыргызстан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одежные               :к тканям, в том числе к показателям,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:чистошерстяные, шерстяные и :обеспечивающим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:полушерстяные. Общие        :и здоровья населения, охраны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:2.33.:ГОСТ 29298                  :Уточнение требований к тканям детского   :   Россия,    :   20,0  :1999-2000: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хлопчатобумажные и    :ассортимента, обеспечивающим безопасность:Казахстан ***):         :         :  Казахстан,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:смешанные бытовые. Общие    :для жизни и здоровья детей               :              :         :         :  Узбекистан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:2.34.:ГОСТ                        :Гармонизация с требованиями ИСО 5008-76  :    Россия    :   24,0  :2000-2001: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и изделия из          :"Материалы текстильные. Методы           :              :         :         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:химических волокон и нитей. :количественного анализа трехкомпонентных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:Общие технические условия   :смесей волокон", ИСО 5089-77 "Текстиль.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:Подготовка образцов для лабораторных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:испытаний и проб для химического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:анализа", ИСО 1883-77 "Текстиль.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:Двухкомпонентные смеси волокон.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:Количественный анализ"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:2.35.:ГОСТ **)                    :Установление норм, требований, методов   :   Беларусь   : 24,0 **):2000-2001: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:Покрытия и изделия ковровые :испытаний, гармонизированных с ИСО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:Требования безопасности и   :6925-82 "Покрытия текстильные для полов".: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 методы испытаний          :Характеристики горения. Испытание при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:температуре окружающей среды с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:применением таблетки"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:2.36.:ГОСТ                        :Установление общих технических требований:    Россия    :   24,0  :2000-2001:  Узбекистан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:Мех искусственный на клеевой:к тканям, в том числе к показателям,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:основе. Общие технические   :обеспечивающим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:условия                     :и здоровья населения, охраны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:2.37.:ГОСТ                        :Установление нормативов и методов      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:Ткани и полотна трикотажные :испытания гармонизированных с ИСО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:для купальных костюмов.     :105-Е03:1994 "текстиль, Устойчивость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:Стойкость окраски к         :окраски к хлорированной воде"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:хлорированной воде.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:Нормативы и методы испытаний: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:2.38.:ГОСТ                        :Гармонизация с ИСО 105-А04-89 "Текстиль.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Метод:Испытания на устойчивость окраски. Часть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:оценки изменения окраски с  :А04. Метод оценки степени окраски смежных: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:помощью                     :материалов с использованием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:контрольно-измерительных    :контрольно-измерительных приборов"; ИСО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:приборов                    :105-А05-96 "Текстиль. Испытания на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:устойчивость окраски. Часть А05.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:Инструментальная оценка изменения цвета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:для определения оценки по серой шкале"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:2.39.:ГОСТ                        :ИСО 105-102-87 "Текстиль. Испытания на 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 Метод:устойчивость окраски. Часть 02. Метод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:оценки степени белизны с    :оценки степени белизны с помощью прибора":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:помощью прибора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:2.40.:ГОСТ                        :Гармонизация с ИСО 4880-97             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      :"Характеристики горения текстиля и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:Характеристика горения      :текстильных изделий. Словарь"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:текстиля и текстильных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:изделий  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:2.41.:ГОСТ                        :Гармонизация с ИСО 10047-93 "Текстиль. 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 для   :Определение времени поверхностного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:одежды и мебели. Методика   :горения текстильных полотен"; ИСО 6941-84: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характеристик   :"Изделия текстильные. Характеристики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:горения                     :горения. Определение способности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:распространения пламени на  вертикально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:расположенные образцы (Изменение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:1:1992)"; ИСО 6940-84 "Изделия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:текстильные. Характеристики горения.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:Определение воспламенения вертикально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:расположенных образцов (Изменение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:1:1993)"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:2.42.:ГОСТ                        :Гармонизация с ИСО/TR 11079-93 "Оценка 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:Одежда. Методы определения  :холодных производственных сред.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:теплоизоляционных           :Определение необходимых изоляционных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:характеристик               :характеристик одежды"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:2.43.:ГОСТ                        :Гармонизация с ИСО 4417-77 "Обозначение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:Одежда. Головные уборы.     :размеров одежды. Головные уборы"; ИСО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:Перчаточные изделия. Размеры:4418-78 "Обозначение размеров одежды.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:Перчатки"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:2.44.:ГОСТ                        :Гармонизация с ИСО 11642-93 "Кожа.      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:Кожа. Метод испытания на    :Испытания на устойчивость окраски.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:стойкость окраски к воде    :Стойкость окрашивания к воде"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:2.45.:ГОСТ                        :Гармонизация с ИСО 6330-84 "Текстиль.    :   Украина    :   20.0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 и     :Метод домашней стирки и сушки для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из них. Методы      :испытаний"; ИСО 7768-85 "Текстиль. Метод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:оценки изменения внешнего   :оценки внешнего вида прочных прессовых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:вида в процессе эксплуатации:текстильных полотен после домашней стирки: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сушки"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:2.46.:ГОСТ                        :ИСО 9867-91 "Текстиль. Оценка изделия на :   Украина    :   20,0  :1999-2000:   Украина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:Методы оценки несминаемости :восстановление прежних форм после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:швейных изделий             :сминания. Метод оценки по внешнему виду";: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:Гармонизация с ИСО 7769-92 "Текстиль.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:Метод оценки внешнего вида складок,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:изделий с несминаемой отделкой после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:стирки и сушки в домашних условиях"; ИСО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:7770-85 "Метод оценки внешнего вида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:швов изделий с несминаемой отделкой после: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:стирки и сушки в домашних условиях"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 Раздел 3. Технология кожевенного производства      (59.140)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:3.1. :ГОСТ 8978                   :Гармонизация с ИСО 7854-95 "Ткани с      :    Россия 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 искусственная и        :резиновым или пластмассовым покрытием,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:пленочные материалы. Методы :определение стойкости к разрушению при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устойчивости к  :многократном изгибе"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:многократному изгибу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:3.2. :ГОСТ 13869                  :Гармонизация с ИСО 11640-93 "Кожа.       :   Беларусь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 хромовая для верха     :Испытание на прочность окраски к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:обуви. Метод определения    :истиранию при движении то в одном, то в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:устойчивости покрытия к     :другом направлении"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:мокрому трению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:3.3. :ГОСТ                        :Установление номенклатуры и нормативных  :   Россия,    :   24,0  :2000-2001: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 и изделия из кожи.     :значений показателей качества кожи,      :  Казахстан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:Методы испытаний            :обеспечивающих безопасность продукции для: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:жизни и здоровья населения, охраны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:окружающей среды, и методов испытаний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:3.4. :ГОСТ **)                    :Установление номенклатуры и нормативных  :    Россия    : 24,0 **):1999-2000:    Россия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 искусственная и        :значений показателей качества кожи.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:пленочные материалы на      :обеспечивающих ее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:основе поливинил-хлорида.   :и здоровья населения, охраны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:Нормы и методы определения  :среды и методов испытаний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:содержания вредных веществ в: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:готовой продукции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:3.5. :ГОСТ **)                    :Гармонизация с ИСО 11644-93 "Кожа.       :   Армения    : 24,0 **):1999-2000:   Армения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:Кожа. Метод определения     :Испытание сцепления покрытия с кожей"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:прочности связи полимерного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:покрытия с кожей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:3.6. :ГОСТ                        :Гармонизация с ИСО 11641-93 "Кожа.       :   Россия     :   24,0  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:Кожа. Испытание на прочность:Испытание на устойчивость окраски.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:окраски к поту              :Прочность окраски к поту"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:3.7. :ГОСТ                        :Установление номенклатуры и нормативных  :   Россия,    :   24,0  :1999-2000: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:Шкурки меховые и овчина     :значений показателей качества пряжи, в   :Казахстан ***):         :         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:шубная. Нормы и методы      :том числе и показателей, обеспечивающих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 содержания      :ее безопасность для жизни и здоровья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:вредных веществ             :населения, охраны окружающей среды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:3.8. :ГОСТ                        :Установление номенклатуры и нормативных  :    Россия    :   24,0  :1999-2000:  Кыргызстан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:Ранцы, портфели для детей.  :значений показателей качества ранцев и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:Требования безопасности и   :портфелей, обеспечивающих их безопасность: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:методы контроля             :жизни и здоровья детей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       Раздел 4. Одежда (61.020)                   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:4.1. :ГОСТ 8541 **)               :Установление требований к колготкам,     :    Россия    : 20,0 **):1999-2000: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чулочно-носочные,   :методам испытаний, гармонизированных с   :              :         :         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:вырабатываемые на           :ИСО 5084-96 "Текстиль. Определение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:круглочулочных автоматах.   :толщины тканей и изделий из текстиля"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:Общие технические условия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:4.2. :ГОСТ 12023                  :Уточнение норм, требований, методов      :    Россия 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:Материалы текстильные.      :испытаний, гармонизированных с ИСО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:Полотна. Метод определения  :5084-96 "Текстиль. Определение толщины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:толщины                     :тканей и изделий из текстиля"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:4.3. :ГОСТ 12694                  :Установление номенклатуры и нормативных  :   Беларусь   :   20,0  :2001-2002:  Кыргызстан,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трикотажные бельевые:значений показателей качества изделий,   :              :         :         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:для детей          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:новорождено-ясельного и     :и здоровья детей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:дошкольного возраста. Общие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:4.4. :ГОСТ 12807                  :Гармонизация с ИСО 4915-91 "Текстиль.    :   Россия,    :   20,0  :2001-2002:  Беларусь,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швейные.            :Типы стежков. Классификация и            :Казахстан ***):         :         :  Туркмения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:Классификация стежков,      :терминология", ИСО 4916-91 "Текстиль.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:строчек и швов              :Типы швов. Классификация и терминология"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:4.5. :ГОСТ 17037                  :Гармонизация с ИСО 4921-93 "Трикотаж.    :    Россия 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швейные и           :Основные понятия. Словарь"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:трикотажные. Термины и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:4.6. :ГОСТ 25294 Одежда верхняя   :Уточнение номенклатуры и нормативных     :   Россия,    :   20,0  :2001-2002: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:платье-блузочного           :значений показателей качества изделий, 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:ассортимента. Общие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:и здоровья населения, охраны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:4.7. :ГОСТ 25295 Одежда верхняя   :Уточнение номенклатуры и нормативных     :   Россия,    :   20,0  :2001-2002: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:пальтово-костюмного         :значений показателей качества изделий, 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:ассортимента. Общие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:и здоровья населения, охраны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:4.8. :ГОСТ 25296 Изделия швейные  :Гармонизация с ИСО 4415-81 "Обозначение  :   Россия,    :   20,0  :2001-2002: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:бельевые. Общие технические :размера одежды. Нижнее белье, ночное   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:условия                     :белье и рубашки для мужчин и мальчиков".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:Уточнение номенклатуры и нормативных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:значений показателей качества изделий,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:4.9. :ГОСТ **)                    :Гармонизация с ИСО 4415-81 "Обозначение  :   Армения    : 24,0 **):1999-2000:   Армения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:Одежда для мужчин и         :размера одежды. Нижнее белье, ночное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:мальчиков. Белье нательное и:белье и рубашки для мужчин и мальчиков"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:сорочки верхние. Обозначение: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:размеров  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:4.10.:ГОСТ **)                    :Гармонизация с ИСО 3636-81 "Обозначение  :              :         :         :   Армения,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:Одежда верхняя. Обозначение :размера одежды. Верхняя одежда для мужчин:   Армения    : 24,0 **):1999-2000:   Казахстан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:размеров                    :и мальчиков", ИСО 3637-77 "Обозначение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:размера одежды. Верхняя одежда для женщин: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девочек ИСО 3638-77 "Обозначение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:размера одежды. Детская одежда"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:4.11.:ГОСТ                        :Установление номенклатуры и нормативных  :   Россия,    :   24,0  :1999-2000: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:Белье постельное. Общие     :значений показателей качества изделий, в :Казахстан ***):         :         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:числе обеспечивающих их безопасность для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:жизни и здоровья населения, охрану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:окружающей среды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:4.12.:ГОСТ                        :Установление номенклатуры и нормативных  :   Беларусь   :   24,0  :1999-2000: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:Полотна трикотажные для     :значений показателей качества изделий,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:бельевых изделий. Предельно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:допустимые концентрации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:свободного хлора и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:формальдегида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:4.13.:ГОСТ **)                    :Установление номенклатуры и нормативных  :   Россия,    : 24,0 **):1999-2000:    Россия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трикотажные верхние :значений показателей качества изделий,   :Казахстан ***):         :         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:для взрослых. Нормы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:физико-гигиенических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:показателей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:4.14.:ГОСТ                        :Установление номенклатуры и нормативных  :   Россия,    :   24,0  :2000-2001: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:Изделия трикотажные нижние  :значений показателей качества изделий, 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:для детей и взрослых. Нормы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:физико-гигиенических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:показателей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:4.15.:ГОСТ Спецодежда для защиты  :Гармонизация с ИСО 8194-97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:от радиоактивного излучения.:"Противорадиационная защита. Одежда для  :    Россия    :   24,0  :1999-2000:   Армения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:Общие технические           :защиты от радиоактивного заражения"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:требования 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:4.16.:ГОСТ                        :Установление номенклатуры и нормативных  :   Россия,    :   24,0  :2000-2001: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:Одежда из кожи. Общие       :значений показателей качества одежды из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:кожи, обеспечивающих безопасность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:продукции для жизни и здоровья населения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     Раздел 5. Головные уборы. Аксессуары. Одежные застежки (61.040)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:5.1. :ГОСТ **)                    :Установление номенклатуры и нормативных  :   Беларусь   : 24,0 **):1999-2000: Узбекистан,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:Фурнитура для изделий легкой:значений показателей качества изделий, в :              :         :         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:промышленности              :том числе обеспечивающих их безопасность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:для жизни и здоровья населения, охрану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:окружающей среды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           Раздел 6. Обувь (61.060)                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:6.1. :ГОСТ 1135                   :Уточнение номенклатуры и нормативных     :    Россия    :   20,0  :2000-2001:  Казахстан,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:Обувь домашняя и дорожная.  :значений показателей качества изделий,   :              :         :         :  Кыргызстан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:Общие технические условия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:6.2. :ГОСТ 19116                  :Уточнение номенклатуры и нормативных     :    Россия    :   20,0  :2000-2001:  Казахстан,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:Обувь модельная. Общие      :значений показателей качества изделий,   :              :         :         :  Кыргызстан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:6.3. :ГОСТ 26165 **)              :Уточнение номенклатуры и нормативных     :    Россия    : 20,0 **):2000-2001:  Казахстан,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:Обувь детская. Общие        :значений показателей качества изделий.   :              :         :         :  Кыргызстан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:6.4. :ГОСТ 26167                  :Установление номенклатуры и нормативных  :    Россия    :   24,0  :2000-2001:  Казахстан,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:Обувь повседневная. Общие   :значений показателей качества изделий,   :              :         :         :  Кыргызстан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:6.5. :ГОСТ                        :Установление номенклатуры и нормативных  :    Россия    :   20,0  :2001-2002:   Беларусь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:Обувь из пластиката         :значений показателей качества изделий,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:поливинилхлоридного. Общие  :обеспечивающих их безопасность для жизни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:технические условия         :и здоровья населения, охрану окружающей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:среды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      Раздел 7. Домашнее хозяйство. Отдых. Спорт (97.200)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:7.1. :ГОСТ 25779 **)              :Гармонизация с директивами EN 71-1-1995, :    Россия    : 20,0 **):1999-2000:   Россия,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:Игрушки. Общие требования   :71-2-1994, 71-3-1995, 71-4-1990,         :              :         :         :   Украина,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:безопасности и методы       :71-5-1993. Установление номенклатуры и   :              :         :         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:контроля                    :нормативных значений показателей качества: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:изделий, обеспечивающих их безопасность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:для жизни и здоровья населения, охрану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                            :окружающей среды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                               Раздел 8. Земледелие и лесоводство (65.02         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:8.1. :ГОСТ **)                    :Гармонизация с международными            :   Россия,    : 24,0 **):1999-2000:    Россия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:Шерсть. Термины и           :требованиями к шерсти                  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:определения  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:8.2. :ГОСТ **)                    :Гармонизация с международными            :   Россия,    : 24,0 **):1999-2000:  Казахстан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:Шерсть. Торговая            :требованиями к шерсти                    :Казахстан ***):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:сельскохозяйственная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:классификация               :                                         :              :         :         :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:-----:----------------------------:-----------------------------------------:--------------:---------:---------:--------------: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Работы по пп.1.1, 1.2 выполнены за счет собственных средств Узгосстандарта в 1998 г., проекты данных стандартов приняты в качестве межгосударственных стандартов на 14-м заседании МГС (12 ноября 1998 г., г.Минск).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**) Работы по пп.3.5, 4.9, 4.10 (Армгосстандарт); по пп.2.35, 5.1 (Госстандарт Республики Беларусь); по пп.2.4, 2.5, 2.7, 2.9, 2.10, 2.13, 2.24, 2.25, 2.30, 3.4, 4.1, 4.13, 4.14, 6.3, 7.1, 8.1, 8.2 (Госстандарт России) начаты в 1998 г. за счет собственных средств национальных органов по стандартизации.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***) Республика Казахстан является соисполнителем в реализации данных мероприятий Программы. Выделение финансовых средств будет осуществляться по мере возможностей национального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